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UserAccountTypeId: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&lt;Password&gt;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&lt; String 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Telephone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number: &lt;Int&gt;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Adres: (?)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UserAccountType: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Id; &lt;Int&gt;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AccountType: (Admin, Librarian, User)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LibraryAuthor: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&lt;Int&gt;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FirstName: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LibraryObjectType: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(Book, magazine, newspaper)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LibraryObjectGenre: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Id;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Genre: (horror, SCFI)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LibraryPublication: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LibraryAuthorId: &lt;Int&gt;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LibraryObjectTypeId: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LibraryObjectGenreId: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LibraryObjectStatus: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 (available, unavailable, reserved )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LibraryPublicationId: &lt;Int&gt;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LibraryObjectStatusId: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LibraryComments: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Grade; &lt;int&gt; (1-6)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Contents: &lt;String&gt;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LibraryPublicationId;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&lt;date&gt;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LibraryPublicationId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