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60"/>
      </w:pPr>
    </w:p>
    <w:p>
      <w:pPr>
        <w:spacing w:after="360"/>
        <w:jc w:val="center"/>
      </w:pPr>
      <w:r>
        <w:rPr>
          <w:rFonts w:ascii="Calibri" w:hAnsi="Calibri" w:eastAsia="Calibri"/>
          <w:b/>
          <w:color w:val="006B68"/>
          <w:sz w:val="21"/>
        </w:rPr>
        <w:t>AUDIT BGS  |  SỔ TAY VẬN HÀNH</w:t>
      </w:r>
    </w:p>
    <w:p>
      <w:pPr>
        <w:spacing w:after="200"/>
        <w:jc w:val="center"/>
      </w:pPr>
      <w:r>
        <w:rPr>
          <w:rFonts w:ascii="Calibri" w:hAnsi="Calibri" w:eastAsia="Calibri"/>
          <w:b/>
          <w:color w:val="10233F"/>
          <w:sz w:val="54"/>
        </w:rPr>
        <w:t>Cài đặt, cấu hình, sử dụng</w:t>
        <w:br/>
        <w:t>và vận hành AuditBGS</w:t>
      </w:r>
    </w:p>
    <w:p>
      <w:pPr>
        <w:spacing w:after="720"/>
        <w:jc w:val="center"/>
      </w:pPr>
      <w:r>
        <w:rPr>
          <w:rFonts w:ascii="Calibri" w:hAnsi="Calibri" w:eastAsia="Calibri"/>
          <w:color w:val="5B6B82"/>
          <w:sz w:val="26"/>
        </w:rPr>
        <w:t>Vercel + Supabase PostgreSQL + Google OIDC + Google Drive</w:t>
      </w:r>
    </w:p>
    <w:p>
      <w:pPr>
        <w:spacing w:after="1400"/>
        <w:jc w:val="center"/>
      </w:pPr>
      <w:r>
        <w:rPr>
          <w:rFonts w:ascii="Calibri" w:hAnsi="Calibri" w:eastAsia="Calibri"/>
          <w:i/>
          <w:color w:val="004E4C"/>
          <w:sz w:val="21"/>
        </w:rPr>
        <w:t>Tài liệu dành cho quản trị hệ thống, vận hành hạ tầng và người dùng nghiệp vụ</w:t>
      </w:r>
    </w:p>
    <w:p>
      <w:pPr>
        <w:jc w:val="center"/>
      </w:pPr>
      <w:r>
        <w:rPr>
          <w:rFonts w:ascii="Calibri" w:hAnsi="Calibri" w:eastAsia="Calibri"/>
          <w:b/>
          <w:color w:val="5B6B82"/>
          <w:sz w:val="20"/>
        </w:rPr>
        <w:t>Phiên bản 1.0  |  27/08/2026  |  bgrc.vercel.app</w:t>
      </w:r>
    </w:p>
    <w:p>
      <w:r>
        <w:br w:type="page"/>
      </w:r>
    </w:p>
    <w:p>
      <w:pPr>
        <w:pStyle w:val="Heading1"/>
        <w:spacing w:before="0"/>
      </w:pPr>
      <w:r>
        <w:t>Mục lục nhanh</w:t>
      </w:r>
    </w:p>
    <w:p>
      <w:r>
        <w:rPr>
          <w:rFonts w:ascii="Calibri" w:hAnsi="Calibri" w:eastAsia="Calibri"/>
          <w:color w:val="10233F"/>
          <w:sz w:val="21"/>
        </w:rPr>
        <w:t>Tài liệu được chia theo hai tuyến đọc: người dùng nghiệp vụ (mục 3-5) và quản trị/hạ tầng (mục 6-15).</w:t>
      </w:r>
    </w:p>
    <w:p>
      <w:pPr>
        <w:pStyle w:val="ListNumber"/>
      </w:pPr>
      <w:r>
        <w:rPr>
          <w:rFonts w:ascii="Calibri" w:hAnsi="Calibri" w:eastAsia="Calibri"/>
          <w:color w:val="10233F"/>
          <w:sz w:val="21"/>
        </w:rPr>
        <w:t>Mục đích và nguyên tắc</w:t>
      </w:r>
    </w:p>
    <w:p>
      <w:pPr>
        <w:pStyle w:val="ListNumber"/>
      </w:pPr>
      <w:r>
        <w:rPr>
          <w:rFonts w:ascii="Calibri" w:hAnsi="Calibri" w:eastAsia="Calibri"/>
          <w:color w:val="10233F"/>
          <w:sz w:val="21"/>
        </w:rPr>
        <w:t>Kiến trúc vận hành</w:t>
      </w:r>
    </w:p>
    <w:p>
      <w:pPr>
        <w:pStyle w:val="ListNumber"/>
      </w:pPr>
      <w:r>
        <w:rPr>
          <w:rFonts w:ascii="Calibri" w:hAnsi="Calibri" w:eastAsia="Calibri"/>
          <w:color w:val="10233F"/>
          <w:sz w:val="21"/>
        </w:rPr>
        <w:t>Vai trò và phạm vi dữ liệu</w:t>
      </w:r>
    </w:p>
    <w:p>
      <w:pPr>
        <w:pStyle w:val="ListNumber"/>
      </w:pPr>
      <w:r>
        <w:rPr>
          <w:rFonts w:ascii="Calibri" w:hAnsi="Calibri" w:eastAsia="Calibri"/>
          <w:color w:val="10233F"/>
          <w:sz w:val="21"/>
        </w:rPr>
        <w:t>Hướng dẫn sử dụng theo nghiệp vụ</w:t>
      </w:r>
    </w:p>
    <w:p>
      <w:pPr>
        <w:pStyle w:val="ListNumber"/>
      </w:pPr>
      <w:r>
        <w:rPr>
          <w:rFonts w:ascii="Calibri" w:hAnsi="Calibri" w:eastAsia="Calibri"/>
          <w:color w:val="10233F"/>
          <w:sz w:val="21"/>
        </w:rPr>
        <w:t>Hướng dẫn quản trị hệ thống</w:t>
      </w:r>
    </w:p>
    <w:p>
      <w:pPr>
        <w:pStyle w:val="ListNumber"/>
      </w:pPr>
      <w:r>
        <w:rPr>
          <w:rFonts w:ascii="Calibri" w:hAnsi="Calibri" w:eastAsia="Calibri"/>
          <w:color w:val="10233F"/>
          <w:sz w:val="21"/>
        </w:rPr>
        <w:t>Cài đặt chạy local trên Windows</w:t>
      </w:r>
    </w:p>
    <w:p>
      <w:pPr>
        <w:pStyle w:val="ListNumber"/>
      </w:pPr>
      <w:r>
        <w:rPr>
          <w:rFonts w:ascii="Calibri" w:hAnsi="Calibri" w:eastAsia="Calibri"/>
          <w:color w:val="10233F"/>
          <w:sz w:val="21"/>
        </w:rPr>
        <w:t>Cài đặt production trên Supabase và Vercel</w:t>
      </w:r>
    </w:p>
    <w:p>
      <w:pPr>
        <w:pStyle w:val="ListNumber"/>
      </w:pPr>
      <w:r>
        <w:rPr>
          <w:rFonts w:ascii="Calibri" w:hAnsi="Calibri" w:eastAsia="Calibri"/>
          <w:color w:val="10233F"/>
          <w:sz w:val="21"/>
        </w:rPr>
        <w:t>Cấu hình Google OIDC và Google Drive cá nhân</w:t>
      </w:r>
    </w:p>
    <w:p>
      <w:pPr>
        <w:pStyle w:val="ListNumber"/>
      </w:pPr>
      <w:r>
        <w:rPr>
          <w:rFonts w:ascii="Calibri" w:hAnsi="Calibri" w:eastAsia="Calibri"/>
          <w:color w:val="10233F"/>
          <w:sz w:val="21"/>
        </w:rPr>
        <w:t>Nghiệm thu sau triển khai</w:t>
      </w:r>
    </w:p>
    <w:p>
      <w:pPr>
        <w:pStyle w:val="ListNumber"/>
      </w:pPr>
      <w:r>
        <w:rPr>
          <w:rFonts w:ascii="Calibri" w:hAnsi="Calibri" w:eastAsia="Calibri"/>
          <w:color w:val="10233F"/>
          <w:sz w:val="21"/>
        </w:rPr>
        <w:t>Lịch vận hành</w:t>
      </w:r>
    </w:p>
    <w:p>
      <w:pPr>
        <w:pStyle w:val="ListNumber"/>
      </w:pPr>
      <w:r>
        <w:rPr>
          <w:rFonts w:ascii="Calibri" w:hAnsi="Calibri" w:eastAsia="Calibri"/>
          <w:color w:val="10233F"/>
          <w:sz w:val="21"/>
        </w:rPr>
        <w:t>Supabase Free và cơ chế chống pause</w:t>
      </w:r>
    </w:p>
    <w:p>
      <w:pPr>
        <w:pStyle w:val="ListNumber"/>
      </w:pPr>
      <w:r>
        <w:rPr>
          <w:rFonts w:ascii="Calibri" w:hAnsi="Calibri" w:eastAsia="Calibri"/>
          <w:color w:val="10233F"/>
          <w:sz w:val="21"/>
        </w:rPr>
        <w:t>Xử lý sự cố nhanh</w:t>
      </w:r>
    </w:p>
    <w:p>
      <w:pPr>
        <w:pStyle w:val="ListNumber"/>
      </w:pPr>
      <w:r>
        <w:rPr>
          <w:rFonts w:ascii="Calibri" w:hAnsi="Calibri" w:eastAsia="Calibri"/>
          <w:color w:val="10233F"/>
          <w:sz w:val="21"/>
        </w:rPr>
        <w:t>Bảo mật và thay đổi cấu hình</w:t>
      </w:r>
    </w:p>
    <w:p>
      <w:pPr>
        <w:pStyle w:val="ListNumber"/>
      </w:pPr>
      <w:r>
        <w:rPr>
          <w:rFonts w:ascii="Calibri" w:hAnsi="Calibri" w:eastAsia="Calibri"/>
          <w:color w:val="10233F"/>
          <w:sz w:val="21"/>
        </w:rPr>
        <w:t>Nguồn tham chiếu chính thức</w:t>
      </w:r>
    </w:p>
    <w:p>
      <w:pPr>
        <w:pStyle w:val="ListNumber"/>
      </w:pPr>
      <w:r>
        <w:rPr>
          <w:rFonts w:ascii="Calibri" w:hAnsi="Calibri" w:eastAsia="Calibri"/>
          <w:color w:val="10233F"/>
          <w:sz w:val="21"/>
        </w:rPr>
        <w:t>Checklist bàn giao cho quản trị viên</w:t>
      </w:r>
    </w:p>
    <w:p>
      <w:r>
        <w:br w:type="page"/>
      </w:r>
    </w:p>
    <w:p>
      <w:pPr>
        <w:spacing w:after="60"/>
        <w:ind w:left="259" w:right="259"/>
        <w:shd w:fill="F5FAFA"/>
      </w:pPr>
      <w:r>
        <w:rPr>
          <w:rFonts w:ascii="Calibri" w:hAnsi="Calibri" w:eastAsia="Calibri"/>
          <w:color w:val="10233F"/>
          <w:sz w:val="21"/>
        </w:rPr>
        <w:t>Phiên bản tài liệu: 1.0 - 27/08/2026</w:t>
      </w:r>
    </w:p>
    <w:p>
      <w:pPr>
        <w:spacing w:after="60"/>
        <w:ind w:left="259" w:right="259"/>
        <w:shd w:fill="F5FAFA"/>
      </w:pPr>
      <w:r>
        <w:rPr>
          <w:rFonts w:ascii="Calibri" w:hAnsi="Calibri" w:eastAsia="Calibri"/>
          <w:color w:val="10233F"/>
          <w:sz w:val="21"/>
        </w:rPr>
        <w:t xml:space="preserve">Phạm vi: mã nguồn và bản production tại </w:t>
      </w:r>
      <w:r>
        <w:rPr>
          <w:rFonts w:ascii="Consolas" w:hAnsi="Consolas" w:eastAsia="Consolas"/>
          <w:b/>
          <w:color w:val="004E4C"/>
          <w:sz w:val="18"/>
        </w:rPr>
        <w:t>https://bgrc.vercel.app</w:t>
      </w:r>
    </w:p>
    <w:p>
      <w:pPr>
        <w:spacing w:after="60"/>
        <w:ind w:left="259" w:right="259"/>
        <w:shd w:fill="F5FAFA"/>
      </w:pPr>
      <w:r>
        <w:rPr>
          <w:rFonts w:ascii="Calibri" w:hAnsi="Calibri" w:eastAsia="Calibri"/>
          <w:color w:val="10233F"/>
          <w:sz w:val="21"/>
        </w:rPr>
        <w:t>Đối tượng: quản trị hệ thống, cán bộ Hội sở, kiểm soát/lãnh đạo chi nhánh, cán bộ chi nhánh và người vận hành hạ tầng.</w:t>
      </w:r>
    </w:p>
    <w:p>
      <w:pPr>
        <w:pStyle w:val="Heading1"/>
      </w:pPr>
      <w:r>
        <w:rPr>
          <w:rFonts w:ascii="Calibri" w:hAnsi="Calibri" w:eastAsia="Calibri"/>
          <w:color w:val="10233F"/>
          <w:sz w:val="21"/>
        </w:rPr>
        <w:t>1. Mục đích và nguyên tắc</w:t>
      </w:r>
    </w:p>
    <w:p>
      <w:r>
        <w:rPr>
          <w:rFonts w:ascii="Calibri" w:hAnsi="Calibri" w:eastAsia="Calibri"/>
          <w:color w:val="10233F"/>
          <w:sz w:val="21"/>
        </w:rPr>
        <w:t>AuditBGS quản lý toàn bộ vòng đời sai sót: nạp dữ liệu, giao chi nhánh khắc phục, kiểm soát, phê duyệt, lưu minh chứng Google Drive, theo dõi SLA và xuất báo cáo.</w:t>
      </w:r>
    </w:p>
    <w:p>
      <w:r>
        <w:rPr>
          <w:rFonts w:ascii="Calibri" w:hAnsi="Calibri" w:eastAsia="Calibri"/>
          <w:color w:val="10233F"/>
          <w:sz w:val="21"/>
        </w:rPr>
        <w:t>Ba nguyên tắc cần nhớ:</w:t>
      </w:r>
    </w:p>
    <w:p>
      <w:pPr>
        <w:pStyle w:val="ListNumber"/>
      </w:pPr>
      <w:r>
        <w:rPr>
          <w:rFonts w:ascii="Calibri" w:hAnsi="Calibri" w:eastAsia="Calibri"/>
          <w:color w:val="10233F"/>
          <w:sz w:val="21"/>
        </w:rPr>
        <w:t>Người dùng chỉ thấy dữ liệu và nút thao tác thuộc vai trò/phạm vi được cấp.</w:t>
      </w:r>
    </w:p>
    <w:p>
      <w:pPr>
        <w:pStyle w:val="ListNumber"/>
      </w:pPr>
      <w:r>
        <w:rPr>
          <w:rFonts w:ascii="Calibri" w:hAnsi="Calibri" w:eastAsia="Calibri"/>
          <w:color w:val="10233F"/>
          <w:sz w:val="21"/>
        </w:rPr>
        <w:t>Tuyến duyệt được hệ thống tự suy từ loại báo cáo, vai trò và chi nhánh; người xử lý không chọn tay tuyến duyệt.</w:t>
      </w:r>
    </w:p>
    <w:p>
      <w:pPr>
        <w:pStyle w:val="ListNumber"/>
      </w:pPr>
      <w:r>
        <w:rPr>
          <w:rFonts w:ascii="Calibri" w:hAnsi="Calibri" w:eastAsia="Calibri"/>
          <w:color w:val="10233F"/>
          <w:sz w:val="21"/>
        </w:rPr>
        <w:t>Production phải dùng PostgreSQL, Google OIDC và Google Drive thật; không dùng dữ liệu demo hoặc lưu file local.</w:t>
      </w:r>
    </w:p>
    <w:p>
      <w:pPr>
        <w:pStyle w:val="Heading1"/>
      </w:pPr>
      <w:r>
        <w:rPr>
          <w:rFonts w:ascii="Calibri" w:hAnsi="Calibri" w:eastAsia="Calibri"/>
          <w:color w:val="10233F"/>
          <w:sz w:val="21"/>
        </w:rPr>
        <w:t>2. Kiến trúc vận hành</w:t>
      </w:r>
    </w:p>
    <w:p>
      <w:pPr>
        <w:pStyle w:val="CodeBlock"/>
        <w:keepNext/>
        <w:shd w:fill="F2F5F8"/>
      </w:pPr>
      <w:r>
        <w:rPr>
          <w:rFonts w:ascii="Consolas" w:hAnsi="Consolas" w:eastAsia="Consolas"/>
          <w:color w:val="10233F"/>
          <w:sz w:val="17"/>
        </w:rPr>
        <w:t>Người dùng</w:t>
      </w:r>
    </w:p>
    <w:p>
      <w:pPr>
        <w:pStyle w:val="CodeBlock"/>
        <w:keepNext/>
        <w:shd w:fill="F2F5F8"/>
      </w:pPr>
      <w:r>
        <w:rPr>
          <w:rFonts w:ascii="Consolas" w:hAnsi="Consolas" w:eastAsia="Consolas"/>
          <w:color w:val="10233F"/>
          <w:sz w:val="17"/>
        </w:rPr>
        <w:t xml:space="preserve">   |</w:t>
      </w:r>
    </w:p>
    <w:p>
      <w:pPr>
        <w:pStyle w:val="CodeBlock"/>
        <w:keepNext/>
        <w:shd w:fill="F2F5F8"/>
      </w:pPr>
      <w:r>
        <w:rPr>
          <w:rFonts w:ascii="Consolas" w:hAnsi="Consolas" w:eastAsia="Consolas"/>
          <w:color w:val="10233F"/>
          <w:sz w:val="17"/>
        </w:rPr>
        <w:t xml:space="preserve">   v</w:t>
      </w:r>
    </w:p>
    <w:p>
      <w:pPr>
        <w:pStyle w:val="CodeBlock"/>
        <w:keepNext/>
        <w:shd w:fill="F2F5F8"/>
      </w:pPr>
      <w:r>
        <w:rPr>
          <w:rFonts w:ascii="Consolas" w:hAnsi="Consolas" w:eastAsia="Consolas"/>
          <w:color w:val="10233F"/>
          <w:sz w:val="17"/>
        </w:rPr>
        <w:t>Vercel - React/Vite + Fastify API</w:t>
      </w:r>
    </w:p>
    <w:p>
      <w:pPr>
        <w:pStyle w:val="CodeBlock"/>
        <w:keepNext/>
        <w:shd w:fill="F2F5F8"/>
      </w:pPr>
      <w:r>
        <w:rPr>
          <w:rFonts w:ascii="Consolas" w:hAnsi="Consolas" w:eastAsia="Consolas"/>
          <w:color w:val="10233F"/>
          <w:sz w:val="17"/>
        </w:rPr>
        <w:t xml:space="preserve">   |-- Google OIDC: xác thực email</w:t>
      </w:r>
    </w:p>
    <w:p>
      <w:pPr>
        <w:pStyle w:val="CodeBlock"/>
        <w:keepNext/>
        <w:shd w:fill="F2F5F8"/>
      </w:pPr>
      <w:r>
        <w:rPr>
          <w:rFonts w:ascii="Consolas" w:hAnsi="Consolas" w:eastAsia="Consolas"/>
          <w:color w:val="10233F"/>
          <w:sz w:val="17"/>
        </w:rPr>
        <w:t xml:space="preserve">   |-- Supabase PostgreSQL: dữ liệu nghiệp vụ, cấu hình và audit</w:t>
      </w:r>
    </w:p>
    <w:p>
      <w:pPr>
        <w:pStyle w:val="CodeBlock"/>
        <w:keepNext/>
        <w:shd w:fill="F2F5F8"/>
      </w:pPr>
      <w:r>
        <w:rPr>
          <w:rFonts w:ascii="Consolas" w:hAnsi="Consolas" w:eastAsia="Consolas"/>
          <w:color w:val="10233F"/>
          <w:sz w:val="17"/>
        </w:rPr>
        <w:t xml:space="preserve">   |-- Google Drive API: minh chứng và kho chuyên đề</w:t>
      </w:r>
    </w:p>
    <w:p>
      <w:pPr>
        <w:pStyle w:val="CodeBlock"/>
        <w:keepNext w:val="0"/>
        <w:shd w:fill="F2F5F8"/>
      </w:pPr>
      <w:r>
        <w:rPr>
          <w:rFonts w:ascii="Consolas" w:hAnsi="Consolas" w:eastAsia="Consolas"/>
          <w:color w:val="10233F"/>
          <w:sz w:val="17"/>
        </w:rPr>
        <w:t xml:space="preserve">   `-- Vercel Cron: đánh giá SLA + kiểm tra hoạt động database</w:t>
      </w:r>
    </w:p>
    <w:p>
      <w:pPr>
        <w:spacing w:after="60"/>
      </w:pPr>
    </w:p>
    <w:p>
      <w:r>
        <w:rPr>
          <w:rFonts w:ascii="Calibri" w:hAnsi="Calibri" w:eastAsia="Calibri"/>
          <w:color w:val="10233F"/>
          <w:sz w:val="21"/>
        </w:rPr>
        <w:t>Luồng truy cập production:</w:t>
      </w:r>
    </w:p>
    <w:p>
      <w:pPr>
        <w:pStyle w:val="CodeBlock"/>
        <w:keepNext/>
        <w:shd w:fill="F2F5F8"/>
      </w:pPr>
      <w:r>
        <w:rPr>
          <w:rFonts w:ascii="Consolas" w:hAnsi="Consolas" w:eastAsia="Consolas"/>
          <w:color w:val="10233F"/>
          <w:sz w:val="17"/>
        </w:rPr>
        <w:t>https://bgrc.vercel.app</w:t>
      </w:r>
    </w:p>
    <w:p>
      <w:pPr>
        <w:pStyle w:val="CodeBlock"/>
        <w:keepNext/>
        <w:shd w:fill="F2F5F8"/>
      </w:pPr>
      <w:r>
        <w:rPr>
          <w:rFonts w:ascii="Consolas" w:hAnsi="Consolas" w:eastAsia="Consolas"/>
          <w:color w:val="10233F"/>
          <w:sz w:val="17"/>
        </w:rPr>
        <w:t xml:space="preserve">        |</w:t>
      </w:r>
    </w:p>
    <w:p>
      <w:pPr>
        <w:pStyle w:val="CodeBlock"/>
        <w:keepNext/>
        <w:shd w:fill="F2F5F8"/>
      </w:pPr>
      <w:r>
        <w:rPr>
          <w:rFonts w:ascii="Consolas" w:hAnsi="Consolas" w:eastAsia="Consolas"/>
          <w:color w:val="10233F"/>
          <w:sz w:val="17"/>
        </w:rPr>
        <w:t xml:space="preserve">        +-- /                    giao diện web</w:t>
      </w:r>
    </w:p>
    <w:p>
      <w:pPr>
        <w:pStyle w:val="CodeBlock"/>
        <w:keepNext/>
        <w:shd w:fill="F2F5F8"/>
      </w:pPr>
      <w:r>
        <w:rPr>
          <w:rFonts w:ascii="Consolas" w:hAnsi="Consolas" w:eastAsia="Consolas"/>
          <w:color w:val="10233F"/>
          <w:sz w:val="17"/>
        </w:rPr>
        <w:t xml:space="preserve">        +-- /api/v1/auth/google đăng nhập Google</w:t>
      </w:r>
    </w:p>
    <w:p>
      <w:pPr>
        <w:pStyle w:val="CodeBlock"/>
        <w:keepNext/>
        <w:shd w:fill="F2F5F8"/>
      </w:pPr>
      <w:r>
        <w:rPr>
          <w:rFonts w:ascii="Consolas" w:hAnsi="Consolas" w:eastAsia="Consolas"/>
          <w:color w:val="10233F"/>
          <w:sz w:val="17"/>
        </w:rPr>
        <w:t xml:space="preserve">        +-- /api/v1/health      kiểm tra tiến trình API</w:t>
      </w:r>
    </w:p>
    <w:p>
      <w:pPr>
        <w:pStyle w:val="CodeBlock"/>
        <w:keepNext w:val="0"/>
        <w:shd w:fill="F2F5F8"/>
      </w:pPr>
      <w:r>
        <w:rPr>
          <w:rFonts w:ascii="Consolas" w:hAnsi="Consolas" w:eastAsia="Consolas"/>
          <w:color w:val="10233F"/>
          <w:sz w:val="17"/>
        </w:rPr>
        <w:t xml:space="preserve">        `-- /api/v1/ready       kiểm tra database/auth/Drive</w:t>
      </w:r>
    </w:p>
    <w:p>
      <w:pPr>
        <w:spacing w:after="60"/>
      </w:pPr>
    </w:p>
    <w:p>
      <w:pPr>
        <w:pStyle w:val="Heading1"/>
      </w:pPr>
      <w:r>
        <w:rPr>
          <w:rFonts w:ascii="Calibri" w:hAnsi="Calibri" w:eastAsia="Calibri"/>
          <w:color w:val="10233F"/>
          <w:sz w:val="21"/>
        </w:rPr>
        <w:t>3. Vai trò và phạm vi dữ liệu</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Vai trò</w:t>
            </w:r>
          </w:p>
        </w:tc>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Cổng</w:t>
            </w:r>
          </w:p>
        </w:tc>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Trách nhiệm chính</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ADMIN</w:t>
            </w:r>
            <w:r>
              <w:rPr>
                <w:rFonts w:ascii="Calibri" w:hAnsi="Calibri" w:eastAsia="Calibri"/>
                <w:b w:val="0"/>
                <w:color w:val="10233F"/>
                <w:sz w:val="17"/>
              </w:rPr>
              <w:t xml:space="preserve"> / </w:t>
            </w:r>
            <w:r>
              <w:rPr>
                <w:rFonts w:ascii="Calibri" w:hAnsi="Calibri" w:eastAsia="Calibri"/>
                <w:b w:val="0"/>
                <w:color w:val="10233F"/>
                <w:sz w:val="17"/>
              </w:rPr>
              <w:t>ADMIN_HT</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Hội sở</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Người dùng, đơn vị, chuyên đề, loại báo cáo, quyền thao tác, nhật ký và cấu hình hệ thống</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INTERNAL_OFFICER</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Hội sở</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Nhập dữ liệu, tạo hồ sơ, theo dõi chuyên đề</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SUPERVISOR</w:t>
            </w:r>
            <w:r>
              <w:rPr>
                <w:rFonts w:ascii="Calibri" w:hAnsi="Calibri" w:eastAsia="Calibri"/>
                <w:b w:val="0"/>
                <w:color w:val="10233F"/>
                <w:sz w:val="17"/>
              </w:rPr>
              <w:t xml:space="preserve">, </w:t>
            </w:r>
            <w:r>
              <w:rPr>
                <w:rFonts w:ascii="Calibri" w:hAnsi="Calibri" w:eastAsia="Calibri"/>
                <w:b w:val="0"/>
                <w:color w:val="10233F"/>
                <w:sz w:val="17"/>
              </w:rPr>
              <w:t>INTERNAL_APPROVER</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Hội sở</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Phê duyệt cuối hoặc trả chi nhánh bổ sung</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BRANCH_INPUT</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Chi nhánh</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Giải trình, khắc phục, tải minh chứng và nộp hồ sơ</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BRANCH_CONTROLLER</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Chi nhánh</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Kiểm tra nội dung/minh chứng, chuyển tuyến hoặc trả bổ sung</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BRANCH_LEADER</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Chi nhánh</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Duyệt trường hợp đặc biệt hoặc loại báo cáo bắt buộc cấp lãnh đạo</w:t>
            </w:r>
          </w:p>
        </w:tc>
      </w:tr>
    </w:tbl>
    <w:p>
      <w:pPr>
        <w:spacing w:after="40"/>
      </w:pPr>
    </w:p>
    <w:p>
      <w:r>
        <w:rPr>
          <w:rFonts w:ascii="Calibri" w:hAnsi="Calibri" w:eastAsia="Calibri"/>
          <w:color w:val="10233F"/>
          <w:sz w:val="21"/>
        </w:rPr>
        <w:t>Phạm vi dữ liệu có thể là toàn hệ thống, nhóm nội bộ, cụm, chi nhánh hoặc phòng/PGD. Cụm địa bàn chỉ phục vụ lọc, thống kê và giới hạn dữ liệu; không phải một bước phê duyệt.</w:t>
      </w:r>
    </w:p>
    <w:p>
      <w:pPr>
        <w:keepNext/>
        <w:spacing w:before="100" w:after="0"/>
        <w:jc w:val="center"/>
      </w:pPr>
      <w:r>
        <w:drawing>
          <wp:inline xmlns:a="http://schemas.openxmlformats.org/drawingml/2006/main" xmlns:pic="http://schemas.openxmlformats.org/drawingml/2006/picture">
            <wp:extent cx="5806440" cy="3392391"/>
            <wp:docPr id="1" name="Picture 1" descr="Màn hình quản trị người dùng"/>
            <wp:cNvGraphicFramePr>
              <a:graphicFrameLocks noChangeAspect="1"/>
            </wp:cNvGraphicFramePr>
            <a:graphic>
              <a:graphicData uri="http://schemas.openxmlformats.org/drawingml/2006/picture">
                <pic:pic>
                  <pic:nvPicPr>
                    <pic:cNvPr id="0" name="01-quan-tri-nguoi-dung.png"/>
                    <pic:cNvPicPr/>
                  </pic:nvPicPr>
                  <pic:blipFill>
                    <a:blip r:embed="rId11"/>
                    <a:stretch>
                      <a:fillRect/>
                    </a:stretch>
                  </pic:blipFill>
                  <pic:spPr>
                    <a:xfrm>
                      <a:off x="0" y="0"/>
                      <a:ext cx="5806440" cy="3392391"/>
                    </a:xfrm>
                    <a:prstGeom prst="rect"/>
                  </pic:spPr>
                </pic:pic>
              </a:graphicData>
            </a:graphic>
          </wp:inline>
        </w:drawing>
      </w:r>
    </w:p>
    <w:p>
      <w:pPr>
        <w:pStyle w:val="FigureCaption"/>
      </w:pPr>
      <w:r>
        <w:rPr>
          <w:rFonts w:ascii="Calibri" w:hAnsi="Calibri" w:eastAsia="Calibri"/>
          <w:i/>
          <w:color w:val="5B6B82"/>
          <w:sz w:val="18"/>
        </w:rPr>
        <w:t>Hình 1 - Quản trị người dùng theo nhóm nội bộ và phạm vi chi nhánh.</w:t>
      </w:r>
    </w:p>
    <w:p>
      <w:pPr>
        <w:pStyle w:val="Heading1"/>
      </w:pPr>
      <w:r>
        <w:rPr>
          <w:rFonts w:ascii="Calibri" w:hAnsi="Calibri" w:eastAsia="Calibri"/>
          <w:color w:val="10233F"/>
          <w:sz w:val="21"/>
        </w:rPr>
        <w:t>4. Hướng dẫn sử dụng theo nghiệp vụ</w:t>
      </w:r>
    </w:p>
    <w:p>
      <w:pPr>
        <w:pStyle w:val="Heading2"/>
      </w:pPr>
      <w:r>
        <w:rPr>
          <w:rFonts w:ascii="Calibri" w:hAnsi="Calibri" w:eastAsia="Calibri"/>
          <w:color w:val="10233F"/>
          <w:sz w:val="21"/>
        </w:rPr>
        <w:t>4.1 Đăng nhập</w:t>
      </w:r>
    </w:p>
    <w:p>
      <w:pPr>
        <w:pStyle w:val="ListNumber"/>
      </w:pPr>
      <w:r>
        <w:rPr>
          <w:rFonts w:ascii="Calibri" w:hAnsi="Calibri" w:eastAsia="Calibri"/>
          <w:color w:val="10233F"/>
          <w:sz w:val="21"/>
        </w:rPr>
        <w:t xml:space="preserve">Mở </w:t>
      </w:r>
      <w:r>
        <w:rPr>
          <w:rFonts w:ascii="Consolas" w:hAnsi="Consolas" w:eastAsia="Consolas"/>
          <w:b/>
          <w:color w:val="004E4C"/>
          <w:sz w:val="18"/>
        </w:rPr>
        <w:t>https://bgrc.vercel.app</w:t>
      </w:r>
      <w:r>
        <w:rPr>
          <w:rFonts w:ascii="Calibri" w:hAnsi="Calibri" w:eastAsia="Calibri"/>
          <w:color w:val="10233F"/>
          <w:sz w:val="21"/>
        </w:rPr>
        <w:t>.</w:t>
      </w:r>
    </w:p>
    <w:p>
      <w:pPr>
        <w:pStyle w:val="ListNumber"/>
      </w:pPr>
      <w:r>
        <w:rPr>
          <w:rFonts w:ascii="Calibri" w:hAnsi="Calibri" w:eastAsia="Calibri"/>
          <w:color w:val="10233F"/>
          <w:sz w:val="21"/>
        </w:rPr>
        <w:t xml:space="preserve">Chọn </w:t>
      </w:r>
      <w:r>
        <w:rPr>
          <w:rFonts w:ascii="Calibri" w:hAnsi="Calibri" w:eastAsia="Calibri"/>
          <w:b/>
          <w:color w:val="10233F"/>
          <w:sz w:val="21"/>
        </w:rPr>
        <w:t>Đăng nhập bằng Google</w:t>
      </w:r>
      <w:r>
        <w:rPr>
          <w:rFonts w:ascii="Calibri" w:hAnsi="Calibri" w:eastAsia="Calibri"/>
          <w:color w:val="10233F"/>
          <w:sz w:val="21"/>
        </w:rPr>
        <w:t>.</w:t>
      </w:r>
    </w:p>
    <w:p>
      <w:pPr>
        <w:pStyle w:val="ListNumber"/>
      </w:pPr>
      <w:r>
        <w:rPr>
          <w:rFonts w:ascii="Calibri" w:hAnsi="Calibri" w:eastAsia="Calibri"/>
          <w:color w:val="10233F"/>
          <w:sz w:val="21"/>
        </w:rPr>
        <w:t>Chọn đúng email đã được Admin tạo trong AuditBGS.</w:t>
      </w:r>
    </w:p>
    <w:p>
      <w:pPr>
        <w:pStyle w:val="ListNumber"/>
      </w:pPr>
      <w:r>
        <w:rPr>
          <w:rFonts w:ascii="Calibri" w:hAnsi="Calibri" w:eastAsia="Calibri"/>
          <w:color w:val="10233F"/>
          <w:sz w:val="21"/>
        </w:rPr>
        <w:t xml:space="preserve">Sau khi Google xác thực, hệ thống đối chiếu email với trường </w:t>
      </w:r>
      <w:r>
        <w:rPr>
          <w:rFonts w:ascii="Consolas" w:hAnsi="Consolas" w:eastAsia="Consolas"/>
          <w:b/>
          <w:color w:val="004E4C"/>
          <w:sz w:val="18"/>
        </w:rPr>
        <w:t>email</w:t>
      </w:r>
      <w:r>
        <w:rPr>
          <w:rFonts w:ascii="Calibri" w:hAnsi="Calibri" w:eastAsia="Calibri"/>
          <w:color w:val="10233F"/>
          <w:sz w:val="21"/>
        </w:rPr>
        <w:t xml:space="preserve"> hoặc </w:t>
      </w:r>
      <w:r>
        <w:rPr>
          <w:rFonts w:ascii="Consolas" w:hAnsi="Consolas" w:eastAsia="Consolas"/>
          <w:b/>
          <w:color w:val="004E4C"/>
          <w:sz w:val="18"/>
        </w:rPr>
        <w:t>googleWorkspaceEmail</w:t>
      </w:r>
      <w:r>
        <w:rPr>
          <w:rFonts w:ascii="Calibri" w:hAnsi="Calibri" w:eastAsia="Calibri"/>
          <w:color w:val="10233F"/>
          <w:sz w:val="21"/>
        </w:rPr>
        <w:t xml:space="preserve"> của tài khoản đang hoạt động.</w:t>
      </w:r>
    </w:p>
    <w:p>
      <w:pPr>
        <w:pStyle w:val="ListNumber"/>
      </w:pPr>
      <w:r>
        <w:rPr>
          <w:rFonts w:ascii="Calibri" w:hAnsi="Calibri" w:eastAsia="Calibri"/>
          <w:color w:val="10233F"/>
          <w:sz w:val="21"/>
        </w:rPr>
        <w:t xml:space="preserve">Nếu email chưa được cấp quyền, hệ thống trả lỗi </w:t>
      </w:r>
      <w:r>
        <w:rPr>
          <w:rFonts w:ascii="Consolas" w:hAnsi="Consolas" w:eastAsia="Consolas"/>
          <w:b/>
          <w:color w:val="004E4C"/>
          <w:sz w:val="18"/>
        </w:rPr>
        <w:t>GOOGLE_OIDC_USER_NOT_PROVISIONED</w:t>
      </w:r>
      <w:r>
        <w:rPr>
          <w:rFonts w:ascii="Calibri" w:hAnsi="Calibri" w:eastAsia="Calibri"/>
          <w:color w:val="10233F"/>
          <w:sz w:val="21"/>
        </w:rPr>
        <w:t>; Admin phải tạo user và gán vai trò trước.</w:t>
      </w:r>
    </w:p>
    <w:p>
      <w:r>
        <w:rPr>
          <w:rFonts w:ascii="Calibri" w:hAnsi="Calibri" w:eastAsia="Calibri"/>
          <w:color w:val="10233F"/>
          <w:sz w:val="21"/>
        </w:rPr>
        <w:t xml:space="preserve">Admin tạo user trong AuditBGS không tự thêm email vào danh sách </w:t>
      </w:r>
      <w:r>
        <w:rPr>
          <w:rFonts w:ascii="Calibri" w:hAnsi="Calibri" w:eastAsia="Calibri"/>
          <w:b/>
          <w:color w:val="10233F"/>
          <w:sz w:val="21"/>
        </w:rPr>
        <w:t>OAuth test users</w:t>
      </w:r>
      <w:r>
        <w:rPr>
          <w:rFonts w:ascii="Calibri" w:hAnsi="Calibri" w:eastAsia="Calibri"/>
          <w:color w:val="10233F"/>
          <w:sz w:val="21"/>
        </w:rPr>
        <w:t xml:space="preserve"> của Google Cloud. Cách xử lý đúng:</w:t>
      </w:r>
    </w:p>
    <w:p>
      <w:pPr>
        <w:pStyle w:val="ListBullet"/>
      </w:pPr>
      <w:r>
        <w:rPr>
          <w:rFonts w:ascii="Calibri" w:hAnsi="Calibri" w:eastAsia="Calibri"/>
          <w:color w:val="10233F"/>
          <w:sz w:val="21"/>
        </w:rPr>
        <w:t xml:space="preserve">Nếu ứng dụng Google ở chế độ </w:t>
      </w:r>
      <w:r>
        <w:rPr>
          <w:rFonts w:ascii="Calibri" w:hAnsi="Calibri" w:eastAsia="Calibri"/>
          <w:b/>
          <w:color w:val="10233F"/>
          <w:sz w:val="21"/>
        </w:rPr>
        <w:t>Internal</w:t>
      </w:r>
      <w:r>
        <w:rPr>
          <w:rFonts w:ascii="Calibri" w:hAnsi="Calibri" w:eastAsia="Calibri"/>
          <w:color w:val="10233F"/>
          <w:sz w:val="21"/>
        </w:rPr>
        <w:t>: chỉ người trong Google Workspace của tổ chức dùng được; không cần thêm từng test user.</w:t>
      </w:r>
    </w:p>
    <w:p>
      <w:pPr>
        <w:pStyle w:val="ListBullet"/>
      </w:pPr>
      <w:r>
        <w:rPr>
          <w:rFonts w:ascii="Calibri" w:hAnsi="Calibri" w:eastAsia="Calibri"/>
          <w:color w:val="10233F"/>
          <w:sz w:val="21"/>
        </w:rPr>
        <w:t xml:space="preserve">Nếu ứng dụng ở chế độ </w:t>
      </w:r>
      <w:r>
        <w:rPr>
          <w:rFonts w:ascii="Calibri" w:hAnsi="Calibri" w:eastAsia="Calibri"/>
          <w:b/>
          <w:color w:val="10233F"/>
          <w:sz w:val="21"/>
        </w:rPr>
        <w:t>External - Testing</w:t>
      </w:r>
      <w:r>
        <w:rPr>
          <w:rFonts w:ascii="Calibri" w:hAnsi="Calibri" w:eastAsia="Calibri"/>
          <w:color w:val="10233F"/>
          <w:sz w:val="21"/>
        </w:rPr>
        <w:t>: phải thêm email thủ công tại Google Cloud - OAuth consent screen - Audience - Test users.</w:t>
      </w:r>
    </w:p>
    <w:p>
      <w:pPr>
        <w:pStyle w:val="ListBullet"/>
      </w:pPr>
      <w:r>
        <w:rPr>
          <w:rFonts w:ascii="Calibri" w:hAnsi="Calibri" w:eastAsia="Calibri"/>
          <w:color w:val="10233F"/>
          <w:sz w:val="21"/>
        </w:rPr>
        <w:t xml:space="preserve">Nếu ứng dụng ở chế độ </w:t>
      </w:r>
      <w:r>
        <w:rPr>
          <w:rFonts w:ascii="Calibri" w:hAnsi="Calibri" w:eastAsia="Calibri"/>
          <w:b/>
          <w:color w:val="10233F"/>
          <w:sz w:val="21"/>
        </w:rPr>
        <w:t>External - Production</w:t>
      </w:r>
      <w:r>
        <w:rPr>
          <w:rFonts w:ascii="Calibri" w:hAnsi="Calibri" w:eastAsia="Calibri"/>
          <w:color w:val="10233F"/>
          <w:sz w:val="21"/>
        </w:rPr>
        <w:t>: không dùng danh sách test users, nhưng scope Drive có thể cần quy trình xác minh của Google.</w:t>
      </w:r>
    </w:p>
    <w:p>
      <w:pPr>
        <w:pStyle w:val="Heading2"/>
      </w:pPr>
      <w:r>
        <w:rPr>
          <w:rFonts w:ascii="Calibri" w:hAnsi="Calibri" w:eastAsia="Calibri"/>
          <w:color w:val="10233F"/>
          <w:sz w:val="21"/>
        </w:rPr>
        <w:t>4.2 Danh sách hồ sơ khách hàng</w:t>
      </w:r>
    </w:p>
    <w:p>
      <w:pPr>
        <w:pStyle w:val="ListNumber"/>
      </w:pPr>
      <w:r>
        <w:rPr>
          <w:rFonts w:ascii="Calibri" w:hAnsi="Calibri" w:eastAsia="Calibri"/>
          <w:color w:val="10233F"/>
          <w:sz w:val="21"/>
        </w:rPr>
        <w:t>Chọn chuyên đề ở thanh bên.</w:t>
      </w:r>
    </w:p>
    <w:p>
      <w:pPr>
        <w:pStyle w:val="ListNumber"/>
      </w:pPr>
      <w:r>
        <w:rPr>
          <w:rFonts w:ascii="Calibri" w:hAnsi="Calibri" w:eastAsia="Calibri"/>
          <w:color w:val="10233F"/>
          <w:sz w:val="21"/>
        </w:rPr>
        <w:t>Lọc theo trạng thái, chi nhánh, cán bộ QLKH, mã lỗi hoặc SLA.</w:t>
      </w:r>
    </w:p>
    <w:p>
      <w:pPr>
        <w:pStyle w:val="ListNumber"/>
      </w:pPr>
      <w:r>
        <w:rPr>
          <w:rFonts w:ascii="Calibri" w:hAnsi="Calibri" w:eastAsia="Calibri"/>
          <w:color w:val="10233F"/>
          <w:sz w:val="21"/>
        </w:rPr>
        <w:t>Dùng ô tìm kiếm theo CIF, tên khách hàng hoặc mã lỗi.</w:t>
      </w:r>
    </w:p>
    <w:p>
      <w:pPr>
        <w:pStyle w:val="ListNumber"/>
      </w:pPr>
      <w:r>
        <w:rPr>
          <w:rFonts w:ascii="Calibri" w:hAnsi="Calibri" w:eastAsia="Calibri"/>
          <w:color w:val="10233F"/>
          <w:sz w:val="21"/>
        </w:rPr>
        <w:t>Màu tình trạng thể hiện mức độ khẩn cấp; đỏ đậm là quá hạn hoặc chậm trễ nghiêm trọng.</w:t>
      </w:r>
    </w:p>
    <w:p>
      <w:pPr>
        <w:pStyle w:val="ListNumber"/>
      </w:pPr>
      <w:r>
        <w:rPr>
          <w:rFonts w:ascii="Calibri" w:hAnsi="Calibri" w:eastAsia="Calibri"/>
          <w:color w:val="10233F"/>
          <w:sz w:val="21"/>
        </w:rPr>
        <w:t>Mở hồ sơ để xem toàn bộ mã lỗi và lịch sử. Danh sách chỉ hiển thị một số mã đầu để tiết kiệm diện tích.</w:t>
      </w:r>
    </w:p>
    <w:p>
      <w:pPr>
        <w:keepNext/>
        <w:spacing w:before="100" w:after="0"/>
        <w:jc w:val="center"/>
      </w:pPr>
      <w:r>
        <w:drawing>
          <wp:inline xmlns:a="http://schemas.openxmlformats.org/drawingml/2006/main" xmlns:pic="http://schemas.openxmlformats.org/drawingml/2006/picture">
            <wp:extent cx="5806440" cy="3756877"/>
            <wp:docPr id="2" name="Picture 2" descr="Danh sách hồ sơ trên máy tính"/>
            <wp:cNvGraphicFramePr>
              <a:graphicFrameLocks noChangeAspect="1"/>
            </wp:cNvGraphicFramePr>
            <a:graphic>
              <a:graphicData uri="http://schemas.openxmlformats.org/drawingml/2006/picture">
                <pic:pic>
                  <pic:nvPicPr>
                    <pic:cNvPr id="0" name="05-danh-sach-ho-so.png"/>
                    <pic:cNvPicPr/>
                  </pic:nvPicPr>
                  <pic:blipFill>
                    <a:blip r:embed="rId12"/>
                    <a:stretch>
                      <a:fillRect/>
                    </a:stretch>
                  </pic:blipFill>
                  <pic:spPr>
                    <a:xfrm>
                      <a:off x="0" y="0"/>
                      <a:ext cx="5806440" cy="3756877"/>
                    </a:xfrm>
                    <a:prstGeom prst="rect"/>
                  </pic:spPr>
                </pic:pic>
              </a:graphicData>
            </a:graphic>
          </wp:inline>
        </w:drawing>
      </w:r>
    </w:p>
    <w:p>
      <w:pPr>
        <w:pStyle w:val="FigureCaption"/>
      </w:pPr>
      <w:r>
        <w:rPr>
          <w:rFonts w:ascii="Calibri" w:hAnsi="Calibri" w:eastAsia="Calibri"/>
          <w:i/>
          <w:color w:val="5B6B82"/>
          <w:sz w:val="18"/>
        </w:rPr>
        <w:t>Hình 2 - Danh sách hồ sơ dạng gọn; cụm địa bàn dùng để lọc nên không chiếm một cột hiển thị.</w:t>
      </w:r>
    </w:p>
    <w:p>
      <w:pPr>
        <w:keepNext/>
        <w:spacing w:before="100" w:after="0"/>
        <w:jc w:val="center"/>
      </w:pPr>
      <w:r>
        <w:drawing>
          <wp:inline xmlns:a="http://schemas.openxmlformats.org/drawingml/2006/main" xmlns:pic="http://schemas.openxmlformats.org/drawingml/2006/picture">
            <wp:extent cx="5806440" cy="8104641"/>
            <wp:docPr id="3" name="Picture 3" descr="Danh sách hồ sơ trên điện thoại"/>
            <wp:cNvGraphicFramePr>
              <a:graphicFrameLocks noChangeAspect="1"/>
            </wp:cNvGraphicFramePr>
            <a:graphic>
              <a:graphicData uri="http://schemas.openxmlformats.org/drawingml/2006/picture">
                <pic:pic>
                  <pic:nvPicPr>
                    <pic:cNvPr id="0" name="06-mobile.png"/>
                    <pic:cNvPicPr/>
                  </pic:nvPicPr>
                  <pic:blipFill>
                    <a:blip r:embed="rId13"/>
                    <a:stretch>
                      <a:fillRect/>
                    </a:stretch>
                  </pic:blipFill>
                  <pic:spPr>
                    <a:xfrm>
                      <a:off x="0" y="0"/>
                      <a:ext cx="5806440" cy="8104641"/>
                    </a:xfrm>
                    <a:prstGeom prst="rect"/>
                  </pic:spPr>
                </pic:pic>
              </a:graphicData>
            </a:graphic>
          </wp:inline>
        </w:drawing>
      </w:r>
    </w:p>
    <w:p>
      <w:pPr>
        <w:pStyle w:val="FigureCaption"/>
      </w:pPr>
      <w:r>
        <w:rPr>
          <w:rFonts w:ascii="Calibri" w:hAnsi="Calibri" w:eastAsia="Calibri"/>
          <w:i/>
          <w:color w:val="5B6B82"/>
          <w:sz w:val="18"/>
        </w:rPr>
        <w:t>Hình 3 - Giao diện mobile gom CIF, khách hàng, đơn vị, mã lỗi và trạng thái trong từng thẻ.</w:t>
      </w:r>
    </w:p>
    <w:p>
      <w:pPr>
        <w:pStyle w:val="Heading2"/>
      </w:pPr>
      <w:r>
        <w:rPr>
          <w:rFonts w:ascii="Calibri" w:hAnsi="Calibri" w:eastAsia="Calibri"/>
          <w:color w:val="10233F"/>
          <w:sz w:val="21"/>
        </w:rPr>
        <w:t>4.2.1 Nhập dữ liệu sai sót</w:t>
      </w:r>
    </w:p>
    <w:p>
      <w:pPr>
        <w:pStyle w:val="ListNumber"/>
      </w:pPr>
      <w:r>
        <w:rPr>
          <w:rFonts w:ascii="Calibri" w:hAnsi="Calibri" w:eastAsia="Calibri"/>
          <w:color w:val="10233F"/>
          <w:sz w:val="21"/>
        </w:rPr>
        <w:t xml:space="preserve">Vào </w:t>
      </w:r>
      <w:r>
        <w:rPr>
          <w:rFonts w:ascii="Calibri" w:hAnsi="Calibri" w:eastAsia="Calibri"/>
          <w:b/>
          <w:color w:val="10233F"/>
          <w:sz w:val="21"/>
        </w:rPr>
        <w:t>Nhập dữ liệu</w:t>
      </w:r>
      <w:r>
        <w:rPr>
          <w:rFonts w:ascii="Calibri" w:hAnsi="Calibri" w:eastAsia="Calibri"/>
          <w:color w:val="10233F"/>
          <w:sz w:val="21"/>
        </w:rPr>
        <w:t xml:space="preserve"> và chọn bắt buộc </w:t>
      </w:r>
      <w:r>
        <w:rPr>
          <w:rFonts w:ascii="Calibri" w:hAnsi="Calibri" w:eastAsia="Calibri"/>
          <w:b/>
          <w:color w:val="10233F"/>
          <w:sz w:val="21"/>
        </w:rPr>
        <w:t>Loại báo cáo</w:t>
      </w:r>
      <w:r>
        <w:rPr>
          <w:rFonts w:ascii="Calibri" w:hAnsi="Calibri" w:eastAsia="Calibri"/>
          <w:color w:val="10233F"/>
          <w:sz w:val="21"/>
        </w:rPr>
        <w:t xml:space="preserve"> rồi </w:t>
      </w:r>
      <w:r>
        <w:rPr>
          <w:rFonts w:ascii="Calibri" w:hAnsi="Calibri" w:eastAsia="Calibri"/>
          <w:b/>
          <w:color w:val="10233F"/>
          <w:sz w:val="21"/>
        </w:rPr>
        <w:t>Chuyên đề</w:t>
      </w:r>
      <w:r>
        <w:rPr>
          <w:rFonts w:ascii="Calibri" w:hAnsi="Calibri" w:eastAsia="Calibri"/>
          <w:color w:val="10233F"/>
          <w:sz w:val="21"/>
        </w:rPr>
        <w:t>. Hệ thống không cho chọn tệp trước khi xác định đúng hai đích này.</w:t>
      </w:r>
    </w:p>
    <w:p>
      <w:pPr>
        <w:pStyle w:val="ListNumber"/>
      </w:pPr>
      <w:r>
        <w:rPr>
          <w:rFonts w:ascii="Calibri" w:hAnsi="Calibri" w:eastAsia="Calibri"/>
          <w:color w:val="10233F"/>
          <w:sz w:val="21"/>
        </w:rPr>
        <w:t>Chọn nguồn phù hợp:</w:t>
      </w:r>
    </w:p>
    <w:p>
      <w:pPr>
        <w:pStyle w:val="ListBullet"/>
      </w:pPr>
      <w:r>
        <w:rPr>
          <w:rFonts w:ascii="Calibri" w:hAnsi="Calibri" w:eastAsia="Calibri"/>
          <w:b/>
          <w:color w:val="10233F"/>
          <w:sz w:val="21"/>
        </w:rPr>
        <w:t>Nhiều file Excel</w:t>
      </w:r>
      <w:r>
        <w:rPr>
          <w:rFonts w:ascii="Calibri" w:hAnsi="Calibri" w:eastAsia="Calibri"/>
          <w:color w:val="10233F"/>
          <w:sz w:val="21"/>
        </w:rPr>
        <w:t xml:space="preserve"> hoặc </w:t>
      </w:r>
      <w:r>
        <w:rPr>
          <w:rFonts w:ascii="Calibri" w:hAnsi="Calibri" w:eastAsia="Calibri"/>
          <w:b/>
          <w:color w:val="10233F"/>
          <w:sz w:val="21"/>
        </w:rPr>
        <w:t>Tệp ZIP</w:t>
      </w:r>
      <w:r>
        <w:rPr>
          <w:rFonts w:ascii="Calibri" w:hAnsi="Calibri" w:eastAsia="Calibri"/>
          <w:color w:val="10233F"/>
          <w:sz w:val="21"/>
        </w:rPr>
        <w:t xml:space="preserve"> cho dữ liệu có cấu trúc;</w:t>
      </w:r>
    </w:p>
    <w:p>
      <w:pPr>
        <w:pStyle w:val="ListBullet"/>
      </w:pPr>
      <w:r>
        <w:rPr>
          <w:rFonts w:ascii="Calibri" w:hAnsi="Calibri" w:eastAsia="Calibri"/>
          <w:b/>
          <w:color w:val="10233F"/>
          <w:sz w:val="21"/>
        </w:rPr>
        <w:t>Dán từ Excel</w:t>
      </w:r>
      <w:r>
        <w:rPr>
          <w:rFonts w:ascii="Calibri" w:hAnsi="Calibri" w:eastAsia="Calibri"/>
          <w:color w:val="10233F"/>
          <w:sz w:val="21"/>
        </w:rPr>
        <w:t xml:space="preserve"> cho vùng ô đã sao chép; các dòng trùng hoàn toàn theo chuyên đề, chi nhánh, CIF, mã lỗi và quyết định chỉ được ghi một lần;</w:t>
      </w:r>
    </w:p>
    <w:p>
      <w:pPr>
        <w:pStyle w:val="ListBullet"/>
      </w:pPr>
      <w:r>
        <w:rPr>
          <w:rFonts w:ascii="Calibri" w:hAnsi="Calibri" w:eastAsia="Calibri"/>
          <w:b/>
          <w:color w:val="10233F"/>
          <w:sz w:val="21"/>
        </w:rPr>
        <w:t>Tệp DOCX</w:t>
      </w:r>
      <w:r>
        <w:rPr>
          <w:rFonts w:ascii="Calibri" w:hAnsi="Calibri" w:eastAsia="Calibri"/>
          <w:color w:val="10233F"/>
          <w:sz w:val="21"/>
        </w:rPr>
        <w:t xml:space="preserve"> khi tài liệu có bảng với các cột tối thiểu Họ tên khách hàng, CIF, Mã chi nhánh và Mã lỗi;</w:t>
      </w:r>
    </w:p>
    <w:p>
      <w:pPr>
        <w:pStyle w:val="ListBullet"/>
      </w:pPr>
      <w:r>
        <w:rPr>
          <w:rFonts w:ascii="Calibri" w:hAnsi="Calibri" w:eastAsia="Calibri"/>
          <w:b/>
          <w:color w:val="10233F"/>
          <w:sz w:val="21"/>
        </w:rPr>
        <w:t>Dữ liệu mẫu</w:t>
      </w:r>
      <w:r>
        <w:rPr>
          <w:rFonts w:ascii="Calibri" w:hAnsi="Calibri" w:eastAsia="Calibri"/>
          <w:color w:val="10233F"/>
          <w:sz w:val="21"/>
        </w:rPr>
        <w:t xml:space="preserve"> chỉ dùng ở local/test.</w:t>
      </w:r>
    </w:p>
    <w:p>
      <w:pPr>
        <w:pStyle w:val="ListNumber"/>
      </w:pPr>
      <w:r>
        <w:rPr>
          <w:rFonts w:ascii="Calibri" w:hAnsi="Calibri" w:eastAsia="Calibri"/>
          <w:color w:val="10233F"/>
          <w:sz w:val="21"/>
        </w:rPr>
        <w:t>Kiểm tra bản xem trước: tổng khách hàng, số mã lỗi, dòng trùng và dòng không hợp lệ. DOCX không đúng cấu trúc sẽ bị từ chối, không tự đoán nội dung văn xuôi.</w:t>
      </w:r>
    </w:p>
    <w:p>
      <w:pPr>
        <w:pStyle w:val="ListNumber"/>
      </w:pPr>
      <w:r>
        <w:rPr>
          <w:rFonts w:ascii="Calibri" w:hAnsi="Calibri" w:eastAsia="Calibri"/>
          <w:color w:val="10233F"/>
          <w:sz w:val="21"/>
        </w:rPr>
        <w:t xml:space="preserve">Chỉ bấm </w:t>
      </w:r>
      <w:r>
        <w:rPr>
          <w:rFonts w:ascii="Calibri" w:hAnsi="Calibri" w:eastAsia="Calibri"/>
          <w:b/>
          <w:color w:val="10233F"/>
          <w:sz w:val="21"/>
        </w:rPr>
        <w:t>Nhập dữ liệu</w:t>
      </w:r>
      <w:r>
        <w:rPr>
          <w:rFonts w:ascii="Calibri" w:hAnsi="Calibri" w:eastAsia="Calibri"/>
          <w:color w:val="10233F"/>
          <w:sz w:val="21"/>
        </w:rPr>
        <w:t xml:space="preserve"> sau khi đích và số liệu xem trước đúng. Mỗi lần commit có khóa chống xử lý lặp và ghi người nhập, thời điểm, nguồn, tên tệp, chuyên đề, loại báo cáo.</w:t>
      </w:r>
    </w:p>
    <w:p>
      <w:pPr>
        <w:pStyle w:val="ListNumber"/>
      </w:pPr>
      <w:r>
        <w:rPr>
          <w:rFonts w:ascii="Calibri" w:hAnsi="Calibri" w:eastAsia="Calibri"/>
          <w:color w:val="10233F"/>
          <w:sz w:val="21"/>
        </w:rPr>
        <w:t>Nếu mạng gián đoạn, không tải lại tệp bằng một tab khác; chờ phản hồi hoặc kiểm tra danh sách hồ sơ để tránh thao tác song song.</w:t>
      </w:r>
    </w:p>
    <w:p>
      <w:r>
        <w:rPr>
          <w:rFonts w:ascii="Calibri" w:hAnsi="Calibri" w:eastAsia="Calibri"/>
          <w:color w:val="10233F"/>
          <w:sz w:val="21"/>
        </w:rPr>
        <w:t xml:space="preserve">Dữ liệu nhập từ Excel, ZIP, clipboard và DOCX đều đi qua cùng hợp đồng kiểm tra phía máy chủ. File Word chỉ hỗ trợ bảng sai sót có tiêu đề cột; PDF hiện dùng cho bóc tách bản nháp </w:t>
      </w:r>
      <w:r>
        <w:rPr>
          <w:rFonts w:ascii="Calibri" w:hAnsi="Calibri" w:eastAsia="Calibri"/>
          <w:b/>
          <w:color w:val="10233F"/>
          <w:sz w:val="21"/>
        </w:rPr>
        <w:t>chuyên đề</w:t>
      </w:r>
      <w:r>
        <w:rPr>
          <w:rFonts w:ascii="Calibri" w:hAnsi="Calibri" w:eastAsia="Calibri"/>
          <w:color w:val="10233F"/>
          <w:sz w:val="21"/>
        </w:rPr>
        <w:t>, không dùng để tự tạo sai sót khách hàng.</w:t>
      </w:r>
    </w:p>
    <w:p>
      <w:pPr>
        <w:pStyle w:val="Heading2"/>
      </w:pPr>
      <w:r>
        <w:rPr>
          <w:rFonts w:ascii="Calibri" w:hAnsi="Calibri" w:eastAsia="Calibri"/>
          <w:color w:val="10233F"/>
          <w:sz w:val="21"/>
        </w:rPr>
        <w:t>4.3 Chi nhánh khắc phục</w:t>
      </w:r>
    </w:p>
    <w:p>
      <w:pPr>
        <w:pStyle w:val="ListNumber"/>
      </w:pPr>
      <w:r>
        <w:rPr>
          <w:rFonts w:ascii="Calibri" w:hAnsi="Calibri" w:eastAsia="Calibri"/>
          <w:color w:val="10233F"/>
          <w:sz w:val="21"/>
        </w:rPr>
        <w:t xml:space="preserve">Người có vai trò </w:t>
      </w:r>
      <w:r>
        <w:rPr>
          <w:rFonts w:ascii="Consolas" w:hAnsi="Consolas" w:eastAsia="Consolas"/>
          <w:b/>
          <w:color w:val="004E4C"/>
          <w:sz w:val="18"/>
        </w:rPr>
        <w:t>BRANCH_INPUT</w:t>
      </w:r>
      <w:r>
        <w:rPr>
          <w:rFonts w:ascii="Calibri" w:hAnsi="Calibri" w:eastAsia="Calibri"/>
          <w:color w:val="10233F"/>
          <w:sz w:val="21"/>
        </w:rPr>
        <w:t xml:space="preserve"> mở hồ sơ ở trạng thái </w:t>
      </w:r>
      <w:r>
        <w:rPr>
          <w:rFonts w:ascii="Calibri" w:hAnsi="Calibri" w:eastAsia="Calibri"/>
          <w:b/>
          <w:color w:val="10233F"/>
          <w:sz w:val="21"/>
        </w:rPr>
        <w:t>Chờ chi nhánh khắc phục</w:t>
      </w:r>
      <w:r>
        <w:rPr>
          <w:rFonts w:ascii="Calibri" w:hAnsi="Calibri" w:eastAsia="Calibri"/>
          <w:color w:val="10233F"/>
          <w:sz w:val="21"/>
        </w:rPr>
        <w:t xml:space="preserve"> hoặc </w:t>
      </w:r>
      <w:r>
        <w:rPr>
          <w:rFonts w:ascii="Calibri" w:hAnsi="Calibri" w:eastAsia="Calibri"/>
          <w:b/>
          <w:color w:val="10233F"/>
          <w:sz w:val="21"/>
        </w:rPr>
        <w:t>Cần bổ sung</w:t>
      </w:r>
      <w:r>
        <w:rPr>
          <w:rFonts w:ascii="Calibri" w:hAnsi="Calibri" w:eastAsia="Calibri"/>
          <w:color w:val="10233F"/>
          <w:sz w:val="21"/>
        </w:rPr>
        <w:t>.</w:t>
      </w:r>
    </w:p>
    <w:p>
      <w:pPr>
        <w:pStyle w:val="ListNumber"/>
      </w:pPr>
      <w:r>
        <w:rPr>
          <w:rFonts w:ascii="Calibri" w:hAnsi="Calibri" w:eastAsia="Calibri"/>
          <w:color w:val="10233F"/>
          <w:sz w:val="21"/>
        </w:rPr>
        <w:t>Chọn từng mã lỗi, nhập nội dung giải trình/biện pháp khắc phục.</w:t>
      </w:r>
    </w:p>
    <w:p>
      <w:pPr>
        <w:pStyle w:val="ListNumber"/>
      </w:pPr>
      <w:r>
        <w:rPr>
          <w:rFonts w:ascii="Calibri" w:hAnsi="Calibri" w:eastAsia="Calibri"/>
          <w:color w:val="10233F"/>
          <w:sz w:val="21"/>
        </w:rPr>
        <w:t>Nếu loại báo cáo yêu cầu minh chứng, tải PDF, DOCX, XLSX, JPG hoặc PNG; tối đa 25 MB/tệp.</w:t>
      </w:r>
    </w:p>
    <w:p>
      <w:pPr>
        <w:pStyle w:val="ListNumber"/>
      </w:pPr>
      <w:r>
        <w:rPr>
          <w:rFonts w:ascii="Calibri" w:hAnsi="Calibri" w:eastAsia="Calibri"/>
          <w:color w:val="10233F"/>
          <w:sz w:val="21"/>
        </w:rPr>
        <w:t>Chờ minh chứng chuyển sang trạng thái khả dụng.</w:t>
      </w:r>
    </w:p>
    <w:p>
      <w:pPr>
        <w:pStyle w:val="ListNumber"/>
      </w:pPr>
      <w:r>
        <w:rPr>
          <w:rFonts w:ascii="Calibri" w:hAnsi="Calibri" w:eastAsia="Calibri"/>
          <w:color w:val="10233F"/>
          <w:sz w:val="21"/>
        </w:rPr>
        <w:t xml:space="preserve">Bấm </w:t>
      </w:r>
      <w:r>
        <w:rPr>
          <w:rFonts w:ascii="Calibri" w:hAnsi="Calibri" w:eastAsia="Calibri"/>
          <w:b/>
          <w:color w:val="10233F"/>
          <w:sz w:val="21"/>
        </w:rPr>
        <w:t>Nộp kiểm soát</w:t>
      </w:r>
      <w:r>
        <w:rPr>
          <w:rFonts w:ascii="Calibri" w:hAnsi="Calibri" w:eastAsia="Calibri"/>
          <w:color w:val="10233F"/>
          <w:sz w:val="21"/>
        </w:rPr>
        <w:t>. Hồ sơ được khóa sửa tài liệu cho tới khi bị trả lại.</w:t>
      </w:r>
    </w:p>
    <w:p>
      <w:pPr>
        <w:pStyle w:val="Heading2"/>
      </w:pPr>
      <w:r>
        <w:rPr>
          <w:rFonts w:ascii="Calibri" w:hAnsi="Calibri" w:eastAsia="Calibri"/>
          <w:color w:val="10233F"/>
          <w:sz w:val="21"/>
        </w:rPr>
        <w:t>4.4 Dấu sao - trường hợp đặc biệt</w:t>
      </w:r>
    </w:p>
    <w:p>
      <w:pPr>
        <w:pStyle w:val="ListBullet"/>
      </w:pPr>
      <w:r>
        <w:rPr>
          <w:rFonts w:ascii="Calibri" w:hAnsi="Calibri" w:eastAsia="Calibri"/>
          <w:color w:val="10233F"/>
          <w:sz w:val="21"/>
        </w:rPr>
        <w:t>Dấu sao nằm cạnh tên khách hàng trong chi tiết hồ sơ.</w:t>
      </w:r>
    </w:p>
    <w:p>
      <w:pPr>
        <w:pStyle w:val="ListBullet"/>
      </w:pPr>
      <w:r>
        <w:rPr>
          <w:rFonts w:ascii="Calibri" w:hAnsi="Calibri" w:eastAsia="Calibri"/>
          <w:color w:val="10233F"/>
          <w:sz w:val="21"/>
        </w:rPr>
        <w:t>Chỉ thay đổi trước khi hồ sơ rời bước chi nhánh.</w:t>
      </w:r>
    </w:p>
    <w:p>
      <w:pPr>
        <w:pStyle w:val="ListBullet"/>
      </w:pPr>
      <w:r>
        <w:rPr>
          <w:rFonts w:ascii="Calibri" w:hAnsi="Calibri" w:eastAsia="Calibri"/>
          <w:color w:val="10233F"/>
          <w:sz w:val="21"/>
        </w:rPr>
        <w:t xml:space="preserve">Không dấu sao, tuyến chuẩn là: </w:t>
      </w:r>
      <w:r>
        <w:rPr>
          <w:rFonts w:ascii="Calibri" w:hAnsi="Calibri" w:eastAsia="Calibri"/>
          <w:b/>
          <w:color w:val="10233F"/>
          <w:sz w:val="21"/>
        </w:rPr>
        <w:t>Chi nhánh -&gt; Kiểm soát chi nhánh -&gt; Hội sở</w:t>
      </w:r>
      <w:r>
        <w:rPr>
          <w:rFonts w:ascii="Calibri" w:hAnsi="Calibri" w:eastAsia="Calibri"/>
          <w:color w:val="10233F"/>
          <w:sz w:val="21"/>
        </w:rPr>
        <w:t>.</w:t>
      </w:r>
    </w:p>
    <w:p>
      <w:pPr>
        <w:pStyle w:val="ListBullet"/>
      </w:pPr>
      <w:r>
        <w:rPr>
          <w:rFonts w:ascii="Calibri" w:hAnsi="Calibri" w:eastAsia="Calibri"/>
          <w:color w:val="10233F"/>
          <w:sz w:val="21"/>
        </w:rPr>
        <w:t xml:space="preserve">Có dấu sao, tuyến là: </w:t>
      </w:r>
      <w:r>
        <w:rPr>
          <w:rFonts w:ascii="Calibri" w:hAnsi="Calibri" w:eastAsia="Calibri"/>
          <w:b/>
          <w:color w:val="10233F"/>
          <w:sz w:val="21"/>
        </w:rPr>
        <w:t>Chi nhánh -&gt; Kiểm soát chi nhánh -&gt; Lãnh đạo chi nhánh -&gt; Hội sở</w:t>
      </w:r>
      <w:r>
        <w:rPr>
          <w:rFonts w:ascii="Calibri" w:hAnsi="Calibri" w:eastAsia="Calibri"/>
          <w:color w:val="10233F"/>
          <w:sz w:val="21"/>
        </w:rPr>
        <w:t>.</w:t>
      </w:r>
    </w:p>
    <w:p>
      <w:pPr>
        <w:pStyle w:val="ListBullet"/>
      </w:pPr>
      <w:r>
        <w:rPr>
          <w:rFonts w:ascii="Calibri" w:hAnsi="Calibri" w:eastAsia="Calibri"/>
          <w:color w:val="10233F"/>
          <w:sz w:val="21"/>
        </w:rPr>
        <w:t>Nếu loại báo cáo được cấu hình tuyến ba cấp thì bước Lãnh đạo chi nhánh vẫn bắt buộc dù người dùng không đánh dấu sao.</w:t>
      </w:r>
    </w:p>
    <w:p>
      <w:pPr>
        <w:pStyle w:val="ListBullet"/>
      </w:pPr>
      <w:r>
        <w:rPr>
          <w:rFonts w:ascii="Calibri" w:hAnsi="Calibri" w:eastAsia="Calibri"/>
          <w:color w:val="10233F"/>
          <w:sz w:val="21"/>
        </w:rPr>
        <w:t>Nếu loại báo cáo dùng luồng gọn một cấp thì hồ sơ có thể chuyển thẳng từ chi nhánh lên Hội sở theo cấu hình đã ghim.</w:t>
      </w:r>
    </w:p>
    <w:p>
      <w:pPr>
        <w:pStyle w:val="Heading2"/>
      </w:pPr>
      <w:r>
        <w:rPr>
          <w:rFonts w:ascii="Calibri" w:hAnsi="Calibri" w:eastAsia="Calibri"/>
          <w:color w:val="10233F"/>
          <w:sz w:val="21"/>
        </w:rPr>
        <w:t>4.5 Kiểm soát chi nhánh</w:t>
      </w:r>
    </w:p>
    <w:p>
      <w:pPr>
        <w:pStyle w:val="ListNumber"/>
      </w:pPr>
      <w:r>
        <w:rPr>
          <w:rFonts w:ascii="Calibri" w:hAnsi="Calibri" w:eastAsia="Calibri"/>
          <w:color w:val="10233F"/>
          <w:sz w:val="21"/>
        </w:rPr>
        <w:t xml:space="preserve">Người có vai trò </w:t>
      </w:r>
      <w:r>
        <w:rPr>
          <w:rFonts w:ascii="Consolas" w:hAnsi="Consolas" w:eastAsia="Consolas"/>
          <w:b/>
          <w:color w:val="004E4C"/>
          <w:sz w:val="18"/>
        </w:rPr>
        <w:t>BRANCH_CONTROLLER</w:t>
      </w:r>
      <w:r>
        <w:rPr>
          <w:rFonts w:ascii="Calibri" w:hAnsi="Calibri" w:eastAsia="Calibri"/>
          <w:color w:val="10233F"/>
          <w:sz w:val="21"/>
        </w:rPr>
        <w:t xml:space="preserve"> mở nhóm </w:t>
      </w:r>
      <w:r>
        <w:rPr>
          <w:rFonts w:ascii="Calibri" w:hAnsi="Calibri" w:eastAsia="Calibri"/>
          <w:b/>
          <w:color w:val="10233F"/>
          <w:sz w:val="21"/>
        </w:rPr>
        <w:t>Chờ kiểm soát</w:t>
      </w:r>
      <w:r>
        <w:rPr>
          <w:rFonts w:ascii="Calibri" w:hAnsi="Calibri" w:eastAsia="Calibri"/>
          <w:color w:val="10233F"/>
          <w:sz w:val="21"/>
        </w:rPr>
        <w:t>.</w:t>
      </w:r>
    </w:p>
    <w:p>
      <w:pPr>
        <w:pStyle w:val="ListNumber"/>
      </w:pPr>
      <w:r>
        <w:rPr>
          <w:rFonts w:ascii="Calibri" w:hAnsi="Calibri" w:eastAsia="Calibri"/>
          <w:color w:val="10233F"/>
          <w:sz w:val="21"/>
        </w:rPr>
        <w:t>Đối chiếu từng mã lỗi, giải trình và tài liệu.</w:t>
      </w:r>
    </w:p>
    <w:p>
      <w:pPr>
        <w:pStyle w:val="ListNumber"/>
      </w:pPr>
      <w:r>
        <w:rPr>
          <w:rFonts w:ascii="Calibri" w:hAnsi="Calibri" w:eastAsia="Calibri"/>
          <w:color w:val="10233F"/>
          <w:sz w:val="21"/>
        </w:rPr>
        <w:t xml:space="preserve">Nếu chưa đạt, nhập lý do và chọn </w:t>
      </w:r>
      <w:r>
        <w:rPr>
          <w:rFonts w:ascii="Calibri" w:hAnsi="Calibri" w:eastAsia="Calibri"/>
          <w:b/>
          <w:color w:val="10233F"/>
          <w:sz w:val="21"/>
        </w:rPr>
        <w:t>Trả chi nhánh bổ sung</w:t>
      </w:r>
      <w:r>
        <w:rPr>
          <w:rFonts w:ascii="Calibri" w:hAnsi="Calibri" w:eastAsia="Calibri"/>
          <w:color w:val="10233F"/>
          <w:sz w:val="21"/>
        </w:rPr>
        <w:t>.</w:t>
      </w:r>
    </w:p>
    <w:p>
      <w:pPr>
        <w:pStyle w:val="ListNumber"/>
      </w:pPr>
      <w:r>
        <w:rPr>
          <w:rFonts w:ascii="Calibri" w:hAnsi="Calibri" w:eastAsia="Calibri"/>
          <w:color w:val="10233F"/>
          <w:sz w:val="21"/>
        </w:rPr>
        <w:t xml:space="preserve">Nếu đạt, chọn </w:t>
      </w:r>
      <w:r>
        <w:rPr>
          <w:rFonts w:ascii="Calibri" w:hAnsi="Calibri" w:eastAsia="Calibri"/>
          <w:b/>
          <w:color w:val="10233F"/>
          <w:sz w:val="21"/>
        </w:rPr>
        <w:t>Chuyển duyệt</w:t>
      </w:r>
      <w:r>
        <w:rPr>
          <w:rFonts w:ascii="Calibri" w:hAnsi="Calibri" w:eastAsia="Calibri"/>
          <w:color w:val="10233F"/>
          <w:sz w:val="21"/>
        </w:rPr>
        <w:t>:</w:t>
      </w:r>
    </w:p>
    <w:p>
      <w:pPr>
        <w:pStyle w:val="ListBullet"/>
      </w:pPr>
      <w:r>
        <w:rPr>
          <w:rFonts w:ascii="Calibri" w:hAnsi="Calibri" w:eastAsia="Calibri"/>
          <w:color w:val="10233F"/>
          <w:sz w:val="21"/>
        </w:rPr>
        <w:t>hồ sơ thường chuyển lên Hội sở;</w:t>
      </w:r>
    </w:p>
    <w:p>
      <w:pPr>
        <w:pStyle w:val="ListBullet"/>
      </w:pPr>
      <w:r>
        <w:rPr>
          <w:rFonts w:ascii="Calibri" w:hAnsi="Calibri" w:eastAsia="Calibri"/>
          <w:color w:val="10233F"/>
          <w:sz w:val="21"/>
        </w:rPr>
        <w:t>hồ sơ có dấu sao chuyển sang Lãnh đạo chi nhánh.</w:t>
      </w:r>
    </w:p>
    <w:p>
      <w:pPr>
        <w:pStyle w:val="Heading2"/>
      </w:pPr>
      <w:r>
        <w:rPr>
          <w:rFonts w:ascii="Calibri" w:hAnsi="Calibri" w:eastAsia="Calibri"/>
          <w:color w:val="10233F"/>
          <w:sz w:val="21"/>
        </w:rPr>
        <w:t>4.6 Lãnh đạo chi nhánh</w:t>
      </w:r>
    </w:p>
    <w:p>
      <w:pPr>
        <w:pStyle w:val="ListNumber"/>
      </w:pPr>
      <w:r>
        <w:rPr>
          <w:rFonts w:ascii="Calibri" w:hAnsi="Calibri" w:eastAsia="Calibri"/>
          <w:color w:val="10233F"/>
          <w:sz w:val="21"/>
        </w:rPr>
        <w:t xml:space="preserve">Người có vai trò </w:t>
      </w:r>
      <w:r>
        <w:rPr>
          <w:rFonts w:ascii="Consolas" w:hAnsi="Consolas" w:eastAsia="Consolas"/>
          <w:b/>
          <w:color w:val="004E4C"/>
          <w:sz w:val="18"/>
        </w:rPr>
        <w:t>BRANCH_LEADER</w:t>
      </w:r>
      <w:r>
        <w:rPr>
          <w:rFonts w:ascii="Calibri" w:hAnsi="Calibri" w:eastAsia="Calibri"/>
          <w:color w:val="10233F"/>
          <w:sz w:val="21"/>
        </w:rPr>
        <w:t xml:space="preserve"> mở nhóm </w:t>
      </w:r>
      <w:r>
        <w:rPr>
          <w:rFonts w:ascii="Calibri" w:hAnsi="Calibri" w:eastAsia="Calibri"/>
          <w:b/>
          <w:color w:val="10233F"/>
          <w:sz w:val="21"/>
        </w:rPr>
        <w:t>Chờ lãnh đạo CN</w:t>
      </w:r>
      <w:r>
        <w:rPr>
          <w:rFonts w:ascii="Calibri" w:hAnsi="Calibri" w:eastAsia="Calibri"/>
          <w:color w:val="10233F"/>
          <w:sz w:val="21"/>
        </w:rPr>
        <w:t>.</w:t>
      </w:r>
    </w:p>
    <w:p>
      <w:pPr>
        <w:pStyle w:val="ListNumber"/>
      </w:pPr>
      <w:r>
        <w:rPr>
          <w:rFonts w:ascii="Calibri" w:hAnsi="Calibri" w:eastAsia="Calibri"/>
          <w:color w:val="10233F"/>
          <w:sz w:val="21"/>
        </w:rPr>
        <w:t>Kiểm tra hồ sơ đặc biệt và ý kiến kiểm soát.</w:t>
      </w:r>
    </w:p>
    <w:p>
      <w:pPr>
        <w:pStyle w:val="ListNumber"/>
      </w:pPr>
      <w:r>
        <w:rPr>
          <w:rFonts w:ascii="Calibri" w:hAnsi="Calibri" w:eastAsia="Calibri"/>
          <w:color w:val="10233F"/>
          <w:sz w:val="21"/>
        </w:rPr>
        <w:t xml:space="preserve">Chọn </w:t>
      </w:r>
      <w:r>
        <w:rPr>
          <w:rFonts w:ascii="Calibri" w:hAnsi="Calibri" w:eastAsia="Calibri"/>
          <w:b/>
          <w:color w:val="10233F"/>
          <w:sz w:val="21"/>
        </w:rPr>
        <w:t>Duyệt</w:t>
      </w:r>
      <w:r>
        <w:rPr>
          <w:rFonts w:ascii="Calibri" w:hAnsi="Calibri" w:eastAsia="Calibri"/>
          <w:color w:val="10233F"/>
          <w:sz w:val="21"/>
        </w:rPr>
        <w:t xml:space="preserve"> để chuyển Hội sở hoặc </w:t>
      </w:r>
      <w:r>
        <w:rPr>
          <w:rFonts w:ascii="Calibri" w:hAnsi="Calibri" w:eastAsia="Calibri"/>
          <w:b/>
          <w:color w:val="10233F"/>
          <w:sz w:val="21"/>
        </w:rPr>
        <w:t>Trả chi nhánh bổ sung</w:t>
      </w:r>
      <w:r>
        <w:rPr>
          <w:rFonts w:ascii="Calibri" w:hAnsi="Calibri" w:eastAsia="Calibri"/>
          <w:color w:val="10233F"/>
          <w:sz w:val="21"/>
        </w:rPr>
        <w:t xml:space="preserve"> kèm lý do.</w:t>
      </w:r>
    </w:p>
    <w:p>
      <w:pPr>
        <w:pStyle w:val="Heading2"/>
      </w:pPr>
      <w:r>
        <w:rPr>
          <w:rFonts w:ascii="Calibri" w:hAnsi="Calibri" w:eastAsia="Calibri"/>
          <w:color w:val="10233F"/>
          <w:sz w:val="21"/>
        </w:rPr>
        <w:t>4.7 Phê duyệt Hội sở</w:t>
      </w:r>
    </w:p>
    <w:p>
      <w:pPr>
        <w:pStyle w:val="ListNumber"/>
      </w:pPr>
      <w:r>
        <w:rPr>
          <w:rFonts w:ascii="Calibri" w:hAnsi="Calibri" w:eastAsia="Calibri"/>
          <w:color w:val="10233F"/>
          <w:sz w:val="21"/>
        </w:rPr>
        <w:t xml:space="preserve">Người có </w:t>
      </w:r>
      <w:r>
        <w:rPr>
          <w:rFonts w:ascii="Consolas" w:hAnsi="Consolas" w:eastAsia="Consolas"/>
          <w:b/>
          <w:color w:val="004E4C"/>
          <w:sz w:val="18"/>
        </w:rPr>
        <w:t>SUPERVISOR</w:t>
      </w:r>
      <w:r>
        <w:rPr>
          <w:rFonts w:ascii="Calibri" w:hAnsi="Calibri" w:eastAsia="Calibri"/>
          <w:color w:val="10233F"/>
          <w:sz w:val="21"/>
        </w:rPr>
        <w:t xml:space="preserve"> hoặc </w:t>
      </w:r>
      <w:r>
        <w:rPr>
          <w:rFonts w:ascii="Consolas" w:hAnsi="Consolas" w:eastAsia="Consolas"/>
          <w:b/>
          <w:color w:val="004E4C"/>
          <w:sz w:val="18"/>
        </w:rPr>
        <w:t>INTERNAL_APPROVER</w:t>
      </w:r>
      <w:r>
        <w:rPr>
          <w:rFonts w:ascii="Calibri" w:hAnsi="Calibri" w:eastAsia="Calibri"/>
          <w:color w:val="10233F"/>
          <w:sz w:val="21"/>
        </w:rPr>
        <w:t xml:space="preserve"> mở nhóm </w:t>
      </w:r>
      <w:r>
        <w:rPr>
          <w:rFonts w:ascii="Calibri" w:hAnsi="Calibri" w:eastAsia="Calibri"/>
          <w:b/>
          <w:color w:val="10233F"/>
          <w:sz w:val="21"/>
        </w:rPr>
        <w:t>Chờ phê duyệt HT</w:t>
      </w:r>
      <w:r>
        <w:rPr>
          <w:rFonts w:ascii="Calibri" w:hAnsi="Calibri" w:eastAsia="Calibri"/>
          <w:color w:val="10233F"/>
          <w:sz w:val="21"/>
        </w:rPr>
        <w:t>.</w:t>
      </w:r>
    </w:p>
    <w:p>
      <w:pPr>
        <w:pStyle w:val="ListNumber"/>
      </w:pPr>
      <w:r>
        <w:rPr>
          <w:rFonts w:ascii="Calibri" w:hAnsi="Calibri" w:eastAsia="Calibri"/>
          <w:color w:val="10233F"/>
          <w:sz w:val="21"/>
        </w:rPr>
        <w:t>Kiểm tra nội dung, từng ý sai sót và minh chứng.</w:t>
      </w:r>
    </w:p>
    <w:p>
      <w:pPr>
        <w:pStyle w:val="ListNumber"/>
      </w:pPr>
      <w:r>
        <w:rPr>
          <w:rFonts w:ascii="Calibri" w:hAnsi="Calibri" w:eastAsia="Calibri"/>
          <w:color w:val="10233F"/>
          <w:sz w:val="21"/>
        </w:rPr>
        <w:t>Nếu đạt, nhập thông tin quyết định/công văn cần thiết và đóng lỗi.</w:t>
      </w:r>
    </w:p>
    <w:p>
      <w:pPr>
        <w:pStyle w:val="ListNumber"/>
      </w:pPr>
      <w:r>
        <w:rPr>
          <w:rFonts w:ascii="Calibri" w:hAnsi="Calibri" w:eastAsia="Calibri"/>
          <w:color w:val="10233F"/>
          <w:sz w:val="21"/>
        </w:rPr>
        <w:t>Nếu chưa đạt, trả lại chi nhánh. Khi nộp lại, hồ sơ đi lại đúng tuyến đã cấu hình.</w:t>
      </w:r>
    </w:p>
    <w:p>
      <w:pPr>
        <w:pStyle w:val="Heading2"/>
      </w:pPr>
      <w:r>
        <w:rPr>
          <w:rFonts w:ascii="Calibri" w:hAnsi="Calibri" w:eastAsia="Calibri"/>
          <w:color w:val="10233F"/>
          <w:sz w:val="21"/>
        </w:rPr>
        <w:t>4.8 Báo cáo</w:t>
      </w:r>
    </w:p>
    <w:p>
      <w:pPr>
        <w:pStyle w:val="ListNumber"/>
      </w:pPr>
      <w:r>
        <w:rPr>
          <w:rFonts w:ascii="Calibri" w:hAnsi="Calibri" w:eastAsia="Calibri"/>
          <w:color w:val="10233F"/>
          <w:sz w:val="21"/>
        </w:rPr>
        <w:t xml:space="preserve">Vào </w:t>
      </w:r>
      <w:r>
        <w:rPr>
          <w:rFonts w:ascii="Calibri" w:hAnsi="Calibri" w:eastAsia="Calibri"/>
          <w:b/>
          <w:color w:val="10233F"/>
          <w:sz w:val="21"/>
        </w:rPr>
        <w:t>Báo cáo</w:t>
      </w:r>
      <w:r>
        <w:rPr>
          <w:rFonts w:ascii="Calibri" w:hAnsi="Calibri" w:eastAsia="Calibri"/>
          <w:color w:val="10233F"/>
          <w:sz w:val="21"/>
        </w:rPr>
        <w:t>, chọn mẫu đã lưu hoặc bắt đầu từ báo cáo tổng hợp.</w:t>
      </w:r>
    </w:p>
    <w:p>
      <w:pPr>
        <w:pStyle w:val="ListNumber"/>
      </w:pPr>
      <w:r>
        <w:rPr>
          <w:rFonts w:ascii="Calibri" w:hAnsi="Calibri" w:eastAsia="Calibri"/>
          <w:color w:val="10233F"/>
          <w:sz w:val="21"/>
        </w:rPr>
        <w:t>Chọn trường nhóm, cột bảng chéo, chỉ số và trường lọc đã được Admin cho phép.</w:t>
      </w:r>
    </w:p>
    <w:p>
      <w:pPr>
        <w:pStyle w:val="ListNumber"/>
      </w:pPr>
      <w:r>
        <w:rPr>
          <w:rFonts w:ascii="Calibri" w:hAnsi="Calibri" w:eastAsia="Calibri"/>
          <w:color w:val="10233F"/>
          <w:sz w:val="21"/>
        </w:rPr>
        <w:t>Có thể lọc theo chi nhánh, phòng/PGD, cán bộ QLKH, trạng thái, SLA, CIF, mã lỗi và chuyên đề.</w:t>
      </w:r>
    </w:p>
    <w:p>
      <w:pPr>
        <w:pStyle w:val="ListNumber"/>
      </w:pPr>
      <w:r>
        <w:rPr>
          <w:rFonts w:ascii="Calibri" w:hAnsi="Calibri" w:eastAsia="Calibri"/>
          <w:color w:val="10233F"/>
          <w:sz w:val="21"/>
        </w:rPr>
        <w:t xml:space="preserve">Chuyển giữa </w:t>
      </w:r>
      <w:r>
        <w:rPr>
          <w:rFonts w:ascii="Calibri" w:hAnsi="Calibri" w:eastAsia="Calibri"/>
          <w:b/>
          <w:color w:val="10233F"/>
          <w:sz w:val="21"/>
        </w:rPr>
        <w:t>Bảng</w:t>
      </w:r>
      <w:r>
        <w:rPr>
          <w:rFonts w:ascii="Calibri" w:hAnsi="Calibri" w:eastAsia="Calibri"/>
          <w:color w:val="10233F"/>
          <w:sz w:val="21"/>
        </w:rPr>
        <w:t xml:space="preserve">, </w:t>
      </w:r>
      <w:r>
        <w:rPr>
          <w:rFonts w:ascii="Calibri" w:hAnsi="Calibri" w:eastAsia="Calibri"/>
          <w:b/>
          <w:color w:val="10233F"/>
          <w:sz w:val="21"/>
        </w:rPr>
        <w:t>Bảng chéo</w:t>
      </w:r>
      <w:r>
        <w:rPr>
          <w:rFonts w:ascii="Calibri" w:hAnsi="Calibri" w:eastAsia="Calibri"/>
          <w:color w:val="10233F"/>
          <w:sz w:val="21"/>
        </w:rPr>
        <w:t xml:space="preserve"> và </w:t>
      </w:r>
      <w:r>
        <w:rPr>
          <w:rFonts w:ascii="Calibri" w:hAnsi="Calibri" w:eastAsia="Calibri"/>
          <w:b/>
          <w:color w:val="10233F"/>
          <w:sz w:val="21"/>
        </w:rPr>
        <w:t>Biểu đồ</w:t>
      </w:r>
      <w:r>
        <w:rPr>
          <w:rFonts w:ascii="Calibri" w:hAnsi="Calibri" w:eastAsia="Calibri"/>
          <w:color w:val="10233F"/>
          <w:sz w:val="21"/>
        </w:rPr>
        <w:t xml:space="preserve"> (cột, đường hoặc tròn); số liệu luôn được tính lại trong phạm vi quyền của người đang xem.</w:t>
      </w:r>
    </w:p>
    <w:p>
      <w:pPr>
        <w:pStyle w:val="ListNumber"/>
      </w:pPr>
      <w:r>
        <w:rPr>
          <w:rFonts w:ascii="Calibri" w:hAnsi="Calibri" w:eastAsia="Calibri"/>
          <w:color w:val="10233F"/>
          <w:sz w:val="21"/>
        </w:rPr>
        <w:t xml:space="preserve">Bấm </w:t>
      </w:r>
      <w:r>
        <w:rPr>
          <w:rFonts w:ascii="Calibri" w:hAnsi="Calibri" w:eastAsia="Calibri"/>
          <w:b/>
          <w:color w:val="10233F"/>
          <w:sz w:val="21"/>
        </w:rPr>
        <w:t>Lưu cách xem</w:t>
      </w:r>
      <w:r>
        <w:rPr>
          <w:rFonts w:ascii="Calibri" w:hAnsi="Calibri" w:eastAsia="Calibri"/>
          <w:color w:val="10233F"/>
          <w:sz w:val="21"/>
        </w:rPr>
        <w:t xml:space="preserve"> để lưu mẫu cá nhân. Chọn một hoặc nhiều vai trò ở phần chia sẻ nếu cần cho những vai trò đó mở lại cùng mẫu; không chia sẻ quyền dữ liệu ngoài phạm vi của họ.</w:t>
      </w:r>
    </w:p>
    <w:p>
      <w:pPr>
        <w:pStyle w:val="ListNumber"/>
      </w:pPr>
      <w:r>
        <w:rPr>
          <w:rFonts w:ascii="Calibri" w:hAnsi="Calibri" w:eastAsia="Calibri"/>
          <w:color w:val="10233F"/>
          <w:sz w:val="21"/>
        </w:rPr>
        <w:t xml:space="preserve">Chọn </w:t>
      </w:r>
      <w:r>
        <w:rPr>
          <w:rFonts w:ascii="Calibri" w:hAnsi="Calibri" w:eastAsia="Calibri"/>
          <w:b/>
          <w:color w:val="10233F"/>
          <w:sz w:val="21"/>
        </w:rPr>
        <w:t>Tạo dashboard</w:t>
      </w:r>
      <w:r>
        <w:rPr>
          <w:rFonts w:ascii="Calibri" w:hAnsi="Calibri" w:eastAsia="Calibri"/>
          <w:color w:val="10233F"/>
          <w:sz w:val="21"/>
        </w:rPr>
        <w:t>, đặt tên và chọn tối đa sáu mẫu báo cáo. Dashboard chạy từng widget bằng quyền của người mở dashboard, nên cùng một dashboard có thể cho số liệu khác nhau giữa các vai trò.</w:t>
      </w:r>
    </w:p>
    <w:p>
      <w:pPr>
        <w:pStyle w:val="ListNumber"/>
      </w:pPr>
      <w:r>
        <w:rPr>
          <w:rFonts w:ascii="Calibri" w:hAnsi="Calibri" w:eastAsia="Calibri"/>
          <w:color w:val="10233F"/>
          <w:sz w:val="21"/>
        </w:rPr>
        <w:t xml:space="preserve">Khi muốn chỉnh sửa một mẫu dùng chung, bấm </w:t>
      </w:r>
      <w:r>
        <w:rPr>
          <w:rFonts w:ascii="Calibri" w:hAnsi="Calibri" w:eastAsia="Calibri"/>
          <w:b/>
          <w:color w:val="10233F"/>
          <w:sz w:val="21"/>
        </w:rPr>
        <w:t>Sao chép</w:t>
      </w:r>
      <w:r>
        <w:rPr>
          <w:rFonts w:ascii="Calibri" w:hAnsi="Calibri" w:eastAsia="Calibri"/>
          <w:color w:val="10233F"/>
          <w:sz w:val="21"/>
        </w:rPr>
        <w:t xml:space="preserve"> rồi lưu bản sao; mẫu nguồn không bị thay đổi.</w:t>
      </w:r>
    </w:p>
    <w:p>
      <w:pPr>
        <w:pStyle w:val="ListNumber"/>
      </w:pPr>
      <w:r>
        <w:rPr>
          <w:rFonts w:ascii="Calibri" w:hAnsi="Calibri" w:eastAsia="Calibri"/>
          <w:color w:val="10233F"/>
          <w:sz w:val="21"/>
        </w:rPr>
        <w:t>Xuất CSV, XLSX hoặc HTML tùy mẫu và quyền.</w:t>
      </w:r>
    </w:p>
    <w:p>
      <w:pPr>
        <w:keepNext/>
        <w:spacing w:before="100" w:after="0"/>
        <w:jc w:val="center"/>
      </w:pPr>
      <w:r>
        <w:drawing>
          <wp:inline xmlns:a="http://schemas.openxmlformats.org/drawingml/2006/main" xmlns:pic="http://schemas.openxmlformats.org/drawingml/2006/picture">
            <wp:extent cx="5806440" cy="2960800"/>
            <wp:docPr id="4" name="Picture 4" descr="Màn hình báo cáo"/>
            <wp:cNvGraphicFramePr>
              <a:graphicFrameLocks noChangeAspect="1"/>
            </wp:cNvGraphicFramePr>
            <a:graphic>
              <a:graphicData uri="http://schemas.openxmlformats.org/drawingml/2006/picture">
                <pic:pic>
                  <pic:nvPicPr>
                    <pic:cNvPr id="0" name="08-bao-cao.png"/>
                    <pic:cNvPicPr/>
                  </pic:nvPicPr>
                  <pic:blipFill>
                    <a:blip r:embed="rId14"/>
                    <a:stretch>
                      <a:fillRect/>
                    </a:stretch>
                  </pic:blipFill>
                  <pic:spPr>
                    <a:xfrm>
                      <a:off x="0" y="0"/>
                      <a:ext cx="5806440" cy="2960800"/>
                    </a:xfrm>
                    <a:prstGeom prst="rect"/>
                  </pic:spPr>
                </pic:pic>
              </a:graphicData>
            </a:graphic>
          </wp:inline>
        </w:drawing>
      </w:r>
    </w:p>
    <w:p>
      <w:pPr>
        <w:pStyle w:val="FigureCaption"/>
      </w:pPr>
      <w:r>
        <w:rPr>
          <w:rFonts w:ascii="Calibri" w:hAnsi="Calibri" w:eastAsia="Calibri"/>
          <w:i/>
          <w:color w:val="5B6B82"/>
          <w:sz w:val="18"/>
        </w:rPr>
        <w:t>Hình 4 - Không gian báo cáo và danh sách hồ sơ; bộ lọc được cấu hình theo từng trường.</w:t>
      </w:r>
    </w:p>
    <w:p>
      <w:pPr>
        <w:pStyle w:val="Heading1"/>
      </w:pPr>
      <w:r>
        <w:rPr>
          <w:rFonts w:ascii="Calibri" w:hAnsi="Calibri" w:eastAsia="Calibri"/>
          <w:color w:val="10233F"/>
          <w:sz w:val="21"/>
        </w:rPr>
        <w:t>5. Hướng dẫn quản trị hệ thống</w:t>
      </w:r>
    </w:p>
    <w:p>
      <w:pPr>
        <w:pStyle w:val="Heading2"/>
      </w:pPr>
      <w:r>
        <w:rPr>
          <w:rFonts w:ascii="Calibri" w:hAnsi="Calibri" w:eastAsia="Calibri"/>
          <w:color w:val="10233F"/>
          <w:sz w:val="21"/>
        </w:rPr>
        <w:t>5.1 Tạo và quản lý cơ cấu tổ chức</w:t>
      </w:r>
    </w:p>
    <w:p>
      <w:r>
        <w:rPr>
          <w:rFonts w:ascii="Calibri" w:hAnsi="Calibri" w:eastAsia="Calibri"/>
          <w:color w:val="10233F"/>
          <w:sz w:val="21"/>
        </w:rPr>
        <w:t xml:space="preserve">Vào </w:t>
      </w:r>
      <w:r>
        <w:rPr>
          <w:rFonts w:ascii="Calibri" w:hAnsi="Calibri" w:eastAsia="Calibri"/>
          <w:b/>
          <w:color w:val="10233F"/>
          <w:sz w:val="21"/>
        </w:rPr>
        <w:t>Quản trị -&gt; Đơn vị</w:t>
      </w:r>
      <w:r>
        <w:rPr>
          <w:rFonts w:ascii="Calibri" w:hAnsi="Calibri" w:eastAsia="Calibri"/>
          <w:color w:val="10233F"/>
          <w:sz w:val="21"/>
        </w:rPr>
        <w:t>:</w:t>
      </w:r>
    </w:p>
    <w:p>
      <w:pPr>
        <w:pStyle w:val="ListNumber"/>
      </w:pPr>
      <w:r>
        <w:rPr>
          <w:rFonts w:ascii="Calibri" w:hAnsi="Calibri" w:eastAsia="Calibri"/>
          <w:color w:val="10233F"/>
          <w:sz w:val="21"/>
        </w:rPr>
        <w:t>Tạo nhóm nghiệp vụ nội bộ, cụm, chi nhánh và phòng/PGD theo đúng thứ tự cha-con.</w:t>
      </w:r>
    </w:p>
    <w:p>
      <w:pPr>
        <w:pStyle w:val="ListNumber"/>
      </w:pPr>
      <w:r>
        <w:rPr>
          <w:rFonts w:ascii="Calibri" w:hAnsi="Calibri" w:eastAsia="Calibri"/>
          <w:color w:val="10233F"/>
          <w:sz w:val="21"/>
        </w:rPr>
        <w:t>Mã đơn vị phải duy nhất và ổn định.</w:t>
      </w:r>
    </w:p>
    <w:p>
      <w:pPr>
        <w:pStyle w:val="ListNumber"/>
      </w:pPr>
      <w:r>
        <w:rPr>
          <w:rFonts w:ascii="Calibri" w:hAnsi="Calibri" w:eastAsia="Calibri"/>
          <w:color w:val="10233F"/>
          <w:sz w:val="21"/>
        </w:rPr>
        <w:t>Gán người phụ trách/phê duyệt ở đơn vị cần dùng.</w:t>
      </w:r>
    </w:p>
    <w:p>
      <w:pPr>
        <w:pStyle w:val="ListNumber"/>
      </w:pPr>
      <w:r>
        <w:rPr>
          <w:rFonts w:ascii="Calibri" w:hAnsi="Calibri" w:eastAsia="Calibri"/>
          <w:color w:val="10233F"/>
          <w:sz w:val="21"/>
        </w:rPr>
        <w:t>Có thể sửa tên, mã, đơn vị cha, người phụ trách và trạng thái hoạt động.</w:t>
      </w:r>
    </w:p>
    <w:p>
      <w:pPr>
        <w:pStyle w:val="ListNumber"/>
      </w:pPr>
      <w:r>
        <w:rPr>
          <w:rFonts w:ascii="Calibri" w:hAnsi="Calibri" w:eastAsia="Calibri"/>
          <w:color w:val="10233F"/>
          <w:sz w:val="21"/>
        </w:rPr>
        <w:t>Chỉ xóa khi không còn đơn vị con, người dùng, hồ sơ hoặc chuyên đề tham chiếu; nếu đã phát sinh dữ liệu thì nên tạm ngừng.</w:t>
      </w:r>
    </w:p>
    <w:p>
      <w:pPr>
        <w:keepNext/>
        <w:spacing w:before="100" w:after="0"/>
        <w:jc w:val="center"/>
      </w:pPr>
      <w:r>
        <w:drawing>
          <wp:inline xmlns:a="http://schemas.openxmlformats.org/drawingml/2006/main" xmlns:pic="http://schemas.openxmlformats.org/drawingml/2006/picture">
            <wp:extent cx="5806440" cy="1862213"/>
            <wp:docPr id="5" name="Picture 5" descr="Cơ cấu tổ chức"/>
            <wp:cNvGraphicFramePr>
              <a:graphicFrameLocks noChangeAspect="1"/>
            </wp:cNvGraphicFramePr>
            <a:graphic>
              <a:graphicData uri="http://schemas.openxmlformats.org/drawingml/2006/picture">
                <pic:pic>
                  <pic:nvPicPr>
                    <pic:cNvPr id="0" name="02-co-cau-to-chuc.png"/>
                    <pic:cNvPicPr/>
                  </pic:nvPicPr>
                  <pic:blipFill>
                    <a:blip r:embed="rId15"/>
                    <a:stretch>
                      <a:fillRect/>
                    </a:stretch>
                  </pic:blipFill>
                  <pic:spPr>
                    <a:xfrm>
                      <a:off x="0" y="0"/>
                      <a:ext cx="5806440" cy="1862213"/>
                    </a:xfrm>
                    <a:prstGeom prst="rect"/>
                  </pic:spPr>
                </pic:pic>
              </a:graphicData>
            </a:graphic>
          </wp:inline>
        </w:drawing>
      </w:r>
    </w:p>
    <w:p>
      <w:pPr>
        <w:pStyle w:val="FigureCaption"/>
      </w:pPr>
      <w:r>
        <w:rPr>
          <w:rFonts w:ascii="Calibri" w:hAnsi="Calibri" w:eastAsia="Calibri"/>
          <w:i/>
          <w:color w:val="5B6B82"/>
          <w:sz w:val="18"/>
        </w:rPr>
        <w:t>Hình 5 - Nhóm nội bộ, cụm, chi nhánh và phòng/PGD đều có thao tác sửa/xóa có kiểm soát.</w:t>
      </w:r>
    </w:p>
    <w:p>
      <w:pPr>
        <w:pStyle w:val="Heading2"/>
      </w:pPr>
      <w:r>
        <w:rPr>
          <w:rFonts w:ascii="Calibri" w:hAnsi="Calibri" w:eastAsia="Calibri"/>
          <w:color w:val="10233F"/>
          <w:sz w:val="21"/>
        </w:rPr>
        <w:t>5.2 Tạo người dùng</w:t>
      </w:r>
    </w:p>
    <w:p>
      <w:r>
        <w:rPr>
          <w:rFonts w:ascii="Calibri" w:hAnsi="Calibri" w:eastAsia="Calibri"/>
          <w:color w:val="10233F"/>
          <w:sz w:val="21"/>
        </w:rPr>
        <w:t xml:space="preserve">Vào </w:t>
      </w:r>
      <w:r>
        <w:rPr>
          <w:rFonts w:ascii="Calibri" w:hAnsi="Calibri" w:eastAsia="Calibri"/>
          <w:b/>
          <w:color w:val="10233F"/>
          <w:sz w:val="21"/>
        </w:rPr>
        <w:t>Quản trị -&gt; Người dùng -&gt; Thêm người dùng</w:t>
      </w:r>
      <w:r>
        <w:rPr>
          <w:rFonts w:ascii="Calibri" w:hAnsi="Calibri" w:eastAsia="Calibri"/>
          <w:color w:val="10233F"/>
          <w:sz w:val="21"/>
        </w:rPr>
        <w:t>:</w:t>
      </w:r>
    </w:p>
    <w:p>
      <w:pPr>
        <w:pStyle w:val="ListNumber"/>
      </w:pPr>
      <w:r>
        <w:rPr>
          <w:rFonts w:ascii="Calibri" w:hAnsi="Calibri" w:eastAsia="Calibri"/>
          <w:color w:val="10233F"/>
          <w:sz w:val="21"/>
        </w:rPr>
        <w:t>Nhập họ tên, username và email Google chính xác.</w:t>
      </w:r>
    </w:p>
    <w:p>
      <w:pPr>
        <w:pStyle w:val="ListNumber"/>
      </w:pPr>
      <w:r>
        <w:rPr>
          <w:rFonts w:ascii="Calibri" w:hAnsi="Calibri" w:eastAsia="Calibri"/>
          <w:color w:val="10233F"/>
          <w:sz w:val="21"/>
        </w:rPr>
        <w:t>Chọn cổng Nội bộ hoặc Chi nhánh.</w:t>
      </w:r>
    </w:p>
    <w:p>
      <w:pPr>
        <w:pStyle w:val="ListNumber"/>
      </w:pPr>
      <w:r>
        <w:rPr>
          <w:rFonts w:ascii="Calibri" w:hAnsi="Calibri" w:eastAsia="Calibri"/>
          <w:color w:val="10233F"/>
          <w:sz w:val="21"/>
        </w:rPr>
        <w:t>Chọn vai trò chính và các vai trò bổ sung.</w:t>
      </w:r>
    </w:p>
    <w:p>
      <w:pPr>
        <w:pStyle w:val="ListNumber"/>
      </w:pPr>
      <w:r>
        <w:rPr>
          <w:rFonts w:ascii="Calibri" w:hAnsi="Calibri" w:eastAsia="Calibri"/>
          <w:color w:val="10233F"/>
          <w:sz w:val="21"/>
        </w:rPr>
        <w:t>Với user chi nhánh, bắt buộc chọn chi nhánh/phòng phù hợp.</w:t>
      </w:r>
    </w:p>
    <w:p>
      <w:pPr>
        <w:pStyle w:val="ListNumber"/>
      </w:pPr>
      <w:r>
        <w:rPr>
          <w:rFonts w:ascii="Calibri" w:hAnsi="Calibri" w:eastAsia="Calibri"/>
          <w:color w:val="10233F"/>
          <w:sz w:val="21"/>
        </w:rPr>
        <w:t>Với nhóm nội bộ, chọn nhóm và vai trò thành viên/phụ trách.</w:t>
      </w:r>
    </w:p>
    <w:p>
      <w:pPr>
        <w:pStyle w:val="ListNumber"/>
      </w:pPr>
      <w:r>
        <w:rPr>
          <w:rFonts w:ascii="Calibri" w:hAnsi="Calibri" w:eastAsia="Calibri"/>
          <w:color w:val="10233F"/>
          <w:sz w:val="21"/>
        </w:rPr>
        <w:t>Bật trạng thái hoạt động và lưu.</w:t>
      </w:r>
    </w:p>
    <w:p>
      <w:pPr>
        <w:pStyle w:val="ListNumber"/>
      </w:pPr>
      <w:r>
        <w:rPr>
          <w:rFonts w:ascii="Calibri" w:hAnsi="Calibri" w:eastAsia="Calibri"/>
          <w:color w:val="10233F"/>
          <w:sz w:val="21"/>
        </w:rPr>
        <w:t xml:space="preserve">Nếu production dùng OIDC, chính email vừa nhập là khóa đăng nhập; mật khẩu nội bộ không được dùng ở </w:t>
      </w:r>
      <w:r>
        <w:rPr>
          <w:rFonts w:ascii="Consolas" w:hAnsi="Consolas" w:eastAsia="Consolas"/>
          <w:b/>
          <w:color w:val="004E4C"/>
          <w:sz w:val="18"/>
        </w:rPr>
        <w:t>AUTH_MODE=oidc</w:t>
      </w:r>
      <w:r>
        <w:rPr>
          <w:rFonts w:ascii="Calibri" w:hAnsi="Calibri" w:eastAsia="Calibri"/>
          <w:color w:val="10233F"/>
          <w:sz w:val="21"/>
        </w:rPr>
        <w:t>.</w:t>
      </w:r>
    </w:p>
    <w:p>
      <w:r>
        <w:rPr>
          <w:rFonts w:ascii="Calibri" w:hAnsi="Calibri" w:eastAsia="Calibri"/>
          <w:color w:val="10233F"/>
          <w:sz w:val="21"/>
        </w:rPr>
        <w:t xml:space="preserve">Để tạo theo lô, chọn </w:t>
      </w:r>
      <w:r>
        <w:rPr>
          <w:rFonts w:ascii="Calibri" w:hAnsi="Calibri" w:eastAsia="Calibri"/>
          <w:b/>
          <w:color w:val="10233F"/>
          <w:sz w:val="21"/>
        </w:rPr>
        <w:t>Tải mẫu Excel</w:t>
      </w:r>
      <w:r>
        <w:rPr>
          <w:rFonts w:ascii="Calibri" w:hAnsi="Calibri" w:eastAsia="Calibri"/>
          <w:color w:val="10233F"/>
          <w:sz w:val="21"/>
        </w:rPr>
        <w:t xml:space="preserve"> rồi điền sheet </w:t>
      </w:r>
      <w:r>
        <w:rPr>
          <w:rFonts w:ascii="Consolas" w:hAnsi="Consolas" w:eastAsia="Consolas"/>
          <w:b/>
          <w:color w:val="004E4C"/>
          <w:sz w:val="18"/>
        </w:rPr>
        <w:t>NGUOI_DUNG</w:t>
      </w:r>
      <w:r>
        <w:rPr>
          <w:rFonts w:ascii="Calibri" w:hAnsi="Calibri" w:eastAsia="Calibri"/>
          <w:color w:val="10233F"/>
          <w:sz w:val="21"/>
        </w:rPr>
        <w:t>:</w:t>
      </w:r>
    </w:p>
    <w:p>
      <w:pPr>
        <w:pStyle w:val="ListNumber"/>
      </w:pPr>
      <w:r>
        <w:rPr>
          <w:rFonts w:ascii="Calibri" w:hAnsi="Calibri" w:eastAsia="Calibri"/>
          <w:color w:val="10233F"/>
          <w:sz w:val="21"/>
        </w:rPr>
        <w:t>Không đổi tên sheet hoặc hàng tiêu đề đầu tiên.</w:t>
      </w:r>
    </w:p>
    <w:p>
      <w:pPr>
        <w:pStyle w:val="ListNumber"/>
      </w:pPr>
      <w:r>
        <w:rPr>
          <w:rFonts w:ascii="Calibri" w:hAnsi="Calibri" w:eastAsia="Calibri"/>
          <w:color w:val="10233F"/>
          <w:sz w:val="21"/>
        </w:rPr>
        <w:t>Các cột bắt buộc là Họ và tên, Email, Cổng và Vai trò chính; dùng danh sách chọn có sẵn cho Cổng, Vai trò và Trạng thái.</w:t>
      </w:r>
    </w:p>
    <w:p>
      <w:pPr>
        <w:pStyle w:val="ListNumber"/>
      </w:pPr>
      <w:r>
        <w:rPr>
          <w:rFonts w:ascii="Calibri" w:hAnsi="Calibri" w:eastAsia="Calibri"/>
          <w:color w:val="10233F"/>
          <w:sz w:val="21"/>
        </w:rPr>
        <w:t>User chi nhánh phải có Mã chi nhánh và Phòng/PGD hợp lệ; cán bộ nội bộ phải có Mã đơn vị/nhóm nội bộ phù hợp.</w:t>
      </w:r>
    </w:p>
    <w:p>
      <w:pPr>
        <w:pStyle w:val="ListNumber"/>
      </w:pPr>
      <w:r>
        <w:rPr>
          <w:rFonts w:ascii="Calibri" w:hAnsi="Calibri" w:eastAsia="Calibri"/>
          <w:color w:val="10233F"/>
          <w:sz w:val="21"/>
        </w:rPr>
        <w:t>Mật khẩu tạm có thể để trống để hệ thống tự sinh. Sau khi commit, danh sách credential được tải đúng một lần; bảo quản an toàn và xóa sau khi bàn giao.</w:t>
      </w:r>
    </w:p>
    <w:p>
      <w:pPr>
        <w:pStyle w:val="ListNumber"/>
      </w:pPr>
      <w:r>
        <w:rPr>
          <w:rFonts w:ascii="Calibri" w:hAnsi="Calibri" w:eastAsia="Calibri"/>
          <w:color w:val="10233F"/>
          <w:sz w:val="21"/>
        </w:rPr>
        <w:t xml:space="preserve">Mở </w:t>
      </w:r>
      <w:r>
        <w:rPr>
          <w:rFonts w:ascii="Calibri" w:hAnsi="Calibri" w:eastAsia="Calibri"/>
          <w:b/>
          <w:color w:val="10233F"/>
          <w:sz w:val="21"/>
        </w:rPr>
        <w:t>Nhập danh sách Excel</w:t>
      </w:r>
      <w:r>
        <w:rPr>
          <w:rFonts w:ascii="Calibri" w:hAnsi="Calibri" w:eastAsia="Calibri"/>
          <w:color w:val="10233F"/>
          <w:sz w:val="21"/>
        </w:rPr>
        <w:t xml:space="preserve">, sửa các dòng báo lỗi trong bản xem trước rồi chọn </w:t>
      </w:r>
      <w:r>
        <w:rPr>
          <w:rFonts w:ascii="Calibri" w:hAnsi="Calibri" w:eastAsia="Calibri"/>
          <w:b/>
          <w:color w:val="10233F"/>
          <w:sz w:val="21"/>
        </w:rPr>
        <w:t>Tạo tài khoản hợp lệ</w:t>
      </w:r>
      <w:r>
        <w:rPr>
          <w:rFonts w:ascii="Calibri" w:hAnsi="Calibri" w:eastAsia="Calibri"/>
          <w:color w:val="10233F"/>
          <w:sz w:val="21"/>
        </w:rPr>
        <w:t xml:space="preserve">. Máy chủ xử lý một lô có </w:t>
      </w:r>
      <w:r>
        <w:rPr>
          <w:rFonts w:ascii="Consolas" w:hAnsi="Consolas" w:eastAsia="Consolas"/>
          <w:b/>
          <w:color w:val="004E4C"/>
          <w:sz w:val="18"/>
        </w:rPr>
        <w:t>Idempotency-Key</w:t>
      </w:r>
      <w:r>
        <w:rPr>
          <w:rFonts w:ascii="Calibri" w:hAnsi="Calibri" w:eastAsia="Calibri"/>
          <w:color w:val="10233F"/>
          <w:sz w:val="21"/>
        </w:rPr>
        <w:t>; lỗi một dòng được trả đúng dòng và không tạo trùng các dòng đã thành công.</w:t>
      </w:r>
    </w:p>
    <w:p>
      <w:pPr>
        <w:pStyle w:val="ListNumber"/>
      </w:pPr>
      <w:r>
        <w:rPr>
          <w:rFonts w:ascii="Calibri" w:hAnsi="Calibri" w:eastAsia="Calibri"/>
          <w:color w:val="10233F"/>
          <w:sz w:val="21"/>
        </w:rPr>
        <w:t>Việc thêm email vào Google OAuth/test user/domain vẫn là thao tác thủ công trên Google Cloud; nhập user trong AuditBGS không tự thay đổi cấu hình Google.</w:t>
      </w:r>
    </w:p>
    <w:p>
      <w:r>
        <w:rPr>
          <w:rFonts w:ascii="Calibri" w:hAnsi="Calibri" w:eastAsia="Calibri"/>
          <w:color w:val="10233F"/>
          <w:sz w:val="21"/>
        </w:rPr>
        <w:t>Để tạo sáu user thử nghiệm ở local/test:</w:t>
      </w:r>
    </w:p>
    <w:p>
      <w:pPr>
        <w:pStyle w:val="CodeBlock"/>
        <w:keepNext/>
        <w:shd w:fill="F2F5F8"/>
      </w:pPr>
      <w:r>
        <w:rPr>
          <w:rFonts w:ascii="Consolas" w:hAnsi="Consolas" w:eastAsia="Consolas"/>
          <w:color w:val="10233F"/>
          <w:sz w:val="17"/>
        </w:rPr>
        <w:t>$env:ADMIN_USERNAME = 'quantri'</w:t>
      </w:r>
    </w:p>
    <w:p>
      <w:pPr>
        <w:pStyle w:val="CodeBlock"/>
        <w:keepNext/>
        <w:shd w:fill="F2F5F8"/>
      </w:pPr>
      <w:r>
        <w:rPr>
          <w:rFonts w:ascii="Consolas" w:hAnsi="Consolas" w:eastAsia="Consolas"/>
          <w:color w:val="10233F"/>
          <w:sz w:val="17"/>
        </w:rPr>
        <w:t>$env:ADMIN_PASSWORD = '&lt;mat-khau-admin&gt;'</w:t>
      </w:r>
    </w:p>
    <w:p>
      <w:pPr>
        <w:pStyle w:val="CodeBlock"/>
        <w:keepNext w:val="0"/>
        <w:shd w:fill="F2F5F8"/>
      </w:pPr>
      <w:r>
        <w:rPr>
          <w:rFonts w:ascii="Consolas" w:hAnsi="Consolas" w:eastAsia="Consolas"/>
          <w:color w:val="10233F"/>
          <w:sz w:val="17"/>
        </w:rPr>
        <w:t>npm run users:seed-test -- --password '&lt;mat-khau-chung-tu-12-ky-tu&gt;'</w:t>
      </w:r>
    </w:p>
    <w:p>
      <w:pPr>
        <w:spacing w:after="60"/>
      </w:pPr>
    </w:p>
    <w:p>
      <w:r>
        <w:rPr>
          <w:rFonts w:ascii="Calibri" w:hAnsi="Calibri" w:eastAsia="Calibri"/>
          <w:color w:val="10233F"/>
          <w:sz w:val="21"/>
        </w:rPr>
        <w:t xml:space="preserve">Script từ chối chạy khi </w:t>
      </w:r>
      <w:r>
        <w:rPr>
          <w:rFonts w:ascii="Consolas" w:hAnsi="Consolas" w:eastAsia="Consolas"/>
          <w:b/>
          <w:color w:val="004E4C"/>
          <w:sz w:val="18"/>
        </w:rPr>
        <w:t>NODE_ENV=production</w:t>
      </w:r>
      <w:r>
        <w:rPr>
          <w:rFonts w:ascii="Calibri" w:hAnsi="Calibri" w:eastAsia="Calibri"/>
          <w:color w:val="10233F"/>
          <w:sz w:val="21"/>
        </w:rPr>
        <w:t>.</w:t>
      </w:r>
    </w:p>
    <w:p>
      <w:pPr>
        <w:pStyle w:val="Heading2"/>
      </w:pPr>
      <w:r>
        <w:rPr>
          <w:rFonts w:ascii="Calibri" w:hAnsi="Calibri" w:eastAsia="Calibri"/>
          <w:color w:val="10233F"/>
          <w:sz w:val="21"/>
        </w:rPr>
        <w:t>5.3 Tạo chuyên đề thủ công hoặc từ tài liệu</w:t>
      </w:r>
    </w:p>
    <w:p>
      <w:r>
        <w:rPr>
          <w:rFonts w:ascii="Calibri" w:hAnsi="Calibri" w:eastAsia="Calibri"/>
          <w:color w:val="10233F"/>
          <w:sz w:val="21"/>
        </w:rPr>
        <w:t xml:space="preserve">Vào </w:t>
      </w:r>
      <w:r>
        <w:rPr>
          <w:rFonts w:ascii="Calibri" w:hAnsi="Calibri" w:eastAsia="Calibri"/>
          <w:b/>
          <w:color w:val="10233F"/>
          <w:sz w:val="21"/>
        </w:rPr>
        <w:t>Quản trị -&gt; Chuyên đề</w:t>
      </w:r>
      <w:r>
        <w:rPr>
          <w:rFonts w:ascii="Calibri" w:hAnsi="Calibri" w:eastAsia="Calibri"/>
          <w:color w:val="10233F"/>
          <w:sz w:val="21"/>
        </w:rPr>
        <w:t>:</w:t>
      </w:r>
    </w:p>
    <w:p>
      <w:pPr>
        <w:pStyle w:val="ListNumber"/>
      </w:pPr>
      <w:r>
        <w:rPr>
          <w:rFonts w:ascii="Calibri" w:hAnsi="Calibri" w:eastAsia="Calibri"/>
          <w:color w:val="10233F"/>
          <w:sz w:val="21"/>
        </w:rPr>
        <w:t xml:space="preserve">Chọn </w:t>
      </w:r>
      <w:r>
        <w:rPr>
          <w:rFonts w:ascii="Calibri" w:hAnsi="Calibri" w:eastAsia="Calibri"/>
          <w:b/>
          <w:color w:val="10233F"/>
          <w:sz w:val="21"/>
        </w:rPr>
        <w:t>Tạo chuyên đề</w:t>
      </w:r>
      <w:r>
        <w:rPr>
          <w:rFonts w:ascii="Calibri" w:hAnsi="Calibri" w:eastAsia="Calibri"/>
          <w:color w:val="10233F"/>
          <w:sz w:val="21"/>
        </w:rPr>
        <w:t xml:space="preserve"> để nhập mã, tên, quyết định, thời gian, trưởng đoàn, thành viên, chi nhánh và loại báo cáo.</w:t>
      </w:r>
    </w:p>
    <w:p>
      <w:pPr>
        <w:pStyle w:val="ListNumber"/>
      </w:pPr>
      <w:r>
        <w:rPr>
          <w:rFonts w:ascii="Calibri" w:hAnsi="Calibri" w:eastAsia="Calibri"/>
          <w:color w:val="10233F"/>
          <w:sz w:val="21"/>
        </w:rPr>
        <w:t xml:space="preserve">Hoặc chọn </w:t>
      </w:r>
      <w:r>
        <w:rPr>
          <w:rFonts w:ascii="Calibri" w:hAnsi="Calibri" w:eastAsia="Calibri"/>
          <w:b/>
          <w:color w:val="10233F"/>
          <w:sz w:val="21"/>
        </w:rPr>
        <w:t>Nhập DOCX, PDF hoặc Excel</w:t>
      </w:r>
      <w:r>
        <w:rPr>
          <w:rFonts w:ascii="Calibri" w:hAnsi="Calibri" w:eastAsia="Calibri"/>
          <w:color w:val="10233F"/>
          <w:sz w:val="21"/>
        </w:rPr>
        <w:t xml:space="preserve"> để hệ thống bóc tách bản nháp.</w:t>
      </w:r>
    </w:p>
    <w:p>
      <w:pPr>
        <w:pStyle w:val="ListNumber"/>
      </w:pPr>
      <w:r>
        <w:rPr>
          <w:rFonts w:ascii="Calibri" w:hAnsi="Calibri" w:eastAsia="Calibri"/>
          <w:color w:val="10233F"/>
          <w:sz w:val="21"/>
        </w:rPr>
        <w:t>Kiểm tra các trường hệ thống trích xuất; bổ sung trường còn thiếu trước khi lưu.</w:t>
      </w:r>
    </w:p>
    <w:p>
      <w:pPr>
        <w:pStyle w:val="ListNumber"/>
      </w:pPr>
      <w:r>
        <w:rPr>
          <w:rFonts w:ascii="Calibri" w:hAnsi="Calibri" w:eastAsia="Calibri"/>
          <w:color w:val="10233F"/>
          <w:sz w:val="21"/>
        </w:rPr>
        <w:t>Chuyên đề nháp có thể sửa hoặc xóa. Chuyên đề đã có hồ sơ chỉ nên chuyển trạng thái/archived, không xóa dữ liệu lịch sử.</w:t>
      </w:r>
    </w:p>
    <w:p>
      <w:pPr>
        <w:pStyle w:val="ListNumber"/>
      </w:pPr>
      <w:r>
        <w:rPr>
          <w:rFonts w:ascii="Calibri" w:hAnsi="Calibri" w:eastAsia="Calibri"/>
          <w:color w:val="10233F"/>
          <w:sz w:val="21"/>
        </w:rPr>
        <w:t xml:space="preserve">Sau khi Google Drive sẵn sàng, chọn </w:t>
      </w:r>
      <w:r>
        <w:rPr>
          <w:rFonts w:ascii="Calibri" w:hAnsi="Calibri" w:eastAsia="Calibri"/>
          <w:b/>
          <w:color w:val="10233F"/>
          <w:sz w:val="21"/>
        </w:rPr>
        <w:t>Tạo kho dữ liệu Drive</w:t>
      </w:r>
      <w:r>
        <w:rPr>
          <w:rFonts w:ascii="Calibri" w:hAnsi="Calibri" w:eastAsia="Calibri"/>
          <w:color w:val="10233F"/>
          <w:sz w:val="21"/>
        </w:rPr>
        <w:t xml:space="preserve">; khi cần cập nhật quyền/thư mục, chọn </w:t>
      </w:r>
      <w:r>
        <w:rPr>
          <w:rFonts w:ascii="Calibri" w:hAnsi="Calibri" w:eastAsia="Calibri"/>
          <w:b/>
          <w:color w:val="10233F"/>
          <w:sz w:val="21"/>
        </w:rPr>
        <w:t>Đồng bộ Drive</w:t>
      </w:r>
      <w:r>
        <w:rPr>
          <w:rFonts w:ascii="Calibri" w:hAnsi="Calibri" w:eastAsia="Calibri"/>
          <w:color w:val="10233F"/>
          <w:sz w:val="21"/>
        </w:rPr>
        <w:t>.</w:t>
      </w:r>
    </w:p>
    <w:p>
      <w:pPr>
        <w:keepNext/>
        <w:spacing w:before="100" w:after="0"/>
        <w:jc w:val="center"/>
      </w:pPr>
      <w:r>
        <w:drawing>
          <wp:inline xmlns:a="http://schemas.openxmlformats.org/drawingml/2006/main" xmlns:pic="http://schemas.openxmlformats.org/drawingml/2006/picture">
            <wp:extent cx="5806440" cy="2641517"/>
            <wp:docPr id="6" name="Picture 6" descr="Quản trị chuyên đề"/>
            <wp:cNvGraphicFramePr>
              <a:graphicFrameLocks noChangeAspect="1"/>
            </wp:cNvGraphicFramePr>
            <a:graphic>
              <a:graphicData uri="http://schemas.openxmlformats.org/drawingml/2006/picture">
                <pic:pic>
                  <pic:nvPicPr>
                    <pic:cNvPr id="0" name="03-chuyen-de.png"/>
                    <pic:cNvPicPr/>
                  </pic:nvPicPr>
                  <pic:blipFill>
                    <a:blip r:embed="rId16"/>
                    <a:stretch>
                      <a:fillRect/>
                    </a:stretch>
                  </pic:blipFill>
                  <pic:spPr>
                    <a:xfrm>
                      <a:off x="0" y="0"/>
                      <a:ext cx="5806440" cy="2641517"/>
                    </a:xfrm>
                    <a:prstGeom prst="rect"/>
                  </pic:spPr>
                </pic:pic>
              </a:graphicData>
            </a:graphic>
          </wp:inline>
        </w:drawing>
      </w:r>
    </w:p>
    <w:p>
      <w:pPr>
        <w:pStyle w:val="FigureCaption"/>
      </w:pPr>
      <w:r>
        <w:rPr>
          <w:rFonts w:ascii="Calibri" w:hAnsi="Calibri" w:eastAsia="Calibri"/>
          <w:i/>
          <w:color w:val="5B6B82"/>
          <w:sz w:val="18"/>
        </w:rPr>
        <w:t>Hình 6 - Quản trị chuyên đề hỗ trợ tạo, sửa, xóa nháp và bóc tách DOCX/PDF/Excel.</w:t>
      </w:r>
    </w:p>
    <w:p>
      <w:pPr>
        <w:pStyle w:val="Heading2"/>
      </w:pPr>
      <w:r>
        <w:rPr>
          <w:rFonts w:ascii="Calibri" w:hAnsi="Calibri" w:eastAsia="Calibri"/>
          <w:color w:val="10233F"/>
          <w:sz w:val="21"/>
        </w:rPr>
        <w:t>5.4 Cấu hình loại báo cáo, form và workflow</w:t>
      </w:r>
    </w:p>
    <w:p>
      <w:r>
        <w:rPr>
          <w:rFonts w:ascii="Calibri" w:hAnsi="Calibri" w:eastAsia="Calibri"/>
          <w:color w:val="10233F"/>
          <w:sz w:val="21"/>
        </w:rPr>
        <w:t xml:space="preserve">Vào </w:t>
      </w:r>
      <w:r>
        <w:rPr>
          <w:rFonts w:ascii="Calibri" w:hAnsi="Calibri" w:eastAsia="Calibri"/>
          <w:b/>
          <w:color w:val="10233F"/>
          <w:sz w:val="21"/>
        </w:rPr>
        <w:t>Quản trị -&gt; Loại báo cáo</w:t>
      </w:r>
      <w:r>
        <w:rPr>
          <w:rFonts w:ascii="Calibri" w:hAnsi="Calibri" w:eastAsia="Calibri"/>
          <w:color w:val="10233F"/>
          <w:sz w:val="21"/>
        </w:rPr>
        <w:t>:</w:t>
      </w:r>
    </w:p>
    <w:p>
      <w:pPr>
        <w:pStyle w:val="ListNumber"/>
      </w:pPr>
      <w:r>
        <w:rPr>
          <w:rFonts w:ascii="Calibri" w:hAnsi="Calibri" w:eastAsia="Calibri"/>
          <w:color w:val="10233F"/>
          <w:sz w:val="21"/>
        </w:rPr>
        <w:t>Khai báo mã, tên, đơn vị chủ quản và kênh nhập.</w:t>
      </w:r>
    </w:p>
    <w:p>
      <w:pPr>
        <w:pStyle w:val="ListNumber"/>
      </w:pPr>
      <w:r>
        <w:rPr>
          <w:rFonts w:ascii="Calibri" w:hAnsi="Calibri" w:eastAsia="Calibri"/>
          <w:color w:val="10233F"/>
          <w:sz w:val="21"/>
        </w:rPr>
        <w:t>Thiết kế form theo block và trường dữ liệu.</w:t>
      </w:r>
    </w:p>
    <w:p>
      <w:pPr>
        <w:pStyle w:val="ListNumber"/>
      </w:pPr>
      <w:r>
        <w:rPr>
          <w:rFonts w:ascii="Calibri" w:hAnsi="Calibri" w:eastAsia="Calibri"/>
          <w:color w:val="10233F"/>
          <w:sz w:val="21"/>
        </w:rPr>
        <w:t>Chọn trường bắt buộc, kiểu dữ liệu và dropdown.</w:t>
      </w:r>
    </w:p>
    <w:p>
      <w:pPr>
        <w:pStyle w:val="ListNumber"/>
      </w:pPr>
      <w:r>
        <w:rPr>
          <w:rFonts w:ascii="Calibri" w:hAnsi="Calibri" w:eastAsia="Calibri"/>
          <w:color w:val="10233F"/>
          <w:sz w:val="21"/>
        </w:rPr>
        <w:t>Cấu hình có/không yêu cầu minh chứng.</w:t>
      </w:r>
    </w:p>
    <w:p>
      <w:pPr>
        <w:pStyle w:val="ListNumber"/>
      </w:pPr>
      <w:r>
        <w:rPr>
          <w:rFonts w:ascii="Calibri" w:hAnsi="Calibri" w:eastAsia="Calibri"/>
          <w:color w:val="10233F"/>
          <w:sz w:val="21"/>
        </w:rPr>
        <w:t>Chọn luồng duyệt. Luồng mới chỉ áp dụng cho hồ sơ tạo sau khi lưu phiên bản; hồ sơ cũ giữ phiên bản đã ghim.</w:t>
      </w:r>
    </w:p>
    <w:p>
      <w:pPr>
        <w:pStyle w:val="ListNumber"/>
      </w:pPr>
      <w:r>
        <w:rPr>
          <w:rFonts w:ascii="Calibri" w:hAnsi="Calibri" w:eastAsia="Calibri"/>
          <w:color w:val="10233F"/>
          <w:sz w:val="21"/>
        </w:rPr>
        <w:t>Cấu hình SLA, thông báo và tích hợp.</w:t>
      </w:r>
    </w:p>
    <w:p>
      <w:pPr>
        <w:pStyle w:val="ListNumber"/>
      </w:pPr>
      <w:r>
        <w:rPr>
          <w:rFonts w:ascii="Calibri" w:hAnsi="Calibri" w:eastAsia="Calibri"/>
          <w:color w:val="10233F"/>
          <w:sz w:val="21"/>
        </w:rPr>
        <w:t>Lưu phiên bản mới, kiểm tra trên hồ sơ mẫu rồi mới kích hoạt rộng.</w:t>
      </w:r>
    </w:p>
    <w:p>
      <w:pPr>
        <w:keepNext/>
        <w:spacing w:before="100" w:after="0"/>
        <w:jc w:val="center"/>
      </w:pPr>
      <w:r>
        <w:drawing>
          <wp:inline xmlns:a="http://schemas.openxmlformats.org/drawingml/2006/main" xmlns:pic="http://schemas.openxmlformats.org/drawingml/2006/picture">
            <wp:extent cx="5806440" cy="3353015"/>
            <wp:docPr id="7" name="Picture 7" descr="Cấu hình luồng phê duyệt"/>
            <wp:cNvGraphicFramePr>
              <a:graphicFrameLocks noChangeAspect="1"/>
            </wp:cNvGraphicFramePr>
            <a:graphic>
              <a:graphicData uri="http://schemas.openxmlformats.org/drawingml/2006/picture">
                <pic:pic>
                  <pic:nvPicPr>
                    <pic:cNvPr id="0" name="07-luong-phe-duyet.png"/>
                    <pic:cNvPicPr/>
                  </pic:nvPicPr>
                  <pic:blipFill>
                    <a:blip r:embed="rId17"/>
                    <a:stretch>
                      <a:fillRect/>
                    </a:stretch>
                  </pic:blipFill>
                  <pic:spPr>
                    <a:xfrm>
                      <a:off x="0" y="0"/>
                      <a:ext cx="5806440" cy="3353015"/>
                    </a:xfrm>
                    <a:prstGeom prst="rect"/>
                  </pic:spPr>
                </pic:pic>
              </a:graphicData>
            </a:graphic>
          </wp:inline>
        </w:drawing>
      </w:r>
    </w:p>
    <w:p>
      <w:pPr>
        <w:pStyle w:val="FigureCaption"/>
      </w:pPr>
      <w:r>
        <w:rPr>
          <w:rFonts w:ascii="Calibri" w:hAnsi="Calibri" w:eastAsia="Calibri"/>
          <w:i/>
          <w:color w:val="5B6B82"/>
          <w:sz w:val="18"/>
        </w:rPr>
        <w:t>Hình 7 - Luồng phê duyệt được cấu hình ở loại báo cáo; người dùng hồ sơ không chọn tay người/tuyến duyệt.</w:t>
      </w:r>
    </w:p>
    <w:p>
      <w:pPr>
        <w:pStyle w:val="Heading2"/>
      </w:pPr>
      <w:r>
        <w:rPr>
          <w:rFonts w:ascii="Calibri" w:hAnsi="Calibri" w:eastAsia="Calibri"/>
          <w:color w:val="10233F"/>
          <w:sz w:val="21"/>
        </w:rPr>
        <w:t>5.5 Cấu hình trường báo cáo</w:t>
      </w:r>
    </w:p>
    <w:p>
      <w:r>
        <w:rPr>
          <w:rFonts w:ascii="Calibri" w:hAnsi="Calibri" w:eastAsia="Calibri"/>
          <w:color w:val="10233F"/>
          <w:sz w:val="21"/>
        </w:rPr>
        <w:t xml:space="preserve">Vào </w:t>
      </w:r>
      <w:r>
        <w:rPr>
          <w:rFonts w:ascii="Calibri" w:hAnsi="Calibri" w:eastAsia="Calibri"/>
          <w:b/>
          <w:color w:val="10233F"/>
          <w:sz w:val="21"/>
        </w:rPr>
        <w:t>Quản trị -&gt; Trường báo cáo</w:t>
      </w:r>
      <w:r>
        <w:rPr>
          <w:rFonts w:ascii="Calibri" w:hAnsi="Calibri" w:eastAsia="Calibri"/>
          <w:color w:val="10233F"/>
          <w:sz w:val="21"/>
        </w:rPr>
        <w:t>:</w:t>
      </w:r>
    </w:p>
    <w:p>
      <w:pPr>
        <w:pStyle w:val="ListBullet"/>
      </w:pPr>
      <w:r>
        <w:rPr>
          <w:rFonts w:ascii="Calibri" w:hAnsi="Calibri" w:eastAsia="Calibri"/>
          <w:b/>
          <w:color w:val="10233F"/>
          <w:sz w:val="21"/>
        </w:rPr>
        <w:t>Hiển thị</w:t>
      </w:r>
      <w:r>
        <w:rPr>
          <w:rFonts w:ascii="Calibri" w:hAnsi="Calibri" w:eastAsia="Calibri"/>
          <w:color w:val="10233F"/>
          <w:sz w:val="21"/>
        </w:rPr>
        <w:t>: trường xuất hiện trong danh mục báo cáo.</w:t>
      </w:r>
    </w:p>
    <w:p>
      <w:pPr>
        <w:pStyle w:val="ListBullet"/>
      </w:pPr>
      <w:r>
        <w:rPr>
          <w:rFonts w:ascii="Calibri" w:hAnsi="Calibri" w:eastAsia="Calibri"/>
          <w:b/>
          <w:color w:val="10233F"/>
          <w:sz w:val="21"/>
        </w:rPr>
        <w:t>Cho phép lọc</w:t>
      </w:r>
      <w:r>
        <w:rPr>
          <w:rFonts w:ascii="Calibri" w:hAnsi="Calibri" w:eastAsia="Calibri"/>
          <w:color w:val="10233F"/>
          <w:sz w:val="21"/>
        </w:rPr>
        <w:t>: người dùng được chọn trường đó làm điều kiện lọc.</w:t>
      </w:r>
    </w:p>
    <w:p>
      <w:pPr>
        <w:pStyle w:val="ListBullet"/>
      </w:pPr>
      <w:r>
        <w:rPr>
          <w:rFonts w:ascii="Calibri" w:hAnsi="Calibri" w:eastAsia="Calibri"/>
          <w:b/>
          <w:color w:val="10233F"/>
          <w:sz w:val="21"/>
        </w:rPr>
        <w:t>Xuất mặc định</w:t>
      </w:r>
      <w:r>
        <w:rPr>
          <w:rFonts w:ascii="Calibri" w:hAnsi="Calibri" w:eastAsia="Calibri"/>
          <w:color w:val="10233F"/>
          <w:sz w:val="21"/>
        </w:rPr>
        <w:t>: trường tự có trong file xuất.</w:t>
      </w:r>
    </w:p>
    <w:p>
      <w:pPr>
        <w:pStyle w:val="ListBullet"/>
      </w:pPr>
      <w:r>
        <w:rPr>
          <w:rFonts w:ascii="Calibri" w:hAnsi="Calibri" w:eastAsia="Calibri"/>
          <w:color w:val="10233F"/>
          <w:sz w:val="21"/>
        </w:rPr>
        <w:t>Có thể đổi tên hiển thị và sắp xếp thứ tự.</w:t>
      </w:r>
    </w:p>
    <w:p>
      <w:pPr>
        <w:pStyle w:val="ListBullet"/>
      </w:pPr>
      <w:r>
        <w:rPr>
          <w:rFonts w:ascii="Calibri" w:hAnsi="Calibri" w:eastAsia="Calibri"/>
          <w:color w:val="10233F"/>
          <w:sz w:val="21"/>
        </w:rPr>
        <w:t>Tắt hiển thị sẽ đồng thời loại trường khỏi lọc/xuất mặc định để tránh cấu hình mâu thuẫn.</w:t>
      </w:r>
    </w:p>
    <w:p>
      <w:pPr>
        <w:pStyle w:val="Heading2"/>
      </w:pPr>
      <w:r>
        <w:rPr>
          <w:rFonts w:ascii="Calibri" w:hAnsi="Calibri" w:eastAsia="Calibri"/>
          <w:color w:val="10233F"/>
          <w:sz w:val="21"/>
        </w:rPr>
        <w:t>5.6 Nhật ký xử lý</w:t>
      </w:r>
    </w:p>
    <w:p>
      <w:r>
        <w:rPr>
          <w:rFonts w:ascii="Calibri" w:hAnsi="Calibri" w:eastAsia="Calibri"/>
          <w:color w:val="10233F"/>
          <w:sz w:val="21"/>
        </w:rPr>
        <w:t xml:space="preserve">Vào </w:t>
      </w:r>
      <w:r>
        <w:rPr>
          <w:rFonts w:ascii="Calibri" w:hAnsi="Calibri" w:eastAsia="Calibri"/>
          <w:b/>
          <w:color w:val="10233F"/>
          <w:sz w:val="21"/>
        </w:rPr>
        <w:t>Quản trị -&gt; Nhật ký</w:t>
      </w:r>
      <w:r>
        <w:rPr>
          <w:rFonts w:ascii="Calibri" w:hAnsi="Calibri" w:eastAsia="Calibri"/>
          <w:color w:val="10233F"/>
          <w:sz w:val="21"/>
        </w:rPr>
        <w:t>:</w:t>
      </w:r>
    </w:p>
    <w:p>
      <w:pPr>
        <w:pStyle w:val="ListBullet"/>
      </w:pPr>
      <w:r>
        <w:rPr>
          <w:rFonts w:ascii="Calibri" w:hAnsi="Calibri" w:eastAsia="Calibri"/>
          <w:color w:val="10233F"/>
          <w:sz w:val="21"/>
        </w:rPr>
        <w:t>Tìm theo sự kiện, người thao tác, CIF hoặc mã lỗi.</w:t>
      </w:r>
    </w:p>
    <w:p>
      <w:pPr>
        <w:pStyle w:val="ListBullet"/>
      </w:pPr>
      <w:r>
        <w:rPr>
          <w:rFonts w:ascii="Calibri" w:hAnsi="Calibri" w:eastAsia="Calibri"/>
          <w:color w:val="10233F"/>
          <w:sz w:val="21"/>
        </w:rPr>
        <w:t xml:space="preserve">Chọn </w:t>
      </w:r>
      <w:r>
        <w:rPr>
          <w:rFonts w:ascii="Calibri" w:hAnsi="Calibri" w:eastAsia="Calibri"/>
          <w:b/>
          <w:color w:val="10233F"/>
          <w:sz w:val="21"/>
        </w:rPr>
        <w:t>Tải CSV</w:t>
      </w:r>
      <w:r>
        <w:rPr>
          <w:rFonts w:ascii="Calibri" w:hAnsi="Calibri" w:eastAsia="Calibri"/>
          <w:color w:val="10233F"/>
          <w:sz w:val="21"/>
        </w:rPr>
        <w:t xml:space="preserve"> để lưu bằng chứng kiểm toán.</w:t>
      </w:r>
    </w:p>
    <w:p>
      <w:pPr>
        <w:pStyle w:val="ListBullet"/>
      </w:pPr>
      <w:r>
        <w:rPr>
          <w:rFonts w:ascii="Calibri" w:hAnsi="Calibri" w:eastAsia="Calibri"/>
          <w:color w:val="10233F"/>
          <w:sz w:val="21"/>
        </w:rPr>
        <w:t>Nút xóa chỉ dùng cho dữ liệu thử nghiệm local/test; production giữ nhật ký và API từ chối xóa.</w:t>
      </w:r>
    </w:p>
    <w:p>
      <w:pPr>
        <w:keepNext/>
        <w:spacing w:before="100" w:after="0"/>
        <w:jc w:val="center"/>
      </w:pPr>
      <w:r>
        <w:drawing>
          <wp:inline xmlns:a="http://schemas.openxmlformats.org/drawingml/2006/main" xmlns:pic="http://schemas.openxmlformats.org/drawingml/2006/picture">
            <wp:extent cx="5806440" cy="2725658"/>
            <wp:docPr id="8" name="Picture 8" descr="Nhật ký xử lý"/>
            <wp:cNvGraphicFramePr>
              <a:graphicFrameLocks noChangeAspect="1"/>
            </wp:cNvGraphicFramePr>
            <a:graphic>
              <a:graphicData uri="http://schemas.openxmlformats.org/drawingml/2006/picture">
                <pic:pic>
                  <pic:nvPicPr>
                    <pic:cNvPr id="0" name="04-nhat-ky.png"/>
                    <pic:cNvPicPr/>
                  </pic:nvPicPr>
                  <pic:blipFill>
                    <a:blip r:embed="rId18"/>
                    <a:stretch>
                      <a:fillRect/>
                    </a:stretch>
                  </pic:blipFill>
                  <pic:spPr>
                    <a:xfrm>
                      <a:off x="0" y="0"/>
                      <a:ext cx="5806440" cy="2725658"/>
                    </a:xfrm>
                    <a:prstGeom prst="rect"/>
                  </pic:spPr>
                </pic:pic>
              </a:graphicData>
            </a:graphic>
          </wp:inline>
        </w:drawing>
      </w:r>
    </w:p>
    <w:p>
      <w:pPr>
        <w:pStyle w:val="FigureCaption"/>
      </w:pPr>
      <w:r>
        <w:rPr>
          <w:rFonts w:ascii="Calibri" w:hAnsi="Calibri" w:eastAsia="Calibri"/>
          <w:i/>
          <w:color w:val="5B6B82"/>
          <w:sz w:val="18"/>
        </w:rPr>
        <w:t>Hình 8 - Nhật ký cho phép tìm, làm mới và xuất dữ liệu; xóa được giới hạn theo môi trường.</w:t>
      </w:r>
    </w:p>
    <w:p>
      <w:pPr>
        <w:pStyle w:val="Heading1"/>
      </w:pPr>
      <w:r>
        <w:rPr>
          <w:rFonts w:ascii="Calibri" w:hAnsi="Calibri" w:eastAsia="Calibri"/>
          <w:color w:val="10233F"/>
          <w:sz w:val="21"/>
        </w:rPr>
        <w:t>6. Cài đặt chạy local trên Windows</w:t>
      </w:r>
    </w:p>
    <w:p>
      <w:pPr>
        <w:pStyle w:val="Heading2"/>
      </w:pPr>
      <w:r>
        <w:rPr>
          <w:rFonts w:ascii="Calibri" w:hAnsi="Calibri" w:eastAsia="Calibri"/>
          <w:color w:val="10233F"/>
          <w:sz w:val="21"/>
        </w:rPr>
        <w:t>6.1 Yêu cầu</w:t>
      </w:r>
    </w:p>
    <w:p>
      <w:pPr>
        <w:pStyle w:val="ListBullet"/>
      </w:pPr>
      <w:r>
        <w:rPr>
          <w:rFonts w:ascii="Calibri" w:hAnsi="Calibri" w:eastAsia="Calibri"/>
          <w:color w:val="10233F"/>
          <w:sz w:val="21"/>
        </w:rPr>
        <w:t>Windows 10/11, PowerShell 7 khuyến nghị.</w:t>
      </w:r>
    </w:p>
    <w:p>
      <w:pPr>
        <w:pStyle w:val="ListBullet"/>
      </w:pPr>
      <w:r>
        <w:rPr>
          <w:rFonts w:ascii="Calibri" w:hAnsi="Calibri" w:eastAsia="Calibri"/>
          <w:color w:val="10233F"/>
          <w:sz w:val="21"/>
        </w:rPr>
        <w:t>Node.js 20 LTS trở lên và npm.</w:t>
      </w:r>
    </w:p>
    <w:p>
      <w:pPr>
        <w:pStyle w:val="ListBullet"/>
      </w:pPr>
      <w:r>
        <w:rPr>
          <w:rFonts w:ascii="Calibri" w:hAnsi="Calibri" w:eastAsia="Calibri"/>
          <w:color w:val="10233F"/>
          <w:sz w:val="21"/>
        </w:rPr>
        <w:t>PostgreSQL chỉ cần khi kiểm thử chế độ database thật; mặc định local dùng JSON.</w:t>
      </w:r>
    </w:p>
    <w:p>
      <w:pPr>
        <w:pStyle w:val="Heading2"/>
      </w:pPr>
      <w:r>
        <w:rPr>
          <w:rFonts w:ascii="Calibri" w:hAnsi="Calibri" w:eastAsia="Calibri"/>
          <w:color w:val="10233F"/>
          <w:sz w:val="21"/>
        </w:rPr>
        <w:t>6.2 Cài mã nguồn</w:t>
      </w:r>
    </w:p>
    <w:p>
      <w:pPr>
        <w:pStyle w:val="CodeBlock"/>
        <w:keepNext/>
        <w:shd w:fill="F2F5F8"/>
      </w:pPr>
      <w:r>
        <w:rPr>
          <w:rFonts w:ascii="Consolas" w:hAnsi="Consolas" w:eastAsia="Consolas"/>
          <w:color w:val="10233F"/>
          <w:sz w:val="17"/>
        </w:rPr>
        <w:t>git clone https://github.com/Kiemtra07/BGRC.git E:\AuditBGS</w:t>
      </w:r>
    </w:p>
    <w:p>
      <w:pPr>
        <w:pStyle w:val="CodeBlock"/>
        <w:keepNext/>
        <w:shd w:fill="F2F5F8"/>
      </w:pPr>
      <w:r>
        <w:rPr>
          <w:rFonts w:ascii="Consolas" w:hAnsi="Consolas" w:eastAsia="Consolas"/>
          <w:color w:val="10233F"/>
          <w:sz w:val="17"/>
        </w:rPr>
        <w:t>Set-Location E:\AuditBGS</w:t>
      </w:r>
    </w:p>
    <w:p>
      <w:pPr>
        <w:pStyle w:val="CodeBlock"/>
        <w:keepNext/>
        <w:shd w:fill="F2F5F8"/>
      </w:pPr>
      <w:r>
        <w:rPr>
          <w:rFonts w:ascii="Consolas" w:hAnsi="Consolas" w:eastAsia="Consolas"/>
          <w:color w:val="10233F"/>
          <w:sz w:val="17"/>
        </w:rPr>
        <w:t>npm install</w:t>
      </w:r>
    </w:p>
    <w:p>
      <w:pPr>
        <w:pStyle w:val="CodeBlock"/>
        <w:keepNext w:val="0"/>
        <w:shd w:fill="F2F5F8"/>
      </w:pPr>
      <w:r>
        <w:rPr>
          <w:rFonts w:ascii="Consolas" w:hAnsi="Consolas" w:eastAsia="Consolas"/>
          <w:color w:val="10233F"/>
          <w:sz w:val="17"/>
        </w:rPr>
        <w:t>Copy-Item .env.example .env.local</w:t>
      </w:r>
    </w:p>
    <w:p>
      <w:pPr>
        <w:spacing w:after="60"/>
      </w:pPr>
    </w:p>
    <w:p>
      <w:r>
        <w:rPr>
          <w:rFonts w:ascii="Calibri" w:hAnsi="Calibri" w:eastAsia="Calibri"/>
          <w:color w:val="10233F"/>
          <w:sz w:val="21"/>
        </w:rPr>
        <w:t xml:space="preserve">Không commit </w:t>
      </w:r>
      <w:r>
        <w:rPr>
          <w:rFonts w:ascii="Consolas" w:hAnsi="Consolas" w:eastAsia="Consolas"/>
          <w:b/>
          <w:color w:val="004E4C"/>
          <w:sz w:val="18"/>
        </w:rPr>
        <w:t>.env</w:t>
      </w:r>
      <w:r>
        <w:rPr>
          <w:rFonts w:ascii="Calibri" w:hAnsi="Calibri" w:eastAsia="Calibri"/>
          <w:color w:val="10233F"/>
          <w:sz w:val="21"/>
        </w:rPr>
        <w:t xml:space="preserve">, </w:t>
      </w:r>
      <w:r>
        <w:rPr>
          <w:rFonts w:ascii="Consolas" w:hAnsi="Consolas" w:eastAsia="Consolas"/>
          <w:b/>
          <w:color w:val="004E4C"/>
          <w:sz w:val="18"/>
        </w:rPr>
        <w:t>.env.local</w:t>
      </w:r>
      <w:r>
        <w:rPr>
          <w:rFonts w:ascii="Calibri" w:hAnsi="Calibri" w:eastAsia="Calibri"/>
          <w:color w:val="10233F"/>
          <w:sz w:val="21"/>
        </w:rPr>
        <w:t>, khóa Google, mật khẩu, refresh token hoặc database URL.</w:t>
      </w:r>
    </w:p>
    <w:p>
      <w:pPr>
        <w:pStyle w:val="Heading2"/>
      </w:pPr>
      <w:r>
        <w:rPr>
          <w:rFonts w:ascii="Calibri" w:hAnsi="Calibri" w:eastAsia="Calibri"/>
          <w:color w:val="10233F"/>
          <w:sz w:val="21"/>
        </w:rPr>
        <w:t>6.3 Cấu hình local tối thiểu</w:t>
      </w:r>
    </w:p>
    <w:p>
      <w:pPr>
        <w:pStyle w:val="CodeBlock"/>
        <w:keepNext/>
        <w:shd w:fill="F2F5F8"/>
      </w:pPr>
      <w:r>
        <w:rPr>
          <w:rFonts w:ascii="Consolas" w:hAnsi="Consolas" w:eastAsia="Consolas"/>
          <w:color w:val="10233F"/>
          <w:sz w:val="17"/>
        </w:rPr>
        <w:t>NODE_ENV=development</w:t>
      </w:r>
    </w:p>
    <w:p>
      <w:pPr>
        <w:pStyle w:val="CodeBlock"/>
        <w:keepNext/>
        <w:shd w:fill="F2F5F8"/>
      </w:pPr>
      <w:r>
        <w:rPr>
          <w:rFonts w:ascii="Consolas" w:hAnsi="Consolas" w:eastAsia="Consolas"/>
          <w:color w:val="10233F"/>
          <w:sz w:val="17"/>
        </w:rPr>
        <w:t>PORT=3001</w:t>
      </w:r>
    </w:p>
    <w:p>
      <w:pPr>
        <w:pStyle w:val="CodeBlock"/>
        <w:keepNext/>
        <w:shd w:fill="F2F5F8"/>
      </w:pPr>
      <w:r>
        <w:rPr>
          <w:rFonts w:ascii="Consolas" w:hAnsi="Consolas" w:eastAsia="Consolas"/>
          <w:color w:val="10233F"/>
          <w:sz w:val="17"/>
        </w:rPr>
        <w:t>AUTH_MODE=mock-header</w:t>
      </w:r>
    </w:p>
    <w:p>
      <w:pPr>
        <w:pStyle w:val="CodeBlock"/>
        <w:keepNext/>
        <w:shd w:fill="F2F5F8"/>
      </w:pPr>
      <w:r>
        <w:rPr>
          <w:rFonts w:ascii="Consolas" w:hAnsi="Consolas" w:eastAsia="Consolas"/>
          <w:color w:val="10233F"/>
          <w:sz w:val="17"/>
        </w:rPr>
        <w:t>DATA_STORE_MODE=local-json</w:t>
      </w:r>
    </w:p>
    <w:p>
      <w:pPr>
        <w:pStyle w:val="CodeBlock"/>
        <w:keepNext/>
        <w:shd w:fill="F2F5F8"/>
      </w:pPr>
      <w:r>
        <w:rPr>
          <w:rFonts w:ascii="Consolas" w:hAnsi="Consolas" w:eastAsia="Consolas"/>
          <w:color w:val="10233F"/>
          <w:sz w:val="17"/>
        </w:rPr>
        <w:t>LOCAL_STATE_FILE=./data/local-state.json</w:t>
      </w:r>
    </w:p>
    <w:p>
      <w:pPr>
        <w:pStyle w:val="CodeBlock"/>
        <w:keepNext/>
        <w:shd w:fill="F2F5F8"/>
      </w:pPr>
      <w:r>
        <w:rPr>
          <w:rFonts w:ascii="Consolas" w:hAnsi="Consolas" w:eastAsia="Consolas"/>
          <w:color w:val="10233F"/>
          <w:sz w:val="17"/>
        </w:rPr>
        <w:t>EVIDENCE_STORAGE_MODE=local</w:t>
      </w:r>
    </w:p>
    <w:p>
      <w:pPr>
        <w:pStyle w:val="CodeBlock"/>
        <w:keepNext/>
        <w:shd w:fill="F2F5F8"/>
      </w:pPr>
      <w:r>
        <w:rPr>
          <w:rFonts w:ascii="Consolas" w:hAnsi="Consolas" w:eastAsia="Consolas"/>
          <w:color w:val="10233F"/>
          <w:sz w:val="17"/>
        </w:rPr>
        <w:t>LOCAL_EVIDENCE_DIR=./data/drive_storage</w:t>
      </w:r>
    </w:p>
    <w:p>
      <w:pPr>
        <w:pStyle w:val="CodeBlock"/>
        <w:keepNext/>
        <w:shd w:fill="F2F5F8"/>
      </w:pPr>
      <w:r>
        <w:rPr>
          <w:rFonts w:ascii="Consolas" w:hAnsi="Consolas" w:eastAsia="Consolas"/>
          <w:color w:val="10233F"/>
          <w:sz w:val="17"/>
        </w:rPr>
        <w:t>CORS_ALLOWED_ORIGINS=http://localhost:3000,http://127.0.0.1:3000</w:t>
      </w:r>
    </w:p>
    <w:p>
      <w:pPr>
        <w:pStyle w:val="CodeBlock"/>
        <w:keepNext/>
        <w:shd w:fill="F2F5F8"/>
      </w:pPr>
      <w:r>
        <w:rPr>
          <w:rFonts w:ascii="Consolas" w:hAnsi="Consolas" w:eastAsia="Consolas"/>
          <w:color w:val="10233F"/>
          <w:sz w:val="17"/>
        </w:rPr>
        <w:t>VITE_API_BASE_URL=/api</w:t>
      </w:r>
    </w:p>
    <w:p>
      <w:pPr>
        <w:pStyle w:val="CodeBlock"/>
        <w:keepNext w:val="0"/>
        <w:shd w:fill="F2F5F8"/>
      </w:pPr>
      <w:r>
        <w:rPr>
          <w:rFonts w:ascii="Consolas" w:hAnsi="Consolas" w:eastAsia="Consolas"/>
          <w:color w:val="10233F"/>
          <w:sz w:val="17"/>
        </w:rPr>
        <w:t>SEED_DEMO_DATA=true</w:t>
      </w:r>
    </w:p>
    <w:p>
      <w:pPr>
        <w:spacing w:after="60"/>
      </w:pPr>
    </w:p>
    <w:p>
      <w:pPr>
        <w:pStyle w:val="Heading2"/>
      </w:pPr>
      <w:r>
        <w:rPr>
          <w:rFonts w:ascii="Calibri" w:hAnsi="Calibri" w:eastAsia="Calibri"/>
          <w:color w:val="10233F"/>
          <w:sz w:val="21"/>
        </w:rPr>
        <w:t>6.4 Chạy và kiểm tra</w:t>
      </w:r>
    </w:p>
    <w:p>
      <w:r>
        <w:rPr>
          <w:rFonts w:ascii="Calibri" w:hAnsi="Calibri" w:eastAsia="Calibri"/>
          <w:color w:val="10233F"/>
          <w:sz w:val="21"/>
        </w:rPr>
        <w:t>Mở hai cửa sổ PowerShell:</w:t>
      </w:r>
    </w:p>
    <w:p>
      <w:pPr>
        <w:pStyle w:val="CodeBlock"/>
        <w:keepNext w:val="0"/>
        <w:shd w:fill="F2F5F8"/>
      </w:pPr>
      <w:r>
        <w:rPr>
          <w:rFonts w:ascii="Consolas" w:hAnsi="Consolas" w:eastAsia="Consolas"/>
          <w:color w:val="10233F"/>
          <w:sz w:val="17"/>
        </w:rPr>
        <w:t>npm run dev:api</w:t>
      </w:r>
    </w:p>
    <w:p>
      <w:pPr>
        <w:spacing w:after="60"/>
      </w:pPr>
    </w:p>
    <w:p>
      <w:pPr>
        <w:pStyle w:val="CodeBlock"/>
        <w:keepNext w:val="0"/>
        <w:shd w:fill="F2F5F8"/>
      </w:pPr>
      <w:r>
        <w:rPr>
          <w:rFonts w:ascii="Consolas" w:hAnsi="Consolas" w:eastAsia="Consolas"/>
          <w:color w:val="10233F"/>
          <w:sz w:val="17"/>
        </w:rPr>
        <w:t>npm run dev:web</w:t>
      </w:r>
    </w:p>
    <w:p>
      <w:pPr>
        <w:spacing w:after="60"/>
      </w:pPr>
    </w:p>
    <w:p>
      <w:r>
        <w:rPr>
          <w:rFonts w:ascii="Calibri" w:hAnsi="Calibri" w:eastAsia="Calibri"/>
          <w:color w:val="10233F"/>
          <w:sz w:val="21"/>
        </w:rPr>
        <w:t xml:space="preserve">Truy cập </w:t>
      </w:r>
      <w:r>
        <w:rPr>
          <w:rFonts w:ascii="Consolas" w:hAnsi="Consolas" w:eastAsia="Consolas"/>
          <w:b/>
          <w:color w:val="004E4C"/>
          <w:sz w:val="18"/>
        </w:rPr>
        <w:t>http://localhost:3000</w:t>
      </w:r>
      <w:r>
        <w:rPr>
          <w:rFonts w:ascii="Calibri" w:hAnsi="Calibri" w:eastAsia="Calibri"/>
          <w:color w:val="10233F"/>
          <w:sz w:val="21"/>
        </w:rPr>
        <w:t xml:space="preserve">. API mặc định ở </w:t>
      </w:r>
      <w:r>
        <w:rPr>
          <w:rFonts w:ascii="Consolas" w:hAnsi="Consolas" w:eastAsia="Consolas"/>
          <w:b/>
          <w:color w:val="004E4C"/>
          <w:sz w:val="18"/>
        </w:rPr>
        <w:t>http://localhost:3001</w:t>
      </w:r>
      <w:r>
        <w:rPr>
          <w:rFonts w:ascii="Calibri" w:hAnsi="Calibri" w:eastAsia="Calibri"/>
          <w:color w:val="10233F"/>
          <w:sz w:val="21"/>
        </w:rPr>
        <w:t>.</w:t>
      </w:r>
    </w:p>
    <w:p>
      <w:r>
        <w:rPr>
          <w:rFonts w:ascii="Calibri" w:hAnsi="Calibri" w:eastAsia="Calibri"/>
          <w:color w:val="10233F"/>
          <w:sz w:val="21"/>
        </w:rPr>
        <w:t>Trước khi bàn giao thay đổi:</w:t>
      </w:r>
    </w:p>
    <w:p>
      <w:pPr>
        <w:pStyle w:val="CodeBlock"/>
        <w:keepNext/>
        <w:shd w:fill="F2F5F8"/>
      </w:pPr>
      <w:r>
        <w:rPr>
          <w:rFonts w:ascii="Consolas" w:hAnsi="Consolas" w:eastAsia="Consolas"/>
          <w:color w:val="10233F"/>
          <w:sz w:val="17"/>
        </w:rPr>
        <w:t>npm run db:migrate:dry-run</w:t>
      </w:r>
    </w:p>
    <w:p>
      <w:pPr>
        <w:pStyle w:val="CodeBlock"/>
        <w:keepNext/>
        <w:shd w:fill="F2F5F8"/>
      </w:pPr>
      <w:r>
        <w:rPr>
          <w:rFonts w:ascii="Consolas" w:hAnsi="Consolas" w:eastAsia="Consolas"/>
          <w:color w:val="10233F"/>
          <w:sz w:val="17"/>
        </w:rPr>
        <w:t>npm run typecheck</w:t>
      </w:r>
    </w:p>
    <w:p>
      <w:pPr>
        <w:pStyle w:val="CodeBlock"/>
        <w:keepNext/>
        <w:shd w:fill="F2F5F8"/>
      </w:pPr>
      <w:r>
        <w:rPr>
          <w:rFonts w:ascii="Consolas" w:hAnsi="Consolas" w:eastAsia="Consolas"/>
          <w:color w:val="10233F"/>
          <w:sz w:val="17"/>
        </w:rPr>
        <w:t>npm run test:unit</w:t>
      </w:r>
    </w:p>
    <w:p>
      <w:pPr>
        <w:pStyle w:val="CodeBlock"/>
        <w:keepNext/>
        <w:shd w:fill="F2F5F8"/>
      </w:pPr>
      <w:r>
        <w:rPr>
          <w:rFonts w:ascii="Consolas" w:hAnsi="Consolas" w:eastAsia="Consolas"/>
          <w:color w:val="10233F"/>
          <w:sz w:val="17"/>
        </w:rPr>
        <w:t>npm run test:integration</w:t>
      </w:r>
    </w:p>
    <w:p>
      <w:pPr>
        <w:pStyle w:val="CodeBlock"/>
        <w:keepNext/>
        <w:shd w:fill="F2F5F8"/>
      </w:pPr>
      <w:r>
        <w:rPr>
          <w:rFonts w:ascii="Consolas" w:hAnsi="Consolas" w:eastAsia="Consolas"/>
          <w:color w:val="10233F"/>
          <w:sz w:val="17"/>
        </w:rPr>
        <w:t>npm run test:contract</w:t>
      </w:r>
    </w:p>
    <w:p>
      <w:pPr>
        <w:pStyle w:val="CodeBlock"/>
        <w:keepNext w:val="0"/>
        <w:shd w:fill="F2F5F8"/>
      </w:pPr>
      <w:r>
        <w:rPr>
          <w:rFonts w:ascii="Consolas" w:hAnsi="Consolas" w:eastAsia="Consolas"/>
          <w:color w:val="10233F"/>
          <w:sz w:val="17"/>
        </w:rPr>
        <w:t>npm run build</w:t>
      </w:r>
    </w:p>
    <w:p>
      <w:pPr>
        <w:spacing w:after="60"/>
      </w:pPr>
    </w:p>
    <w:p>
      <w:pPr>
        <w:pStyle w:val="Heading1"/>
      </w:pPr>
      <w:r>
        <w:rPr>
          <w:rFonts w:ascii="Calibri" w:hAnsi="Calibri" w:eastAsia="Calibri"/>
          <w:color w:val="10233F"/>
          <w:sz w:val="21"/>
        </w:rPr>
        <w:t>7. Cài đặt production trên Supabase và Vercel</w:t>
      </w:r>
    </w:p>
    <w:p>
      <w:pPr>
        <w:pStyle w:val="Heading2"/>
      </w:pPr>
      <w:r>
        <w:rPr>
          <w:rFonts w:ascii="Calibri" w:hAnsi="Calibri" w:eastAsia="Calibri"/>
          <w:color w:val="10233F"/>
          <w:sz w:val="21"/>
        </w:rPr>
        <w:t>7.1 Tạo database Supabase</w:t>
      </w:r>
    </w:p>
    <w:p>
      <w:pPr>
        <w:pStyle w:val="ListNumber"/>
      </w:pPr>
      <w:r>
        <w:rPr>
          <w:rFonts w:ascii="Calibri" w:hAnsi="Calibri" w:eastAsia="Calibri"/>
          <w:color w:val="10233F"/>
          <w:sz w:val="21"/>
        </w:rPr>
        <w:t>Tạo project Supabase ở region gần người dùng, ví dụ Singapore.</w:t>
      </w:r>
    </w:p>
    <w:p>
      <w:pPr>
        <w:pStyle w:val="ListNumber"/>
      </w:pPr>
      <w:r>
        <w:rPr>
          <w:rFonts w:ascii="Calibri" w:hAnsi="Calibri" w:eastAsia="Calibri"/>
          <w:color w:val="10233F"/>
          <w:sz w:val="21"/>
        </w:rPr>
        <w:t xml:space="preserve">Vào </w:t>
      </w:r>
      <w:r>
        <w:rPr>
          <w:rFonts w:ascii="Calibri" w:hAnsi="Calibri" w:eastAsia="Calibri"/>
          <w:b/>
          <w:color w:val="10233F"/>
          <w:sz w:val="21"/>
        </w:rPr>
        <w:t>Connect</w:t>
      </w:r>
      <w:r>
        <w:rPr>
          <w:rFonts w:ascii="Calibri" w:hAnsi="Calibri" w:eastAsia="Calibri"/>
          <w:color w:val="10233F"/>
          <w:sz w:val="21"/>
        </w:rPr>
        <w:t xml:space="preserve"> và lấy </w:t>
      </w:r>
      <w:r>
        <w:rPr>
          <w:rFonts w:ascii="Calibri" w:hAnsi="Calibri" w:eastAsia="Calibri"/>
          <w:b/>
          <w:color w:val="10233F"/>
          <w:sz w:val="21"/>
        </w:rPr>
        <w:t>Shared Pooler - Transaction mode</w:t>
      </w:r>
      <w:r>
        <w:rPr>
          <w:rFonts w:ascii="Calibri" w:hAnsi="Calibri" w:eastAsia="Calibri"/>
          <w:color w:val="10233F"/>
          <w:sz w:val="21"/>
        </w:rPr>
        <w:t xml:space="preserve">, cổng </w:t>
      </w:r>
      <w:r>
        <w:rPr>
          <w:rFonts w:ascii="Consolas" w:hAnsi="Consolas" w:eastAsia="Consolas"/>
          <w:b/>
          <w:color w:val="004E4C"/>
          <w:sz w:val="18"/>
        </w:rPr>
        <w:t>6543</w:t>
      </w:r>
      <w:r>
        <w:rPr>
          <w:rFonts w:ascii="Calibri" w:hAnsi="Calibri" w:eastAsia="Calibri"/>
          <w:color w:val="10233F"/>
          <w:sz w:val="21"/>
        </w:rPr>
        <w:t xml:space="preserve"> cho Vercel serverless.</w:t>
      </w:r>
    </w:p>
    <w:p>
      <w:pPr>
        <w:pStyle w:val="ListNumber"/>
      </w:pPr>
      <w:r>
        <w:rPr>
          <w:rFonts w:ascii="Calibri" w:hAnsi="Calibri" w:eastAsia="Calibri"/>
          <w:color w:val="10233F"/>
          <w:sz w:val="21"/>
        </w:rPr>
        <w:t>Nếu mật khẩu có ký tự đặc biệt, percent-encode trong URL.</w:t>
      </w:r>
    </w:p>
    <w:p>
      <w:pPr>
        <w:pStyle w:val="ListNumber"/>
      </w:pPr>
      <w:r>
        <w:rPr>
          <w:rFonts w:ascii="Calibri" w:hAnsi="Calibri" w:eastAsia="Calibri"/>
          <w:color w:val="10233F"/>
          <w:sz w:val="21"/>
        </w:rPr>
        <w:t xml:space="preserve">Bổ sung </w:t>
      </w:r>
      <w:r>
        <w:rPr>
          <w:rFonts w:ascii="Consolas" w:hAnsi="Consolas" w:eastAsia="Consolas"/>
          <w:b/>
          <w:color w:val="004E4C"/>
          <w:sz w:val="18"/>
        </w:rPr>
        <w:t>?sslmode=require</w:t>
      </w:r>
      <w:r>
        <w:rPr>
          <w:rFonts w:ascii="Calibri" w:hAnsi="Calibri" w:eastAsia="Calibri"/>
          <w:color w:val="10233F"/>
          <w:sz w:val="21"/>
        </w:rPr>
        <w:t xml:space="preserve"> nếu chuỗi được cấp chưa có.</w:t>
      </w:r>
    </w:p>
    <w:p>
      <w:pPr>
        <w:pStyle w:val="ListNumber"/>
      </w:pPr>
      <w:r>
        <w:rPr>
          <w:rFonts w:ascii="Calibri" w:hAnsi="Calibri" w:eastAsia="Calibri"/>
          <w:color w:val="10233F"/>
          <w:sz w:val="21"/>
        </w:rPr>
        <w:t>Chạy dry-run rồi migration từ máy quản trị an toàn:</w:t>
      </w:r>
    </w:p>
    <w:p>
      <w:pPr>
        <w:pStyle w:val="CodeBlock"/>
        <w:keepNext/>
        <w:shd w:fill="F2F5F8"/>
      </w:pPr>
      <w:r>
        <w:rPr>
          <w:rFonts w:ascii="Consolas" w:hAnsi="Consolas" w:eastAsia="Consolas"/>
          <w:color w:val="10233F"/>
          <w:sz w:val="17"/>
        </w:rPr>
        <w:t>$env:DATABASE_URL = 'postgresql://postgres.&lt;project-ref&gt;:&lt;password-encoded&gt;@aws-0-&lt;region&gt;.pooler.supabase.com:6543/postgres?sslmode=require'</w:t>
      </w:r>
    </w:p>
    <w:p>
      <w:pPr>
        <w:pStyle w:val="CodeBlock"/>
        <w:keepNext/>
        <w:shd w:fill="F2F5F8"/>
      </w:pPr>
      <w:r>
        <w:rPr>
          <w:rFonts w:ascii="Consolas" w:hAnsi="Consolas" w:eastAsia="Consolas"/>
          <w:color w:val="10233F"/>
          <w:sz w:val="17"/>
        </w:rPr>
        <w:t>npm run db:migrate:dry-run</w:t>
      </w:r>
    </w:p>
    <w:p>
      <w:pPr>
        <w:pStyle w:val="CodeBlock"/>
        <w:keepNext w:val="0"/>
        <w:shd w:fill="F2F5F8"/>
      </w:pPr>
      <w:r>
        <w:rPr>
          <w:rFonts w:ascii="Consolas" w:hAnsi="Consolas" w:eastAsia="Consolas"/>
          <w:color w:val="10233F"/>
          <w:sz w:val="17"/>
        </w:rPr>
        <w:t>npm run db:migrate</w:t>
      </w:r>
    </w:p>
    <w:p>
      <w:pPr>
        <w:spacing w:after="60"/>
      </w:pPr>
    </w:p>
    <w:p>
      <w:r>
        <w:rPr>
          <w:rFonts w:ascii="Calibri" w:hAnsi="Calibri" w:eastAsia="Calibri"/>
          <w:color w:val="10233F"/>
          <w:sz w:val="21"/>
        </w:rPr>
        <w:t xml:space="preserve">Không dùng publishable/anon key làm </w:t>
      </w:r>
      <w:r>
        <w:rPr>
          <w:rFonts w:ascii="Consolas" w:hAnsi="Consolas" w:eastAsia="Consolas"/>
          <w:b/>
          <w:color w:val="004E4C"/>
          <w:sz w:val="18"/>
        </w:rPr>
        <w:t>DATABASE_URL</w:t>
      </w:r>
      <w:r>
        <w:rPr>
          <w:rFonts w:ascii="Calibri" w:hAnsi="Calibri" w:eastAsia="Calibri"/>
          <w:color w:val="10233F"/>
          <w:sz w:val="21"/>
        </w:rPr>
        <w:t>; ứng dụng hiện kết nối PostgreSQL bằng connection string phía server.</w:t>
      </w:r>
    </w:p>
    <w:p>
      <w:pPr>
        <w:pStyle w:val="Heading2"/>
      </w:pPr>
      <w:r>
        <w:rPr>
          <w:rFonts w:ascii="Calibri" w:hAnsi="Calibri" w:eastAsia="Calibri"/>
          <w:color w:val="10233F"/>
          <w:sz w:val="21"/>
        </w:rPr>
        <w:t>7.2 Cấu hình Vercel</w:t>
      </w:r>
    </w:p>
    <w:p>
      <w:pPr>
        <w:pStyle w:val="ListNumber"/>
      </w:pPr>
      <w:r>
        <w:rPr>
          <w:rFonts w:ascii="Calibri" w:hAnsi="Calibri" w:eastAsia="Calibri"/>
          <w:color w:val="10233F"/>
          <w:sz w:val="21"/>
        </w:rPr>
        <w:t xml:space="preserve">Import repo </w:t>
      </w:r>
      <w:r>
        <w:rPr>
          <w:rFonts w:ascii="Consolas" w:hAnsi="Consolas" w:eastAsia="Consolas"/>
          <w:b/>
          <w:color w:val="004E4C"/>
          <w:sz w:val="18"/>
        </w:rPr>
        <w:t>Kiemtra07/BGRC</w:t>
      </w:r>
      <w:r>
        <w:rPr>
          <w:rFonts w:ascii="Calibri" w:hAnsi="Calibri" w:eastAsia="Calibri"/>
          <w:color w:val="10233F"/>
          <w:sz w:val="21"/>
        </w:rPr>
        <w:t xml:space="preserve"> vào Vercel.</w:t>
      </w:r>
    </w:p>
    <w:p>
      <w:pPr>
        <w:pStyle w:val="ListNumber"/>
      </w:pPr>
      <w:r>
        <w:rPr>
          <w:rFonts w:ascii="Calibri" w:hAnsi="Calibri" w:eastAsia="Calibri"/>
          <w:color w:val="10233F"/>
          <w:sz w:val="21"/>
        </w:rPr>
        <w:t xml:space="preserve">Production branch là </w:t>
      </w:r>
      <w:r>
        <w:rPr>
          <w:rFonts w:ascii="Consolas" w:hAnsi="Consolas" w:eastAsia="Consolas"/>
          <w:b/>
          <w:color w:val="004E4C"/>
          <w:sz w:val="18"/>
        </w:rPr>
        <w:t>main</w:t>
      </w:r>
      <w:r>
        <w:rPr>
          <w:rFonts w:ascii="Calibri" w:hAnsi="Calibri" w:eastAsia="Calibri"/>
          <w:color w:val="10233F"/>
          <w:sz w:val="21"/>
        </w:rPr>
        <w:t xml:space="preserve">; framework/build lấy từ </w:t>
      </w:r>
      <w:r>
        <w:rPr>
          <w:rFonts w:ascii="Consolas" w:hAnsi="Consolas" w:eastAsia="Consolas"/>
          <w:b/>
          <w:color w:val="004E4C"/>
          <w:sz w:val="18"/>
        </w:rPr>
        <w:t>vercel.json</w:t>
      </w:r>
      <w:r>
        <w:rPr>
          <w:rFonts w:ascii="Calibri" w:hAnsi="Calibri" w:eastAsia="Calibri"/>
          <w:color w:val="10233F"/>
          <w:sz w:val="21"/>
        </w:rPr>
        <w:t xml:space="preserve"> và </w:t>
      </w:r>
      <w:r>
        <w:rPr>
          <w:rFonts w:ascii="Consolas" w:hAnsi="Consolas" w:eastAsia="Consolas"/>
          <w:b/>
          <w:color w:val="004E4C"/>
          <w:sz w:val="18"/>
        </w:rPr>
        <w:t>package.json</w:t>
      </w:r>
      <w:r>
        <w:rPr>
          <w:rFonts w:ascii="Calibri" w:hAnsi="Calibri" w:eastAsia="Calibri"/>
          <w:color w:val="10233F"/>
          <w:sz w:val="21"/>
        </w:rPr>
        <w:t>.</w:t>
      </w:r>
    </w:p>
    <w:p>
      <w:pPr>
        <w:pStyle w:val="ListNumber"/>
      </w:pPr>
      <w:r>
        <w:rPr>
          <w:rFonts w:ascii="Calibri" w:hAnsi="Calibri" w:eastAsia="Calibri"/>
          <w:color w:val="10233F"/>
          <w:sz w:val="21"/>
        </w:rPr>
        <w:t xml:space="preserve">Vào </w:t>
      </w:r>
      <w:r>
        <w:rPr>
          <w:rFonts w:ascii="Calibri" w:hAnsi="Calibri" w:eastAsia="Calibri"/>
          <w:b/>
          <w:color w:val="10233F"/>
          <w:sz w:val="21"/>
        </w:rPr>
        <w:t>Project Settings -&gt; Environments -&gt; Production -&gt; Environment Variables</w:t>
      </w:r>
      <w:r>
        <w:rPr>
          <w:rFonts w:ascii="Calibri" w:hAnsi="Calibri" w:eastAsia="Calibri"/>
          <w:color w:val="10233F"/>
          <w:sz w:val="21"/>
        </w:rPr>
        <w:t>.</w:t>
      </w:r>
    </w:p>
    <w:p>
      <w:pPr>
        <w:pStyle w:val="ListNumber"/>
      </w:pPr>
      <w:r>
        <w:rPr>
          <w:rFonts w:ascii="Calibri" w:hAnsi="Calibri" w:eastAsia="Calibri"/>
          <w:color w:val="10233F"/>
          <w:sz w:val="21"/>
        </w:rPr>
        <w:t xml:space="preserve">Biến nhạy cảm chọn loại </w:t>
      </w:r>
      <w:r>
        <w:rPr>
          <w:rFonts w:ascii="Calibri" w:hAnsi="Calibri" w:eastAsia="Calibri"/>
          <w:b/>
          <w:color w:val="10233F"/>
          <w:sz w:val="21"/>
        </w:rPr>
        <w:t>Secret</w:t>
      </w:r>
      <w:r>
        <w:rPr>
          <w:rFonts w:ascii="Calibri" w:hAnsi="Calibri" w:eastAsia="Calibri"/>
          <w:color w:val="10233F"/>
          <w:sz w:val="21"/>
        </w:rPr>
        <w:t>.</w:t>
      </w:r>
    </w:p>
    <w:p>
      <w:pPr>
        <w:pStyle w:val="ListNumber"/>
      </w:pPr>
      <w:r>
        <w:rPr>
          <w:rFonts w:ascii="Calibri" w:hAnsi="Calibri" w:eastAsia="Calibri"/>
          <w:color w:val="10233F"/>
          <w:sz w:val="21"/>
        </w:rPr>
        <w:t xml:space="preserve">Sau khi thêm/sửa biến, bắt buộc </w:t>
      </w:r>
      <w:r>
        <w:rPr>
          <w:rFonts w:ascii="Calibri" w:hAnsi="Calibri" w:eastAsia="Calibri"/>
          <w:b/>
          <w:color w:val="10233F"/>
          <w:sz w:val="21"/>
        </w:rPr>
        <w:t>Redeploy</w:t>
      </w:r>
      <w:r>
        <w:rPr>
          <w:rFonts w:ascii="Calibri" w:hAnsi="Calibri" w:eastAsia="Calibri"/>
          <w:color w:val="10233F"/>
          <w:sz w:val="21"/>
        </w:rPr>
        <w:t>; biến mới không áp dụng ngược cho deployment cũ.</w:t>
      </w:r>
    </w:p>
    <w:p>
      <w:pPr>
        <w:keepNext/>
        <w:spacing w:before="100" w:after="0"/>
        <w:jc w:val="center"/>
      </w:pPr>
      <w:r>
        <w:drawing>
          <wp:inline xmlns:a="http://schemas.openxmlformats.org/drawingml/2006/main" xmlns:pic="http://schemas.openxmlformats.org/drawingml/2006/picture">
            <wp:extent cx="5806440" cy="2750260"/>
            <wp:docPr id="9" name="Picture 9" descr="Danh sách biến môi trường Vercel"/>
            <wp:cNvGraphicFramePr>
              <a:graphicFrameLocks noChangeAspect="1"/>
            </wp:cNvGraphicFramePr>
            <a:graphic>
              <a:graphicData uri="http://schemas.openxmlformats.org/drawingml/2006/picture">
                <pic:pic>
                  <pic:nvPicPr>
                    <pic:cNvPr id="0" name="10-vercel-environment.png"/>
                    <pic:cNvPicPr/>
                  </pic:nvPicPr>
                  <pic:blipFill>
                    <a:blip r:embed="rId19"/>
                    <a:stretch>
                      <a:fillRect/>
                    </a:stretch>
                  </pic:blipFill>
                  <pic:spPr>
                    <a:xfrm>
                      <a:off x="0" y="0"/>
                      <a:ext cx="5806440" cy="2750260"/>
                    </a:xfrm>
                    <a:prstGeom prst="rect"/>
                  </pic:spPr>
                </pic:pic>
              </a:graphicData>
            </a:graphic>
          </wp:inline>
        </w:drawing>
      </w:r>
    </w:p>
    <w:p>
      <w:pPr>
        <w:pStyle w:val="FigureCaption"/>
      </w:pPr>
      <w:r>
        <w:rPr>
          <w:rFonts w:ascii="Calibri" w:hAnsi="Calibri" w:eastAsia="Calibri"/>
          <w:i/>
          <w:color w:val="5B6B82"/>
          <w:sz w:val="18"/>
        </w:rPr>
        <w:t>Hình 9 - Chọn môi trường Production và kiểm tra đủ biến trước khi redeploy.</w:t>
      </w:r>
    </w:p>
    <w:p>
      <w:pPr>
        <w:keepNext/>
        <w:spacing w:before="100" w:after="0"/>
        <w:jc w:val="center"/>
      </w:pPr>
      <w:r>
        <w:drawing>
          <wp:inline xmlns:a="http://schemas.openxmlformats.org/drawingml/2006/main" xmlns:pic="http://schemas.openxmlformats.org/drawingml/2006/picture">
            <wp:extent cx="5806440" cy="6677106"/>
            <wp:docPr id="10" name="Picture 10" descr="Nhập giá trị biến môi trường"/>
            <wp:cNvGraphicFramePr>
              <a:graphicFrameLocks noChangeAspect="1"/>
            </wp:cNvGraphicFramePr>
            <a:graphic>
              <a:graphicData uri="http://schemas.openxmlformats.org/drawingml/2006/picture">
                <pic:pic>
                  <pic:nvPicPr>
                    <pic:cNvPr id="0" name="11-vercel-env-value.png"/>
                    <pic:cNvPicPr/>
                  </pic:nvPicPr>
                  <pic:blipFill>
                    <a:blip r:embed="rId20"/>
                    <a:stretch>
                      <a:fillRect/>
                    </a:stretch>
                  </pic:blipFill>
                  <pic:spPr>
                    <a:xfrm>
                      <a:off x="0" y="0"/>
                      <a:ext cx="5806440" cy="6677106"/>
                    </a:xfrm>
                    <a:prstGeom prst="rect"/>
                  </pic:spPr>
                </pic:pic>
              </a:graphicData>
            </a:graphic>
          </wp:inline>
        </w:drawing>
      </w:r>
    </w:p>
    <w:p>
      <w:pPr>
        <w:pStyle w:val="FigureCaption"/>
      </w:pPr>
      <w:r>
        <w:rPr>
          <w:rFonts w:ascii="Calibri" w:hAnsi="Calibri" w:eastAsia="Calibri"/>
          <w:i/>
          <w:color w:val="5B6B82"/>
          <w:sz w:val="18"/>
        </w:rPr>
        <w:t>Hình 10 - Nhập value đầy đủ; không để dấu nháy bao quanh và không thêm khoảng trắng đầu/cuối.</w:t>
      </w:r>
    </w:p>
    <w:p>
      <w:pPr>
        <w:pStyle w:val="Heading2"/>
      </w:pPr>
      <w:r>
        <w:rPr>
          <w:rFonts w:ascii="Calibri" w:hAnsi="Calibri" w:eastAsia="Calibri"/>
          <w:color w:val="10233F"/>
          <w:sz w:val="21"/>
        </w:rPr>
        <w:t>7.3 Bộ biến production bắt buộc</w:t>
      </w:r>
    </w:p>
    <w:p>
      <w:pPr>
        <w:pStyle w:val="CodeBlock"/>
        <w:keepNext/>
        <w:shd w:fill="F2F5F8"/>
      </w:pPr>
      <w:r>
        <w:rPr>
          <w:rFonts w:ascii="Consolas" w:hAnsi="Consolas" w:eastAsia="Consolas"/>
          <w:color w:val="10233F"/>
          <w:sz w:val="17"/>
        </w:rPr>
        <w:t>NODE_ENV=production</w:t>
      </w:r>
    </w:p>
    <w:p>
      <w:pPr>
        <w:pStyle w:val="CodeBlock"/>
        <w:keepNext/>
        <w:shd w:fill="F2F5F8"/>
      </w:pPr>
      <w:r>
        <w:rPr>
          <w:rFonts w:ascii="Consolas" w:hAnsi="Consolas" w:eastAsia="Consolas"/>
          <w:color w:val="10233F"/>
          <w:sz w:val="17"/>
        </w:rPr>
        <w:t>DATA_STORE_MODE=postgres</w:t>
      </w:r>
    </w:p>
    <w:p>
      <w:pPr>
        <w:pStyle w:val="CodeBlock"/>
        <w:keepNext/>
        <w:shd w:fill="F2F5F8"/>
      </w:pPr>
      <w:r>
        <w:rPr>
          <w:rFonts w:ascii="Consolas" w:hAnsi="Consolas" w:eastAsia="Consolas"/>
          <w:color w:val="10233F"/>
          <w:sz w:val="17"/>
        </w:rPr>
        <w:t>DATABASE_URL=postgresql://postgres.&lt;project-ref&gt;:&lt;password&gt;@aws-0-&lt;region&gt;.pooler.supabase.com:6543/postgres?sslmode=require</w:t>
      </w:r>
    </w:p>
    <w:p>
      <w:pPr>
        <w:pStyle w:val="CodeBlock"/>
        <w:keepNext/>
        <w:shd w:fill="F2F5F8"/>
      </w:pPr>
      <w:r>
        <w:rPr>
          <w:rFonts w:ascii="Consolas" w:hAnsi="Consolas" w:eastAsia="Consolas"/>
          <w:color w:val="10233F"/>
          <w:sz w:val="17"/>
        </w:rPr>
        <w:t>CORS_ALLOWED_ORIGINS=https://bgrc.vercel.app</w:t>
      </w:r>
    </w:p>
    <w:p>
      <w:pPr>
        <w:pStyle w:val="CodeBlock"/>
        <w:keepNext/>
        <w:shd w:fill="F2F5F8"/>
      </w:pPr>
      <w:r>
        <w:rPr>
          <w:rFonts w:ascii="Consolas" w:hAnsi="Consolas" w:eastAsia="Consolas"/>
          <w:color w:val="10233F"/>
          <w:sz w:val="17"/>
        </w:rPr>
        <w:t>VITE_API_BASE_URL=/api</w:t>
      </w:r>
    </w:p>
    <w:p>
      <w:pPr>
        <w:pStyle w:val="CodeBlock"/>
        <w:keepNext/>
        <w:shd w:fill="F2F5F8"/>
      </w:pPr>
      <w:r>
        <w:rPr>
          <w:rFonts w:ascii="Consolas" w:hAnsi="Consolas" w:eastAsia="Consolas"/>
          <w:color w:val="10233F"/>
          <w:sz w:val="17"/>
        </w:rPr>
        <w:t xml:space="preserve"> </w:t>
      </w:r>
    </w:p>
    <w:p>
      <w:pPr>
        <w:pStyle w:val="CodeBlock"/>
        <w:keepNext/>
        <w:shd w:fill="F2F5F8"/>
      </w:pPr>
      <w:r>
        <w:rPr>
          <w:rFonts w:ascii="Consolas" w:hAnsi="Consolas" w:eastAsia="Consolas"/>
          <w:color w:val="10233F"/>
          <w:sz w:val="17"/>
        </w:rPr>
        <w:t>AUTH_MODE=oidc</w:t>
      </w:r>
    </w:p>
    <w:p>
      <w:pPr>
        <w:pStyle w:val="CodeBlock"/>
        <w:keepNext/>
        <w:shd w:fill="F2F5F8"/>
      </w:pPr>
      <w:r>
        <w:rPr>
          <w:rFonts w:ascii="Consolas" w:hAnsi="Consolas" w:eastAsia="Consolas"/>
          <w:color w:val="10233F"/>
          <w:sz w:val="17"/>
        </w:rPr>
        <w:t>OIDC_ISSUER_URL=https://accounts.google.com</w:t>
      </w:r>
    </w:p>
    <w:p>
      <w:pPr>
        <w:pStyle w:val="CodeBlock"/>
        <w:keepNext/>
        <w:shd w:fill="F2F5F8"/>
      </w:pPr>
      <w:r>
        <w:rPr>
          <w:rFonts w:ascii="Consolas" w:hAnsi="Consolas" w:eastAsia="Consolas"/>
          <w:color w:val="10233F"/>
          <w:sz w:val="17"/>
        </w:rPr>
        <w:t>OIDC_AUDIENCE=&lt;GOOGLE_WEB_CLIENT_ID&gt;</w:t>
      </w:r>
    </w:p>
    <w:p>
      <w:pPr>
        <w:pStyle w:val="CodeBlock"/>
        <w:keepNext/>
        <w:shd w:fill="F2F5F8"/>
      </w:pPr>
      <w:r>
        <w:rPr>
          <w:rFonts w:ascii="Consolas" w:hAnsi="Consolas" w:eastAsia="Consolas"/>
          <w:color w:val="10233F"/>
          <w:sz w:val="17"/>
        </w:rPr>
        <w:t>GOOGLE_OIDC_CLIENT_ID=&lt;GOOGLE_WEB_CLIENT_ID&gt;</w:t>
      </w:r>
    </w:p>
    <w:p>
      <w:pPr>
        <w:pStyle w:val="CodeBlock"/>
        <w:keepNext/>
        <w:shd w:fill="F2F5F8"/>
      </w:pPr>
      <w:r>
        <w:rPr>
          <w:rFonts w:ascii="Consolas" w:hAnsi="Consolas" w:eastAsia="Consolas"/>
          <w:color w:val="10233F"/>
          <w:sz w:val="17"/>
        </w:rPr>
        <w:t>GOOGLE_OIDC_CLIENT_SECRET=&lt;GOOGLE_WEB_CLIENT_SECRET&gt;</w:t>
      </w:r>
    </w:p>
    <w:p>
      <w:pPr>
        <w:pStyle w:val="CodeBlock"/>
        <w:keepNext/>
        <w:shd w:fill="F2F5F8"/>
      </w:pPr>
      <w:r>
        <w:rPr>
          <w:rFonts w:ascii="Consolas" w:hAnsi="Consolas" w:eastAsia="Consolas"/>
          <w:color w:val="10233F"/>
          <w:sz w:val="17"/>
        </w:rPr>
        <w:t>GOOGLE_OIDC_REDIRECT_URI=https://bgrc.vercel.app/api/v1/auth/google/callback</w:t>
      </w:r>
    </w:p>
    <w:p>
      <w:pPr>
        <w:pStyle w:val="CodeBlock"/>
        <w:keepNext/>
        <w:shd w:fill="F2F5F8"/>
      </w:pPr>
      <w:r>
        <w:rPr>
          <w:rFonts w:ascii="Consolas" w:hAnsi="Consolas" w:eastAsia="Consolas"/>
          <w:color w:val="10233F"/>
          <w:sz w:val="17"/>
        </w:rPr>
        <w:t>GOOGLE_OIDC_STATE_SECRET=&lt;64-hex-or-strong-random&gt;</w:t>
      </w:r>
    </w:p>
    <w:p>
      <w:pPr>
        <w:pStyle w:val="CodeBlock"/>
        <w:keepNext/>
        <w:shd w:fill="F2F5F8"/>
      </w:pPr>
      <w:r>
        <w:rPr>
          <w:rFonts w:ascii="Consolas" w:hAnsi="Consolas" w:eastAsia="Consolas"/>
          <w:color w:val="10233F"/>
          <w:sz w:val="17"/>
        </w:rPr>
        <w:t xml:space="preserve"> </w:t>
      </w:r>
    </w:p>
    <w:p>
      <w:pPr>
        <w:pStyle w:val="CodeBlock"/>
        <w:keepNext/>
        <w:shd w:fill="F2F5F8"/>
      </w:pPr>
      <w:r>
        <w:rPr>
          <w:rFonts w:ascii="Consolas" w:hAnsi="Consolas" w:eastAsia="Consolas"/>
          <w:color w:val="10233F"/>
          <w:sz w:val="17"/>
        </w:rPr>
        <w:t>EVIDENCE_STORAGE_MODE=google-drive</w:t>
      </w:r>
    </w:p>
    <w:p>
      <w:pPr>
        <w:pStyle w:val="CodeBlock"/>
        <w:keepNext/>
        <w:shd w:fill="F2F5F8"/>
      </w:pPr>
      <w:r>
        <w:rPr>
          <w:rFonts w:ascii="Consolas" w:hAnsi="Consolas" w:eastAsia="Consolas"/>
          <w:color w:val="10233F"/>
          <w:sz w:val="17"/>
        </w:rPr>
        <w:t>GOOGLE_DRIVE_AUTH_MODE=oauth-user</w:t>
      </w:r>
    </w:p>
    <w:p>
      <w:pPr>
        <w:pStyle w:val="CodeBlock"/>
        <w:keepNext/>
        <w:shd w:fill="F2F5F8"/>
      </w:pPr>
      <w:r>
        <w:rPr>
          <w:rFonts w:ascii="Consolas" w:hAnsi="Consolas" w:eastAsia="Consolas"/>
          <w:color w:val="10233F"/>
          <w:sz w:val="17"/>
        </w:rPr>
        <w:t>GOOGLE_OAUTH_CLIENT_ID=&lt;GOOGLE_WEB_CLIENT_ID&gt;</w:t>
      </w:r>
    </w:p>
    <w:p>
      <w:pPr>
        <w:pStyle w:val="CodeBlock"/>
        <w:keepNext/>
        <w:shd w:fill="F2F5F8"/>
      </w:pPr>
      <w:r>
        <w:rPr>
          <w:rFonts w:ascii="Consolas" w:hAnsi="Consolas" w:eastAsia="Consolas"/>
          <w:color w:val="10233F"/>
          <w:sz w:val="17"/>
        </w:rPr>
        <w:t>GOOGLE_OAUTH_CLIENT_SECRET=&lt;GOOGLE_WEB_CLIENT_SECRET&gt;</w:t>
      </w:r>
    </w:p>
    <w:p>
      <w:pPr>
        <w:pStyle w:val="CodeBlock"/>
        <w:keepNext/>
        <w:shd w:fill="F2F5F8"/>
      </w:pPr>
      <w:r>
        <w:rPr>
          <w:rFonts w:ascii="Consolas" w:hAnsi="Consolas" w:eastAsia="Consolas"/>
          <w:color w:val="10233F"/>
          <w:sz w:val="17"/>
        </w:rPr>
        <w:t>GOOGLE_OAUTH_REDIRECT_URI=https://bgrc.vercel.app/api/v1/integrations/google-drive/callback</w:t>
      </w:r>
    </w:p>
    <w:p>
      <w:pPr>
        <w:pStyle w:val="CodeBlock"/>
        <w:keepNext/>
        <w:shd w:fill="F2F5F8"/>
      </w:pPr>
      <w:r>
        <w:rPr>
          <w:rFonts w:ascii="Consolas" w:hAnsi="Consolas" w:eastAsia="Consolas"/>
          <w:color w:val="10233F"/>
          <w:sz w:val="17"/>
        </w:rPr>
        <w:t>GOOGLE_OAUTH_STATE_SECRET=&lt;64-hex-or-strong-random&gt;</w:t>
      </w:r>
    </w:p>
    <w:p>
      <w:pPr>
        <w:pStyle w:val="CodeBlock"/>
        <w:keepNext/>
        <w:shd w:fill="F2F5F8"/>
      </w:pPr>
      <w:r>
        <w:rPr>
          <w:rFonts w:ascii="Consolas" w:hAnsi="Consolas" w:eastAsia="Consolas"/>
          <w:color w:val="10233F"/>
          <w:sz w:val="17"/>
        </w:rPr>
        <w:t>GOOGLE_OAUTH_TOKEN_ENCRYPTION_KEY=&lt;64-hex&gt;</w:t>
      </w:r>
    </w:p>
    <w:p>
      <w:pPr>
        <w:pStyle w:val="CodeBlock"/>
        <w:keepNext/>
        <w:shd w:fill="F2F5F8"/>
      </w:pPr>
      <w:r>
        <w:rPr>
          <w:rFonts w:ascii="Consolas" w:hAnsi="Consolas" w:eastAsia="Consolas"/>
          <w:color w:val="10233F"/>
          <w:sz w:val="17"/>
        </w:rPr>
        <w:t>GOOGLE_DRIVE_ROOT_FOLDER_ID=&lt;folder-id&gt;</w:t>
      </w:r>
    </w:p>
    <w:p>
      <w:pPr>
        <w:pStyle w:val="CodeBlock"/>
        <w:keepNext/>
        <w:shd w:fill="F2F5F8"/>
      </w:pPr>
      <w:r>
        <w:rPr>
          <w:rFonts w:ascii="Consolas" w:hAnsi="Consolas" w:eastAsia="Consolas"/>
          <w:color w:val="10233F"/>
          <w:sz w:val="17"/>
        </w:rPr>
        <w:t xml:space="preserve"> </w:t>
      </w:r>
    </w:p>
    <w:p>
      <w:pPr>
        <w:pStyle w:val="CodeBlock"/>
        <w:keepNext/>
        <w:shd w:fill="F2F5F8"/>
      </w:pPr>
      <w:r>
        <w:rPr>
          <w:rFonts w:ascii="Consolas" w:hAnsi="Consolas" w:eastAsia="Consolas"/>
          <w:color w:val="10233F"/>
          <w:sz w:val="17"/>
        </w:rPr>
        <w:t>CRON_SECRET=&lt;64-hex-or-strong-random&gt;</w:t>
      </w:r>
    </w:p>
    <w:p>
      <w:pPr>
        <w:pStyle w:val="CodeBlock"/>
        <w:keepNext/>
        <w:shd w:fill="F2F5F8"/>
      </w:pPr>
      <w:r>
        <w:rPr>
          <w:rFonts w:ascii="Consolas" w:hAnsi="Consolas" w:eastAsia="Consolas"/>
          <w:color w:val="10233F"/>
          <w:sz w:val="17"/>
        </w:rPr>
        <w:t>SEED_DEMO_DATA=false</w:t>
      </w:r>
    </w:p>
    <w:p>
      <w:pPr>
        <w:pStyle w:val="CodeBlock"/>
        <w:keepNext/>
        <w:shd w:fill="F2F5F8"/>
      </w:pPr>
      <w:r>
        <w:rPr>
          <w:rFonts w:ascii="Consolas" w:hAnsi="Consolas" w:eastAsia="Consolas"/>
          <w:color w:val="10233F"/>
          <w:sz w:val="17"/>
        </w:rPr>
        <w:t>SEED_DEMO_USERS=false</w:t>
      </w:r>
    </w:p>
    <w:p>
      <w:pPr>
        <w:pStyle w:val="CodeBlock"/>
        <w:keepNext/>
        <w:shd w:fill="F2F5F8"/>
      </w:pPr>
      <w:r>
        <w:rPr>
          <w:rFonts w:ascii="Consolas" w:hAnsi="Consolas" w:eastAsia="Consolas"/>
          <w:color w:val="10233F"/>
          <w:sz w:val="17"/>
        </w:rPr>
        <w:t>BOOTSTRAP_ADMIN_USERNAME=&lt;admin-username&gt;</w:t>
      </w:r>
    </w:p>
    <w:p>
      <w:pPr>
        <w:pStyle w:val="CodeBlock"/>
        <w:keepNext/>
        <w:shd w:fill="F2F5F8"/>
      </w:pPr>
      <w:r>
        <w:rPr>
          <w:rFonts w:ascii="Consolas" w:hAnsi="Consolas" w:eastAsia="Consolas"/>
          <w:color w:val="10233F"/>
          <w:sz w:val="17"/>
        </w:rPr>
        <w:t>BOOTSTRAP_ADMIN_PASSWORD_HASH=&lt;scrypt-hash&gt;</w:t>
      </w:r>
    </w:p>
    <w:p>
      <w:pPr>
        <w:pStyle w:val="CodeBlock"/>
        <w:keepNext/>
        <w:shd w:fill="F2F5F8"/>
      </w:pPr>
      <w:r>
        <w:rPr>
          <w:rFonts w:ascii="Consolas" w:hAnsi="Consolas" w:eastAsia="Consolas"/>
          <w:color w:val="10233F"/>
          <w:sz w:val="17"/>
        </w:rPr>
        <w:t>BOOTSTRAP_ADMIN_EMAIL=&lt;admin-google-email&gt;</w:t>
      </w:r>
    </w:p>
    <w:p>
      <w:pPr>
        <w:pStyle w:val="CodeBlock"/>
        <w:keepNext w:val="0"/>
        <w:shd w:fill="F2F5F8"/>
      </w:pPr>
      <w:r>
        <w:rPr>
          <w:rFonts w:ascii="Consolas" w:hAnsi="Consolas" w:eastAsia="Consolas"/>
          <w:color w:val="10233F"/>
          <w:sz w:val="17"/>
        </w:rPr>
        <w:t>BOOTSTRAP_ADMIN_FULLNAME=&lt;ho-ten-admin&gt;</w:t>
      </w:r>
    </w:p>
    <w:p>
      <w:pPr>
        <w:spacing w:after="60"/>
      </w:pPr>
    </w:p>
    <w:p>
      <w:r>
        <w:rPr>
          <w:rFonts w:ascii="Calibri" w:hAnsi="Calibri" w:eastAsia="Calibri"/>
          <w:color w:val="10233F"/>
          <w:sz w:val="21"/>
        </w:rPr>
        <w:t>Sinh khóa và hash trên PowerShell:</w:t>
      </w:r>
    </w:p>
    <w:p>
      <w:pPr>
        <w:pStyle w:val="CodeBlock"/>
        <w:keepNext/>
        <w:shd w:fill="F2F5F8"/>
      </w:pPr>
      <w:r>
        <w:rPr>
          <w:rFonts w:ascii="Consolas" w:hAnsi="Consolas" w:eastAsia="Consolas"/>
          <w:color w:val="10233F"/>
          <w:sz w:val="17"/>
        </w:rPr>
        <w:t>node -e "console.log(require('crypto').randomBytes(32).toString('hex'))"</w:t>
      </w:r>
    </w:p>
    <w:p>
      <w:pPr>
        <w:pStyle w:val="CodeBlock"/>
        <w:keepNext w:val="0"/>
        <w:shd w:fill="F2F5F8"/>
      </w:pPr>
      <w:r>
        <w:rPr>
          <w:rFonts w:ascii="Consolas" w:hAnsi="Consolas" w:eastAsia="Consolas"/>
          <w:color w:val="10233F"/>
          <w:sz w:val="17"/>
        </w:rPr>
        <w:t>npm run auth:hash-password -- '&lt;mat-khau-manh&gt;'</w:t>
      </w:r>
    </w:p>
    <w:p>
      <w:pPr>
        <w:spacing w:after="60"/>
      </w:pPr>
    </w:p>
    <w:p>
      <w:r>
        <w:rPr>
          <w:rFonts w:ascii="Calibri" w:hAnsi="Calibri" w:eastAsia="Calibri"/>
          <w:color w:val="10233F"/>
          <w:sz w:val="21"/>
        </w:rPr>
        <w:t xml:space="preserve">Mỗi secret nên sinh riêng. Không dùng lại </w:t>
      </w:r>
      <w:r>
        <w:rPr>
          <w:rFonts w:ascii="Consolas" w:hAnsi="Consolas" w:eastAsia="Consolas"/>
          <w:b/>
          <w:color w:val="004E4C"/>
          <w:sz w:val="18"/>
        </w:rPr>
        <w:t>CRON_SECRET</w:t>
      </w:r>
      <w:r>
        <w:rPr>
          <w:rFonts w:ascii="Calibri" w:hAnsi="Calibri" w:eastAsia="Calibri"/>
          <w:color w:val="10233F"/>
          <w:sz w:val="21"/>
        </w:rPr>
        <w:t xml:space="preserve"> cho state hoặc mã hóa token.</w:t>
      </w:r>
    </w:p>
    <w:p>
      <w:pPr>
        <w:pStyle w:val="Heading1"/>
      </w:pPr>
      <w:r>
        <w:rPr>
          <w:rFonts w:ascii="Calibri" w:hAnsi="Calibri" w:eastAsia="Calibri"/>
          <w:color w:val="10233F"/>
          <w:sz w:val="21"/>
        </w:rPr>
        <w:t>8. Cấu hình Google OIDC và Google Drive cá nhân</w:t>
      </w:r>
    </w:p>
    <w:p>
      <w:pPr>
        <w:pStyle w:val="Heading2"/>
      </w:pPr>
      <w:r>
        <w:rPr>
          <w:rFonts w:ascii="Calibri" w:hAnsi="Calibri" w:eastAsia="Calibri"/>
          <w:color w:val="10233F"/>
          <w:sz w:val="21"/>
        </w:rPr>
        <w:t>8.1 Vì sao có hai luồng Google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Mục đích</w:t>
            </w:r>
          </w:p>
        </w:tc>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Scope</w:t>
            </w:r>
          </w:p>
        </w:tc>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Callback production</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Đăng nhập AuditBGS</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openid email profile</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https://bgrc.vercel.app/api/v1/auth/google/callback</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Lưu minh chứng vào Drive cá nhân</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Google Drive</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https://bgrc.vercel.app/api/v1/integrations/google-drive/callback</w:t>
            </w:r>
          </w:p>
        </w:tc>
      </w:tr>
    </w:tbl>
    <w:p>
      <w:pPr>
        <w:spacing w:after="40"/>
      </w:pPr>
    </w:p>
    <w:p>
      <w:r>
        <w:rPr>
          <w:rFonts w:ascii="Calibri" w:hAnsi="Calibri" w:eastAsia="Calibri"/>
          <w:color w:val="10233F"/>
          <w:sz w:val="21"/>
        </w:rPr>
        <w:t>Có thể dùng cùng một OAuth Web Client, nhưng phải khai báo đủ cả hai redirect URI.</w:t>
      </w:r>
    </w:p>
    <w:p>
      <w:pPr>
        <w:pStyle w:val="Heading2"/>
      </w:pPr>
      <w:r>
        <w:rPr>
          <w:rFonts w:ascii="Calibri" w:hAnsi="Calibri" w:eastAsia="Calibri"/>
          <w:color w:val="10233F"/>
          <w:sz w:val="21"/>
        </w:rPr>
        <w:t>8.2 Tạo project và bật API</w:t>
      </w:r>
    </w:p>
    <w:p>
      <w:pPr>
        <w:pStyle w:val="ListNumber"/>
      </w:pPr>
      <w:r>
        <w:rPr>
          <w:rFonts w:ascii="Calibri" w:hAnsi="Calibri" w:eastAsia="Calibri"/>
          <w:color w:val="10233F"/>
          <w:sz w:val="21"/>
        </w:rPr>
        <w:t>Mở Google Cloud Console và tạo/chọn project.</w:t>
      </w:r>
    </w:p>
    <w:p>
      <w:pPr>
        <w:pStyle w:val="ListNumber"/>
      </w:pPr>
      <w:r>
        <w:rPr>
          <w:rFonts w:ascii="Calibri" w:hAnsi="Calibri" w:eastAsia="Calibri"/>
          <w:color w:val="10233F"/>
          <w:sz w:val="21"/>
        </w:rPr>
        <w:t xml:space="preserve">Vào </w:t>
      </w:r>
      <w:r>
        <w:rPr>
          <w:rFonts w:ascii="Calibri" w:hAnsi="Calibri" w:eastAsia="Calibri"/>
          <w:b/>
          <w:color w:val="10233F"/>
          <w:sz w:val="21"/>
        </w:rPr>
        <w:t>APIs &amp; Services -&gt; Library</w:t>
      </w:r>
      <w:r>
        <w:rPr>
          <w:rFonts w:ascii="Calibri" w:hAnsi="Calibri" w:eastAsia="Calibri"/>
          <w:color w:val="10233F"/>
          <w:sz w:val="21"/>
        </w:rPr>
        <w:t>.</w:t>
      </w:r>
    </w:p>
    <w:p>
      <w:pPr>
        <w:pStyle w:val="ListNumber"/>
      </w:pPr>
      <w:r>
        <w:rPr>
          <w:rFonts w:ascii="Calibri" w:hAnsi="Calibri" w:eastAsia="Calibri"/>
          <w:color w:val="10233F"/>
          <w:sz w:val="21"/>
        </w:rPr>
        <w:t xml:space="preserve">Tìm </w:t>
      </w:r>
      <w:r>
        <w:rPr>
          <w:rFonts w:ascii="Calibri" w:hAnsi="Calibri" w:eastAsia="Calibri"/>
          <w:b/>
          <w:color w:val="10233F"/>
          <w:sz w:val="21"/>
        </w:rPr>
        <w:t>Google Drive API</w:t>
      </w:r>
      <w:r>
        <w:rPr>
          <w:rFonts w:ascii="Calibri" w:hAnsi="Calibri" w:eastAsia="Calibri"/>
          <w:color w:val="10233F"/>
          <w:sz w:val="21"/>
        </w:rPr>
        <w:t xml:space="preserve"> và chọn </w:t>
      </w:r>
      <w:r>
        <w:rPr>
          <w:rFonts w:ascii="Calibri" w:hAnsi="Calibri" w:eastAsia="Calibri"/>
          <w:b/>
          <w:color w:val="10233F"/>
          <w:sz w:val="21"/>
        </w:rPr>
        <w:t>Enable</w:t>
      </w:r>
      <w:r>
        <w:rPr>
          <w:rFonts w:ascii="Calibri" w:hAnsi="Calibri" w:eastAsia="Calibri"/>
          <w:color w:val="10233F"/>
          <w:sz w:val="21"/>
        </w:rPr>
        <w:t>.</w:t>
      </w:r>
    </w:p>
    <w:p>
      <w:pPr>
        <w:pStyle w:val="ListNumber"/>
      </w:pPr>
      <w:r>
        <w:rPr>
          <w:rFonts w:ascii="Calibri" w:hAnsi="Calibri" w:eastAsia="Calibri"/>
          <w:color w:val="10233F"/>
          <w:sz w:val="21"/>
        </w:rPr>
        <w:t xml:space="preserve">Vào </w:t>
      </w:r>
      <w:r>
        <w:rPr>
          <w:rFonts w:ascii="Calibri" w:hAnsi="Calibri" w:eastAsia="Calibri"/>
          <w:b/>
          <w:color w:val="10233F"/>
          <w:sz w:val="21"/>
        </w:rPr>
        <w:t>Google Auth Platform -&gt; Branding</w:t>
      </w:r>
      <w:r>
        <w:rPr>
          <w:rFonts w:ascii="Calibri" w:hAnsi="Calibri" w:eastAsia="Calibri"/>
          <w:color w:val="10233F"/>
          <w:sz w:val="21"/>
        </w:rPr>
        <w:t>, nhập tên ứng dụng, email hỗ trợ và thông tin liên hệ.</w:t>
      </w:r>
    </w:p>
    <w:p>
      <w:pPr>
        <w:pStyle w:val="ListNumber"/>
      </w:pPr>
      <w:r>
        <w:rPr>
          <w:rFonts w:ascii="Calibri" w:hAnsi="Calibri" w:eastAsia="Calibri"/>
          <w:color w:val="10233F"/>
          <w:sz w:val="21"/>
        </w:rPr>
        <w:t xml:space="preserve">Vào </w:t>
      </w:r>
      <w:r>
        <w:rPr>
          <w:rFonts w:ascii="Calibri" w:hAnsi="Calibri" w:eastAsia="Calibri"/>
          <w:b/>
          <w:color w:val="10233F"/>
          <w:sz w:val="21"/>
        </w:rPr>
        <w:t>Audience</w:t>
      </w:r>
      <w:r>
        <w:rPr>
          <w:rFonts w:ascii="Calibri" w:hAnsi="Calibri" w:eastAsia="Calibri"/>
          <w:color w:val="10233F"/>
          <w:sz w:val="21"/>
        </w:rPr>
        <w:t>:</w:t>
      </w:r>
    </w:p>
    <w:p>
      <w:pPr>
        <w:pStyle w:val="ListBullet"/>
      </w:pPr>
      <w:r>
        <w:rPr>
          <w:rFonts w:ascii="Calibri" w:hAnsi="Calibri" w:eastAsia="Calibri"/>
          <w:color w:val="10233F"/>
          <w:sz w:val="21"/>
        </w:rPr>
        <w:t xml:space="preserve">tài khoản Gmail cá nhân: chọn </w:t>
      </w:r>
      <w:r>
        <w:rPr>
          <w:rFonts w:ascii="Calibri" w:hAnsi="Calibri" w:eastAsia="Calibri"/>
          <w:b/>
          <w:color w:val="10233F"/>
          <w:sz w:val="21"/>
        </w:rPr>
        <w:t>External</w:t>
      </w:r>
      <w:r>
        <w:rPr>
          <w:rFonts w:ascii="Calibri" w:hAnsi="Calibri" w:eastAsia="Calibri"/>
          <w:color w:val="10233F"/>
          <w:sz w:val="21"/>
        </w:rPr>
        <w:t>;</w:t>
      </w:r>
    </w:p>
    <w:p>
      <w:pPr>
        <w:pStyle w:val="ListBullet"/>
      </w:pPr>
      <w:r>
        <w:rPr>
          <w:rFonts w:ascii="Calibri" w:hAnsi="Calibri" w:eastAsia="Calibri"/>
          <w:color w:val="10233F"/>
          <w:sz w:val="21"/>
        </w:rPr>
        <w:t xml:space="preserve">tài khoản Google Workspace cùng tổ chức: có thể chọn </w:t>
      </w:r>
      <w:r>
        <w:rPr>
          <w:rFonts w:ascii="Calibri" w:hAnsi="Calibri" w:eastAsia="Calibri"/>
          <w:b/>
          <w:color w:val="10233F"/>
          <w:sz w:val="21"/>
        </w:rPr>
        <w:t>Internal</w:t>
      </w:r>
      <w:r>
        <w:rPr>
          <w:rFonts w:ascii="Calibri" w:hAnsi="Calibri" w:eastAsia="Calibri"/>
          <w:color w:val="10233F"/>
          <w:sz w:val="21"/>
        </w:rPr>
        <w:t>.</w:t>
      </w:r>
    </w:p>
    <w:p>
      <w:pPr>
        <w:pStyle w:val="ListNumber"/>
      </w:pPr>
      <w:r>
        <w:rPr>
          <w:rFonts w:ascii="Calibri" w:hAnsi="Calibri" w:eastAsia="Calibri"/>
          <w:color w:val="10233F"/>
          <w:sz w:val="21"/>
        </w:rPr>
        <w:t xml:space="preserve">Nếu External đang </w:t>
      </w:r>
      <w:r>
        <w:rPr>
          <w:rFonts w:ascii="Calibri" w:hAnsi="Calibri" w:eastAsia="Calibri"/>
          <w:b/>
          <w:color w:val="10233F"/>
          <w:sz w:val="21"/>
        </w:rPr>
        <w:t>Testing</w:t>
      </w:r>
      <w:r>
        <w:rPr>
          <w:rFonts w:ascii="Calibri" w:hAnsi="Calibri" w:eastAsia="Calibri"/>
          <w:color w:val="10233F"/>
          <w:sz w:val="21"/>
        </w:rPr>
        <w:t xml:space="preserve">, thêm email admin vào </w:t>
      </w:r>
      <w:r>
        <w:rPr>
          <w:rFonts w:ascii="Calibri" w:hAnsi="Calibri" w:eastAsia="Calibri"/>
          <w:b/>
          <w:color w:val="10233F"/>
          <w:sz w:val="21"/>
        </w:rPr>
        <w:t>Test users</w:t>
      </w:r>
      <w:r>
        <w:rPr>
          <w:rFonts w:ascii="Calibri" w:hAnsi="Calibri" w:eastAsia="Calibri"/>
          <w:color w:val="10233F"/>
          <w:sz w:val="21"/>
        </w:rPr>
        <w:t>.</w:t>
      </w:r>
    </w:p>
    <w:p>
      <w:pPr>
        <w:pStyle w:val="ListNumber"/>
      </w:pPr>
      <w:r>
        <w:rPr>
          <w:rFonts w:ascii="Calibri" w:hAnsi="Calibri" w:eastAsia="Calibri"/>
          <w:color w:val="10233F"/>
          <w:sz w:val="21"/>
        </w:rPr>
        <w:t xml:space="preserve">Vào </w:t>
      </w:r>
      <w:r>
        <w:rPr>
          <w:rFonts w:ascii="Calibri" w:hAnsi="Calibri" w:eastAsia="Calibri"/>
          <w:b/>
          <w:color w:val="10233F"/>
          <w:sz w:val="21"/>
        </w:rPr>
        <w:t>Data Access/Scopes</w:t>
      </w:r>
      <w:r>
        <w:rPr>
          <w:rFonts w:ascii="Calibri" w:hAnsi="Calibri" w:eastAsia="Calibri"/>
          <w:color w:val="10233F"/>
          <w:sz w:val="21"/>
        </w:rPr>
        <w:t xml:space="preserve">, khai báo scope Drive mà ứng dụng yêu cầu. Mã nguồn hiện dùng </w:t>
      </w:r>
      <w:r>
        <w:rPr>
          <w:rFonts w:ascii="Consolas" w:hAnsi="Consolas" w:eastAsia="Consolas"/>
          <w:b/>
          <w:color w:val="004E4C"/>
          <w:sz w:val="18"/>
        </w:rPr>
        <w:t>https://www.googleapis.com/auth/drive</w:t>
      </w:r>
      <w:r>
        <w:rPr>
          <w:rFonts w:ascii="Calibri" w:hAnsi="Calibri" w:eastAsia="Calibri"/>
          <w:color w:val="10233F"/>
          <w:sz w:val="21"/>
        </w:rPr>
        <w:t>.</w:t>
      </w:r>
    </w:p>
    <w:p>
      <w:r>
        <w:rPr>
          <w:rFonts w:ascii="Calibri" w:hAnsi="Calibri" w:eastAsia="Calibri"/>
          <w:color w:val="10233F"/>
          <w:sz w:val="21"/>
        </w:rPr>
        <w:t>Ứng dụng External ở trạng thái Testing giới hạn tối đa 100 test users. Với scope ngoài đăng nhập cơ bản, refresh token của test user có thể hết hạn sau 7 ngày; để vận hành ổn định cần đưa ứng dụng sang Production và hoàn tất xác minh nếu Google yêu cầu.</w:t>
      </w:r>
    </w:p>
    <w:p>
      <w:pPr>
        <w:pStyle w:val="Heading2"/>
      </w:pPr>
      <w:r>
        <w:rPr>
          <w:rFonts w:ascii="Calibri" w:hAnsi="Calibri" w:eastAsia="Calibri"/>
          <w:color w:val="10233F"/>
          <w:sz w:val="21"/>
        </w:rPr>
        <w:t>8.3 Tạo OAuth Web Client</w:t>
      </w:r>
    </w:p>
    <w:p>
      <w:pPr>
        <w:pStyle w:val="ListNumber"/>
      </w:pPr>
      <w:r>
        <w:rPr>
          <w:rFonts w:ascii="Calibri" w:hAnsi="Calibri" w:eastAsia="Calibri"/>
          <w:color w:val="10233F"/>
          <w:sz w:val="21"/>
        </w:rPr>
        <w:t xml:space="preserve">Vào </w:t>
      </w:r>
      <w:r>
        <w:rPr>
          <w:rFonts w:ascii="Calibri" w:hAnsi="Calibri" w:eastAsia="Calibri"/>
          <w:b/>
          <w:color w:val="10233F"/>
          <w:sz w:val="21"/>
        </w:rPr>
        <w:t>Google Auth Platform -&gt; Clients -&gt; Create Client</w:t>
      </w:r>
      <w:r>
        <w:rPr>
          <w:rFonts w:ascii="Calibri" w:hAnsi="Calibri" w:eastAsia="Calibri"/>
          <w:color w:val="10233F"/>
          <w:sz w:val="21"/>
        </w:rPr>
        <w:t>.</w:t>
      </w:r>
    </w:p>
    <w:p>
      <w:pPr>
        <w:pStyle w:val="ListNumber"/>
      </w:pPr>
      <w:r>
        <w:rPr>
          <w:rFonts w:ascii="Calibri" w:hAnsi="Calibri" w:eastAsia="Calibri"/>
          <w:color w:val="10233F"/>
          <w:sz w:val="21"/>
        </w:rPr>
        <w:t xml:space="preserve">Chọn loại </w:t>
      </w:r>
      <w:r>
        <w:rPr>
          <w:rFonts w:ascii="Calibri" w:hAnsi="Calibri" w:eastAsia="Calibri"/>
          <w:b/>
          <w:color w:val="10233F"/>
          <w:sz w:val="21"/>
        </w:rPr>
        <w:t>Web application</w:t>
      </w:r>
      <w:r>
        <w:rPr>
          <w:rFonts w:ascii="Calibri" w:hAnsi="Calibri" w:eastAsia="Calibri"/>
          <w:color w:val="10233F"/>
          <w:sz w:val="21"/>
        </w:rPr>
        <w:t>.</w:t>
      </w:r>
    </w:p>
    <w:p>
      <w:pPr>
        <w:pStyle w:val="ListNumber"/>
      </w:pPr>
      <w:r>
        <w:rPr>
          <w:rFonts w:ascii="Calibri" w:hAnsi="Calibri" w:eastAsia="Calibri"/>
          <w:color w:val="10233F"/>
          <w:sz w:val="21"/>
        </w:rPr>
        <w:t xml:space="preserve">Thêm </w:t>
      </w:r>
      <w:r>
        <w:rPr>
          <w:rFonts w:ascii="Calibri" w:hAnsi="Calibri" w:eastAsia="Calibri"/>
          <w:b/>
          <w:color w:val="10233F"/>
          <w:sz w:val="21"/>
        </w:rPr>
        <w:t>Authorized JavaScript origins</w:t>
      </w:r>
      <w:r>
        <w:rPr>
          <w:rFonts w:ascii="Calibri" w:hAnsi="Calibri" w:eastAsia="Calibri"/>
          <w:color w:val="10233F"/>
          <w:sz w:val="21"/>
        </w:rPr>
        <w:t>:</w:t>
      </w:r>
    </w:p>
    <w:p>
      <w:pPr>
        <w:pStyle w:val="CodeBlock"/>
        <w:keepNext/>
        <w:shd w:fill="F2F5F8"/>
      </w:pPr>
      <w:r>
        <w:rPr>
          <w:rFonts w:ascii="Consolas" w:hAnsi="Consolas" w:eastAsia="Consolas"/>
          <w:color w:val="10233F"/>
          <w:sz w:val="17"/>
        </w:rPr>
        <w:t>https://bgrc.vercel.app</w:t>
      </w:r>
    </w:p>
    <w:p>
      <w:pPr>
        <w:pStyle w:val="CodeBlock"/>
        <w:keepNext w:val="0"/>
        <w:shd w:fill="F2F5F8"/>
      </w:pPr>
      <w:r>
        <w:rPr>
          <w:rFonts w:ascii="Consolas" w:hAnsi="Consolas" w:eastAsia="Consolas"/>
          <w:color w:val="10233F"/>
          <w:sz w:val="17"/>
        </w:rPr>
        <w:t>http://localhost:3000</w:t>
      </w:r>
    </w:p>
    <w:p>
      <w:pPr>
        <w:spacing w:after="60"/>
      </w:pPr>
    </w:p>
    <w:p>
      <w:pPr>
        <w:pStyle w:val="ListNumber"/>
      </w:pPr>
      <w:r>
        <w:rPr>
          <w:rFonts w:ascii="Calibri" w:hAnsi="Calibri" w:eastAsia="Calibri"/>
          <w:color w:val="10233F"/>
          <w:sz w:val="21"/>
        </w:rPr>
        <w:t xml:space="preserve">Thêm </w:t>
      </w:r>
      <w:r>
        <w:rPr>
          <w:rFonts w:ascii="Calibri" w:hAnsi="Calibri" w:eastAsia="Calibri"/>
          <w:b/>
          <w:color w:val="10233F"/>
          <w:sz w:val="21"/>
        </w:rPr>
        <w:t>Authorized redirect URIs</w:t>
      </w:r>
      <w:r>
        <w:rPr>
          <w:rFonts w:ascii="Calibri" w:hAnsi="Calibri" w:eastAsia="Calibri"/>
          <w:color w:val="10233F"/>
          <w:sz w:val="21"/>
        </w:rPr>
        <w:t xml:space="preserve"> chính xác:</w:t>
      </w:r>
    </w:p>
    <w:p>
      <w:pPr>
        <w:pStyle w:val="CodeBlock"/>
        <w:keepNext/>
        <w:shd w:fill="F2F5F8"/>
      </w:pPr>
      <w:r>
        <w:rPr>
          <w:rFonts w:ascii="Consolas" w:hAnsi="Consolas" w:eastAsia="Consolas"/>
          <w:color w:val="10233F"/>
          <w:sz w:val="17"/>
        </w:rPr>
        <w:t>https://bgrc.vercel.app/api/v1/auth/google/callback</w:t>
      </w:r>
    </w:p>
    <w:p>
      <w:pPr>
        <w:pStyle w:val="CodeBlock"/>
        <w:keepNext/>
        <w:shd w:fill="F2F5F8"/>
      </w:pPr>
      <w:r>
        <w:rPr>
          <w:rFonts w:ascii="Consolas" w:hAnsi="Consolas" w:eastAsia="Consolas"/>
          <w:color w:val="10233F"/>
          <w:sz w:val="17"/>
        </w:rPr>
        <w:t>https://bgrc.vercel.app/api/v1/integrations/google-drive/callback</w:t>
      </w:r>
    </w:p>
    <w:p>
      <w:pPr>
        <w:pStyle w:val="CodeBlock"/>
        <w:keepNext/>
        <w:shd w:fill="F2F5F8"/>
      </w:pPr>
      <w:r>
        <w:rPr>
          <w:rFonts w:ascii="Consolas" w:hAnsi="Consolas" w:eastAsia="Consolas"/>
          <w:color w:val="10233F"/>
          <w:sz w:val="17"/>
        </w:rPr>
        <w:t>http://localhost:3001/api/v1/auth/google/callback</w:t>
      </w:r>
    </w:p>
    <w:p>
      <w:pPr>
        <w:pStyle w:val="CodeBlock"/>
        <w:keepNext w:val="0"/>
        <w:shd w:fill="F2F5F8"/>
      </w:pPr>
      <w:r>
        <w:rPr>
          <w:rFonts w:ascii="Consolas" w:hAnsi="Consolas" w:eastAsia="Consolas"/>
          <w:color w:val="10233F"/>
          <w:sz w:val="17"/>
        </w:rPr>
        <w:t>http://localhost:3001/api/v1/integrations/google-drive/callback</w:t>
      </w:r>
    </w:p>
    <w:p>
      <w:pPr>
        <w:spacing w:after="60"/>
      </w:pPr>
    </w:p>
    <w:p>
      <w:pPr>
        <w:pStyle w:val="ListNumber"/>
      </w:pPr>
      <w:r>
        <w:rPr>
          <w:rFonts w:ascii="Calibri" w:hAnsi="Calibri" w:eastAsia="Calibri"/>
          <w:color w:val="10233F"/>
          <w:sz w:val="21"/>
        </w:rPr>
        <w:t xml:space="preserve">Lưu và lấy Client ID/Client Secret. Không đưa Client Secret vào biến </w:t>
      </w:r>
      <w:r>
        <w:rPr>
          <w:rFonts w:ascii="Consolas" w:hAnsi="Consolas" w:eastAsia="Consolas"/>
          <w:b/>
          <w:color w:val="004E4C"/>
          <w:sz w:val="18"/>
        </w:rPr>
        <w:t>VITE_*</w:t>
      </w:r>
      <w:r>
        <w:rPr>
          <w:rFonts w:ascii="Calibri" w:hAnsi="Calibri" w:eastAsia="Calibri"/>
          <w:color w:val="10233F"/>
          <w:sz w:val="21"/>
        </w:rPr>
        <w:t>.</w:t>
      </w:r>
    </w:p>
    <w:p>
      <w:r>
        <w:rPr>
          <w:rFonts w:ascii="Calibri" w:hAnsi="Calibri" w:eastAsia="Calibri"/>
          <w:color w:val="10233F"/>
          <w:sz w:val="21"/>
        </w:rPr>
        <w:t xml:space="preserve">Google so khớp redirect URI tuyệt đối, gồm protocol, domain, port, path và dấu </w:t>
      </w:r>
      <w:r>
        <w:rPr>
          <w:rFonts w:ascii="Consolas" w:hAnsi="Consolas" w:eastAsia="Consolas"/>
          <w:b/>
          <w:color w:val="004E4C"/>
          <w:sz w:val="18"/>
        </w:rPr>
        <w:t>/</w:t>
      </w:r>
      <w:r>
        <w:rPr>
          <w:rFonts w:ascii="Calibri" w:hAnsi="Calibri" w:eastAsia="Calibri"/>
          <w:color w:val="10233F"/>
          <w:sz w:val="21"/>
        </w:rPr>
        <w:t xml:space="preserve">. Nếu báo </w:t>
      </w:r>
      <w:r>
        <w:rPr>
          <w:rFonts w:ascii="Consolas" w:hAnsi="Consolas" w:eastAsia="Consolas"/>
          <w:b/>
          <w:color w:val="004E4C"/>
          <w:sz w:val="18"/>
        </w:rPr>
        <w:t>redirect_uri_mismatch</w:t>
      </w:r>
      <w:r>
        <w:rPr>
          <w:rFonts w:ascii="Calibri" w:hAnsi="Calibri" w:eastAsia="Calibri"/>
          <w:color w:val="10233F"/>
          <w:sz w:val="21"/>
        </w:rPr>
        <w:t xml:space="preserve">, mở URL yêu cầu lỗi, xem giá trị </w:t>
      </w:r>
      <w:r>
        <w:rPr>
          <w:rFonts w:ascii="Consolas" w:hAnsi="Consolas" w:eastAsia="Consolas"/>
          <w:b/>
          <w:color w:val="004E4C"/>
          <w:sz w:val="18"/>
        </w:rPr>
        <w:t>redirect_uri</w:t>
      </w:r>
      <w:r>
        <w:rPr>
          <w:rFonts w:ascii="Calibri" w:hAnsi="Calibri" w:eastAsia="Calibri"/>
          <w:color w:val="10233F"/>
          <w:sz w:val="21"/>
        </w:rPr>
        <w:t>, rồi sao chép đúng giá trị đó vào OAuth Web Client.</w:t>
      </w:r>
    </w:p>
    <w:p>
      <w:pPr>
        <w:pStyle w:val="Heading2"/>
      </w:pPr>
      <w:r>
        <w:rPr>
          <w:rFonts w:ascii="Calibri" w:hAnsi="Calibri" w:eastAsia="Calibri"/>
          <w:color w:val="10233F"/>
          <w:sz w:val="21"/>
        </w:rPr>
        <w:t>8.4 Chuẩn bị thư mục Drive cá nhân</w:t>
      </w:r>
    </w:p>
    <w:p>
      <w:pPr>
        <w:pStyle w:val="ListNumber"/>
      </w:pPr>
      <w:r>
        <w:rPr>
          <w:rFonts w:ascii="Calibri" w:hAnsi="Calibri" w:eastAsia="Calibri"/>
          <w:color w:val="10233F"/>
          <w:sz w:val="21"/>
        </w:rPr>
        <w:t xml:space="preserve">Trong My Drive, tạo thư mục gốc, ví dụ </w:t>
      </w:r>
      <w:r>
        <w:rPr>
          <w:rFonts w:ascii="Consolas" w:hAnsi="Consolas" w:eastAsia="Consolas"/>
          <w:b/>
          <w:color w:val="004E4C"/>
          <w:sz w:val="18"/>
        </w:rPr>
        <w:t>VaultKTGS</w:t>
      </w:r>
      <w:r>
        <w:rPr>
          <w:rFonts w:ascii="Calibri" w:hAnsi="Calibri" w:eastAsia="Calibri"/>
          <w:color w:val="10233F"/>
          <w:sz w:val="21"/>
        </w:rPr>
        <w:t>.</w:t>
      </w:r>
    </w:p>
    <w:p>
      <w:pPr>
        <w:pStyle w:val="ListNumber"/>
      </w:pPr>
      <w:r>
        <w:rPr>
          <w:rFonts w:ascii="Calibri" w:hAnsi="Calibri" w:eastAsia="Calibri"/>
          <w:color w:val="10233F"/>
          <w:sz w:val="21"/>
        </w:rPr>
        <w:t>Mở thư mục và lấy ID ở URL:</w:t>
      </w:r>
    </w:p>
    <w:p>
      <w:pPr>
        <w:pStyle w:val="CodeBlock"/>
        <w:keepNext/>
        <w:shd w:fill="F2F5F8"/>
      </w:pPr>
      <w:r>
        <w:rPr>
          <w:rFonts w:ascii="Consolas" w:hAnsi="Consolas" w:eastAsia="Consolas"/>
          <w:color w:val="10233F"/>
          <w:sz w:val="17"/>
        </w:rPr>
        <w:t>https://drive.google.com/drive/folders/1AbCdEf...</w:t>
      </w:r>
    </w:p>
    <w:p>
      <w:pPr>
        <w:pStyle w:val="CodeBlock"/>
        <w:keepNext w:val="0"/>
        <w:shd w:fill="F2F5F8"/>
      </w:pPr>
      <w:r>
        <w:rPr>
          <w:rFonts w:ascii="Consolas" w:hAnsi="Consolas" w:eastAsia="Consolas"/>
          <w:color w:val="10233F"/>
          <w:sz w:val="17"/>
        </w:rPr>
        <w:t xml:space="preserve">                                       ^^^^^^^^^ ID thư mục</w:t>
      </w:r>
    </w:p>
    <w:p>
      <w:pPr>
        <w:spacing w:after="60"/>
      </w:pPr>
    </w:p>
    <w:p>
      <w:pPr>
        <w:pStyle w:val="ListNumber"/>
      </w:pPr>
      <w:r>
        <w:rPr>
          <w:rFonts w:ascii="Calibri" w:hAnsi="Calibri" w:eastAsia="Calibri"/>
          <w:color w:val="10233F"/>
          <w:sz w:val="21"/>
        </w:rPr>
        <w:t xml:space="preserve">Đặt ID đó vào </w:t>
      </w:r>
      <w:r>
        <w:rPr>
          <w:rFonts w:ascii="Consolas" w:hAnsi="Consolas" w:eastAsia="Consolas"/>
          <w:b/>
          <w:color w:val="004E4C"/>
          <w:sz w:val="18"/>
        </w:rPr>
        <w:t>GOOGLE_DRIVE_ROOT_FOLDER_ID</w:t>
      </w:r>
      <w:r>
        <w:rPr>
          <w:rFonts w:ascii="Calibri" w:hAnsi="Calibri" w:eastAsia="Calibri"/>
          <w:color w:val="10233F"/>
          <w:sz w:val="21"/>
        </w:rPr>
        <w:t>.</w:t>
      </w:r>
    </w:p>
    <w:p>
      <w:pPr>
        <w:pStyle w:val="ListNumber"/>
      </w:pPr>
      <w:r>
        <w:rPr>
          <w:rFonts w:ascii="Calibri" w:hAnsi="Calibri" w:eastAsia="Calibri"/>
          <w:color w:val="10233F"/>
          <w:sz w:val="21"/>
        </w:rPr>
        <w:t>Khi dùng OAuth cá nhân, không cần share thư mục cho service account; tài khoản Google thực hiện kết nối phải có quyền chỉnh sửa thư mục.</w:t>
      </w:r>
    </w:p>
    <w:p>
      <w:pPr>
        <w:keepNext/>
        <w:spacing w:before="100" w:after="0"/>
        <w:jc w:val="center"/>
      </w:pPr>
      <w:r>
        <w:drawing>
          <wp:inline xmlns:a="http://schemas.openxmlformats.org/drawingml/2006/main" xmlns:pic="http://schemas.openxmlformats.org/drawingml/2006/picture">
            <wp:extent cx="5806440" cy="3369131"/>
            <wp:docPr id="11" name="Picture 11" descr="Thư mục Google Drive cá nhân"/>
            <wp:cNvGraphicFramePr>
              <a:graphicFrameLocks noChangeAspect="1"/>
            </wp:cNvGraphicFramePr>
            <a:graphic>
              <a:graphicData uri="http://schemas.openxmlformats.org/drawingml/2006/picture">
                <pic:pic>
                  <pic:nvPicPr>
                    <pic:cNvPr id="0" name="09-google-drive-ca-nhan.png"/>
                    <pic:cNvPicPr/>
                  </pic:nvPicPr>
                  <pic:blipFill>
                    <a:blip r:embed="rId21"/>
                    <a:stretch>
                      <a:fillRect/>
                    </a:stretch>
                  </pic:blipFill>
                  <pic:spPr>
                    <a:xfrm>
                      <a:off x="0" y="0"/>
                      <a:ext cx="5806440" cy="3369131"/>
                    </a:xfrm>
                    <a:prstGeom prst="rect"/>
                  </pic:spPr>
                </pic:pic>
              </a:graphicData>
            </a:graphic>
          </wp:inline>
        </w:drawing>
      </w:r>
    </w:p>
    <w:p>
      <w:pPr>
        <w:pStyle w:val="FigureCaption"/>
      </w:pPr>
      <w:r>
        <w:rPr>
          <w:rFonts w:ascii="Calibri" w:hAnsi="Calibri" w:eastAsia="Calibri"/>
          <w:i/>
          <w:color w:val="5B6B82"/>
          <w:sz w:val="18"/>
        </w:rPr>
        <w:t>Hình 11 - Thư mục My Drive có thể dùng với `GOOGLE_DRIVE_AUTH_MODE=oauth-user`.</w:t>
      </w:r>
    </w:p>
    <w:p>
      <w:r>
        <w:rPr>
          <w:rFonts w:ascii="Calibri" w:hAnsi="Calibri" w:eastAsia="Calibri"/>
          <w:color w:val="10233F"/>
          <w:sz w:val="21"/>
        </w:rPr>
        <w:t xml:space="preserve">Service account không phù hợp với thư mục My Drive cá nhân trong cấu hình hiện tại. Adapter yêu cầu thư mục service account nằm trong </w:t>
      </w:r>
      <w:r>
        <w:rPr>
          <w:rFonts w:ascii="Calibri" w:hAnsi="Calibri" w:eastAsia="Calibri"/>
          <w:b/>
          <w:color w:val="10233F"/>
          <w:sz w:val="21"/>
        </w:rPr>
        <w:t>Shared Drive</w:t>
      </w:r>
      <w:r>
        <w:rPr>
          <w:rFonts w:ascii="Calibri" w:hAnsi="Calibri" w:eastAsia="Calibri"/>
          <w:color w:val="10233F"/>
          <w:sz w:val="21"/>
        </w:rPr>
        <w:t xml:space="preserve"> và được cấp Contributor hoặc Content Manager. Muốn dùng My Drive cá nhân, chọn OAuth user.</w:t>
      </w:r>
    </w:p>
    <w:p>
      <w:pPr>
        <w:pStyle w:val="Heading2"/>
      </w:pPr>
      <w:r>
        <w:rPr>
          <w:rFonts w:ascii="Calibri" w:hAnsi="Calibri" w:eastAsia="Calibri"/>
          <w:color w:val="10233F"/>
          <w:sz w:val="21"/>
        </w:rPr>
        <w:t>8.5 Kết nối Drive sau khi deploy</w:t>
      </w:r>
    </w:p>
    <w:p>
      <w:pPr>
        <w:pStyle w:val="ListNumber"/>
      </w:pPr>
      <w:r>
        <w:rPr>
          <w:rFonts w:ascii="Calibri" w:hAnsi="Calibri" w:eastAsia="Calibri"/>
          <w:color w:val="10233F"/>
          <w:sz w:val="21"/>
        </w:rPr>
        <w:t xml:space="preserve">Điền đủ biến </w:t>
      </w:r>
      <w:r>
        <w:rPr>
          <w:rFonts w:ascii="Consolas" w:hAnsi="Consolas" w:eastAsia="Consolas"/>
          <w:b/>
          <w:color w:val="004E4C"/>
          <w:sz w:val="18"/>
        </w:rPr>
        <w:t>GOOGLE_OAUTH_*</w:t>
      </w:r>
      <w:r>
        <w:rPr>
          <w:rFonts w:ascii="Calibri" w:hAnsi="Calibri" w:eastAsia="Calibri"/>
          <w:color w:val="10233F"/>
          <w:sz w:val="21"/>
        </w:rPr>
        <w:t xml:space="preserve">, </w:t>
      </w:r>
      <w:r>
        <w:rPr>
          <w:rFonts w:ascii="Consolas" w:hAnsi="Consolas" w:eastAsia="Consolas"/>
          <w:b/>
          <w:color w:val="004E4C"/>
          <w:sz w:val="18"/>
        </w:rPr>
        <w:t>GOOGLE_DRIVE_ROOT_FOLDER_ID</w:t>
      </w:r>
      <w:r>
        <w:rPr>
          <w:rFonts w:ascii="Calibri" w:hAnsi="Calibri" w:eastAsia="Calibri"/>
          <w:color w:val="10233F"/>
          <w:sz w:val="21"/>
        </w:rPr>
        <w:t xml:space="preserve"> và redeploy.</w:t>
      </w:r>
    </w:p>
    <w:p>
      <w:pPr>
        <w:pStyle w:val="ListNumber"/>
      </w:pPr>
      <w:r>
        <w:rPr>
          <w:rFonts w:ascii="Calibri" w:hAnsi="Calibri" w:eastAsia="Calibri"/>
          <w:color w:val="10233F"/>
          <w:sz w:val="21"/>
        </w:rPr>
        <w:t>Đăng nhập AuditBGS bằng tài khoản Admin.</w:t>
      </w:r>
    </w:p>
    <w:p>
      <w:pPr>
        <w:pStyle w:val="ListNumber"/>
      </w:pPr>
      <w:r>
        <w:rPr>
          <w:rFonts w:ascii="Calibri" w:hAnsi="Calibri" w:eastAsia="Calibri"/>
          <w:color w:val="10233F"/>
          <w:sz w:val="21"/>
        </w:rPr>
        <w:t>Trong cùng trình duyệt/phiên đăng nhập, mở:</w:t>
      </w:r>
    </w:p>
    <w:p>
      <w:pPr>
        <w:pStyle w:val="CodeBlock"/>
        <w:keepNext w:val="0"/>
        <w:shd w:fill="F2F5F8"/>
      </w:pPr>
      <w:r>
        <w:rPr>
          <w:rFonts w:ascii="Consolas" w:hAnsi="Consolas" w:eastAsia="Consolas"/>
          <w:color w:val="10233F"/>
          <w:sz w:val="17"/>
        </w:rPr>
        <w:t>https://bgrc.vercel.app/api/v1/integrations/google-drive/connect</w:t>
      </w:r>
    </w:p>
    <w:p>
      <w:pPr>
        <w:spacing w:after="60"/>
      </w:pPr>
    </w:p>
    <w:p>
      <w:pPr>
        <w:pStyle w:val="ListNumber"/>
      </w:pPr>
      <w:r>
        <w:rPr>
          <w:rFonts w:ascii="Calibri" w:hAnsi="Calibri" w:eastAsia="Calibri"/>
          <w:color w:val="10233F"/>
          <w:sz w:val="21"/>
        </w:rPr>
        <w:t>Chọn tài khoản Google sở hữu/có quyền chỉnh sửa thư mục gốc.</w:t>
      </w:r>
    </w:p>
    <w:p>
      <w:pPr>
        <w:pStyle w:val="ListNumber"/>
      </w:pPr>
      <w:r>
        <w:rPr>
          <w:rFonts w:ascii="Calibri" w:hAnsi="Calibri" w:eastAsia="Calibri"/>
          <w:color w:val="10233F"/>
          <w:sz w:val="21"/>
        </w:rPr>
        <w:t>Chấp thuận quyền Drive.</w:t>
      </w:r>
    </w:p>
    <w:p>
      <w:pPr>
        <w:pStyle w:val="ListNumber"/>
      </w:pPr>
      <w:r>
        <w:rPr>
          <w:rFonts w:ascii="Calibri" w:hAnsi="Calibri" w:eastAsia="Calibri"/>
          <w:color w:val="10233F"/>
          <w:sz w:val="21"/>
        </w:rPr>
        <w:t xml:space="preserve">Khi thấy thông báo </w:t>
      </w:r>
      <w:r>
        <w:rPr>
          <w:rFonts w:ascii="Calibri" w:hAnsi="Calibri" w:eastAsia="Calibri"/>
          <w:b/>
          <w:color w:val="10233F"/>
          <w:sz w:val="21"/>
        </w:rPr>
        <w:t>Đã kết nối Google Drive cá nhân</w:t>
      </w:r>
      <w:r>
        <w:rPr>
          <w:rFonts w:ascii="Calibri" w:hAnsi="Calibri" w:eastAsia="Calibri"/>
          <w:color w:val="10233F"/>
          <w:sz w:val="21"/>
        </w:rPr>
        <w:t>, đóng tab và quay lại AuditBGS.</w:t>
      </w:r>
    </w:p>
    <w:p>
      <w:pPr>
        <w:pStyle w:val="ListNumber"/>
      </w:pPr>
      <w:r>
        <w:rPr>
          <w:rFonts w:ascii="Calibri" w:hAnsi="Calibri" w:eastAsia="Calibri"/>
          <w:color w:val="10233F"/>
          <w:sz w:val="21"/>
        </w:rPr>
        <w:t xml:space="preserve">Kiểm tra </w:t>
      </w:r>
      <w:r>
        <w:rPr>
          <w:rFonts w:ascii="Consolas" w:hAnsi="Consolas" w:eastAsia="Consolas"/>
          <w:b/>
          <w:color w:val="004E4C"/>
          <w:sz w:val="18"/>
        </w:rPr>
        <w:t>GET /api/v1/ready</w:t>
      </w:r>
      <w:r>
        <w:rPr>
          <w:rFonts w:ascii="Calibri" w:hAnsi="Calibri" w:eastAsia="Calibri"/>
          <w:color w:val="10233F"/>
          <w:sz w:val="21"/>
        </w:rPr>
        <w:t>; Drive phải ở trạng thái sẵn sàng.</w:t>
      </w:r>
    </w:p>
    <w:p>
      <w:pPr>
        <w:pStyle w:val="ListNumber"/>
      </w:pPr>
      <w:r>
        <w:rPr>
          <w:rFonts w:ascii="Calibri" w:hAnsi="Calibri" w:eastAsia="Calibri"/>
          <w:color w:val="10233F"/>
          <w:sz w:val="21"/>
        </w:rPr>
        <w:t xml:space="preserve">Tạo chuyên đề thử, chọn </w:t>
      </w:r>
      <w:r>
        <w:rPr>
          <w:rFonts w:ascii="Calibri" w:hAnsi="Calibri" w:eastAsia="Calibri"/>
          <w:b/>
          <w:color w:val="10233F"/>
          <w:sz w:val="21"/>
        </w:rPr>
        <w:t>Tạo kho dữ liệu Drive</w:t>
      </w:r>
      <w:r>
        <w:rPr>
          <w:rFonts w:ascii="Calibri" w:hAnsi="Calibri" w:eastAsia="Calibri"/>
          <w:color w:val="10233F"/>
          <w:sz w:val="21"/>
        </w:rPr>
        <w:t>, sau đó tải một tệp minh chứng thử nghiệm.</w:t>
      </w:r>
    </w:p>
    <w:p>
      <w:r>
        <w:rPr>
          <w:rFonts w:ascii="Calibri" w:hAnsi="Calibri" w:eastAsia="Calibri"/>
          <w:color w:val="10233F"/>
          <w:sz w:val="21"/>
        </w:rPr>
        <w:t>Callback Drive yêu cầu đúng phiên Admin đã bắt đầu kết nối; không mở callback ở trình duyệt khác hoặc tab ẩn danh.</w:t>
      </w:r>
    </w:p>
    <w:p>
      <w:pPr>
        <w:pStyle w:val="Heading2"/>
      </w:pPr>
      <w:r>
        <w:rPr>
          <w:rFonts w:ascii="Calibri" w:hAnsi="Calibri" w:eastAsia="Calibri"/>
          <w:color w:val="10233F"/>
          <w:sz w:val="21"/>
        </w:rPr>
        <w:t>8.6 Khi không nhận được refresh token</w:t>
      </w:r>
    </w:p>
    <w:p>
      <w:r>
        <w:rPr>
          <w:rFonts w:ascii="Calibri" w:hAnsi="Calibri" w:eastAsia="Calibri"/>
          <w:color w:val="10233F"/>
          <w:sz w:val="21"/>
        </w:rPr>
        <w:t xml:space="preserve">Nếu xuất hiện </w:t>
      </w:r>
      <w:r>
        <w:rPr>
          <w:rFonts w:ascii="Consolas" w:hAnsi="Consolas" w:eastAsia="Consolas"/>
          <w:b/>
          <w:color w:val="004E4C"/>
          <w:sz w:val="18"/>
        </w:rPr>
        <w:t>GOOGLE_OAUTH_REFRESH_TOKEN_MISSING</w:t>
      </w:r>
      <w:r>
        <w:rPr>
          <w:rFonts w:ascii="Calibri" w:hAnsi="Calibri" w:eastAsia="Calibri"/>
          <w:color w:val="10233F"/>
          <w:sz w:val="21"/>
        </w:rPr>
        <w:t>:</w:t>
      </w:r>
    </w:p>
    <w:p>
      <w:pPr>
        <w:pStyle w:val="ListNumber"/>
      </w:pPr>
      <w:r>
        <w:rPr>
          <w:rFonts w:ascii="Calibri" w:hAnsi="Calibri" w:eastAsia="Calibri"/>
          <w:color w:val="10233F"/>
          <w:sz w:val="21"/>
        </w:rPr>
        <w:t>Mở Google Account -&gt; Security -&gt; Third-party apps &amp; services.</w:t>
      </w:r>
    </w:p>
    <w:p>
      <w:pPr>
        <w:pStyle w:val="ListNumber"/>
      </w:pPr>
      <w:r>
        <w:rPr>
          <w:rFonts w:ascii="Calibri" w:hAnsi="Calibri" w:eastAsia="Calibri"/>
          <w:color w:val="10233F"/>
          <w:sz w:val="21"/>
        </w:rPr>
        <w:t>Thu hồi quyền của ứng dụng AuditBGS.</w:t>
      </w:r>
    </w:p>
    <w:p>
      <w:pPr>
        <w:pStyle w:val="ListNumber"/>
      </w:pPr>
      <w:r>
        <w:rPr>
          <w:rFonts w:ascii="Calibri" w:hAnsi="Calibri" w:eastAsia="Calibri"/>
          <w:color w:val="10233F"/>
          <w:sz w:val="21"/>
        </w:rPr>
        <w:t xml:space="preserve">Đăng nhập lại AuditBGS và mở lại endpoint </w:t>
      </w:r>
      <w:r>
        <w:rPr>
          <w:rFonts w:ascii="Consolas" w:hAnsi="Consolas" w:eastAsia="Consolas"/>
          <w:b/>
          <w:color w:val="004E4C"/>
          <w:sz w:val="18"/>
        </w:rPr>
        <w:t>/api/v1/integrations/google-drive/connect</w:t>
      </w:r>
      <w:r>
        <w:rPr>
          <w:rFonts w:ascii="Calibri" w:hAnsi="Calibri" w:eastAsia="Calibri"/>
          <w:color w:val="10233F"/>
          <w:sz w:val="21"/>
        </w:rPr>
        <w:t>.</w:t>
      </w:r>
    </w:p>
    <w:p>
      <w:pPr>
        <w:pStyle w:val="ListNumber"/>
      </w:pPr>
      <w:r>
        <w:rPr>
          <w:rFonts w:ascii="Calibri" w:hAnsi="Calibri" w:eastAsia="Calibri"/>
          <w:color w:val="10233F"/>
          <w:sz w:val="21"/>
        </w:rPr>
        <w:t>Chấp thuận lại để Google cấp refresh token mới.</w:t>
      </w:r>
    </w:p>
    <w:p>
      <w:pPr>
        <w:pStyle w:val="Heading1"/>
      </w:pPr>
      <w:r>
        <w:rPr>
          <w:rFonts w:ascii="Calibri" w:hAnsi="Calibri" w:eastAsia="Calibri"/>
          <w:color w:val="10233F"/>
          <w:sz w:val="21"/>
        </w:rPr>
        <w:t>9. Nghiệm thu sau triển khai</w:t>
      </w:r>
    </w:p>
    <w:p>
      <w:r>
        <w:rPr>
          <w:rFonts w:ascii="Calibri" w:hAnsi="Calibri" w:eastAsia="Calibri"/>
          <w:color w:val="10233F"/>
          <w:sz w:val="21"/>
        </w:rPr>
        <w:t>Thực hiện lần lượt:</w:t>
      </w:r>
    </w:p>
    <w:p>
      <w:pPr>
        <w:pStyle w:val="ListNumber"/>
      </w:pPr>
      <w:r>
        <w:rPr>
          <w:rFonts w:ascii="Consolas" w:hAnsi="Consolas" w:eastAsia="Consolas"/>
          <w:b/>
          <w:color w:val="004E4C"/>
          <w:sz w:val="18"/>
        </w:rPr>
        <w:t>GET https://bgrc.vercel.app/api/v1/health</w:t>
      </w:r>
      <w:r>
        <w:rPr>
          <w:rFonts w:ascii="Calibri" w:hAnsi="Calibri" w:eastAsia="Calibri"/>
          <w:color w:val="10233F"/>
          <w:sz w:val="21"/>
        </w:rPr>
        <w:t xml:space="preserve"> trả HTTP 200.</w:t>
      </w:r>
    </w:p>
    <w:p>
      <w:pPr>
        <w:pStyle w:val="ListNumber"/>
      </w:pPr>
      <w:r>
        <w:rPr>
          <w:rFonts w:ascii="Consolas" w:hAnsi="Consolas" w:eastAsia="Consolas"/>
          <w:b/>
          <w:color w:val="004E4C"/>
          <w:sz w:val="18"/>
        </w:rPr>
        <w:t>GET https://bgrc.vercel.app/api/v1/ready</w:t>
      </w:r>
      <w:r>
        <w:rPr>
          <w:rFonts w:ascii="Calibri" w:hAnsi="Calibri" w:eastAsia="Calibri"/>
          <w:color w:val="10233F"/>
          <w:sz w:val="21"/>
        </w:rPr>
        <w:t xml:space="preserve"> trả </w:t>
      </w:r>
      <w:r>
        <w:rPr>
          <w:rFonts w:ascii="Consolas" w:hAnsi="Consolas" w:eastAsia="Consolas"/>
          <w:b/>
          <w:color w:val="004E4C"/>
          <w:sz w:val="18"/>
        </w:rPr>
        <w:t>ready: true</w:t>
      </w:r>
      <w:r>
        <w:rPr>
          <w:rFonts w:ascii="Calibri" w:hAnsi="Calibri" w:eastAsia="Calibri"/>
          <w:color w:val="10233F"/>
          <w:sz w:val="21"/>
        </w:rPr>
        <w:t>; data store durable và Drive available.</w:t>
      </w:r>
    </w:p>
    <w:p>
      <w:pPr>
        <w:pStyle w:val="ListNumber"/>
      </w:pPr>
      <w:r>
        <w:rPr>
          <w:rFonts w:ascii="Calibri" w:hAnsi="Calibri" w:eastAsia="Calibri"/>
          <w:color w:val="10233F"/>
          <w:sz w:val="21"/>
        </w:rPr>
        <w:t xml:space="preserve">Đăng nhập bằng email </w:t>
      </w:r>
      <w:r>
        <w:rPr>
          <w:rFonts w:ascii="Consolas" w:hAnsi="Consolas" w:eastAsia="Consolas"/>
          <w:b/>
          <w:color w:val="004E4C"/>
          <w:sz w:val="18"/>
        </w:rPr>
        <w:t>BOOTSTRAP_ADMIN_EMAIL</w:t>
      </w:r>
      <w:r>
        <w:rPr>
          <w:rFonts w:ascii="Calibri" w:hAnsi="Calibri" w:eastAsia="Calibri"/>
          <w:color w:val="10233F"/>
          <w:sz w:val="21"/>
        </w:rPr>
        <w:t>.</w:t>
      </w:r>
    </w:p>
    <w:p>
      <w:pPr>
        <w:pStyle w:val="ListNumber"/>
      </w:pPr>
      <w:r>
        <w:rPr>
          <w:rFonts w:ascii="Calibri" w:hAnsi="Calibri" w:eastAsia="Calibri"/>
          <w:color w:val="10233F"/>
          <w:sz w:val="21"/>
        </w:rPr>
        <w:t>Admin tạo một user chi nhánh, một kiểm soát, một lãnh đạo và một người duyệt Hội sở.</w:t>
      </w:r>
    </w:p>
    <w:p>
      <w:pPr>
        <w:pStyle w:val="ListNumber"/>
      </w:pPr>
      <w:r>
        <w:rPr>
          <w:rFonts w:ascii="Calibri" w:hAnsi="Calibri" w:eastAsia="Calibri"/>
          <w:color w:val="10233F"/>
          <w:sz w:val="21"/>
        </w:rPr>
        <w:t>Tạo chuyên đề và kho Drive.</w:t>
      </w:r>
    </w:p>
    <w:p>
      <w:pPr>
        <w:pStyle w:val="ListNumber"/>
      </w:pPr>
      <w:r>
        <w:rPr>
          <w:rFonts w:ascii="Calibri" w:hAnsi="Calibri" w:eastAsia="Calibri"/>
          <w:color w:val="10233F"/>
          <w:sz w:val="21"/>
        </w:rPr>
        <w:t>Tạo/nạp hồ sơ thường; kiểm tra tuyến Chi nhánh -&gt; Kiểm soát -&gt; Hội sở.</w:t>
      </w:r>
    </w:p>
    <w:p>
      <w:pPr>
        <w:pStyle w:val="ListNumber"/>
      </w:pPr>
      <w:r>
        <w:rPr>
          <w:rFonts w:ascii="Calibri" w:hAnsi="Calibri" w:eastAsia="Calibri"/>
          <w:color w:val="10233F"/>
          <w:sz w:val="21"/>
        </w:rPr>
        <w:t>Tạo hồ sơ có dấu sao; kiểm tra tuyến có thêm Lãnh đạo chi nhánh.</w:t>
      </w:r>
    </w:p>
    <w:p>
      <w:pPr>
        <w:pStyle w:val="ListNumber"/>
      </w:pPr>
      <w:r>
        <w:rPr>
          <w:rFonts w:ascii="Calibri" w:hAnsi="Calibri" w:eastAsia="Calibri"/>
          <w:color w:val="10233F"/>
          <w:sz w:val="21"/>
        </w:rPr>
        <w:t>Upload tệp lớn hơn 5 MB; kiểm tra tải trực tiếp lên Drive và mở lại được.</w:t>
      </w:r>
    </w:p>
    <w:p>
      <w:pPr>
        <w:pStyle w:val="ListNumber"/>
      </w:pPr>
      <w:r>
        <w:rPr>
          <w:rFonts w:ascii="Calibri" w:hAnsi="Calibri" w:eastAsia="Calibri"/>
          <w:color w:val="10233F"/>
          <w:sz w:val="21"/>
        </w:rPr>
        <w:t>Chạy báo cáo với bộ lọc chi nhánh/cán bộ/trạng thái và xuất XLSX.</w:t>
      </w:r>
    </w:p>
    <w:p>
      <w:pPr>
        <w:pStyle w:val="ListNumber"/>
      </w:pPr>
      <w:r>
        <w:rPr>
          <w:rFonts w:ascii="Calibri" w:hAnsi="Calibri" w:eastAsia="Calibri"/>
          <w:color w:val="10233F"/>
          <w:sz w:val="21"/>
        </w:rPr>
        <w:t>Tải CSV nhật ký; xác nhận đủ người, thời điểm và hành động.</w:t>
      </w:r>
    </w:p>
    <w:p>
      <w:pPr>
        <w:pStyle w:val="Heading1"/>
      </w:pPr>
      <w:r>
        <w:rPr>
          <w:rFonts w:ascii="Calibri" w:hAnsi="Calibri" w:eastAsia="Calibri"/>
          <w:color w:val="10233F"/>
          <w:sz w:val="21"/>
        </w:rPr>
        <w:t>10. Lịch vận hành</w:t>
      </w:r>
    </w:p>
    <w:p>
      <w:pPr>
        <w:pStyle w:val="Heading2"/>
      </w:pPr>
      <w:r>
        <w:rPr>
          <w:rFonts w:ascii="Calibri" w:hAnsi="Calibri" w:eastAsia="Calibri"/>
          <w:color w:val="10233F"/>
          <w:sz w:val="21"/>
        </w:rPr>
        <w:t>Hằng ngày</w:t>
      </w:r>
    </w:p>
    <w:p>
      <w:pPr>
        <w:pStyle w:val="ListBullet"/>
      </w:pPr>
      <w:r>
        <w:rPr>
          <w:rFonts w:ascii="Calibri" w:hAnsi="Calibri" w:eastAsia="Calibri"/>
          <w:color w:val="10233F"/>
          <w:sz w:val="21"/>
        </w:rPr>
        <w:t xml:space="preserve">Kiểm tra </w:t>
      </w:r>
      <w:r>
        <w:rPr>
          <w:rFonts w:ascii="Consolas" w:hAnsi="Consolas" w:eastAsia="Consolas"/>
          <w:b/>
          <w:color w:val="004E4C"/>
          <w:sz w:val="18"/>
        </w:rPr>
        <w:t>/api/v1/ready</w:t>
      </w:r>
      <w:r>
        <w:rPr>
          <w:rFonts w:ascii="Calibri" w:hAnsi="Calibri" w:eastAsia="Calibri"/>
          <w:color w:val="10233F"/>
          <w:sz w:val="21"/>
        </w:rPr>
        <w:t>, Vercel runtime logs và trạng thái Supabase.</w:t>
      </w:r>
    </w:p>
    <w:p>
      <w:pPr>
        <w:pStyle w:val="ListBullet"/>
      </w:pPr>
      <w:r>
        <w:rPr>
          <w:rFonts w:ascii="Calibri" w:hAnsi="Calibri" w:eastAsia="Calibri"/>
          <w:color w:val="10233F"/>
          <w:sz w:val="21"/>
        </w:rPr>
        <w:t>Kiểm tra hàng đợi quá hạn, cron SLA và lỗi upload Drive.</w:t>
      </w:r>
    </w:p>
    <w:p>
      <w:pPr>
        <w:pStyle w:val="ListBullet"/>
      </w:pPr>
      <w:r>
        <w:rPr>
          <w:rFonts w:ascii="Calibri" w:hAnsi="Calibri" w:eastAsia="Calibri"/>
          <w:color w:val="10233F"/>
          <w:sz w:val="21"/>
        </w:rPr>
        <w:t>Xem audit log cho đăng nhập thất bại hoặc thao tác bất thường.</w:t>
      </w:r>
    </w:p>
    <w:p>
      <w:pPr>
        <w:pStyle w:val="Heading2"/>
      </w:pPr>
      <w:r>
        <w:rPr>
          <w:rFonts w:ascii="Calibri" w:hAnsi="Calibri" w:eastAsia="Calibri"/>
          <w:color w:val="10233F"/>
          <w:sz w:val="21"/>
        </w:rPr>
        <w:t>Hằng tuần</w:t>
      </w:r>
    </w:p>
    <w:p>
      <w:pPr>
        <w:pStyle w:val="ListBullet"/>
      </w:pPr>
      <w:r>
        <w:rPr>
          <w:rFonts w:ascii="Calibri" w:hAnsi="Calibri" w:eastAsia="Calibri"/>
          <w:color w:val="10233F"/>
          <w:sz w:val="21"/>
        </w:rPr>
        <w:t>Xuất nhật ký kiểm toán lưu trữ riêng.</w:t>
      </w:r>
    </w:p>
    <w:p>
      <w:pPr>
        <w:pStyle w:val="ListBullet"/>
      </w:pPr>
      <w:r>
        <w:rPr>
          <w:rFonts w:ascii="Calibri" w:hAnsi="Calibri" w:eastAsia="Calibri"/>
          <w:color w:val="10233F"/>
          <w:sz w:val="21"/>
        </w:rPr>
        <w:t>Kiểm tra user nghỉ/chuyển vị trí và khóa tài khoản không còn dùng.</w:t>
      </w:r>
    </w:p>
    <w:p>
      <w:pPr>
        <w:pStyle w:val="ListBullet"/>
      </w:pPr>
      <w:r>
        <w:rPr>
          <w:rFonts w:ascii="Calibri" w:hAnsi="Calibri" w:eastAsia="Calibri"/>
          <w:color w:val="10233F"/>
          <w:sz w:val="21"/>
        </w:rPr>
        <w:t>Kiểm tra dung lượng Drive và quyền thư mục chuyên đề.</w:t>
      </w:r>
    </w:p>
    <w:p>
      <w:pPr>
        <w:pStyle w:val="ListBullet"/>
      </w:pPr>
      <w:r>
        <w:rPr>
          <w:rFonts w:ascii="Calibri" w:hAnsi="Calibri" w:eastAsia="Calibri"/>
          <w:color w:val="10233F"/>
          <w:sz w:val="21"/>
        </w:rPr>
        <w:t>Kiểm tra email cảnh báo Supabase/Vercel/Google.</w:t>
      </w:r>
    </w:p>
    <w:p>
      <w:pPr>
        <w:pStyle w:val="Heading2"/>
      </w:pPr>
      <w:r>
        <w:rPr>
          <w:rFonts w:ascii="Calibri" w:hAnsi="Calibri" w:eastAsia="Calibri"/>
          <w:color w:val="10233F"/>
          <w:sz w:val="21"/>
        </w:rPr>
        <w:t>Hằng tháng</w:t>
      </w:r>
    </w:p>
    <w:p>
      <w:pPr>
        <w:pStyle w:val="ListBullet"/>
      </w:pPr>
      <w:r>
        <w:rPr>
          <w:rFonts w:ascii="Calibri" w:hAnsi="Calibri" w:eastAsia="Calibri"/>
          <w:color w:val="10233F"/>
          <w:sz w:val="21"/>
        </w:rPr>
        <w:t>Rà soát vai trò và phạm vi theo nguyên tắc quyền tối thiểu.</w:t>
      </w:r>
    </w:p>
    <w:p>
      <w:pPr>
        <w:pStyle w:val="ListBullet"/>
      </w:pPr>
      <w:r>
        <w:rPr>
          <w:rFonts w:ascii="Calibri" w:hAnsi="Calibri" w:eastAsia="Calibri"/>
          <w:color w:val="10233F"/>
          <w:sz w:val="21"/>
        </w:rPr>
        <w:t>Kiểm tra backup/restore Supabase và thử phục hồi trên môi trường test.</w:t>
      </w:r>
    </w:p>
    <w:p>
      <w:pPr>
        <w:pStyle w:val="ListBullet"/>
      </w:pPr>
      <w:r>
        <w:rPr>
          <w:rFonts w:ascii="Calibri" w:hAnsi="Calibri" w:eastAsia="Calibri"/>
          <w:color w:val="10233F"/>
          <w:sz w:val="21"/>
        </w:rPr>
        <w:t>Xoay vòng secret theo chính sách; mỗi lần đổi env phải redeploy.</w:t>
      </w:r>
    </w:p>
    <w:p>
      <w:pPr>
        <w:pStyle w:val="ListBullet"/>
      </w:pPr>
      <w:r>
        <w:rPr>
          <w:rFonts w:ascii="Calibri" w:hAnsi="Calibri" w:eastAsia="Calibri"/>
          <w:color w:val="10233F"/>
          <w:sz w:val="21"/>
        </w:rPr>
        <w:t>Rà soát các loại báo cáo, SLA, workflow và phiên bản đang dùng.</w:t>
      </w:r>
    </w:p>
    <w:p>
      <w:pPr>
        <w:pStyle w:val="Heading1"/>
      </w:pPr>
      <w:r>
        <w:rPr>
          <w:rFonts w:ascii="Calibri" w:hAnsi="Calibri" w:eastAsia="Calibri"/>
          <w:color w:val="10233F"/>
          <w:sz w:val="21"/>
        </w:rPr>
        <w:t>11. Supabase Free và cơ chế chống pause</w:t>
      </w:r>
    </w:p>
    <w:p>
      <w:r>
        <w:rPr>
          <w:rFonts w:ascii="Calibri" w:hAnsi="Calibri" w:eastAsia="Calibri"/>
          <w:color w:val="10233F"/>
          <w:sz w:val="21"/>
        </w:rPr>
        <w:t xml:space="preserve">Supabase có thể tự pause project Free khi hoạt động database quá thấp trong khoảng bảy ngày. AuditBGS đã cấu hình một Vercel Cron hằng ngày tại </w:t>
      </w:r>
      <w:r>
        <w:rPr>
          <w:rFonts w:ascii="Consolas" w:hAnsi="Consolas" w:eastAsia="Consolas"/>
          <w:b/>
          <w:color w:val="004E4C"/>
          <w:sz w:val="18"/>
        </w:rPr>
        <w:t>30 1 * * *</w:t>
      </w:r>
      <w:r>
        <w:rPr>
          <w:rFonts w:ascii="Calibri" w:hAnsi="Calibri" w:eastAsia="Calibri"/>
          <w:color w:val="10233F"/>
          <w:sz w:val="21"/>
        </w:rPr>
        <w:t xml:space="preserve"> (08:30 Việt Nam) để đánh giá SLA và thực hiện truy vấn/giao dịch PostgreSQL thật. Đây là hoạt động có ích, không tạo dữ liệu rác.</w:t>
      </w:r>
    </w:p>
    <w:p>
      <w:r>
        <w:rPr>
          <w:rFonts w:ascii="Calibri" w:hAnsi="Calibri" w:eastAsia="Calibri"/>
          <w:color w:val="10233F"/>
          <w:sz w:val="21"/>
        </w:rPr>
        <w:t>Tuy nhiên, cron không phải cam kết rằng project Free sẽ không bao giờ pause. Supabase nêu rằng một vài truy vấn người dùng mỗi ngày thường đủ để duy trì hoạt động, nhưng chỉ gói trả phí mới loại trừ hoàn toàn cơ chế automatic pausing.</w:t>
      </w:r>
    </w:p>
    <w:p>
      <w:r>
        <w:rPr>
          <w:rFonts w:ascii="Calibri" w:hAnsi="Calibri" w:eastAsia="Calibri"/>
          <w:color w:val="10233F"/>
          <w:sz w:val="21"/>
        </w:rPr>
        <w:t>Khi project bị pause:</w:t>
      </w:r>
    </w:p>
    <w:p>
      <w:pPr>
        <w:pStyle w:val="ListNumber"/>
      </w:pPr>
      <w:r>
        <w:rPr>
          <w:rFonts w:ascii="Calibri" w:hAnsi="Calibri" w:eastAsia="Calibri"/>
          <w:color w:val="10233F"/>
          <w:sz w:val="21"/>
        </w:rPr>
        <w:t>Mở Supabase Dashboard.</w:t>
      </w:r>
    </w:p>
    <w:p>
      <w:pPr>
        <w:pStyle w:val="ListNumber"/>
      </w:pPr>
      <w:r>
        <w:rPr>
          <w:rFonts w:ascii="Calibri" w:hAnsi="Calibri" w:eastAsia="Calibri"/>
          <w:color w:val="10233F"/>
          <w:sz w:val="21"/>
        </w:rPr>
        <w:t xml:space="preserve">Chọn project và bấm </w:t>
      </w:r>
      <w:r>
        <w:rPr>
          <w:rFonts w:ascii="Calibri" w:hAnsi="Calibri" w:eastAsia="Calibri"/>
          <w:b/>
          <w:color w:val="10233F"/>
          <w:sz w:val="21"/>
        </w:rPr>
        <w:t>Resume project</w:t>
      </w:r>
      <w:r>
        <w:rPr>
          <w:rFonts w:ascii="Calibri" w:hAnsi="Calibri" w:eastAsia="Calibri"/>
          <w:color w:val="10233F"/>
          <w:sz w:val="21"/>
        </w:rPr>
        <w:t>.</w:t>
      </w:r>
    </w:p>
    <w:p>
      <w:pPr>
        <w:pStyle w:val="ListNumber"/>
      </w:pPr>
      <w:r>
        <w:rPr>
          <w:rFonts w:ascii="Calibri" w:hAnsi="Calibri" w:eastAsia="Calibri"/>
          <w:color w:val="10233F"/>
          <w:sz w:val="21"/>
        </w:rPr>
        <w:t>Chờ database khởi động.</w:t>
      </w:r>
    </w:p>
    <w:p>
      <w:pPr>
        <w:pStyle w:val="ListNumber"/>
      </w:pPr>
      <w:r>
        <w:rPr>
          <w:rFonts w:ascii="Calibri" w:hAnsi="Calibri" w:eastAsia="Calibri"/>
          <w:color w:val="10233F"/>
          <w:sz w:val="21"/>
        </w:rPr>
        <w:t xml:space="preserve">Kiểm tra </w:t>
      </w:r>
      <w:r>
        <w:rPr>
          <w:rFonts w:ascii="Consolas" w:hAnsi="Consolas" w:eastAsia="Consolas"/>
          <w:b/>
          <w:color w:val="004E4C"/>
          <w:sz w:val="18"/>
        </w:rPr>
        <w:t>/api/v1/ready</w:t>
      </w:r>
      <w:r>
        <w:rPr>
          <w:rFonts w:ascii="Calibri" w:hAnsi="Calibri" w:eastAsia="Calibri"/>
          <w:color w:val="10233F"/>
          <w:sz w:val="21"/>
        </w:rPr>
        <w:t>, login, tạo/đọc hồ sơ và cron.</w:t>
      </w:r>
    </w:p>
    <w:p>
      <w:pPr>
        <w:pStyle w:val="Heading1"/>
      </w:pPr>
      <w:r>
        <w:rPr>
          <w:rFonts w:ascii="Calibri" w:hAnsi="Calibri" w:eastAsia="Calibri"/>
          <w:color w:val="10233F"/>
          <w:sz w:val="21"/>
        </w:rPr>
        <w:t>12. Xử lý sự cố nhanh</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Hiện tượng</w:t>
            </w:r>
          </w:p>
        </w:tc>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Nguyên nhân thường gặp</w:t>
            </w:r>
          </w:p>
        </w:tc>
        <w:tc>
          <w:tcPr>
            <w:tcW w:type="dxa" w:w="3120"/>
            <w:tcMar>
              <w:top w:w="80" w:type="dxa"/>
              <w:start w:w="120" w:type="dxa"/>
              <w:bottom w:w="80" w:type="dxa"/>
              <w:end w:w="120" w:type="dxa"/>
            </w:tcMar>
            <w:vAlign w:val="center"/>
            <w:shd w:fill="E8F5F4"/>
          </w:tcPr>
          <w:p>
            <w:pPr>
              <w:spacing w:before="0" w:after="0" w:line="264" w:lineRule="auto"/>
            </w:pPr>
            <w:r>
              <w:rPr>
                <w:rFonts w:ascii="Calibri" w:hAnsi="Calibri" w:eastAsia="Calibri"/>
                <w:b/>
                <w:color w:val="10233F"/>
                <w:sz w:val="17"/>
              </w:rPr>
            </w:r>
            <w:r>
              <w:rPr>
                <w:rFonts w:ascii="Calibri" w:hAnsi="Calibri" w:eastAsia="Calibri"/>
                <w:b/>
                <w:color w:val="10233F"/>
                <w:sz w:val="17"/>
              </w:rPr>
              <w:t>Cách xử lý</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redirect_uri_mismatch</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Callback trên Google không khớp env</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Thêm đúng cả hai callback production, lưu, chờ vài phút rồi thử lại</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GOOGLE_OIDC_USER_NOT_PROVISIONED</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Email Google chưa có user AuditBGS</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Admin tạo user, nhập đúng email và bật hoạt động</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GOOGLE_OAUTH_REFRESH_TOKEN_MISSING</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Google không cấp token dài hạn</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Thu hồi quyền ứng dụng rồi kết nối Drive lại</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Drive chưa sẵn sàng</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Thiếu env, sai folder ID hoặc tài khoản không có quyền</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 xml:space="preserve">Kiểm </w:t>
            </w:r>
            <w:r>
              <w:rPr>
                <w:rFonts w:ascii="Calibri" w:hAnsi="Calibri" w:eastAsia="Calibri"/>
                <w:b w:val="0"/>
                <w:color w:val="10233F"/>
                <w:sz w:val="17"/>
              </w:rPr>
              <w:t>GOOGLE_OAUTH_*</w:t>
            </w:r>
            <w:r>
              <w:rPr>
                <w:rFonts w:ascii="Calibri" w:hAnsi="Calibri" w:eastAsia="Calibri"/>
                <w:b w:val="0"/>
                <w:color w:val="10233F"/>
                <w:sz w:val="17"/>
              </w:rPr>
              <w:t xml:space="preserve">, root folder và </w:t>
            </w:r>
            <w:r>
              <w:rPr>
                <w:rFonts w:ascii="Calibri" w:hAnsi="Calibri" w:eastAsia="Calibri"/>
                <w:b w:val="0"/>
                <w:color w:val="10233F"/>
                <w:sz w:val="17"/>
              </w:rPr>
              <w:t>/api/v1/ready</w:t>
            </w:r>
            <w:r>
              <w:rPr>
                <w:rFonts w:ascii="Calibri" w:hAnsi="Calibri" w:eastAsia="Calibri"/>
                <w:b w:val="0"/>
                <w:color w:val="10233F"/>
                <w:sz w:val="17"/>
              </w:rPr>
              <w:t>; redeploy sau khi sửa env</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Build Vercel không nhận env mới</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Env chỉ áp dụng cho deployment mới</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Redeploy production</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Database lỗi kết nối</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Dùng URL trực tiếp/port sai hoặc mật khẩu chưa encode</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Lấy Shared Pooler transaction port 6543 và percent-encode mật khẩu</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Không thấy hồ sơ</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Sai phạm vi dữ liệu/chi nhánh/chuyên đề</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Admin kiểm vai trò, branchCode, department và trạng thái user</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Không xóa chuyên đề/đơn vị</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Đang có dữ liệu tham chiếu</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Chuyển tạm ngừng/archived thay vì xóa lịch sử</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Hồ sơ không đi qua lãnh đạo CN</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Hồ sơ không có dấu sao hoặc loại báo cáo không bắt buộc</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 xml:space="preserve">Kiểm </w:t>
            </w:r>
            <w:r>
              <w:rPr>
                <w:rFonts w:ascii="Calibri" w:hAnsi="Calibri" w:eastAsia="Calibri"/>
                <w:b w:val="0"/>
                <w:color w:val="10233F"/>
                <w:sz w:val="17"/>
              </w:rPr>
              <w:t>isSpecialCase</w:t>
            </w:r>
            <w:r>
              <w:rPr>
                <w:rFonts w:ascii="Calibri" w:hAnsi="Calibri" w:eastAsia="Calibri"/>
                <w:b w:val="0"/>
                <w:color w:val="10233F"/>
                <w:sz w:val="17"/>
              </w:rPr>
              <w:t xml:space="preserve"> trước khi nộp và phiên bản luồng đã ghim</w:t>
            </w:r>
          </w:p>
        </w:tc>
      </w:tr>
      <w:tr>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SLA không cập nhật</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 xml:space="preserve">Cron không chạy hoặc </w:t>
            </w:r>
            <w:r>
              <w:rPr>
                <w:rFonts w:ascii="Calibri" w:hAnsi="Calibri" w:eastAsia="Calibri"/>
                <w:b w:val="0"/>
                <w:color w:val="10233F"/>
                <w:sz w:val="17"/>
              </w:rPr>
              <w:t>CRON_SECRET</w:t>
            </w:r>
            <w:r>
              <w:rPr>
                <w:rFonts w:ascii="Calibri" w:hAnsi="Calibri" w:eastAsia="Calibri"/>
                <w:b w:val="0"/>
                <w:color w:val="10233F"/>
                <w:sz w:val="17"/>
              </w:rPr>
              <w:t xml:space="preserve"> sai</w:t>
            </w:r>
          </w:p>
        </w:tc>
        <w:tc>
          <w:tcPr>
            <w:tcW w:type="dxa" w:w="3120"/>
            <w:tcMar>
              <w:top w:w="80" w:type="dxa"/>
              <w:start w:w="120" w:type="dxa"/>
              <w:bottom w:w="80" w:type="dxa"/>
              <w:end w:w="120" w:type="dxa"/>
            </w:tcMar>
            <w:vAlign w:val="center"/>
          </w:tcPr>
          <w:p>
            <w:pPr>
              <w:spacing w:before="0" w:after="0" w:line="264" w:lineRule="auto"/>
            </w:pPr>
            <w:r>
              <w:rPr>
                <w:rFonts w:ascii="Calibri" w:hAnsi="Calibri" w:eastAsia="Calibri"/>
                <w:b w:val="0"/>
                <w:color w:val="10233F"/>
                <w:sz w:val="17"/>
              </w:rPr>
            </w:r>
            <w:r>
              <w:rPr>
                <w:rFonts w:ascii="Calibri" w:hAnsi="Calibri" w:eastAsia="Calibri"/>
                <w:b w:val="0"/>
                <w:color w:val="10233F"/>
                <w:sz w:val="17"/>
              </w:rPr>
              <w:t>Kiểm Vercel Cron/log và gọi endpoint nội bộ bằng secret từ môi trường an toàn</w:t>
            </w:r>
          </w:p>
        </w:tc>
      </w:tr>
    </w:tbl>
    <w:p>
      <w:pPr>
        <w:spacing w:after="40"/>
      </w:pPr>
    </w:p>
    <w:p>
      <w:pPr>
        <w:pStyle w:val="Heading1"/>
      </w:pPr>
      <w:r>
        <w:rPr>
          <w:rFonts w:ascii="Calibri" w:hAnsi="Calibri" w:eastAsia="Calibri"/>
          <w:color w:val="10233F"/>
          <w:sz w:val="21"/>
        </w:rPr>
        <w:t>13. Bảo mật và thay đổi cấu hình</w:t>
      </w:r>
    </w:p>
    <w:p>
      <w:pPr>
        <w:pStyle w:val="ListBullet"/>
      </w:pPr>
      <w:r>
        <w:rPr>
          <w:rFonts w:ascii="Calibri" w:hAnsi="Calibri" w:eastAsia="Calibri"/>
          <w:color w:val="10233F"/>
          <w:sz w:val="21"/>
        </w:rPr>
        <w:t>Không gửi token, database URL, service account JSON hoặc client secret qua chat/tài liệu.</w:t>
      </w:r>
    </w:p>
    <w:p>
      <w:pPr>
        <w:pStyle w:val="ListBullet"/>
      </w:pPr>
      <w:r>
        <w:rPr>
          <w:rFonts w:ascii="Calibri" w:hAnsi="Calibri" w:eastAsia="Calibri"/>
          <w:color w:val="10233F"/>
          <w:sz w:val="21"/>
        </w:rPr>
        <w:t>Nếu secret đã lộ, thu hồi/xoay vòng ngay; cập nhật Vercel và redeploy.</w:t>
      </w:r>
    </w:p>
    <w:p>
      <w:pPr>
        <w:pStyle w:val="ListBullet"/>
      </w:pPr>
      <w:r>
        <w:rPr>
          <w:rFonts w:ascii="Calibri" w:hAnsi="Calibri" w:eastAsia="Calibri"/>
          <w:color w:val="10233F"/>
          <w:sz w:val="21"/>
        </w:rPr>
        <w:t xml:space="preserve">Không đặt secret trong biến có tiền tố </w:t>
      </w:r>
      <w:r>
        <w:rPr>
          <w:rFonts w:ascii="Consolas" w:hAnsi="Consolas" w:eastAsia="Consolas"/>
          <w:b/>
          <w:color w:val="004E4C"/>
          <w:sz w:val="18"/>
        </w:rPr>
        <w:t>VITE_</w:t>
      </w:r>
      <w:r>
        <w:rPr>
          <w:rFonts w:ascii="Calibri" w:hAnsi="Calibri" w:eastAsia="Calibri"/>
          <w:color w:val="10233F"/>
          <w:sz w:val="21"/>
        </w:rPr>
        <w:t xml:space="preserve"> vì chúng có thể được đưa vào bundle trình duyệt.</w:t>
      </w:r>
    </w:p>
    <w:p>
      <w:pPr>
        <w:pStyle w:val="ListBullet"/>
      </w:pPr>
      <w:r>
        <w:rPr>
          <w:rFonts w:ascii="Calibri" w:hAnsi="Calibri" w:eastAsia="Calibri"/>
          <w:color w:val="10233F"/>
          <w:sz w:val="21"/>
        </w:rPr>
        <w:t xml:space="preserve">Không bật </w:t>
      </w:r>
      <w:r>
        <w:rPr>
          <w:rFonts w:ascii="Consolas" w:hAnsi="Consolas" w:eastAsia="Consolas"/>
          <w:b/>
          <w:color w:val="004E4C"/>
          <w:sz w:val="18"/>
        </w:rPr>
        <w:t>SEED_DEMO_DATA</w:t>
      </w:r>
      <w:r>
        <w:rPr>
          <w:rFonts w:ascii="Calibri" w:hAnsi="Calibri" w:eastAsia="Calibri"/>
          <w:color w:val="10233F"/>
          <w:sz w:val="21"/>
        </w:rPr>
        <w:t xml:space="preserve"> hoặc </w:t>
      </w:r>
      <w:r>
        <w:rPr>
          <w:rFonts w:ascii="Consolas" w:hAnsi="Consolas" w:eastAsia="Consolas"/>
          <w:b/>
          <w:color w:val="004E4C"/>
          <w:sz w:val="18"/>
        </w:rPr>
        <w:t>SEED_DEMO_USERS</w:t>
      </w:r>
      <w:r>
        <w:rPr>
          <w:rFonts w:ascii="Calibri" w:hAnsi="Calibri" w:eastAsia="Calibri"/>
          <w:color w:val="10233F"/>
          <w:sz w:val="21"/>
        </w:rPr>
        <w:t xml:space="preserve"> ở production.</w:t>
      </w:r>
    </w:p>
    <w:p>
      <w:pPr>
        <w:pStyle w:val="ListBullet"/>
      </w:pPr>
      <w:r>
        <w:rPr>
          <w:rFonts w:ascii="Calibri" w:hAnsi="Calibri" w:eastAsia="Calibri"/>
          <w:color w:val="10233F"/>
          <w:sz w:val="21"/>
        </w:rPr>
        <w:t>Không xóa nhật ký production.</w:t>
      </w:r>
    </w:p>
    <w:p>
      <w:pPr>
        <w:pStyle w:val="ListBullet"/>
      </w:pPr>
      <w:r>
        <w:rPr>
          <w:rFonts w:ascii="Calibri" w:hAnsi="Calibri" w:eastAsia="Calibri"/>
          <w:color w:val="10233F"/>
          <w:sz w:val="21"/>
        </w:rPr>
        <w:t>Không dùng tài khoản Google cá nhân của nhân sự sắp nghỉ làm chủ kho Drive lâu dài; nên dùng tài khoản vận hành được tổ chức quản lý.</w:t>
      </w:r>
    </w:p>
    <w:p>
      <w:pPr>
        <w:pStyle w:val="ListBullet"/>
      </w:pPr>
      <w:r>
        <w:rPr>
          <w:rFonts w:ascii="Calibri" w:hAnsi="Calibri" w:eastAsia="Calibri"/>
          <w:color w:val="10233F"/>
          <w:sz w:val="21"/>
        </w:rPr>
        <w:t>Trước khi đổi luồng/field/SLA, tạo phiên bản mới và nghiệm thu bằng hồ sơ thử.</w:t>
      </w:r>
    </w:p>
    <w:p>
      <w:pPr>
        <w:pStyle w:val="Heading1"/>
      </w:pPr>
      <w:r>
        <w:rPr>
          <w:rFonts w:ascii="Calibri" w:hAnsi="Calibri" w:eastAsia="Calibri"/>
          <w:color w:val="10233F"/>
          <w:sz w:val="21"/>
        </w:rPr>
        <w:t>14. Nguồn tham chiếu chính thức</w:t>
      </w:r>
    </w:p>
    <w:p>
      <w:pPr>
        <w:pStyle w:val="ListBullet"/>
      </w:pPr>
      <w:r>
        <w:rPr>
          <w:rFonts w:ascii="Calibri" w:hAnsi="Calibri" w:eastAsia="Calibri"/>
          <w:color w:val="10233F"/>
          <w:sz w:val="21"/>
        </w:rPr>
        <w:t xml:space="preserve">Google OAuth 2.0 Web Server: </w:t>
      </w:r>
      <w:hyperlink r:id="rId22">
        <w:r>
          <w:rPr>
            <w:color w:val="006B68"/>
            <w:u w:val="single"/>
          </w:rPr>
          <w:t>https://developers.google.com/identity/protocols/oauth2/web-server</w:t>
        </w:r>
      </w:hyperlink>
    </w:p>
    <w:p>
      <w:pPr>
        <w:pStyle w:val="ListBullet"/>
      </w:pPr>
      <w:r>
        <w:rPr>
          <w:rFonts w:ascii="Calibri" w:hAnsi="Calibri" w:eastAsia="Calibri"/>
          <w:color w:val="10233F"/>
          <w:sz w:val="21"/>
        </w:rPr>
        <w:t xml:space="preserve">Google OpenID Connect: </w:t>
      </w:r>
      <w:hyperlink r:id="rId23">
        <w:r>
          <w:rPr>
            <w:color w:val="006B68"/>
            <w:u w:val="single"/>
          </w:rPr>
          <w:t>https://developers.google.com/identity/openid-connect/openid-connect</w:t>
        </w:r>
      </w:hyperlink>
    </w:p>
    <w:p>
      <w:pPr>
        <w:pStyle w:val="ListBullet"/>
      </w:pPr>
      <w:r>
        <w:rPr>
          <w:rFonts w:ascii="Calibri" w:hAnsi="Calibri" w:eastAsia="Calibri"/>
          <w:color w:val="10233F"/>
          <w:sz w:val="21"/>
        </w:rPr>
        <w:t xml:space="preserve">Google Drive API scopes: </w:t>
      </w:r>
      <w:hyperlink r:id="rId24">
        <w:r>
          <w:rPr>
            <w:color w:val="006B68"/>
            <w:u w:val="single"/>
          </w:rPr>
          <w:t>https://developers.google.com/workspace/drive/api/guides/api-specific-auth</w:t>
        </w:r>
      </w:hyperlink>
    </w:p>
    <w:p>
      <w:pPr>
        <w:pStyle w:val="ListBullet"/>
      </w:pPr>
      <w:r>
        <w:rPr>
          <w:rFonts w:ascii="Calibri" w:hAnsi="Calibri" w:eastAsia="Calibri"/>
          <w:color w:val="10233F"/>
          <w:sz w:val="21"/>
        </w:rPr>
        <w:t xml:space="preserve">Google Cloud App Audience/Test users: </w:t>
      </w:r>
      <w:hyperlink r:id="rId25">
        <w:r>
          <w:rPr>
            <w:color w:val="006B68"/>
            <w:u w:val="single"/>
          </w:rPr>
          <w:t>https://support.google.com/cloud/answer/15549945</w:t>
        </w:r>
      </w:hyperlink>
    </w:p>
    <w:p>
      <w:pPr>
        <w:pStyle w:val="ListBullet"/>
      </w:pPr>
      <w:r>
        <w:rPr>
          <w:rFonts w:ascii="Calibri" w:hAnsi="Calibri" w:eastAsia="Calibri"/>
          <w:color w:val="10233F"/>
          <w:sz w:val="21"/>
        </w:rPr>
        <w:t xml:space="preserve">Vercel Environment Variables: </w:t>
      </w:r>
      <w:hyperlink r:id="rId26">
        <w:r>
          <w:rPr>
            <w:color w:val="006B68"/>
            <w:u w:val="single"/>
          </w:rPr>
          <w:t>https://vercel.com/docs/environment-variables</w:t>
        </w:r>
      </w:hyperlink>
    </w:p>
    <w:p>
      <w:pPr>
        <w:pStyle w:val="ListBullet"/>
      </w:pPr>
      <w:r>
        <w:rPr>
          <w:rFonts w:ascii="Calibri" w:hAnsi="Calibri" w:eastAsia="Calibri"/>
          <w:color w:val="10233F"/>
          <w:sz w:val="21"/>
        </w:rPr>
        <w:t xml:space="preserve">Supabase kết nối PostgreSQL: </w:t>
      </w:r>
      <w:hyperlink r:id="rId27">
        <w:r>
          <w:rPr>
            <w:color w:val="006B68"/>
            <w:u w:val="single"/>
          </w:rPr>
          <w:t>https://supabase.com/docs/guides/database/connecting-to-postgres</w:t>
        </w:r>
      </w:hyperlink>
    </w:p>
    <w:p>
      <w:pPr>
        <w:pStyle w:val="ListBullet"/>
      </w:pPr>
      <w:r>
        <w:rPr>
          <w:rFonts w:ascii="Calibri" w:hAnsi="Calibri" w:eastAsia="Calibri"/>
          <w:color w:val="10233F"/>
          <w:sz w:val="21"/>
        </w:rPr>
        <w:t xml:space="preserve">Supabase Project Pausing: </w:t>
      </w:r>
      <w:hyperlink r:id="rId28">
        <w:r>
          <w:rPr>
            <w:color w:val="006B68"/>
            <w:u w:val="single"/>
          </w:rPr>
          <w:t>https://supabase.com/docs/guides/platform/free-project-pausing</w:t>
        </w:r>
      </w:hyperlink>
    </w:p>
    <w:p>
      <w:pPr>
        <w:pStyle w:val="Heading1"/>
      </w:pPr>
      <w:r>
        <w:rPr>
          <w:rFonts w:ascii="Calibri" w:hAnsi="Calibri" w:eastAsia="Calibri"/>
          <w:color w:val="10233F"/>
          <w:sz w:val="21"/>
        </w:rPr>
        <w:t>15. Checklist bàn giao cho quản trị viên</w:t>
      </w:r>
    </w:p>
    <w:p>
      <w:pPr>
        <w:pStyle w:val="ListBullet"/>
      </w:pPr>
      <w:r>
        <w:rPr>
          <w:rFonts w:ascii="Calibri" w:hAnsi="Calibri" w:eastAsia="Calibri"/>
          <w:color w:val="10233F"/>
          <w:sz w:val="21"/>
        </w:rPr>
        <w:t>☐ Đã lưu Client ID/Secret và các secret trong kho bí mật nội bộ.</w:t>
      </w:r>
    </w:p>
    <w:p>
      <w:pPr>
        <w:pStyle w:val="ListBullet"/>
      </w:pPr>
      <w:r>
        <w:rPr>
          <w:rFonts w:ascii="Calibri" w:hAnsi="Calibri" w:eastAsia="Calibri"/>
          <w:color w:val="10233F"/>
          <w:sz w:val="21"/>
        </w:rPr>
        <w:t>☐ Đã khai báo đủ hai redirect URI production.</w:t>
      </w:r>
    </w:p>
    <w:p>
      <w:pPr>
        <w:pStyle w:val="ListBullet"/>
      </w:pPr>
      <w:r>
        <w:rPr>
          <w:rFonts w:ascii="Calibri" w:hAnsi="Calibri" w:eastAsia="Calibri"/>
          <w:color w:val="10233F"/>
          <w:sz w:val="21"/>
        </w:rPr>
        <w:t>☐ Đã bật Google Drive API và cấu hình Audience/Scopes.</w:t>
      </w:r>
    </w:p>
    <w:p>
      <w:pPr>
        <w:pStyle w:val="ListBullet"/>
      </w:pPr>
      <w:r>
        <w:rPr>
          <w:rFonts w:ascii="Calibri" w:hAnsi="Calibri" w:eastAsia="Calibri"/>
          <w:color w:val="10233F"/>
          <w:sz w:val="21"/>
        </w:rPr>
        <w:t>☐ Đã nối Drive bằng đúng tài khoản sở hữu thư mục gốc.</w:t>
      </w:r>
    </w:p>
    <w:p>
      <w:pPr>
        <w:pStyle w:val="ListBullet"/>
      </w:pPr>
      <w:r>
        <w:rPr>
          <w:rFonts w:ascii="Calibri" w:hAnsi="Calibri" w:eastAsia="Calibri"/>
          <w:color w:val="10233F"/>
          <w:sz w:val="21"/>
        </w:rPr>
        <w:t>☐ Đã dùng Supabase Shared Pooler transaction port 6543.</w:t>
      </w:r>
    </w:p>
    <w:p>
      <w:pPr>
        <w:pStyle w:val="ListBullet"/>
      </w:pPr>
      <w:r>
        <w:rPr>
          <w:rFonts w:ascii="Calibri" w:hAnsi="Calibri" w:eastAsia="Calibri"/>
          <w:color w:val="10233F"/>
          <w:sz w:val="21"/>
        </w:rPr>
        <w:t xml:space="preserve">☐ Đã chạy migration và kiểm </w:t>
      </w:r>
      <w:r>
        <w:rPr>
          <w:rFonts w:ascii="Consolas" w:hAnsi="Consolas" w:eastAsia="Consolas"/>
          <w:b/>
          <w:color w:val="004E4C"/>
          <w:sz w:val="18"/>
        </w:rPr>
        <w:t>/api/v1/ready</w:t>
      </w:r>
      <w:r>
        <w:rPr>
          <w:rFonts w:ascii="Calibri" w:hAnsi="Calibri" w:eastAsia="Calibri"/>
          <w:color w:val="10233F"/>
          <w:sz w:val="21"/>
        </w:rPr>
        <w:t>.</w:t>
      </w:r>
    </w:p>
    <w:p>
      <w:pPr>
        <w:pStyle w:val="ListBullet"/>
      </w:pPr>
      <w:r>
        <w:rPr>
          <w:rFonts w:ascii="Calibri" w:hAnsi="Calibri" w:eastAsia="Calibri"/>
          <w:color w:val="10233F"/>
          <w:sz w:val="21"/>
        </w:rPr>
        <w:t>☐ Đã tạo Admin và các user nghiệp vụ bằng email thật.</w:t>
      </w:r>
    </w:p>
    <w:p>
      <w:pPr>
        <w:pStyle w:val="ListBullet"/>
      </w:pPr>
      <w:r>
        <w:rPr>
          <w:rFonts w:ascii="Calibri" w:hAnsi="Calibri" w:eastAsia="Calibri"/>
          <w:color w:val="10233F"/>
          <w:sz w:val="21"/>
        </w:rPr>
        <w:t>☐ Đã nghiệm thu hai luồng thường/đặc biệt.</w:t>
      </w:r>
    </w:p>
    <w:p>
      <w:pPr>
        <w:pStyle w:val="ListBullet"/>
      </w:pPr>
      <w:r>
        <w:rPr>
          <w:rFonts w:ascii="Calibri" w:hAnsi="Calibri" w:eastAsia="Calibri"/>
          <w:color w:val="10233F"/>
          <w:sz w:val="21"/>
        </w:rPr>
        <w:t>☐ Đã thử upload/download minh chứng và xuất báo cáo.</w:t>
      </w:r>
    </w:p>
    <w:p>
      <w:pPr>
        <w:pStyle w:val="ListBullet"/>
      </w:pPr>
      <w:r>
        <w:rPr>
          <w:rFonts w:ascii="Calibri" w:hAnsi="Calibri" w:eastAsia="Calibri"/>
          <w:color w:val="10233F"/>
          <w:sz w:val="21"/>
        </w:rPr>
        <w:t>☐ Đã kiểm Vercel Cron và nhật ký.</w:t>
      </w:r>
    </w:p>
    <w:p>
      <w:pPr>
        <w:pStyle w:val="ListBullet"/>
      </w:pPr>
      <w:r>
        <w:rPr>
          <w:rFonts w:ascii="Calibri" w:hAnsi="Calibri" w:eastAsia="Calibri"/>
          <w:color w:val="10233F"/>
          <w:sz w:val="21"/>
        </w:rPr>
        <w:t>☐ Đã thống nhất lịch backup, xoay secret và rà soát quyền.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B82"/>
        <w:sz w:val="18"/>
      </w:rPr>
      <w:t xml:space="preserve">Tài liệu nội bộ  |  Trang </w:t>
    </w:r>
    <w:r>
      <w:rPr>
        <w:rFonts w:ascii="Calibri" w:hAnsi="Calibri" w:eastAsia="Calibri"/>
        <w:color w:val="5B6B8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shd w:fill="FFFFFF"/>
      <w:pBdr>
        <w:bottom w:val="single" w:sz="6" w:space="3" w:color="D8E3EA"/>
      </w:pBdr>
    </w:pPr>
    <w:r>
      <w:rPr>
        <w:rFonts w:ascii="Calibri" w:hAnsi="Calibri" w:eastAsia="Calibri"/>
        <w:b/>
        <w:color w:val="5B6B82"/>
        <w:sz w:val="17"/>
      </w:rPr>
      <w:t>AUDIT BGS  /  SỔ TAY CÀI ĐẶT VÀ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023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006B6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006B6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4E4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0233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0233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59" w:right="259"/>
    </w:pPr>
    <w:rPr>
      <w:rFonts w:ascii="Consolas" w:hAnsi="Consolas"/>
      <w:color w:val="10233F"/>
      <w:sz w:val="17"/>
    </w:rPr>
  </w:style>
  <w:style w:type="paragraph" w:customStyle="1" w:styleId="FigureCaption">
    <w:name w:val="Figure Caption"/>
    <w:pPr>
      <w:keepNext w:val="0"/>
      <w:spacing w:before="60" w:after="200"/>
      <w:jc w:val="center"/>
    </w:pPr>
    <w:rPr>
      <w:rFonts w:ascii="Calibri" w:hAnsi="Calibri"/>
      <w:i/>
      <w:color w:val="5B6B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evelopers.google.com/identity/protocols/oauth2/web-server" TargetMode="External"/><Relationship Id="rId23" Type="http://schemas.openxmlformats.org/officeDocument/2006/relationships/hyperlink" Target="https://developers.google.com/identity/openid-connect/openid-connect" TargetMode="External"/><Relationship Id="rId24" Type="http://schemas.openxmlformats.org/officeDocument/2006/relationships/hyperlink" Target="https://developers.google.com/workspace/drive/api/guides/api-specific-auth" TargetMode="External"/><Relationship Id="rId25" Type="http://schemas.openxmlformats.org/officeDocument/2006/relationships/hyperlink" Target="https://support.google.com/cloud/answer/15549945" TargetMode="External"/><Relationship Id="rId26" Type="http://schemas.openxmlformats.org/officeDocument/2006/relationships/hyperlink" Target="https://vercel.com/docs/environment-variables" TargetMode="External"/><Relationship Id="rId27" Type="http://schemas.openxmlformats.org/officeDocument/2006/relationships/hyperlink" Target="https://supabase.com/docs/guides/database/connecting-to-postgres" TargetMode="External"/><Relationship Id="rId28" Type="http://schemas.openxmlformats.org/officeDocument/2006/relationships/hyperlink" Target="https://supabase.com/docs/guides/platform/free-project-pau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