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25052" w:rsidR="00B46F07" w:rsidP="00B46F07" w:rsidRDefault="00B46F07" w14:paraId="7DA5AD76" w14:textId="4E906672">
      <w:pPr>
        <w:pStyle w:val="Session"/>
        <w:spacing w:after="0" w:line="312" w:lineRule="auto"/>
        <w:ind w:left="0" w:firstLine="0"/>
        <w:rPr>
          <w:lang w:val="fr-FR"/>
        </w:rPr>
      </w:pPr>
      <w:bookmarkStart w:name="_Hlk84503927" w:id="0"/>
      <w:r>
        <w:rPr>
          <w:lang w:val="fr-FR"/>
        </w:rPr>
        <w:t>Assignment 0</w:t>
      </w:r>
      <w:r w:rsidR="006F289A">
        <w:rPr>
          <w:lang w:val="fr-FR"/>
        </w:rPr>
        <w:t>7</w:t>
      </w:r>
    </w:p>
    <w:bookmarkEnd w:id="0"/>
    <w:p w:rsidRPr="001514B7" w:rsidR="00B46F07" w:rsidP="00B46F07" w:rsidRDefault="006F289A" w14:paraId="57FC9601" w14:textId="3043F3FC">
      <w:pPr>
        <w:pStyle w:val="Session"/>
        <w:spacing w:after="0" w:line="312" w:lineRule="auto"/>
        <w:ind w:left="0" w:firstLine="0"/>
        <w:rPr>
          <w:lang w:val="vi-VN"/>
        </w:rPr>
      </w:pPr>
      <w:r>
        <w:rPr>
          <w:lang w:val="fr-FR"/>
        </w:rPr>
        <w:t>Class</w:t>
      </w:r>
      <w:r w:rsidRPr="00C15819" w:rsidR="00C15819">
        <w:rPr>
          <w:lang w:val="fr-FR"/>
        </w:rPr>
        <w:t xml:space="preserve"> Design</w:t>
      </w:r>
    </w:p>
    <w:p w:rsidR="00B46F07" w:rsidP="00B46F07" w:rsidRDefault="00B46F07" w14:paraId="1013943C" w14:textId="77777777">
      <w:pPr>
        <w:pStyle w:val="Muctieu"/>
        <w:spacing w:after="0"/>
        <w:rPr>
          <w:lang w:val="fr-FR"/>
        </w:rPr>
      </w:pPr>
    </w:p>
    <w:p w:rsidRPr="00F2364F" w:rsidR="004E37DF" w:rsidP="00241888" w:rsidRDefault="004E37DF" w14:paraId="774A50EE" w14:textId="3424919F">
      <w:pPr>
        <w:pStyle w:val="Muctieu"/>
        <w:spacing w:after="0"/>
        <w:rPr>
          <w:lang w:val="vi-VN"/>
        </w:rPr>
      </w:pPr>
      <w:r w:rsidRPr="00C25052">
        <w:rPr>
          <w:lang w:val="fr-FR"/>
        </w:rPr>
        <w:t xml:space="preserve">Mục </w:t>
      </w:r>
      <w:r w:rsidR="00C15819">
        <w:rPr>
          <w:lang w:val="fr-FR"/>
        </w:rPr>
        <w:t>đích và nội dung</w:t>
      </w:r>
    </w:p>
    <w:p w:rsidR="00350FD0" w:rsidP="00350FD0" w:rsidRDefault="00350FD0" w14:paraId="0B9BC774" w14:textId="77777777">
      <w:pPr>
        <w:pStyle w:val="Heading3"/>
        <w:rPr>
          <w:caps/>
        </w:rPr>
      </w:pPr>
      <w:bookmarkStart w:name="_Toc59355250" w:id="1"/>
      <w:r w:rsidRPr="00285D99">
        <w:t>5.3.1. Thiết kế lớp (Class Design)</w:t>
      </w:r>
      <w:bookmarkEnd w:id="1"/>
    </w:p>
    <w:p w:rsidR="00350FD0" w:rsidP="00350FD0" w:rsidRDefault="00350FD0" w14:paraId="723F7631" w14:textId="77777777">
      <w:pPr>
        <w:pStyle w:val="Heading4"/>
      </w:pPr>
      <w:r>
        <w:t>5.3.1.1. Bước đầu tạo các lớp thiết kế</w:t>
      </w:r>
    </w:p>
    <w:p w:rsidRPr="001063F1" w:rsidR="00350FD0" w:rsidP="00350FD0" w:rsidRDefault="00350FD0" w14:paraId="07A639D4" w14:textId="77777777">
      <w:r>
        <w:t>Trong phần này, chúng ta sẽ ánh xạ các thành phần thiết kế (design elements, ví dụ: lớp – class, nhóm các lớp – group of classes, gói – package, subsystem) từ các lớp phân tích (analysis classes). Mỗi lớp thiết kế nên chỉ phục vụ tốt một mục đích duy nhất. Chúng ta sẽ xác định các lớp thiết kế dựa vào biểu đồ lớp kiến trúc và khuôn mẫu (stereotype) của lớp đấy. Lưu ý rằng chúng ta chưa ứng dụng các mẫu thiết kế (design patterns) trong bài thực hành này.</w:t>
      </w:r>
    </w:p>
    <w:p w:rsidR="00350FD0" w:rsidP="00350FD0" w:rsidRDefault="00350FD0" w14:paraId="0F052F98" w14:textId="77777777">
      <w:pPr>
        <w:pStyle w:val="Heading5"/>
        <w:numPr>
          <w:ilvl w:val="0"/>
          <w:numId w:val="35"/>
        </w:numPr>
        <w:ind w:left="714" w:hanging="357"/>
      </w:pPr>
      <w:r w:rsidRPr="001063F1">
        <w:t xml:space="preserve">Thiết kế lớp </w:t>
      </w:r>
      <w:r>
        <w:t>boundary</w:t>
      </w:r>
    </w:p>
    <w:p w:rsidR="00350FD0" w:rsidP="00350FD0" w:rsidRDefault="00350FD0" w14:paraId="54FF88D3" w14:textId="77777777">
      <w:pPr>
        <w:pStyle w:val="Heading6"/>
      </w:pPr>
      <w:r w:rsidRPr="00B83629">
        <w:t>Lớp boundary: Giao diện người dùng (User interface)</w:t>
      </w:r>
    </w:p>
    <w:p w:rsidRPr="00B83629" w:rsidR="00350FD0" w:rsidP="00350FD0" w:rsidRDefault="00350FD0" w14:paraId="6A30DFBD" w14:textId="77777777">
      <w:r>
        <w:t>Trong Case study, chúng ta sử dụng JavaFX để xây dựng giao diện. Do đó, từ góc nhìn kiến trúc, mỗi lớp boundary giao diện người dùng tương đương với lớp thiết kế phụ trách xử lý sự kiện hoặc hành động của người dùng (được bắt bởi FXML tương ứng). Trong JavaFX, mặc dù các lớp thiết kế này thường được gọi là “controller” của các tệp FXML, chúng không thực sự đóng vai trò như lớp control trong UML. Do vậy, đa số các lớp xử lý sự kiện hiện tại đã khá đơn giản, và ánh xạ là 1-1.</w:t>
      </w:r>
    </w:p>
    <w:p w:rsidR="00350FD0" w:rsidP="00350FD0" w:rsidRDefault="00350FD0" w14:paraId="700454BC" w14:textId="77777777">
      <w:pPr>
        <w:pStyle w:val="Heading6"/>
      </w:pPr>
      <w:r>
        <w:t>Lớp boundary: Giao diện hệ thống (System/device boundary)</w:t>
      </w:r>
    </w:p>
    <w:p w:rsidRPr="002A77E1" w:rsidR="00350FD0" w:rsidP="00350FD0" w:rsidRDefault="00350FD0" w14:paraId="7133B2E5" w14:textId="77777777">
      <w:r>
        <w:t xml:space="preserve">Trong bài thực hành trước, chúng ta đã “evolve”/ánh xạ lớp boundary cho liên ngân hàng Interbank thành một subsystem. Tuy nhiên, subsystem này thiết kế chưa được tốt: InterbankSubsystemController quá phức tạp, đồng thời một phần InterbankBoundary vẫn có thể tái sử dụng. Hiện tại trong mô tả của Case Study, chỉ có nhắc đến một hệ thống thông tin web bên ngoài (Interbank), nhưng thực tế có rất nhiều hệ thống như thế mà cần giao tiếp với REST APIs sử dụng các phương thức HTTP. Trong khi các hệ thống này có giao thức kết nối giống nhau, </w:t>
      </w:r>
      <w:r>
        <w:lastRenderedPageBreak/>
        <w:t>một trong số đó có thể là một hệ thống mà AIMS Software cần giao tiếp trong tương lai. Vì vậy, vì mục đích tái sử dụng, chúng ta có thể cần một lớp mới, ví dụ là API, để phụ trách giao tiếp API qua phương thức HTTP GET và HTTP POST. Ngoài ra, chúng ta sẽ nhìn nhận các vấn đề ở lớp control trong phần sau.</w:t>
      </w:r>
    </w:p>
    <w:p w:rsidR="00350FD0" w:rsidP="00350FD0" w:rsidRDefault="00350FD0" w14:paraId="6762EC1B" w14:textId="77777777">
      <w:pPr>
        <w:pStyle w:val="Heading5"/>
        <w:numPr>
          <w:ilvl w:val="0"/>
          <w:numId w:val="35"/>
        </w:numPr>
        <w:ind w:left="714" w:hanging="357"/>
      </w:pPr>
      <w:r>
        <w:t>Thiết kế lớp entity</w:t>
      </w:r>
    </w:p>
    <w:p w:rsidRPr="005E637A" w:rsidR="00350FD0" w:rsidP="00350FD0" w:rsidRDefault="00350FD0" w14:paraId="5908BDD2" w14:textId="77777777">
      <w:r>
        <w:t>Với bản mô tả hiện tại và đối với 2 use case “Pay Order” và “Place Order”, đa số các lớp entity trong thiết kế kiến trúc đã đơn giản, và có thể ánh xạ 1-1 với lớp thiết kế.</w:t>
      </w:r>
    </w:p>
    <w:p w:rsidR="00350FD0" w:rsidP="00350FD0" w:rsidRDefault="00350FD0" w14:paraId="3F66FE5A" w14:textId="77777777">
      <w:pPr>
        <w:pStyle w:val="Heading5"/>
        <w:numPr>
          <w:ilvl w:val="0"/>
          <w:numId w:val="35"/>
        </w:numPr>
        <w:ind w:left="714" w:hanging="357"/>
      </w:pPr>
      <w:r>
        <w:t>Thiết kế lớp control</w:t>
      </w:r>
    </w:p>
    <w:p w:rsidRPr="005E637A" w:rsidR="00350FD0" w:rsidP="00350FD0" w:rsidRDefault="00350FD0" w14:paraId="6D388D19" w14:textId="77777777">
      <w:r>
        <w:t xml:space="preserve">Tương tự, đa số các lớp control trong thiết kế kiến trúc đã đơn giản, và có thể ánh xạ 1-1 với lớp thiết kế. Tuy nhiên, </w:t>
      </w:r>
      <w:r w:rsidRPr="000512EC">
        <w:t>InterbankSubsystemController</w:t>
      </w:r>
      <w:r>
        <w:t xml:space="preserve"> đang phụ trác 2 tác vụ: (1) điều khiển luồng dữ liệu và (2) chuyển đổi dữ liệu (chuyển đổi dữ liệu sang định dạng yêu cầu và xử lý kết quả trả về). Do đó chúng ta cần ít nhất một lớp khác để phụ trách chuyển đổi dữ liệu, ví dụ JSON hoặc MyMap (tùy thuộc vào thiết kế mà lớp này có thể tái sử dụng cho các hệ thống thông tin web khác).</w:t>
      </w:r>
    </w:p>
    <w:p w:rsidR="00350FD0" w:rsidP="00350FD0" w:rsidRDefault="00350FD0" w14:paraId="2D89E015" w14:textId="77777777">
      <w:pPr>
        <w:pStyle w:val="Heading5"/>
        <w:numPr>
          <w:ilvl w:val="0"/>
          <w:numId w:val="35"/>
        </w:numPr>
        <w:ind w:left="714" w:hanging="357"/>
      </w:pPr>
      <w:r>
        <w:t>Nhóm các lớp thiết kế</w:t>
      </w:r>
    </w:p>
    <w:p w:rsidR="00350FD0" w:rsidP="00350FD0" w:rsidRDefault="00350FD0" w14:paraId="1D6663F7" w14:textId="77777777">
      <w:r>
        <w:t>Sau đây là một cách để nhóm các lớp thiết kế vào các package.</w:t>
      </w:r>
    </w:p>
    <w:p w:rsidRPr="00366EFC" w:rsidR="00350FD0" w:rsidP="00350FD0" w:rsidRDefault="00350FD0" w14:paraId="7C15C881" w14:textId="77777777"/>
    <w:p w:rsidR="00350FD0" w:rsidP="00350FD0" w:rsidRDefault="00350FD0" w14:paraId="6AB9EB88" w14:textId="77777777">
      <w:pPr>
        <w:rPr>
          <w:noProof/>
        </w:rPr>
      </w:pPr>
      <w:r w:rsidRPr="001602B4">
        <w:rPr>
          <w:noProof/>
        </w:rPr>
        <w:lastRenderedPageBreak/>
        <w:drawing>
          <wp:anchor distT="0" distB="0" distL="114300" distR="114300" simplePos="0" relativeHeight="251659264" behindDoc="0" locked="0" layoutInCell="1" allowOverlap="1" wp14:anchorId="626F2311" wp14:editId="5CA131EB">
            <wp:simplePos x="0" y="0"/>
            <wp:positionH relativeFrom="column">
              <wp:posOffset>2501265</wp:posOffset>
            </wp:positionH>
            <wp:positionV relativeFrom="paragraph">
              <wp:posOffset>8890</wp:posOffset>
            </wp:positionV>
            <wp:extent cx="2895600" cy="4899660"/>
            <wp:effectExtent l="0" t="0" r="0" b="0"/>
            <wp:wrapNone/>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95600" cy="4899660"/>
                    </a:xfrm>
                    <a:prstGeom prst="rect">
                      <a:avLst/>
                    </a:prstGeom>
                  </pic:spPr>
                </pic:pic>
              </a:graphicData>
            </a:graphic>
          </wp:anchor>
        </w:drawing>
      </w:r>
      <w:r w:rsidRPr="007A5140">
        <w:rPr>
          <w:noProof/>
        </w:rPr>
        <w:drawing>
          <wp:inline distT="0" distB="0" distL="0" distR="0" wp14:anchorId="2F04F00B" wp14:editId="6B79B082">
            <wp:extent cx="2066838" cy="4991100"/>
            <wp:effectExtent l="0" t="0" r="0" b="0"/>
            <wp:docPr id="47" name="Picture 47"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pplication&#10;&#10;Description automatically generated with medium confidence"/>
                    <pic:cNvPicPr/>
                  </pic:nvPicPr>
                  <pic:blipFill>
                    <a:blip r:embed="rId9"/>
                    <a:stretch>
                      <a:fillRect/>
                    </a:stretch>
                  </pic:blipFill>
                  <pic:spPr>
                    <a:xfrm>
                      <a:off x="0" y="0"/>
                      <a:ext cx="2074188" cy="5008849"/>
                    </a:xfrm>
                    <a:prstGeom prst="rect">
                      <a:avLst/>
                    </a:prstGeom>
                  </pic:spPr>
                </pic:pic>
              </a:graphicData>
            </a:graphic>
          </wp:inline>
        </w:drawing>
      </w:r>
      <w:r w:rsidRPr="001602B4">
        <w:rPr>
          <w:noProof/>
        </w:rPr>
        <w:t xml:space="preserve"> </w:t>
      </w:r>
    </w:p>
    <w:p w:rsidR="00350FD0" w:rsidP="00350FD0" w:rsidRDefault="00350FD0" w14:paraId="798DA52E" w14:textId="77777777">
      <w:pPr>
        <w:rPr>
          <w:noProof/>
        </w:rPr>
      </w:pPr>
      <w:r w:rsidRPr="00994BB4">
        <w:rPr>
          <w:noProof/>
        </w:rPr>
        <w:t xml:space="preserve"> </w:t>
      </w:r>
    </w:p>
    <w:p w:rsidR="00350FD0" w:rsidP="00350FD0" w:rsidRDefault="00350FD0" w14:paraId="4A06E1AD" w14:textId="77777777">
      <w:pPr>
        <w:rPr>
          <w:noProof/>
        </w:rPr>
      </w:pPr>
      <w:r>
        <w:rPr>
          <w:noProof/>
        </w:rPr>
        <w:lastRenderedPageBreak/>
        <w:drawing>
          <wp:inline distT="0" distB="0" distL="0" distR="0" wp14:anchorId="36755540" wp14:editId="4E5452FD">
            <wp:extent cx="2522220" cy="4728175"/>
            <wp:effectExtent l="0" t="0" r="0" b="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22220" cy="4728175"/>
                    </a:xfrm>
                    <a:prstGeom prst="rect">
                      <a:avLst/>
                    </a:prstGeom>
                  </pic:spPr>
                </pic:pic>
              </a:graphicData>
            </a:graphic>
          </wp:inline>
        </w:drawing>
      </w:r>
      <w:r w:rsidRPr="5F2AC6F0">
        <w:rPr>
          <w:noProof/>
        </w:rPr>
        <w:t xml:space="preserve"> </w:t>
      </w:r>
      <w:r>
        <w:rPr>
          <w:noProof/>
        </w:rPr>
        <w:drawing>
          <wp:inline distT="0" distB="0" distL="0" distR="0" wp14:anchorId="14008C7A" wp14:editId="7419F29E">
            <wp:extent cx="2082115" cy="4978972"/>
            <wp:effectExtent l="0" t="0" r="0" b="0"/>
            <wp:docPr id="49" name="Picture 4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082115" cy="4978972"/>
                    </a:xfrm>
                    <a:prstGeom prst="rect">
                      <a:avLst/>
                    </a:prstGeom>
                  </pic:spPr>
                </pic:pic>
              </a:graphicData>
            </a:graphic>
          </wp:inline>
        </w:drawing>
      </w:r>
    </w:p>
    <w:p w:rsidRPr="00740B6B" w:rsidR="00350FD0" w:rsidP="00350FD0" w:rsidRDefault="00350FD0" w14:paraId="050C8F61" w14:textId="77777777"/>
    <w:p w:rsidR="00350FD0" w:rsidP="00350FD0" w:rsidRDefault="00350FD0" w14:paraId="4DE5346F" w14:textId="77777777">
      <w:pPr>
        <w:pStyle w:val="Heading4"/>
      </w:pPr>
      <w:r>
        <w:t xml:space="preserve">5.3.1.2. </w:t>
      </w:r>
      <w:r w:rsidRPr="00285D99">
        <w:t>Xác định mối quan hệ giữa các lớp</w:t>
      </w:r>
    </w:p>
    <w:p w:rsidRPr="00740B6B" w:rsidR="00350FD0" w:rsidP="00350FD0" w:rsidRDefault="00350FD0" w14:paraId="6D196901" w14:textId="77777777">
      <w:r>
        <w:t>Để phục vụ mục đích minh họa mối quan hệ giữa các lớp được dễ nhìn và rõ ràng, các lớp ở các hình sau không bao gồm các attribute cũng như operation/method.</w:t>
      </w:r>
    </w:p>
    <w:p w:rsidRPr="00740B6B" w:rsidR="00350FD0" w:rsidP="00350FD0" w:rsidRDefault="00350FD0" w14:paraId="02DE2DAC" w14:textId="77777777">
      <w:r>
        <w:rPr>
          <w:noProof/>
        </w:rPr>
        <w:lastRenderedPageBreak/>
        <w:drawing>
          <wp:inline distT="0" distB="0" distL="0" distR="0" wp14:anchorId="227D907C" wp14:editId="461CACE7">
            <wp:extent cx="4110873" cy="2941320"/>
            <wp:effectExtent l="0" t="0" r="4445"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0873" cy="2941320"/>
                    </a:xfrm>
                    <a:prstGeom prst="rect">
                      <a:avLst/>
                    </a:prstGeom>
                  </pic:spPr>
                </pic:pic>
              </a:graphicData>
            </a:graphic>
          </wp:inline>
        </w:drawing>
      </w:r>
      <w:r>
        <w:rPr>
          <w:noProof/>
        </w:rPr>
        <w:drawing>
          <wp:inline distT="0" distB="0" distL="0" distR="0" wp14:anchorId="5521FB2D" wp14:editId="13ADBE59">
            <wp:extent cx="5760084" cy="3716245"/>
            <wp:effectExtent l="0" t="0" r="0" b="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084" cy="3716245"/>
                    </a:xfrm>
                    <a:prstGeom prst="rect">
                      <a:avLst/>
                    </a:prstGeom>
                  </pic:spPr>
                </pic:pic>
              </a:graphicData>
            </a:graphic>
          </wp:inline>
        </w:drawing>
      </w:r>
    </w:p>
    <w:p w:rsidR="00350FD0" w:rsidP="00350FD0" w:rsidRDefault="00350FD0" w14:paraId="208ADEF3" w14:textId="77777777">
      <w:pPr>
        <w:pStyle w:val="Heading4"/>
      </w:pPr>
      <w:r>
        <w:t>5.3.1.3. Lớp t</w:t>
      </w:r>
      <w:r w:rsidRPr="00285D99">
        <w:t>hiết kế</w:t>
      </w:r>
    </w:p>
    <w:p w:rsidR="00350FD0" w:rsidP="00350FD0" w:rsidRDefault="00350FD0" w14:paraId="0A97E45A" w14:textId="77777777">
      <w:r>
        <w:t>Trong phần này, các bước thiết thiết kế lớp sẽ được minh họa theo từng bước.</w:t>
      </w:r>
    </w:p>
    <w:p w:rsidR="00350FD0" w:rsidP="00350FD0" w:rsidRDefault="00350FD0" w14:paraId="00201389" w14:textId="77777777">
      <w:pPr>
        <w:pStyle w:val="Heading5"/>
        <w:numPr>
          <w:ilvl w:val="0"/>
          <w:numId w:val="36"/>
        </w:numPr>
      </w:pPr>
      <w:r>
        <w:t>Lớp “InterbankInterface”</w:t>
      </w:r>
    </w:p>
    <w:p w:rsidR="00350FD0" w:rsidP="00350FD0" w:rsidRDefault="00350FD0" w14:paraId="699A2324" w14:textId="77777777">
      <w:r w:rsidRPr="00FB7035">
        <w:rPr>
          <w:noProof/>
        </w:rPr>
        <w:drawing>
          <wp:inline distT="0" distB="0" distL="0" distR="0" wp14:anchorId="0B6C1D60" wp14:editId="4DAF9276">
            <wp:extent cx="5760720" cy="938530"/>
            <wp:effectExtent l="0" t="0" r="0" b="0"/>
            <wp:docPr id="52" name="Picture 5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diagram&#10;&#10;Description automatically generated"/>
                    <pic:cNvPicPr/>
                  </pic:nvPicPr>
                  <pic:blipFill rotWithShape="1">
                    <a:blip r:embed="rId14"/>
                    <a:srcRect t="805"/>
                    <a:stretch/>
                  </pic:blipFill>
                  <pic:spPr bwMode="auto">
                    <a:xfrm>
                      <a:off x="0" y="0"/>
                      <a:ext cx="5760720" cy="938530"/>
                    </a:xfrm>
                    <a:prstGeom prst="rect">
                      <a:avLst/>
                    </a:prstGeom>
                    <a:ln>
                      <a:noFill/>
                    </a:ln>
                    <a:extLst>
                      <a:ext uri="{53640926-AAD7-44D8-BBD7-CCE9431645EC}">
                        <a14:shadowObscured xmlns:a14="http://schemas.microsoft.com/office/drawing/2010/main"/>
                      </a:ext>
                    </a:extLst>
                  </pic:spPr>
                </pic:pic>
              </a:graphicData>
            </a:graphic>
          </wp:inline>
        </w:drawing>
      </w:r>
    </w:p>
    <w:p w:rsidRPr="00026D34" w:rsidR="00350FD0" w:rsidP="00350FD0" w:rsidRDefault="00350FD0" w14:paraId="59431B02" w14:textId="77777777">
      <w:pPr>
        <w:rPr>
          <w:b/>
          <w:bCs/>
          <w:i/>
          <w:iCs/>
        </w:rPr>
      </w:pPr>
      <w:r w:rsidRPr="00026D34">
        <w:rPr>
          <w:b/>
          <w:bCs/>
          <w:i/>
          <w:iCs/>
        </w:rPr>
        <w:lastRenderedPageBreak/>
        <w:t>Attribute</w:t>
      </w:r>
    </w:p>
    <w:p w:rsidR="00350FD0" w:rsidP="00350FD0" w:rsidRDefault="00350FD0" w14:paraId="7E6FF869" w14:textId="77777777">
      <w:pPr>
        <w:ind w:firstLine="720"/>
      </w:pPr>
      <w:r>
        <w:t>Không</w:t>
      </w:r>
    </w:p>
    <w:p w:rsidRPr="00026D34" w:rsidR="00350FD0" w:rsidP="00350FD0" w:rsidRDefault="00350FD0" w14:paraId="2899C86F" w14:textId="77777777">
      <w:pPr>
        <w:rPr>
          <w:b/>
          <w:bCs/>
          <w:i/>
          <w:iCs/>
        </w:rPr>
      </w:pPr>
      <w:r w:rsidRPr="00026D34">
        <w:rPr>
          <w:b/>
          <w:bCs/>
          <w:i/>
          <w:iCs/>
        </w:rPr>
        <w:t>Operation</w:t>
      </w:r>
    </w:p>
    <w:tbl>
      <w:tblPr>
        <w:tblStyle w:val="TableGrid"/>
        <w:tblW w:w="9351" w:type="dxa"/>
        <w:tblLook w:val="04A0" w:firstRow="1" w:lastRow="0" w:firstColumn="1" w:lastColumn="0" w:noHBand="0" w:noVBand="1"/>
      </w:tblPr>
      <w:tblGrid>
        <w:gridCol w:w="685"/>
        <w:gridCol w:w="1747"/>
        <w:gridCol w:w="2412"/>
        <w:gridCol w:w="4507"/>
      </w:tblGrid>
      <w:tr w:rsidRPr="00FB7035" w:rsidR="00350FD0" w:rsidTr="00E855E9" w14:paraId="61B43938" w14:textId="77777777">
        <w:tc>
          <w:tcPr>
            <w:tcW w:w="421" w:type="dxa"/>
          </w:tcPr>
          <w:p w:rsidRPr="007F7940" w:rsidR="00350FD0" w:rsidP="00E855E9" w:rsidRDefault="00350FD0" w14:paraId="2EAB2091" w14:textId="77777777">
            <w:pPr>
              <w:rPr>
                <w:i/>
                <w:iCs/>
                <w:sz w:val="22"/>
                <w:lang w:val="vi-VN"/>
              </w:rPr>
            </w:pPr>
            <w:r w:rsidRPr="007F7940">
              <w:rPr>
                <w:i/>
                <w:iCs/>
                <w:sz w:val="22"/>
                <w:lang w:val="vi-VN"/>
              </w:rPr>
              <w:t>#</w:t>
            </w:r>
          </w:p>
        </w:tc>
        <w:tc>
          <w:tcPr>
            <w:tcW w:w="1842" w:type="dxa"/>
          </w:tcPr>
          <w:p w:rsidRPr="000969A7" w:rsidR="00350FD0" w:rsidP="00E855E9" w:rsidRDefault="00350FD0" w14:paraId="760D3722" w14:textId="77777777">
            <w:pPr>
              <w:rPr>
                <w:i/>
                <w:iCs/>
                <w:sz w:val="22"/>
              </w:rPr>
            </w:pPr>
            <w:r>
              <w:rPr>
                <w:i/>
                <w:iCs/>
                <w:sz w:val="22"/>
              </w:rPr>
              <w:t>Tên</w:t>
            </w:r>
          </w:p>
        </w:tc>
        <w:tc>
          <w:tcPr>
            <w:tcW w:w="1701" w:type="dxa"/>
          </w:tcPr>
          <w:p w:rsidRPr="000969A7" w:rsidR="00350FD0" w:rsidP="00E855E9" w:rsidRDefault="00350FD0" w14:paraId="74091919" w14:textId="77777777">
            <w:pPr>
              <w:rPr>
                <w:i/>
                <w:iCs/>
                <w:sz w:val="22"/>
              </w:rPr>
            </w:pPr>
            <w:r>
              <w:rPr>
                <w:i/>
                <w:iCs/>
                <w:sz w:val="22"/>
              </w:rPr>
              <w:t>Kiểu dữ liệu trả về</w:t>
            </w:r>
          </w:p>
        </w:tc>
        <w:tc>
          <w:tcPr>
            <w:tcW w:w="5387" w:type="dxa"/>
          </w:tcPr>
          <w:p w:rsidRPr="007F7940" w:rsidR="00350FD0" w:rsidP="00E855E9" w:rsidRDefault="00350FD0" w14:paraId="1C14B6C4" w14:textId="77777777">
            <w:pPr>
              <w:rPr>
                <w:i/>
                <w:iCs/>
                <w:sz w:val="22"/>
                <w:lang w:val="vi-VN"/>
              </w:rPr>
            </w:pPr>
            <w:r>
              <w:rPr>
                <w:i/>
                <w:iCs/>
                <w:sz w:val="22"/>
              </w:rPr>
              <w:t>Mô tả</w:t>
            </w:r>
            <w:r w:rsidRPr="007F7940">
              <w:rPr>
                <w:i/>
                <w:iCs/>
                <w:sz w:val="22"/>
                <w:lang w:val="vi-VN"/>
              </w:rPr>
              <w:t xml:space="preserve"> (</w:t>
            </w:r>
            <w:r>
              <w:rPr>
                <w:i/>
                <w:iCs/>
                <w:sz w:val="22"/>
              </w:rPr>
              <w:t>mục đích</w:t>
            </w:r>
            <w:r w:rsidRPr="007F7940">
              <w:rPr>
                <w:i/>
                <w:iCs/>
                <w:sz w:val="22"/>
                <w:lang w:val="vi-VN"/>
              </w:rPr>
              <w:t>)</w:t>
            </w:r>
          </w:p>
        </w:tc>
      </w:tr>
      <w:tr w:rsidRPr="00FB7035" w:rsidR="00350FD0" w:rsidTr="00E855E9" w14:paraId="26BA996D" w14:textId="77777777">
        <w:tc>
          <w:tcPr>
            <w:tcW w:w="421" w:type="dxa"/>
          </w:tcPr>
          <w:p w:rsidRPr="007F7940" w:rsidR="00350FD0" w:rsidP="00E855E9" w:rsidRDefault="00350FD0" w14:paraId="5A040623" w14:textId="77777777">
            <w:pPr>
              <w:rPr>
                <w:sz w:val="22"/>
                <w:lang w:val="vi-VN"/>
              </w:rPr>
            </w:pPr>
            <w:r w:rsidRPr="007F7940">
              <w:rPr>
                <w:sz w:val="22"/>
                <w:lang w:val="vi-VN"/>
              </w:rPr>
              <w:t>1</w:t>
            </w:r>
          </w:p>
        </w:tc>
        <w:tc>
          <w:tcPr>
            <w:tcW w:w="1842" w:type="dxa"/>
          </w:tcPr>
          <w:p w:rsidRPr="007F7940" w:rsidR="00350FD0" w:rsidP="00E855E9" w:rsidRDefault="00350FD0" w14:paraId="676C6306" w14:textId="77777777">
            <w:pPr>
              <w:rPr>
                <w:sz w:val="22"/>
              </w:rPr>
            </w:pPr>
            <w:r w:rsidRPr="007F7940">
              <w:rPr>
                <w:sz w:val="22"/>
              </w:rPr>
              <w:t>payOrder</w:t>
            </w:r>
          </w:p>
        </w:tc>
        <w:tc>
          <w:tcPr>
            <w:tcW w:w="1701" w:type="dxa"/>
          </w:tcPr>
          <w:p w:rsidRPr="007F7940" w:rsidR="00350FD0" w:rsidP="00E855E9" w:rsidRDefault="00350FD0" w14:paraId="441FD61D" w14:textId="77777777">
            <w:pPr>
              <w:rPr>
                <w:sz w:val="22"/>
              </w:rPr>
            </w:pPr>
            <w:r w:rsidRPr="007F7940">
              <w:rPr>
                <w:sz w:val="22"/>
              </w:rPr>
              <w:t>PaymentTransaction</w:t>
            </w:r>
          </w:p>
        </w:tc>
        <w:tc>
          <w:tcPr>
            <w:tcW w:w="5387" w:type="dxa"/>
          </w:tcPr>
          <w:p w:rsidRPr="000969A7" w:rsidR="00350FD0" w:rsidP="00E855E9" w:rsidRDefault="00350FD0" w14:paraId="1465F6D2" w14:textId="77777777">
            <w:pPr>
              <w:rPr>
                <w:sz w:val="22"/>
              </w:rPr>
            </w:pPr>
            <w:r>
              <w:rPr>
                <w:sz w:val="22"/>
              </w:rPr>
              <w:t>Thanh toán đơn hàng và trả về giao dịch thanh toán</w:t>
            </w:r>
          </w:p>
        </w:tc>
      </w:tr>
      <w:tr w:rsidRPr="00FB7035" w:rsidR="00350FD0" w:rsidTr="00E855E9" w14:paraId="37EE0EE8" w14:textId="77777777">
        <w:tc>
          <w:tcPr>
            <w:tcW w:w="421" w:type="dxa"/>
          </w:tcPr>
          <w:p w:rsidRPr="007F7940" w:rsidR="00350FD0" w:rsidP="00E855E9" w:rsidRDefault="00350FD0" w14:paraId="5F9CBAD8" w14:textId="77777777">
            <w:pPr>
              <w:rPr>
                <w:sz w:val="22"/>
                <w:lang w:val="vi-VN"/>
              </w:rPr>
            </w:pPr>
            <w:r w:rsidRPr="007F7940">
              <w:rPr>
                <w:sz w:val="22"/>
                <w:lang w:val="vi-VN"/>
              </w:rPr>
              <w:t>2</w:t>
            </w:r>
          </w:p>
        </w:tc>
        <w:tc>
          <w:tcPr>
            <w:tcW w:w="1842" w:type="dxa"/>
          </w:tcPr>
          <w:p w:rsidRPr="007F7940" w:rsidR="00350FD0" w:rsidP="00E855E9" w:rsidRDefault="00350FD0" w14:paraId="1AB8DEEA" w14:textId="77777777">
            <w:pPr>
              <w:rPr>
                <w:sz w:val="22"/>
              </w:rPr>
            </w:pPr>
            <w:r w:rsidRPr="007F7940">
              <w:rPr>
                <w:sz w:val="22"/>
              </w:rPr>
              <w:t>refund</w:t>
            </w:r>
          </w:p>
        </w:tc>
        <w:tc>
          <w:tcPr>
            <w:tcW w:w="1701" w:type="dxa"/>
          </w:tcPr>
          <w:p w:rsidRPr="007F7940" w:rsidR="00350FD0" w:rsidP="00E855E9" w:rsidRDefault="00350FD0" w14:paraId="414C86CF" w14:textId="77777777">
            <w:pPr>
              <w:rPr>
                <w:sz w:val="22"/>
                <w:lang w:val="vi-VN"/>
              </w:rPr>
            </w:pPr>
            <w:r w:rsidRPr="007F7940">
              <w:rPr>
                <w:sz w:val="22"/>
              </w:rPr>
              <w:t>PaymentTransaction</w:t>
            </w:r>
          </w:p>
        </w:tc>
        <w:tc>
          <w:tcPr>
            <w:tcW w:w="5387" w:type="dxa"/>
          </w:tcPr>
          <w:p w:rsidRPr="000969A7" w:rsidR="00350FD0" w:rsidP="00E855E9" w:rsidRDefault="00350FD0" w14:paraId="2FDC77D6" w14:textId="77777777">
            <w:pPr>
              <w:rPr>
                <w:sz w:val="22"/>
              </w:rPr>
            </w:pPr>
            <w:r>
              <w:rPr>
                <w:sz w:val="22"/>
              </w:rPr>
              <w:t>Hoàn tiền và trả về giao dịch thanh toán</w:t>
            </w:r>
          </w:p>
        </w:tc>
      </w:tr>
    </w:tbl>
    <w:p w:rsidR="00350FD0" w:rsidP="00350FD0" w:rsidRDefault="00350FD0" w14:paraId="42BE9CAB" w14:textId="77777777">
      <w:pPr>
        <w:rPr>
          <w:i/>
          <w:iCs/>
        </w:rPr>
      </w:pPr>
      <w:r>
        <w:rPr>
          <w:i/>
          <w:iCs/>
        </w:rPr>
        <w:t>Parameter:</w:t>
      </w:r>
    </w:p>
    <w:p w:rsidR="00350FD0" w:rsidP="00350FD0" w:rsidRDefault="00350FD0" w14:paraId="258D236A" w14:textId="77777777">
      <w:pPr>
        <w:pStyle w:val="ListParagraph"/>
        <w:numPr>
          <w:ilvl w:val="0"/>
          <w:numId w:val="38"/>
        </w:numPr>
        <w:autoSpaceDE w:val="0"/>
        <w:autoSpaceDN w:val="0"/>
        <w:spacing w:before="120" w:after="120" w:line="288" w:lineRule="auto"/>
        <w:jc w:val="both"/>
      </w:pPr>
      <w:r>
        <w:t>card – thẻ tín dụng để giao dịch</w:t>
      </w:r>
    </w:p>
    <w:p w:rsidR="00350FD0" w:rsidP="00350FD0" w:rsidRDefault="00350FD0" w14:paraId="32946470" w14:textId="77777777">
      <w:pPr>
        <w:pStyle w:val="ListParagraph"/>
        <w:numPr>
          <w:ilvl w:val="0"/>
          <w:numId w:val="38"/>
        </w:numPr>
        <w:autoSpaceDE w:val="0"/>
        <w:autoSpaceDN w:val="0"/>
        <w:spacing w:before="120" w:after="120" w:line="288" w:lineRule="auto"/>
        <w:jc w:val="both"/>
      </w:pPr>
      <w:r>
        <w:t>amount – số tiền giao dịch</w:t>
      </w:r>
    </w:p>
    <w:p w:rsidRPr="00970810" w:rsidR="00350FD0" w:rsidP="00350FD0" w:rsidRDefault="00350FD0" w14:paraId="01DDE8BE" w14:textId="77777777">
      <w:pPr>
        <w:pStyle w:val="ListParagraph"/>
        <w:numPr>
          <w:ilvl w:val="0"/>
          <w:numId w:val="38"/>
        </w:numPr>
        <w:autoSpaceDE w:val="0"/>
        <w:autoSpaceDN w:val="0"/>
        <w:spacing w:before="120" w:after="120" w:line="288" w:lineRule="auto"/>
        <w:jc w:val="both"/>
      </w:pPr>
      <w:r>
        <w:t>contents – nội dung giao dịch</w:t>
      </w:r>
    </w:p>
    <w:p w:rsidR="00350FD0" w:rsidP="00350FD0" w:rsidRDefault="00350FD0" w14:paraId="39368283" w14:textId="77777777">
      <w:pPr>
        <w:rPr>
          <w:i/>
          <w:iCs/>
        </w:rPr>
      </w:pPr>
      <w:r>
        <w:rPr>
          <w:i/>
          <w:iCs/>
        </w:rPr>
        <w:t>Exception:</w:t>
      </w:r>
    </w:p>
    <w:p w:rsidR="00350FD0" w:rsidP="00350FD0" w:rsidRDefault="00350FD0" w14:paraId="7B39ABFD" w14:textId="77777777">
      <w:pPr>
        <w:pStyle w:val="ListParagraph"/>
        <w:numPr>
          <w:ilvl w:val="0"/>
          <w:numId w:val="37"/>
        </w:numPr>
        <w:autoSpaceDE w:val="0"/>
        <w:autoSpaceDN w:val="0"/>
        <w:spacing w:before="120" w:after="120" w:line="288" w:lineRule="auto"/>
        <w:jc w:val="both"/>
      </w:pPr>
      <w:r w:rsidRPr="00970810">
        <w:t>PaymentException</w:t>
      </w:r>
      <w:r>
        <w:t xml:space="preserve"> – nếu mã lỗi trả về đã biết</w:t>
      </w:r>
    </w:p>
    <w:p w:rsidR="00350FD0" w:rsidP="00350FD0" w:rsidRDefault="00350FD0" w14:paraId="6E87F5EE" w14:textId="77777777">
      <w:pPr>
        <w:pStyle w:val="ListParagraph"/>
        <w:numPr>
          <w:ilvl w:val="0"/>
          <w:numId w:val="37"/>
        </w:numPr>
        <w:autoSpaceDE w:val="0"/>
        <w:autoSpaceDN w:val="0"/>
        <w:spacing w:before="120" w:after="120" w:line="288" w:lineRule="auto"/>
        <w:jc w:val="both"/>
      </w:pPr>
      <w:r>
        <w:t>UnrecognizedException – nếu không tìm thấy mã lỗi trả về hoặc có lỗi hệ thống</w:t>
      </w:r>
    </w:p>
    <w:p w:rsidRPr="00026D34" w:rsidR="00350FD0" w:rsidP="00350FD0" w:rsidRDefault="00350FD0" w14:paraId="70F29063" w14:textId="77777777">
      <w:pPr>
        <w:rPr>
          <w:b/>
          <w:bCs/>
          <w:i/>
          <w:iCs/>
        </w:rPr>
      </w:pPr>
      <w:r w:rsidRPr="00026D34">
        <w:rPr>
          <w:b/>
          <w:bCs/>
          <w:i/>
          <w:iCs/>
        </w:rPr>
        <w:t>Method</w:t>
      </w:r>
    </w:p>
    <w:p w:rsidR="00350FD0" w:rsidP="00350FD0" w:rsidRDefault="00350FD0" w14:paraId="249A1995" w14:textId="77777777">
      <w:r>
        <w:tab/>
      </w:r>
      <w:r>
        <w:t>Không</w:t>
      </w:r>
    </w:p>
    <w:p w:rsidRPr="00026D34" w:rsidR="00350FD0" w:rsidP="00350FD0" w:rsidRDefault="00350FD0" w14:paraId="46D42718" w14:textId="77777777">
      <w:pPr>
        <w:rPr>
          <w:b/>
          <w:bCs/>
          <w:i/>
          <w:iCs/>
        </w:rPr>
      </w:pPr>
      <w:r w:rsidRPr="00026D34">
        <w:rPr>
          <w:b/>
          <w:bCs/>
          <w:i/>
          <w:iCs/>
        </w:rPr>
        <w:t>State</w:t>
      </w:r>
    </w:p>
    <w:p w:rsidRPr="00D06818" w:rsidR="00350FD0" w:rsidP="00350FD0" w:rsidRDefault="00350FD0" w14:paraId="53ECA5E0" w14:textId="77777777">
      <w:r>
        <w:tab/>
      </w:r>
      <w:r>
        <w:t>Không</w:t>
      </w:r>
    </w:p>
    <w:p w:rsidR="00350FD0" w:rsidP="00350FD0" w:rsidRDefault="00350FD0" w14:paraId="38A45A44" w14:textId="77777777"/>
    <w:p w:rsidR="00350FD0" w:rsidP="00350FD0" w:rsidRDefault="00350FD0" w14:paraId="1427BF05" w14:textId="77777777">
      <w:r>
        <w:t>Lưu ý khi lập trình, luôn cần chú thích các thành phần được công khai (public elements). Một ví dụ chú thích cho lớp này được thể hiện trong ảnh dưới đây.</w:t>
      </w:r>
    </w:p>
    <w:p w:rsidR="00350FD0" w:rsidP="00350FD0" w:rsidRDefault="00350FD0" w14:paraId="53D7CDE6" w14:textId="77777777">
      <w:r>
        <w:rPr>
          <w:noProof/>
        </w:rPr>
        <w:lastRenderedPageBreak/>
        <w:drawing>
          <wp:inline distT="0" distB="0" distL="0" distR="0" wp14:anchorId="6392A79C" wp14:editId="0C34F759">
            <wp:extent cx="5760720" cy="3962400"/>
            <wp:effectExtent l="0" t="0" r="0" b="0"/>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962400"/>
                    </a:xfrm>
                    <a:prstGeom prst="rect">
                      <a:avLst/>
                    </a:prstGeom>
                  </pic:spPr>
                </pic:pic>
              </a:graphicData>
            </a:graphic>
          </wp:inline>
        </w:drawing>
      </w:r>
    </w:p>
    <w:p w:rsidR="00350FD0" w:rsidP="00350FD0" w:rsidRDefault="00350FD0" w14:paraId="1902DB68" w14:textId="77777777">
      <w:r>
        <w:rPr>
          <w:noProof/>
        </w:rPr>
        <w:drawing>
          <wp:inline distT="0" distB="0" distL="0" distR="0" wp14:anchorId="6701C57B" wp14:editId="4A01E9B5">
            <wp:extent cx="5760720" cy="2405380"/>
            <wp:effectExtent l="0" t="0" r="0" b="0"/>
            <wp:docPr id="54" name="Picture 54"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 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2405380"/>
                    </a:xfrm>
                    <a:prstGeom prst="rect">
                      <a:avLst/>
                    </a:prstGeom>
                  </pic:spPr>
                </pic:pic>
              </a:graphicData>
            </a:graphic>
          </wp:inline>
        </w:drawing>
      </w:r>
    </w:p>
    <w:p w:rsidR="00350FD0" w:rsidP="00350FD0" w:rsidRDefault="00350FD0" w14:paraId="1DA7D902" w14:textId="77777777"/>
    <w:p w:rsidR="00350FD0" w:rsidP="00350FD0" w:rsidRDefault="00350FD0" w14:paraId="4B3CEC5B" w14:textId="77777777">
      <w:r>
        <w:t>Một số đường dẫn tham khảo:</w:t>
      </w:r>
    </w:p>
    <w:p w:rsidR="00350FD0" w:rsidP="00350FD0" w:rsidRDefault="00350FD0" w14:paraId="7B443599" w14:textId="77777777">
      <w:hyperlink w:history="1" r:id="rId17">
        <w:r w:rsidRPr="002B6AE4">
          <w:rPr>
            <w:rStyle w:val="Hyperlink"/>
          </w:rPr>
          <w:t>https://users.soe.ucsc.edu/~eaugusti/archive/102-winter16/misc/howToWriteJavaDocs.html</w:t>
        </w:r>
      </w:hyperlink>
    </w:p>
    <w:p w:rsidR="00350FD0" w:rsidP="00350FD0" w:rsidRDefault="00350FD0" w14:paraId="02C926EC" w14:textId="77777777">
      <w:pPr>
        <w:rPr>
          <w:rStyle w:val="Hyperlink"/>
        </w:rPr>
      </w:pPr>
      <w:hyperlink w:history="1" r:id="rId18">
        <w:r w:rsidRPr="002B6AE4">
          <w:rPr>
            <w:rStyle w:val="Hyperlink"/>
          </w:rPr>
          <w:t>https://www.oracle.com/technical-resources/articles/java/javadoc-tool.html</w:t>
        </w:r>
      </w:hyperlink>
    </w:p>
    <w:p w:rsidR="00350FD0" w:rsidP="00350FD0" w:rsidRDefault="00350FD0" w14:paraId="79E6D46B" w14:textId="77777777">
      <w:pPr>
        <w:rPr>
          <w:rStyle w:val="Hyperlink"/>
        </w:rPr>
      </w:pPr>
    </w:p>
    <w:p w:rsidR="00350FD0" w:rsidP="00350FD0" w:rsidRDefault="00350FD0" w14:paraId="276FFEEB" w14:textId="77777777">
      <w:pPr>
        <w:pStyle w:val="Heading5"/>
        <w:numPr>
          <w:ilvl w:val="0"/>
          <w:numId w:val="36"/>
        </w:numPr>
      </w:pPr>
      <w:r>
        <w:t>Lớp “PaymentController”</w:t>
      </w:r>
    </w:p>
    <w:p w:rsidR="00350FD0" w:rsidP="00350FD0" w:rsidRDefault="00350FD0" w14:paraId="0E933319" w14:textId="77777777">
      <w:r>
        <w:rPr>
          <w:noProof/>
        </w:rPr>
        <w:drawing>
          <wp:inline distT="0" distB="0" distL="0" distR="0" wp14:anchorId="466F9F6B" wp14:editId="43439D78">
            <wp:extent cx="5760084" cy="774615"/>
            <wp:effectExtent l="0" t="0" r="0" b="6985"/>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084" cy="774615"/>
                    </a:xfrm>
                    <a:prstGeom prst="rect">
                      <a:avLst/>
                    </a:prstGeom>
                  </pic:spPr>
                </pic:pic>
              </a:graphicData>
            </a:graphic>
          </wp:inline>
        </w:drawing>
      </w:r>
    </w:p>
    <w:p w:rsidRPr="00026D34" w:rsidR="00350FD0" w:rsidP="00350FD0" w:rsidRDefault="00350FD0" w14:paraId="401C02A0" w14:textId="77777777">
      <w:pPr>
        <w:rPr>
          <w:b/>
          <w:bCs/>
          <w:i/>
          <w:iCs/>
        </w:rPr>
      </w:pPr>
      <w:r w:rsidRPr="00026D34">
        <w:rPr>
          <w:b/>
          <w:bCs/>
          <w:i/>
          <w:iCs/>
        </w:rPr>
        <w:t>Attribute</w:t>
      </w:r>
    </w:p>
    <w:tbl>
      <w:tblPr>
        <w:tblStyle w:val="TableGrid"/>
        <w:tblW w:w="0" w:type="auto"/>
        <w:tblLook w:val="04A0" w:firstRow="1" w:lastRow="0" w:firstColumn="1" w:lastColumn="0" w:noHBand="0" w:noVBand="1"/>
      </w:tblPr>
      <w:tblGrid>
        <w:gridCol w:w="685"/>
        <w:gridCol w:w="1443"/>
        <w:gridCol w:w="2247"/>
        <w:gridCol w:w="1590"/>
        <w:gridCol w:w="3380"/>
      </w:tblGrid>
      <w:tr w:rsidRPr="007F7940" w:rsidR="00350FD0" w:rsidTr="00E855E9" w14:paraId="5FB2D3CA" w14:textId="77777777">
        <w:tc>
          <w:tcPr>
            <w:tcW w:w="391" w:type="dxa"/>
          </w:tcPr>
          <w:p w:rsidRPr="007F7940" w:rsidR="00350FD0" w:rsidP="00E855E9" w:rsidRDefault="00350FD0" w14:paraId="0D9D84FA" w14:textId="77777777">
            <w:pPr>
              <w:rPr>
                <w:i/>
                <w:iCs/>
                <w:sz w:val="22"/>
                <w:lang w:val="vi-VN"/>
              </w:rPr>
            </w:pPr>
            <w:r w:rsidRPr="007F7940">
              <w:rPr>
                <w:i/>
                <w:iCs/>
                <w:sz w:val="22"/>
                <w:lang w:val="vi-VN"/>
              </w:rPr>
              <w:t>#</w:t>
            </w:r>
          </w:p>
        </w:tc>
        <w:tc>
          <w:tcPr>
            <w:tcW w:w="1447" w:type="dxa"/>
          </w:tcPr>
          <w:p w:rsidRPr="000969A7" w:rsidR="00350FD0" w:rsidP="00E855E9" w:rsidRDefault="00350FD0" w14:paraId="6F031DEB" w14:textId="77777777">
            <w:pPr>
              <w:rPr>
                <w:i/>
                <w:iCs/>
                <w:sz w:val="22"/>
              </w:rPr>
            </w:pPr>
            <w:r>
              <w:rPr>
                <w:i/>
                <w:iCs/>
                <w:sz w:val="22"/>
              </w:rPr>
              <w:t>Tên</w:t>
            </w:r>
          </w:p>
        </w:tc>
        <w:tc>
          <w:tcPr>
            <w:tcW w:w="1352" w:type="dxa"/>
          </w:tcPr>
          <w:p w:rsidRPr="000969A7" w:rsidR="00350FD0" w:rsidP="00E855E9" w:rsidRDefault="00350FD0" w14:paraId="659FBBED" w14:textId="77777777">
            <w:pPr>
              <w:rPr>
                <w:i/>
                <w:iCs/>
                <w:sz w:val="22"/>
              </w:rPr>
            </w:pPr>
            <w:r>
              <w:rPr>
                <w:i/>
                <w:iCs/>
                <w:sz w:val="22"/>
              </w:rPr>
              <w:t>Kiểu dữ liệu trả về</w:t>
            </w:r>
          </w:p>
        </w:tc>
        <w:tc>
          <w:tcPr>
            <w:tcW w:w="1767" w:type="dxa"/>
          </w:tcPr>
          <w:p w:rsidRPr="000969A7" w:rsidR="00350FD0" w:rsidP="00E855E9" w:rsidRDefault="00350FD0" w14:paraId="3BF9612B" w14:textId="77777777">
            <w:pPr>
              <w:rPr>
                <w:i/>
                <w:iCs/>
                <w:sz w:val="22"/>
              </w:rPr>
            </w:pPr>
            <w:r>
              <w:rPr>
                <w:i/>
                <w:iCs/>
                <w:sz w:val="22"/>
              </w:rPr>
              <w:t>Giá trị mặc định</w:t>
            </w:r>
          </w:p>
        </w:tc>
        <w:tc>
          <w:tcPr>
            <w:tcW w:w="4393" w:type="dxa"/>
          </w:tcPr>
          <w:p w:rsidRPr="000969A7" w:rsidR="00350FD0" w:rsidP="00E855E9" w:rsidRDefault="00350FD0" w14:paraId="691181F0" w14:textId="77777777">
            <w:pPr>
              <w:rPr>
                <w:i/>
                <w:iCs/>
                <w:sz w:val="22"/>
              </w:rPr>
            </w:pPr>
            <w:r>
              <w:rPr>
                <w:i/>
                <w:iCs/>
                <w:sz w:val="22"/>
              </w:rPr>
              <w:t>Mô tả</w:t>
            </w:r>
          </w:p>
        </w:tc>
      </w:tr>
      <w:tr w:rsidRPr="007F7940" w:rsidR="00350FD0" w:rsidTr="00E855E9" w14:paraId="002904C8" w14:textId="77777777">
        <w:tc>
          <w:tcPr>
            <w:tcW w:w="391" w:type="dxa"/>
          </w:tcPr>
          <w:p w:rsidRPr="007F7940" w:rsidR="00350FD0" w:rsidP="00E855E9" w:rsidRDefault="00350FD0" w14:paraId="6A73D308" w14:textId="77777777">
            <w:pPr>
              <w:rPr>
                <w:sz w:val="22"/>
                <w:lang w:val="vi-VN"/>
              </w:rPr>
            </w:pPr>
            <w:r w:rsidRPr="007F7940">
              <w:rPr>
                <w:sz w:val="22"/>
                <w:lang w:val="vi-VN"/>
              </w:rPr>
              <w:t>1</w:t>
            </w:r>
          </w:p>
        </w:tc>
        <w:tc>
          <w:tcPr>
            <w:tcW w:w="1447" w:type="dxa"/>
          </w:tcPr>
          <w:p w:rsidRPr="007F7940" w:rsidR="00350FD0" w:rsidP="00E855E9" w:rsidRDefault="00350FD0" w14:paraId="7873D443" w14:textId="77777777">
            <w:pPr>
              <w:rPr>
                <w:sz w:val="22"/>
              </w:rPr>
            </w:pPr>
            <w:r w:rsidRPr="007F7940">
              <w:rPr>
                <w:sz w:val="22"/>
              </w:rPr>
              <w:t>card</w:t>
            </w:r>
          </w:p>
        </w:tc>
        <w:tc>
          <w:tcPr>
            <w:tcW w:w="1352" w:type="dxa"/>
          </w:tcPr>
          <w:p w:rsidRPr="007F7940" w:rsidR="00350FD0" w:rsidP="00E855E9" w:rsidRDefault="00350FD0" w14:paraId="0EA2FFEF" w14:textId="77777777">
            <w:pPr>
              <w:rPr>
                <w:sz w:val="22"/>
              </w:rPr>
            </w:pPr>
            <w:r w:rsidRPr="007F7940">
              <w:rPr>
                <w:sz w:val="22"/>
              </w:rPr>
              <w:t>CreditCard</w:t>
            </w:r>
          </w:p>
        </w:tc>
        <w:tc>
          <w:tcPr>
            <w:tcW w:w="1767" w:type="dxa"/>
          </w:tcPr>
          <w:p w:rsidRPr="007F7940" w:rsidR="00350FD0" w:rsidP="00E855E9" w:rsidRDefault="00350FD0" w14:paraId="1E413564" w14:textId="77777777">
            <w:pPr>
              <w:rPr>
                <w:sz w:val="22"/>
              </w:rPr>
            </w:pPr>
            <w:r w:rsidRPr="007F7940">
              <w:rPr>
                <w:sz w:val="22"/>
              </w:rPr>
              <w:t>NULL</w:t>
            </w:r>
          </w:p>
        </w:tc>
        <w:tc>
          <w:tcPr>
            <w:tcW w:w="4393" w:type="dxa"/>
          </w:tcPr>
          <w:p w:rsidRPr="007F7940" w:rsidR="00350FD0" w:rsidP="00E855E9" w:rsidRDefault="00350FD0" w14:paraId="46A9EE55" w14:textId="77777777">
            <w:pPr>
              <w:rPr>
                <w:sz w:val="22"/>
                <w:lang w:val="vi-VN"/>
              </w:rPr>
            </w:pPr>
            <w:r w:rsidRPr="007F7940">
              <w:rPr>
                <w:sz w:val="22"/>
                <w:lang w:val="vi-VN"/>
              </w:rPr>
              <w:t>Represent the card used for payment</w:t>
            </w:r>
          </w:p>
        </w:tc>
      </w:tr>
      <w:tr w:rsidRPr="007F7940" w:rsidR="00350FD0" w:rsidTr="00E855E9" w14:paraId="48675CC6" w14:textId="77777777">
        <w:tc>
          <w:tcPr>
            <w:tcW w:w="391" w:type="dxa"/>
          </w:tcPr>
          <w:p w:rsidRPr="007F7940" w:rsidR="00350FD0" w:rsidP="00E855E9" w:rsidRDefault="00350FD0" w14:paraId="40A90E39" w14:textId="77777777">
            <w:pPr>
              <w:rPr>
                <w:sz w:val="22"/>
                <w:lang w:val="vi-VN"/>
              </w:rPr>
            </w:pPr>
            <w:r w:rsidRPr="007F7940">
              <w:rPr>
                <w:sz w:val="22"/>
                <w:lang w:val="vi-VN"/>
              </w:rPr>
              <w:t>2</w:t>
            </w:r>
          </w:p>
        </w:tc>
        <w:tc>
          <w:tcPr>
            <w:tcW w:w="1447" w:type="dxa"/>
          </w:tcPr>
          <w:p w:rsidRPr="007F7940" w:rsidR="00350FD0" w:rsidP="00E855E9" w:rsidRDefault="00350FD0" w14:paraId="309388EF" w14:textId="77777777">
            <w:pPr>
              <w:rPr>
                <w:sz w:val="22"/>
              </w:rPr>
            </w:pPr>
            <w:r w:rsidRPr="007F7940">
              <w:rPr>
                <w:sz w:val="22"/>
              </w:rPr>
              <w:t>interbank</w:t>
            </w:r>
          </w:p>
        </w:tc>
        <w:tc>
          <w:tcPr>
            <w:tcW w:w="1352" w:type="dxa"/>
          </w:tcPr>
          <w:p w:rsidRPr="007F7940" w:rsidR="00350FD0" w:rsidP="00E855E9" w:rsidRDefault="00350FD0" w14:paraId="26F91417" w14:textId="77777777">
            <w:pPr>
              <w:rPr>
                <w:sz w:val="22"/>
              </w:rPr>
            </w:pPr>
            <w:r w:rsidRPr="007F7940">
              <w:rPr>
                <w:sz w:val="22"/>
              </w:rPr>
              <w:t>InterbankInterface</w:t>
            </w:r>
          </w:p>
        </w:tc>
        <w:tc>
          <w:tcPr>
            <w:tcW w:w="1767" w:type="dxa"/>
          </w:tcPr>
          <w:p w:rsidRPr="007F7940" w:rsidR="00350FD0" w:rsidP="00E855E9" w:rsidRDefault="00350FD0" w14:paraId="3C8472F9" w14:textId="77777777">
            <w:pPr>
              <w:rPr>
                <w:sz w:val="22"/>
              </w:rPr>
            </w:pPr>
            <w:r w:rsidRPr="007F7940">
              <w:rPr>
                <w:sz w:val="22"/>
              </w:rPr>
              <w:t>NULL</w:t>
            </w:r>
          </w:p>
        </w:tc>
        <w:tc>
          <w:tcPr>
            <w:tcW w:w="4393" w:type="dxa"/>
          </w:tcPr>
          <w:p w:rsidRPr="007F7940" w:rsidR="00350FD0" w:rsidP="00E855E9" w:rsidRDefault="00350FD0" w14:paraId="403B9246" w14:textId="77777777">
            <w:pPr>
              <w:rPr>
                <w:sz w:val="22"/>
                <w:lang w:val="vi-VN"/>
              </w:rPr>
            </w:pPr>
            <w:r w:rsidRPr="007F7940">
              <w:rPr>
                <w:sz w:val="22"/>
                <w:lang w:val="vi-VN"/>
              </w:rPr>
              <w:t>Represent the Interbank subsystem</w:t>
            </w:r>
          </w:p>
        </w:tc>
      </w:tr>
    </w:tbl>
    <w:p w:rsidR="00350FD0" w:rsidP="00350FD0" w:rsidRDefault="00350FD0" w14:paraId="405EED80" w14:textId="77777777">
      <w:pPr>
        <w:ind w:firstLine="720"/>
      </w:pPr>
    </w:p>
    <w:p w:rsidRPr="00026D34" w:rsidR="00350FD0" w:rsidP="00350FD0" w:rsidRDefault="00350FD0" w14:paraId="14CA0B9D" w14:textId="77777777">
      <w:pPr>
        <w:rPr>
          <w:b/>
          <w:bCs/>
          <w:i/>
          <w:iCs/>
        </w:rPr>
      </w:pPr>
      <w:r w:rsidRPr="00026D34">
        <w:rPr>
          <w:b/>
          <w:bCs/>
          <w:i/>
          <w:iCs/>
        </w:rPr>
        <w:t>Operation</w:t>
      </w:r>
    </w:p>
    <w:tbl>
      <w:tblPr>
        <w:tblStyle w:val="TableGrid"/>
        <w:tblW w:w="9351" w:type="dxa"/>
        <w:tblLook w:val="04A0" w:firstRow="1" w:lastRow="0" w:firstColumn="1" w:lastColumn="0" w:noHBand="0" w:noVBand="1"/>
      </w:tblPr>
      <w:tblGrid>
        <w:gridCol w:w="685"/>
        <w:gridCol w:w="1741"/>
        <w:gridCol w:w="2299"/>
        <w:gridCol w:w="4626"/>
      </w:tblGrid>
      <w:tr w:rsidRPr="00FB7035" w:rsidR="00350FD0" w:rsidTr="00E855E9" w14:paraId="4942EBC1" w14:textId="77777777">
        <w:tc>
          <w:tcPr>
            <w:tcW w:w="415" w:type="dxa"/>
          </w:tcPr>
          <w:p w:rsidRPr="007F7940" w:rsidR="00350FD0" w:rsidP="00E855E9" w:rsidRDefault="00350FD0" w14:paraId="262C3DC9" w14:textId="77777777">
            <w:pPr>
              <w:rPr>
                <w:i/>
                <w:iCs/>
                <w:sz w:val="22"/>
                <w:lang w:val="vi-VN"/>
              </w:rPr>
            </w:pPr>
            <w:r w:rsidRPr="007F7940">
              <w:rPr>
                <w:i/>
                <w:iCs/>
                <w:sz w:val="22"/>
                <w:lang w:val="vi-VN"/>
              </w:rPr>
              <w:t>#</w:t>
            </w:r>
          </w:p>
        </w:tc>
        <w:tc>
          <w:tcPr>
            <w:tcW w:w="1778" w:type="dxa"/>
          </w:tcPr>
          <w:p w:rsidRPr="000969A7" w:rsidR="00350FD0" w:rsidP="00E855E9" w:rsidRDefault="00350FD0" w14:paraId="0A4B00E5" w14:textId="77777777">
            <w:pPr>
              <w:rPr>
                <w:i/>
                <w:iCs/>
                <w:sz w:val="22"/>
              </w:rPr>
            </w:pPr>
            <w:r>
              <w:rPr>
                <w:i/>
                <w:iCs/>
                <w:sz w:val="22"/>
              </w:rPr>
              <w:t>Tên</w:t>
            </w:r>
          </w:p>
        </w:tc>
        <w:tc>
          <w:tcPr>
            <w:tcW w:w="2173" w:type="dxa"/>
          </w:tcPr>
          <w:p w:rsidRPr="000969A7" w:rsidR="00350FD0" w:rsidP="00E855E9" w:rsidRDefault="00350FD0" w14:paraId="7A6DFF7E" w14:textId="77777777">
            <w:pPr>
              <w:rPr>
                <w:i/>
                <w:iCs/>
                <w:sz w:val="22"/>
              </w:rPr>
            </w:pPr>
            <w:r>
              <w:rPr>
                <w:i/>
                <w:iCs/>
                <w:sz w:val="22"/>
              </w:rPr>
              <w:t>Kiểu dữ liệu trả về</w:t>
            </w:r>
          </w:p>
        </w:tc>
        <w:tc>
          <w:tcPr>
            <w:tcW w:w="4985" w:type="dxa"/>
          </w:tcPr>
          <w:p w:rsidRPr="007F7940" w:rsidR="00350FD0" w:rsidP="00E855E9" w:rsidRDefault="00350FD0" w14:paraId="68EF8EB7" w14:textId="77777777">
            <w:pPr>
              <w:rPr>
                <w:i/>
                <w:iCs/>
                <w:sz w:val="22"/>
                <w:lang w:val="vi-VN"/>
              </w:rPr>
            </w:pPr>
            <w:r>
              <w:rPr>
                <w:i/>
                <w:iCs/>
                <w:sz w:val="22"/>
              </w:rPr>
              <w:t>Mô tả</w:t>
            </w:r>
            <w:r w:rsidRPr="007F7940">
              <w:rPr>
                <w:i/>
                <w:iCs/>
                <w:sz w:val="22"/>
                <w:lang w:val="vi-VN"/>
              </w:rPr>
              <w:t xml:space="preserve"> (</w:t>
            </w:r>
            <w:r>
              <w:rPr>
                <w:i/>
                <w:iCs/>
                <w:sz w:val="22"/>
              </w:rPr>
              <w:t>mục đích</w:t>
            </w:r>
            <w:r w:rsidRPr="007F7940">
              <w:rPr>
                <w:i/>
                <w:iCs/>
                <w:sz w:val="22"/>
                <w:lang w:val="vi-VN"/>
              </w:rPr>
              <w:t>)</w:t>
            </w:r>
          </w:p>
        </w:tc>
      </w:tr>
      <w:tr w:rsidRPr="00FB7035" w:rsidR="00350FD0" w:rsidTr="00E855E9" w14:paraId="1E19BB64" w14:textId="77777777">
        <w:tc>
          <w:tcPr>
            <w:tcW w:w="415" w:type="dxa"/>
          </w:tcPr>
          <w:p w:rsidRPr="007F7940" w:rsidR="00350FD0" w:rsidP="00E855E9" w:rsidRDefault="00350FD0" w14:paraId="275B2CD2" w14:textId="77777777">
            <w:pPr>
              <w:rPr>
                <w:sz w:val="22"/>
                <w:lang w:val="vi-VN"/>
              </w:rPr>
            </w:pPr>
            <w:r w:rsidRPr="007F7940">
              <w:rPr>
                <w:sz w:val="22"/>
                <w:lang w:val="vi-VN"/>
              </w:rPr>
              <w:t>1</w:t>
            </w:r>
          </w:p>
        </w:tc>
        <w:tc>
          <w:tcPr>
            <w:tcW w:w="1778" w:type="dxa"/>
          </w:tcPr>
          <w:p w:rsidRPr="007F7940" w:rsidR="00350FD0" w:rsidP="00E855E9" w:rsidRDefault="00350FD0" w14:paraId="6FD348BB" w14:textId="77777777">
            <w:pPr>
              <w:rPr>
                <w:sz w:val="22"/>
              </w:rPr>
            </w:pPr>
            <w:r w:rsidRPr="007F7940">
              <w:rPr>
                <w:sz w:val="22"/>
              </w:rPr>
              <w:t>payOrder</w:t>
            </w:r>
          </w:p>
        </w:tc>
        <w:tc>
          <w:tcPr>
            <w:tcW w:w="2173" w:type="dxa"/>
          </w:tcPr>
          <w:p w:rsidRPr="007F7940" w:rsidR="00350FD0" w:rsidP="00E855E9" w:rsidRDefault="00350FD0" w14:paraId="179A22F9" w14:textId="77777777">
            <w:pPr>
              <w:rPr>
                <w:sz w:val="22"/>
              </w:rPr>
            </w:pPr>
            <w:r>
              <w:rPr>
                <w:sz w:val="22"/>
              </w:rPr>
              <w:t>Map&lt;String,String&gt;</w:t>
            </w:r>
          </w:p>
        </w:tc>
        <w:tc>
          <w:tcPr>
            <w:tcW w:w="4985" w:type="dxa"/>
          </w:tcPr>
          <w:p w:rsidRPr="000969A7" w:rsidR="00350FD0" w:rsidP="00E855E9" w:rsidRDefault="00350FD0" w14:paraId="0F3C79CF" w14:textId="77777777">
            <w:pPr>
              <w:rPr>
                <w:sz w:val="22"/>
              </w:rPr>
            </w:pPr>
            <w:r>
              <w:rPr>
                <w:sz w:val="22"/>
              </w:rPr>
              <w:t>Thanh toán đơn hàng và trả về giao dịch thanh toán</w:t>
            </w:r>
          </w:p>
        </w:tc>
      </w:tr>
    </w:tbl>
    <w:p w:rsidR="00350FD0" w:rsidP="00350FD0" w:rsidRDefault="00350FD0" w14:paraId="5C369FDA" w14:textId="77777777">
      <w:pPr>
        <w:rPr>
          <w:i/>
          <w:iCs/>
        </w:rPr>
      </w:pPr>
      <w:r>
        <w:rPr>
          <w:i/>
          <w:iCs/>
        </w:rPr>
        <w:t>Parameter:</w:t>
      </w:r>
    </w:p>
    <w:p w:rsidR="00350FD0" w:rsidP="00350FD0" w:rsidRDefault="00350FD0" w14:paraId="369F54B3" w14:textId="77777777">
      <w:pPr>
        <w:pStyle w:val="ListParagraph"/>
        <w:numPr>
          <w:ilvl w:val="0"/>
          <w:numId w:val="38"/>
        </w:numPr>
        <w:autoSpaceDE w:val="0"/>
        <w:autoSpaceDN w:val="0"/>
        <w:spacing w:before="120" w:after="120" w:line="288" w:lineRule="auto"/>
        <w:jc w:val="both"/>
      </w:pPr>
      <w:r>
        <w:t>amount – số tiền giao dịch</w:t>
      </w:r>
    </w:p>
    <w:p w:rsidR="00350FD0" w:rsidP="00350FD0" w:rsidRDefault="00350FD0" w14:paraId="19811D17" w14:textId="77777777">
      <w:pPr>
        <w:pStyle w:val="ListParagraph"/>
        <w:numPr>
          <w:ilvl w:val="0"/>
          <w:numId w:val="38"/>
        </w:numPr>
        <w:autoSpaceDE w:val="0"/>
        <w:autoSpaceDN w:val="0"/>
        <w:spacing w:before="120" w:after="120" w:line="288" w:lineRule="auto"/>
        <w:jc w:val="both"/>
      </w:pPr>
      <w:r>
        <w:t>contents – nội dung giao dịch</w:t>
      </w:r>
    </w:p>
    <w:p w:rsidR="00350FD0" w:rsidP="00350FD0" w:rsidRDefault="00350FD0" w14:paraId="0945A877" w14:textId="77777777">
      <w:pPr>
        <w:pStyle w:val="ListParagraph"/>
        <w:numPr>
          <w:ilvl w:val="0"/>
          <w:numId w:val="38"/>
        </w:numPr>
        <w:autoSpaceDE w:val="0"/>
        <w:autoSpaceDN w:val="0"/>
        <w:spacing w:before="120" w:after="120" w:line="288" w:lineRule="auto"/>
        <w:jc w:val="both"/>
      </w:pPr>
      <w:r>
        <w:t>cardNumber – số thẻ</w:t>
      </w:r>
    </w:p>
    <w:p w:rsidR="00350FD0" w:rsidP="00350FD0" w:rsidRDefault="00350FD0" w14:paraId="505C9E0B" w14:textId="77777777">
      <w:pPr>
        <w:pStyle w:val="ListParagraph"/>
        <w:numPr>
          <w:ilvl w:val="0"/>
          <w:numId w:val="38"/>
        </w:numPr>
        <w:autoSpaceDE w:val="0"/>
        <w:autoSpaceDN w:val="0"/>
        <w:spacing w:before="120" w:after="120" w:line="288" w:lineRule="auto"/>
        <w:jc w:val="both"/>
      </w:pPr>
      <w:r>
        <w:t>cardHolderName – tên chủ sở hữu</w:t>
      </w:r>
    </w:p>
    <w:p w:rsidR="00350FD0" w:rsidP="00350FD0" w:rsidRDefault="00350FD0" w14:paraId="0C27EA69" w14:textId="77777777">
      <w:pPr>
        <w:pStyle w:val="ListParagraph"/>
        <w:numPr>
          <w:ilvl w:val="0"/>
          <w:numId w:val="38"/>
        </w:numPr>
        <w:autoSpaceDE w:val="0"/>
        <w:autoSpaceDN w:val="0"/>
        <w:spacing w:before="120" w:after="120" w:line="288" w:lineRule="auto"/>
        <w:jc w:val="both"/>
      </w:pPr>
      <w:r>
        <w:t>expirationDate – ngày hết hạn theo định dạng "mm/yy"</w:t>
      </w:r>
    </w:p>
    <w:p w:rsidRPr="00970810" w:rsidR="00350FD0" w:rsidP="00350FD0" w:rsidRDefault="00350FD0" w14:paraId="72586C86" w14:textId="77777777">
      <w:pPr>
        <w:pStyle w:val="ListParagraph"/>
        <w:numPr>
          <w:ilvl w:val="0"/>
          <w:numId w:val="38"/>
        </w:numPr>
        <w:autoSpaceDE w:val="0"/>
        <w:autoSpaceDN w:val="0"/>
        <w:spacing w:before="120" w:after="120" w:line="288" w:lineRule="auto"/>
        <w:jc w:val="both"/>
      </w:pPr>
      <w:r>
        <w:t>securityCode   - mã bảo mật cvv/cvc</w:t>
      </w:r>
    </w:p>
    <w:p w:rsidR="00350FD0" w:rsidP="00350FD0" w:rsidRDefault="00350FD0" w14:paraId="45483B3A" w14:textId="77777777">
      <w:pPr>
        <w:rPr>
          <w:i/>
          <w:iCs/>
        </w:rPr>
      </w:pPr>
      <w:r>
        <w:rPr>
          <w:i/>
          <w:iCs/>
        </w:rPr>
        <w:t>Exception:</w:t>
      </w:r>
    </w:p>
    <w:p w:rsidR="00350FD0" w:rsidP="00350FD0" w:rsidRDefault="00350FD0" w14:paraId="7F15054B" w14:textId="77777777">
      <w:pPr>
        <w:pStyle w:val="ListParagraph"/>
        <w:numPr>
          <w:ilvl w:val="0"/>
          <w:numId w:val="37"/>
        </w:numPr>
        <w:autoSpaceDE w:val="0"/>
        <w:autoSpaceDN w:val="0"/>
        <w:spacing w:before="120" w:after="120" w:line="288" w:lineRule="auto"/>
        <w:jc w:val="both"/>
      </w:pPr>
      <w:r>
        <w:t>Không</w:t>
      </w:r>
    </w:p>
    <w:p w:rsidRPr="00026D34" w:rsidR="00350FD0" w:rsidP="00350FD0" w:rsidRDefault="00350FD0" w14:paraId="64791DA8" w14:textId="77777777">
      <w:pPr>
        <w:rPr>
          <w:b/>
          <w:bCs/>
          <w:i/>
          <w:iCs/>
        </w:rPr>
      </w:pPr>
      <w:r w:rsidRPr="00026D34">
        <w:rPr>
          <w:b/>
          <w:bCs/>
          <w:i/>
          <w:iCs/>
        </w:rPr>
        <w:t>Method</w:t>
      </w:r>
    </w:p>
    <w:p w:rsidR="00350FD0" w:rsidP="00350FD0" w:rsidRDefault="00350FD0" w14:paraId="1573A959" w14:textId="77777777">
      <w:pPr>
        <w:pStyle w:val="ListParagraph"/>
        <w:numPr>
          <w:ilvl w:val="0"/>
          <w:numId w:val="37"/>
        </w:numPr>
        <w:spacing w:before="120" w:after="120" w:line="288" w:lineRule="auto"/>
        <w:jc w:val="both"/>
      </w:pPr>
      <w:r>
        <w:t>getExpirationDate: Chuyển dữ liệu ngày từ định dạng “mm/yy” sang “mmyy”.</w:t>
      </w:r>
    </w:p>
    <w:p w:rsidRPr="00026D34" w:rsidR="00350FD0" w:rsidP="00350FD0" w:rsidRDefault="00350FD0" w14:paraId="113483B7" w14:textId="77777777">
      <w:pPr>
        <w:jc w:val="center"/>
        <w:rPr>
          <w:b/>
          <w:bCs/>
          <w:i/>
          <w:iCs/>
        </w:rPr>
      </w:pPr>
      <w:r>
        <w:rPr>
          <w:noProof/>
        </w:rPr>
        <w:lastRenderedPageBreak/>
        <w:drawing>
          <wp:inline distT="0" distB="0" distL="0" distR="0" wp14:anchorId="13FCD705" wp14:editId="65D186CC">
            <wp:extent cx="5043318" cy="2849095"/>
            <wp:effectExtent l="0" t="0" r="5080" b="889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3318" cy="2849095"/>
                    </a:xfrm>
                    <a:prstGeom prst="rect">
                      <a:avLst/>
                    </a:prstGeom>
                  </pic:spPr>
                </pic:pic>
              </a:graphicData>
            </a:graphic>
          </wp:inline>
        </w:drawing>
      </w:r>
    </w:p>
    <w:p w:rsidRPr="00026D34" w:rsidR="00350FD0" w:rsidP="00350FD0" w:rsidRDefault="00350FD0" w14:paraId="26ADC8CA" w14:textId="77777777">
      <w:pPr>
        <w:rPr>
          <w:b/>
          <w:bCs/>
          <w:i/>
          <w:iCs/>
        </w:rPr>
      </w:pPr>
      <w:r w:rsidRPr="00026D34">
        <w:rPr>
          <w:b/>
          <w:bCs/>
          <w:i/>
          <w:iCs/>
        </w:rPr>
        <w:t>State</w:t>
      </w:r>
    </w:p>
    <w:p w:rsidR="00350FD0" w:rsidP="00350FD0" w:rsidRDefault="00350FD0" w14:paraId="73FCC7E5" w14:textId="77777777">
      <w:r>
        <w:tab/>
      </w:r>
      <w:r>
        <w:t>Không</w:t>
      </w:r>
    </w:p>
    <w:p w:rsidR="00350FD0" w:rsidP="00350FD0" w:rsidRDefault="00350FD0" w14:paraId="438D8637" w14:textId="77777777">
      <w:pPr>
        <w:pStyle w:val="Heading5"/>
        <w:numPr>
          <w:ilvl w:val="0"/>
          <w:numId w:val="35"/>
        </w:numPr>
        <w:ind w:left="714" w:hanging="357"/>
      </w:pPr>
      <w:r>
        <w:t>Biểu đồ trạng thái (state machine) cho đối tượng “Order”</w:t>
      </w:r>
    </w:p>
    <w:p w:rsidR="00350FD0" w:rsidP="00350FD0" w:rsidRDefault="00350FD0" w14:paraId="2762C6B8" w14:textId="77777777">
      <w:r>
        <w:t>Chúng ta chỉ cần xác định các trạng thái được đặt tên (named states) của đối tượng, từ đó nắm được các trạng thái có thể có, và sự chuyển đổi giữa các trạng thái đó khi có các sự kiện tác động. Trước tiên, chúng ta tìm những lớp có các trạng thái được đặt tên. Sau đó, tìm các trạng thái có thể cho một đối tượng của lớp đó. Cuối cùng, mô hình hóa bằng biểu đồ trạng thái.</w:t>
      </w:r>
    </w:p>
    <w:p w:rsidR="00350FD0" w:rsidP="00350FD0" w:rsidRDefault="00350FD0" w14:paraId="136E5969" w14:textId="77777777">
      <w:pPr>
        <w:tabs>
          <w:tab w:val="left" w:pos="5964"/>
        </w:tabs>
      </w:pPr>
      <w:r>
        <w:t>Dễ thấy, đối tượng “Order” là một trong những đối tượng có trạng thái được đặt tên. Dưới đây là một ví dụ minh họa biểu đồ trạng thái của đối tượng từ sau khi khách hàng đặt hàng cho tới khi một quản trị viên xử lý đơn hàng.</w:t>
      </w:r>
    </w:p>
    <w:p w:rsidR="00350FD0" w:rsidP="00350FD0" w:rsidRDefault="00350FD0" w14:paraId="0B68DF73" w14:textId="77777777">
      <w:pPr>
        <w:tabs>
          <w:tab w:val="left" w:pos="5964"/>
        </w:tabs>
        <w:jc w:val="center"/>
      </w:pPr>
      <w:r>
        <w:rPr>
          <w:noProof/>
        </w:rPr>
        <w:lastRenderedPageBreak/>
        <w:drawing>
          <wp:inline distT="0" distB="0" distL="0" distR="0" wp14:anchorId="322D31DA" wp14:editId="0ADE47B3">
            <wp:extent cx="4393633" cy="2237014"/>
            <wp:effectExtent l="0" t="0" r="6985" b="0"/>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93633" cy="2237014"/>
                    </a:xfrm>
                    <a:prstGeom prst="rect">
                      <a:avLst/>
                    </a:prstGeom>
                  </pic:spPr>
                </pic:pic>
              </a:graphicData>
            </a:graphic>
          </wp:inline>
        </w:drawing>
      </w:r>
    </w:p>
    <w:p w:rsidRPr="004B0BBE" w:rsidR="00350FD0" w:rsidP="00350FD0" w:rsidRDefault="00350FD0" w14:paraId="5150EB22" w14:textId="77777777">
      <w:pPr>
        <w:tabs>
          <w:tab w:val="left" w:pos="5964"/>
        </w:tabs>
      </w:pPr>
      <w:r>
        <w:tab/>
      </w:r>
    </w:p>
    <w:p w:rsidR="00350FD0" w:rsidP="00350FD0" w:rsidRDefault="00350FD0" w14:paraId="28596593" w14:textId="77777777">
      <w:pPr>
        <w:pStyle w:val="Heading4"/>
      </w:pPr>
      <w:r>
        <w:t xml:space="preserve">5.3.1.4. </w:t>
      </w:r>
      <w:r w:rsidRPr="00285D99">
        <w:t>Biều đồ lớp thiết kế</w:t>
      </w:r>
    </w:p>
    <w:p w:rsidRPr="00485AA4" w:rsidR="00350FD0" w:rsidP="00350FD0" w:rsidRDefault="00350FD0" w14:paraId="089A734D" w14:textId="77777777">
      <w:r>
        <w:t>Cuối cùng, đặt tất cả các lớp thiết kế vào một biểu đồ lớp thiết kế tổng quan. Lưu ý không thể hiện chi tiết của subsystem trong biểu đồ này. Ngoài ra, nếu có quá nhiều chi tiết trong biểu đồ, có thể làm tương tự với các package và tạo biểu đồ lớp thiết kế cho từng package.</w:t>
      </w:r>
    </w:p>
    <w:p w:rsidR="00350FD0" w:rsidP="00350FD0" w:rsidRDefault="00350FD0" w14:paraId="2845FB9C" w14:textId="77777777">
      <w:pPr>
        <w:ind w:left="-284"/>
      </w:pPr>
      <w:r w:rsidRPr="00332094">
        <w:rPr>
          <w:noProof/>
          <w:lang w:val="vi-VN"/>
        </w:rPr>
        <w:lastRenderedPageBreak/>
        <w:drawing>
          <wp:inline distT="0" distB="0" distL="0" distR="0" wp14:anchorId="0C7146CB" wp14:editId="70B58607">
            <wp:extent cx="5687273" cy="3105150"/>
            <wp:effectExtent l="0" t="0" r="0" b="3810"/>
            <wp:docPr id="59" name="Picture 59"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 engineering drawing, schematic&#10;&#10;Description automatically generated"/>
                    <pic:cNvPicPr/>
                  </pic:nvPicPr>
                  <pic:blipFill rotWithShape="1">
                    <a:blip r:embed="rId22"/>
                    <a:srcRect l="1245" b="2367"/>
                    <a:stretch/>
                  </pic:blipFill>
                  <pic:spPr bwMode="auto">
                    <a:xfrm>
                      <a:off x="0" y="0"/>
                      <a:ext cx="5687273" cy="3105150"/>
                    </a:xfrm>
                    <a:prstGeom prst="rect">
                      <a:avLst/>
                    </a:prstGeom>
                    <a:ln>
                      <a:noFill/>
                    </a:ln>
                    <a:extLst>
                      <a:ext uri="{53640926-AAD7-44D8-BBD7-CCE9431645EC}">
                        <a14:shadowObscured xmlns:a14="http://schemas.microsoft.com/office/drawing/2010/main"/>
                      </a:ext>
                    </a:extLst>
                  </pic:spPr>
                </pic:pic>
              </a:graphicData>
            </a:graphic>
          </wp:inline>
        </w:drawing>
      </w:r>
      <w:r w:rsidRPr="00332094">
        <w:rPr>
          <w:noProof/>
        </w:rPr>
        <w:drawing>
          <wp:inline distT="0" distB="0" distL="0" distR="0" wp14:anchorId="7EE3A1CA" wp14:editId="7DC2CE45">
            <wp:extent cx="5929666" cy="2711228"/>
            <wp:effectExtent l="0" t="0" r="127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rotWithShape="1">
                    <a:blip r:embed="rId23"/>
                    <a:srcRect t="2124"/>
                    <a:stretch/>
                  </pic:blipFill>
                  <pic:spPr bwMode="auto">
                    <a:xfrm>
                      <a:off x="0" y="0"/>
                      <a:ext cx="5960664" cy="2725401"/>
                    </a:xfrm>
                    <a:prstGeom prst="rect">
                      <a:avLst/>
                    </a:prstGeom>
                    <a:ln>
                      <a:noFill/>
                    </a:ln>
                    <a:extLst>
                      <a:ext uri="{53640926-AAD7-44D8-BBD7-CCE9431645EC}">
                        <a14:shadowObscured xmlns:a14="http://schemas.microsoft.com/office/drawing/2010/main"/>
                      </a:ext>
                    </a:extLst>
                  </pic:spPr>
                </pic:pic>
              </a:graphicData>
            </a:graphic>
          </wp:inline>
        </w:drawing>
      </w:r>
    </w:p>
    <w:p w:rsidRPr="00285D99" w:rsidR="00350FD0" w:rsidP="00350FD0" w:rsidRDefault="00350FD0" w14:paraId="1FD250B6" w14:textId="77777777">
      <w:pPr>
        <w:ind w:left="-709"/>
      </w:pPr>
      <w:r w:rsidR="00350FD0">
        <w:drawing>
          <wp:inline wp14:editId="49EABECB" wp14:anchorId="35703211">
            <wp:extent cx="7073981" cy="2679255"/>
            <wp:effectExtent l="0" t="0" r="0" b="635"/>
            <wp:docPr id="62" name="Picture 62" descr="Diagram&#10;&#10;Description automatically generated with medium confidence" title=""/>
            <wp:cNvGraphicFramePr>
              <a:graphicFrameLocks noChangeAspect="1"/>
            </wp:cNvGraphicFramePr>
            <a:graphic>
              <a:graphicData uri="http://schemas.openxmlformats.org/drawingml/2006/picture">
                <pic:pic>
                  <pic:nvPicPr>
                    <pic:cNvPr id="0" name="Picture 62"/>
                    <pic:cNvPicPr/>
                  </pic:nvPicPr>
                  <pic:blipFill>
                    <a:blip r:embed="Rcdb89ad6209b4fff">
                      <a:extLst xmlns:a="http://schemas.openxmlformats.org/drawingml/2006/main">
                        <a:ext uri="{28A0092B-C50C-407E-A947-70E740481C1C}">
                          <a14:useLocalDpi xmlns:a14="http://schemas.microsoft.com/office/drawing/2010/main" val="0"/>
                        </a:ext>
                      </a:extLst>
                    </a:blip>
                    <a:srcRect l="1268" t="-822" r="-1268" b="822"/>
                    <a:stretch>
                      <a:fillRect/>
                    </a:stretch>
                  </pic:blipFill>
                  <pic:spPr>
                    <a:xfrm rot="0" flipH="0" flipV="0">
                      <a:off x="0" y="0"/>
                      <a:ext cx="7073981" cy="2679255"/>
                    </a:xfrm>
                    <a:prstGeom prst="rect">
                      <a:avLst/>
                    </a:prstGeom>
                  </pic:spPr>
                </pic:pic>
              </a:graphicData>
            </a:graphic>
          </wp:inline>
        </w:drawing>
      </w:r>
    </w:p>
    <w:p w:rsidR="000533D0" w:rsidP="000533D0" w:rsidRDefault="000533D0" w14:paraId="6FDEC4F2" w14:textId="4DA12E42">
      <w:pPr>
        <w:pStyle w:val="Title"/>
        <w:spacing w:after="0" w:line="312" w:lineRule="auto"/>
      </w:pPr>
      <w:r>
        <w:lastRenderedPageBreak/>
        <w:t xml:space="preserve">Bài tập </w:t>
      </w:r>
      <w:r>
        <w:t>cá nhân</w:t>
      </w:r>
      <w:r>
        <w:t xml:space="preserve">: </w:t>
      </w:r>
    </w:p>
    <w:p w:rsidRPr="00480976" w:rsidR="000533D0" w:rsidP="000533D0" w:rsidRDefault="000533D0" w14:paraId="50366CCD" w14:textId="77777777">
      <w:pPr>
        <w:spacing w:after="0" w:line="312" w:lineRule="auto"/>
      </w:pPr>
    </w:p>
    <w:p w:rsidRPr="001430A7" w:rsidR="000533D0" w:rsidP="000533D0" w:rsidRDefault="000533D0" w14:paraId="687DC09E" w14:textId="3FF587FE">
      <w:pPr>
        <w:spacing w:line="30" w:lineRule="atLeast"/>
        <w:jc w:val="both"/>
        <w:rPr>
          <w:bCs/>
        </w:rPr>
      </w:pPr>
      <w:r w:rsidRPr="001430A7">
        <w:rPr>
          <w:bCs/>
        </w:rPr>
        <w:t xml:space="preserve">Câu </w:t>
      </w:r>
      <w:r>
        <w:rPr>
          <w:bCs/>
        </w:rPr>
        <w:t>1.</w:t>
      </w:r>
      <w:r w:rsidRPr="001430A7">
        <w:rPr>
          <w:bCs/>
        </w:rPr>
        <w:t xml:space="preserve"> Cho biểu đồ tuần tự (sequence diagram) như hình dưới đây, theo nội dung các thông điệp trên biểu đồ hãy </w:t>
      </w:r>
      <w:r w:rsidR="007F5F5B">
        <w:rPr>
          <w:bCs/>
        </w:rPr>
        <w:t>vẽ biểu đồ cho 3</w:t>
      </w:r>
      <w:r w:rsidRPr="001430A7">
        <w:rPr>
          <w:bCs/>
        </w:rPr>
        <w:t xml:space="preserve"> lớp </w:t>
      </w:r>
      <w:r>
        <w:rPr>
          <w:bCs/>
        </w:rPr>
        <w:t xml:space="preserve">A, B, </w:t>
      </w:r>
      <w:r w:rsidRPr="001430A7">
        <w:rPr>
          <w:bCs/>
        </w:rPr>
        <w:t>C</w:t>
      </w:r>
      <w:r w:rsidR="007F5F5B">
        <w:rPr>
          <w:bCs/>
        </w:rPr>
        <w:t>.</w:t>
      </w:r>
      <w:r w:rsidRPr="001430A7">
        <w:rPr>
          <w:bCs/>
        </w:rPr>
        <w:t xml:space="preserve"> </w:t>
      </w:r>
      <w:r w:rsidR="007F5F5B">
        <w:rPr>
          <w:bCs/>
        </w:rPr>
        <w:t>Mỗi lớp</w:t>
      </w:r>
      <w:r w:rsidRPr="001430A7">
        <w:rPr>
          <w:bCs/>
        </w:rPr>
        <w:t xml:space="preserve"> phải thực hiện các phương thức nào?</w:t>
      </w:r>
    </w:p>
    <w:p w:rsidR="000533D0" w:rsidP="000533D0" w:rsidRDefault="000533D0" w14:paraId="3B536BF4" w14:textId="77777777">
      <w:pPr>
        <w:spacing w:line="30" w:lineRule="atLeast"/>
        <w:ind w:left="360"/>
        <w:jc w:val="center"/>
      </w:pPr>
      <w:r>
        <w:fldChar w:fldCharType="begin"/>
      </w:r>
      <w:r>
        <w:instrText xml:space="preserve"> INCLUDEPICTURE "https://www.big.tuwien.ac.at/oom/SD/sdkd1_angabe.png" \* MERGEFORMATINET </w:instrText>
      </w:r>
      <w:r>
        <w:fldChar w:fldCharType="separate"/>
      </w:r>
      <w:r>
        <w:fldChar w:fldCharType="begin"/>
      </w:r>
      <w:r>
        <w:instrText xml:space="preserve"> INCLUDEPICTURE  "https://www.big.tuwien.ac.at/oom/SD/sdkd1_angabe.png" \* MERGEFORMATINET </w:instrText>
      </w:r>
      <w:r>
        <w:fldChar w:fldCharType="separate"/>
      </w:r>
      <w:r>
        <w:pict w14:anchorId="288D26C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48.5pt;height:107.25pt" alt="sdkd1_angabe.png" type="#_x0000_t75">
            <v:imagedata r:id="rId25" r:href="rId26"/>
          </v:shape>
        </w:pict>
      </w:r>
      <w:r>
        <w:fldChar w:fldCharType="end"/>
      </w:r>
      <w:r>
        <w:fldChar w:fldCharType="end"/>
      </w:r>
    </w:p>
    <w:p w:rsidR="000533D0" w:rsidP="000533D0" w:rsidRDefault="000533D0" w14:paraId="0A614177" w14:textId="77777777">
      <w:pPr>
        <w:pBdr>
          <w:top w:val="single" w:color="auto" w:sz="4" w:space="1"/>
          <w:left w:val="single" w:color="auto" w:sz="4" w:space="4"/>
          <w:bottom w:val="single" w:color="auto" w:sz="4" w:space="1"/>
          <w:right w:val="single" w:color="auto" w:sz="4" w:space="4"/>
        </w:pBdr>
        <w:spacing w:line="30" w:lineRule="atLeast"/>
        <w:jc w:val="both"/>
        <w:rPr>
          <w:bCs/>
        </w:rPr>
      </w:pPr>
      <w:r w:rsidRPr="001430A7">
        <w:rPr>
          <w:bCs/>
        </w:rPr>
        <w:t>Trả lời:</w:t>
      </w:r>
    </w:p>
    <w:p w:rsidR="000533D0" w:rsidP="11788FB8" w:rsidRDefault="000533D0" w14:paraId="218EED14" w14:textId="3EEFD645">
      <w:pPr>
        <w:pStyle w:val="Normal"/>
        <w:pBdr>
          <w:top w:val="single" w:color="auto" w:sz="4" w:space="1"/>
          <w:left w:val="single" w:color="auto" w:sz="4" w:space="4"/>
          <w:bottom w:val="single" w:color="auto" w:sz="4" w:space="1"/>
          <w:right w:val="single" w:color="auto" w:sz="4" w:space="4"/>
        </w:pBdr>
        <w:spacing w:line="30" w:lineRule="atLeast"/>
        <w:ind w:left="0"/>
        <w:jc w:val="both"/>
      </w:pPr>
      <w:r w:rsidR="359D3C6F">
        <w:rPr/>
        <w:t xml:space="preserve">            - </w:t>
      </w:r>
      <w:r w:rsidR="11C38063">
        <w:rPr/>
        <w:t>a</w:t>
      </w:r>
      <w:proofErr w:type="gramStart"/>
      <w:r w:rsidR="11C38063">
        <w:rPr/>
        <w:t>1 :</w:t>
      </w:r>
      <w:proofErr w:type="gramEnd"/>
      <w:r w:rsidR="11C38063">
        <w:rPr/>
        <w:t xml:space="preserve"> </w:t>
      </w:r>
      <w:r w:rsidR="0E9E821C">
        <w:rPr/>
        <w:t xml:space="preserve"> </w:t>
      </w:r>
      <w:r w:rsidR="11C38063">
        <w:rPr/>
        <w:t xml:space="preserve">A </w:t>
      </w:r>
      <w:r w:rsidR="11C38063">
        <w:rPr/>
        <w:t>thực</w:t>
      </w:r>
      <w:r w:rsidR="11C38063">
        <w:rPr/>
        <w:t xml:space="preserve"> </w:t>
      </w:r>
      <w:proofErr w:type="spellStart"/>
      <w:r w:rsidR="11C38063">
        <w:rPr/>
        <w:t>hiện</w:t>
      </w:r>
      <w:proofErr w:type="spellEnd"/>
      <w:r w:rsidR="11C38063">
        <w:rPr/>
        <w:t xml:space="preserve"> </w:t>
      </w:r>
      <w:proofErr w:type="spellStart"/>
      <w:r w:rsidR="11C38063">
        <w:rPr/>
        <w:t>phương</w:t>
      </w:r>
      <w:proofErr w:type="spellEnd"/>
      <w:r w:rsidR="11C38063">
        <w:rPr/>
        <w:t xml:space="preserve"> </w:t>
      </w:r>
      <w:proofErr w:type="spellStart"/>
      <w:r w:rsidR="11C38063">
        <w:rPr/>
        <w:t>thức</w:t>
      </w:r>
      <w:proofErr w:type="spellEnd"/>
      <w:r w:rsidR="11C38063">
        <w:rPr/>
        <w:t xml:space="preserve"> x, </w:t>
      </w:r>
      <w:proofErr w:type="spellStart"/>
      <w:r w:rsidR="11C38063">
        <w:rPr/>
        <w:t>ouput</w:t>
      </w:r>
      <w:proofErr w:type="spellEnd"/>
      <w:r w:rsidR="11C38063">
        <w:rPr/>
        <w:t xml:space="preserve"> </w:t>
      </w:r>
      <w:proofErr w:type="spellStart"/>
      <w:r w:rsidR="11C38063">
        <w:rPr/>
        <w:t>sẽ</w:t>
      </w:r>
      <w:proofErr w:type="spellEnd"/>
      <w:r w:rsidR="11C38063">
        <w:rPr/>
        <w:t xml:space="preserve"> </w:t>
      </w:r>
      <w:proofErr w:type="spellStart"/>
      <w:r w:rsidR="11C38063">
        <w:rPr/>
        <w:t>lm</w:t>
      </w:r>
      <w:proofErr w:type="spellEnd"/>
      <w:r w:rsidR="11C38063">
        <w:rPr/>
        <w:t xml:space="preserve"> input </w:t>
      </w:r>
      <w:proofErr w:type="spellStart"/>
      <w:r w:rsidR="11C38063">
        <w:rPr/>
        <w:t>cho</w:t>
      </w:r>
      <w:proofErr w:type="spellEnd"/>
      <w:r w:rsidR="11C38063">
        <w:rPr/>
        <w:t xml:space="preserve"> </w:t>
      </w:r>
      <w:proofErr w:type="spellStart"/>
      <w:r w:rsidR="11C38063">
        <w:rPr/>
        <w:t>lớp</w:t>
      </w:r>
      <w:proofErr w:type="spellEnd"/>
      <w:r w:rsidR="11C38063">
        <w:rPr/>
        <w:t xml:space="preserve"> b1</w:t>
      </w:r>
    </w:p>
    <w:p w:rsidR="000533D0" w:rsidP="11788FB8" w:rsidRDefault="000533D0" w14:paraId="06C18404" w14:textId="76E40890">
      <w:pPr>
        <w:pStyle w:val="Normal"/>
        <w:pBdr>
          <w:top w:val="single" w:color="auto" w:sz="4" w:space="1"/>
          <w:left w:val="single" w:color="auto" w:sz="4" w:space="4"/>
          <w:bottom w:val="single" w:color="auto" w:sz="4" w:space="1"/>
          <w:right w:val="single" w:color="auto" w:sz="4" w:space="4"/>
        </w:pBdr>
        <w:spacing w:line="30" w:lineRule="atLeast"/>
        <w:jc w:val="both"/>
      </w:pPr>
      <w:r w:rsidR="11C38063">
        <w:rPr/>
        <w:t xml:space="preserve">- </w:t>
      </w:r>
      <w:r w:rsidR="091F069A">
        <w:rPr/>
        <w:t xml:space="preserve"> </w:t>
      </w:r>
      <w:r w:rsidR="11C38063">
        <w:rPr/>
        <w:t>b</w:t>
      </w:r>
      <w:r w:rsidR="11C38063">
        <w:rPr/>
        <w:t>1 :</w:t>
      </w:r>
      <w:r w:rsidR="547D4561">
        <w:rPr/>
        <w:t xml:space="preserve"> </w:t>
      </w:r>
      <w:r w:rsidR="11C38063">
        <w:rPr/>
        <w:t xml:space="preserve"> B </w:t>
      </w:r>
      <w:proofErr w:type="spellStart"/>
      <w:r w:rsidR="11C38063">
        <w:rPr/>
        <w:t>sau</w:t>
      </w:r>
      <w:proofErr w:type="spellEnd"/>
      <w:r w:rsidR="11C38063">
        <w:rPr/>
        <w:t xml:space="preserve"> </w:t>
      </w:r>
      <w:proofErr w:type="spellStart"/>
      <w:r w:rsidR="11C38063">
        <w:rPr/>
        <w:t>khi</w:t>
      </w:r>
      <w:proofErr w:type="spellEnd"/>
      <w:r w:rsidR="11C38063">
        <w:rPr/>
        <w:t xml:space="preserve"> </w:t>
      </w:r>
      <w:proofErr w:type="spellStart"/>
      <w:r w:rsidR="11C38063">
        <w:rPr/>
        <w:t>nhận</w:t>
      </w:r>
      <w:proofErr w:type="spellEnd"/>
      <w:r w:rsidR="11C38063">
        <w:rPr/>
        <w:t xml:space="preserve"> </w:t>
      </w:r>
      <w:proofErr w:type="spellStart"/>
      <w:r w:rsidR="11C38063">
        <w:rPr/>
        <w:t>đc</w:t>
      </w:r>
      <w:proofErr w:type="spellEnd"/>
      <w:r w:rsidR="11C38063">
        <w:rPr/>
        <w:t xml:space="preserve"> input </w:t>
      </w:r>
      <w:proofErr w:type="spellStart"/>
      <w:r w:rsidR="11C38063">
        <w:rPr/>
        <w:t>từ</w:t>
      </w:r>
      <w:proofErr w:type="spellEnd"/>
      <w:r w:rsidR="11C38063">
        <w:rPr/>
        <w:t xml:space="preserve"> </w:t>
      </w:r>
      <w:proofErr w:type="spellStart"/>
      <w:r w:rsidR="11C38063">
        <w:rPr/>
        <w:t>lớp</w:t>
      </w:r>
      <w:proofErr w:type="spellEnd"/>
      <w:r w:rsidR="11C38063">
        <w:rPr/>
        <w:t xml:space="preserve"> a1 </w:t>
      </w:r>
      <w:proofErr w:type="spellStart"/>
      <w:r w:rsidR="11C38063">
        <w:rPr/>
        <w:t>thực</w:t>
      </w:r>
      <w:proofErr w:type="spellEnd"/>
      <w:r w:rsidR="11C38063">
        <w:rPr/>
        <w:t xml:space="preserve"> </w:t>
      </w:r>
      <w:proofErr w:type="spellStart"/>
      <w:r w:rsidR="11C38063">
        <w:rPr/>
        <w:t>hiện</w:t>
      </w:r>
      <w:proofErr w:type="spellEnd"/>
      <w:r w:rsidR="11C38063">
        <w:rPr/>
        <w:t xml:space="preserve"> </w:t>
      </w:r>
      <w:proofErr w:type="spellStart"/>
      <w:r w:rsidR="11C38063">
        <w:rPr/>
        <w:t>phương</w:t>
      </w:r>
      <w:proofErr w:type="spellEnd"/>
      <w:r w:rsidR="11C38063">
        <w:rPr/>
        <w:t xml:space="preserve"> </w:t>
      </w:r>
      <w:proofErr w:type="spellStart"/>
      <w:r w:rsidR="11C38063">
        <w:rPr/>
        <w:t>thức</w:t>
      </w:r>
      <w:proofErr w:type="spellEnd"/>
      <w:r w:rsidR="11C38063">
        <w:rPr/>
        <w:t xml:space="preserve"> </w:t>
      </w:r>
      <w:proofErr w:type="gramStart"/>
      <w:r w:rsidR="11C38063">
        <w:rPr/>
        <w:t>y(</w:t>
      </w:r>
      <w:proofErr w:type="gramEnd"/>
      <w:r w:rsidR="11C38063">
        <w:rPr/>
        <w:t>123), ou</w:t>
      </w:r>
      <w:r w:rsidR="6F00004E">
        <w:rPr/>
        <w:t>t</w:t>
      </w:r>
      <w:r w:rsidR="11C38063">
        <w:rPr/>
        <w:t xml:space="preserve">put </w:t>
      </w:r>
      <w:proofErr w:type="spellStart"/>
      <w:r w:rsidR="11C38063">
        <w:rPr/>
        <w:t>cho</w:t>
      </w:r>
      <w:proofErr w:type="spellEnd"/>
      <w:r w:rsidR="11C38063">
        <w:rPr/>
        <w:t xml:space="preserve"> </w:t>
      </w:r>
      <w:proofErr w:type="spellStart"/>
      <w:r w:rsidR="11C38063">
        <w:rPr/>
        <w:t>lớp</w:t>
      </w:r>
      <w:proofErr w:type="spellEnd"/>
      <w:r w:rsidR="11C38063">
        <w:rPr/>
        <w:t xml:space="preserve"> a2.</w:t>
      </w:r>
    </w:p>
    <w:p w:rsidR="000533D0" w:rsidP="11788FB8" w:rsidRDefault="000533D0" w14:paraId="09BEDDAC" w14:textId="55789657">
      <w:pPr>
        <w:pStyle w:val="Normal"/>
        <w:pBdr>
          <w:top w:val="single" w:color="auto" w:sz="4" w:space="1"/>
          <w:left w:val="single" w:color="auto" w:sz="4" w:space="4"/>
          <w:bottom w:val="single" w:color="auto" w:sz="4" w:space="1"/>
          <w:right w:val="single" w:color="auto" w:sz="4" w:space="4"/>
        </w:pBdr>
        <w:spacing w:line="30" w:lineRule="atLeast"/>
        <w:jc w:val="both"/>
      </w:pPr>
      <w:r w:rsidR="11C38063">
        <w:rPr/>
        <w:t xml:space="preserve">- </w:t>
      </w:r>
      <w:r w:rsidR="24325F53">
        <w:rPr/>
        <w:t xml:space="preserve"> </w:t>
      </w:r>
      <w:r w:rsidR="11C38063">
        <w:rPr/>
        <w:t>b</w:t>
      </w:r>
      <w:r w:rsidR="11C38063">
        <w:rPr/>
        <w:t>1:</w:t>
      </w:r>
      <w:r w:rsidR="677FEC71">
        <w:rPr/>
        <w:t xml:space="preserve"> </w:t>
      </w:r>
      <w:r w:rsidR="11C38063">
        <w:rPr/>
        <w:t>B</w:t>
      </w:r>
      <w:r w:rsidR="11C38063">
        <w:rPr/>
        <w:t xml:space="preserve"> </w:t>
      </w:r>
      <w:proofErr w:type="spellStart"/>
      <w:r w:rsidR="11C38063">
        <w:rPr/>
        <w:t>đồng</w:t>
      </w:r>
      <w:proofErr w:type="spellEnd"/>
      <w:r w:rsidR="11C38063">
        <w:rPr/>
        <w:t xml:space="preserve"> </w:t>
      </w:r>
      <w:proofErr w:type="spellStart"/>
      <w:r w:rsidR="11C38063">
        <w:rPr/>
        <w:t>thời</w:t>
      </w:r>
      <w:proofErr w:type="spellEnd"/>
      <w:r w:rsidR="11C38063">
        <w:rPr/>
        <w:t xml:space="preserve"> </w:t>
      </w:r>
      <w:proofErr w:type="spellStart"/>
      <w:r w:rsidR="11C38063">
        <w:rPr/>
        <w:t>sẽ</w:t>
      </w:r>
      <w:proofErr w:type="spellEnd"/>
      <w:r w:rsidR="11C38063">
        <w:rPr/>
        <w:t xml:space="preserve"> </w:t>
      </w:r>
      <w:proofErr w:type="spellStart"/>
      <w:r w:rsidR="11C38063">
        <w:rPr/>
        <w:t>tự</w:t>
      </w:r>
      <w:proofErr w:type="spellEnd"/>
      <w:r w:rsidR="11C38063">
        <w:rPr/>
        <w:t xml:space="preserve"> input x </w:t>
      </w:r>
      <w:proofErr w:type="spellStart"/>
      <w:r w:rsidR="11C38063">
        <w:rPr/>
        <w:t>vào</w:t>
      </w:r>
      <w:proofErr w:type="spellEnd"/>
      <w:r w:rsidR="11C38063">
        <w:rPr/>
        <w:t xml:space="preserve"> </w:t>
      </w:r>
      <w:proofErr w:type="spellStart"/>
      <w:r w:rsidR="11C38063">
        <w:rPr/>
        <w:t>lớp</w:t>
      </w:r>
      <w:proofErr w:type="spellEnd"/>
      <w:r w:rsidR="11C38063">
        <w:rPr/>
        <w:t xml:space="preserve"> b</w:t>
      </w:r>
      <w:proofErr w:type="gramStart"/>
      <w:r w:rsidR="11C38063">
        <w:rPr/>
        <w:t>2:B</w:t>
      </w:r>
      <w:proofErr w:type="gramEnd"/>
      <w:r w:rsidR="11C38063">
        <w:rPr/>
        <w:t xml:space="preserve">, </w:t>
      </w:r>
      <w:proofErr w:type="spellStart"/>
      <w:r w:rsidR="11C38063">
        <w:rPr/>
        <w:t>và</w:t>
      </w:r>
      <w:proofErr w:type="spellEnd"/>
      <w:r w:rsidR="11C38063">
        <w:rPr/>
        <w:t xml:space="preserve"> </w:t>
      </w:r>
      <w:proofErr w:type="spellStart"/>
      <w:r w:rsidR="11C38063">
        <w:rPr/>
        <w:t>trả</w:t>
      </w:r>
      <w:proofErr w:type="spellEnd"/>
      <w:r w:rsidR="11C38063">
        <w:rPr/>
        <w:t xml:space="preserve"> </w:t>
      </w:r>
      <w:proofErr w:type="spellStart"/>
      <w:r w:rsidR="11C38063">
        <w:rPr/>
        <w:t>về</w:t>
      </w:r>
      <w:proofErr w:type="spellEnd"/>
      <w:r w:rsidR="11C38063">
        <w:rPr/>
        <w:t xml:space="preserve"> </w:t>
      </w:r>
      <w:proofErr w:type="spellStart"/>
      <w:r w:rsidR="11C38063">
        <w:rPr/>
        <w:t>cho</w:t>
      </w:r>
      <w:proofErr w:type="spellEnd"/>
      <w:r w:rsidR="11C38063">
        <w:rPr/>
        <w:t xml:space="preserve"> </w:t>
      </w:r>
      <w:proofErr w:type="spellStart"/>
      <w:r w:rsidR="11C38063">
        <w:rPr/>
        <w:t>lớp</w:t>
      </w:r>
      <w:proofErr w:type="spellEnd"/>
      <w:r w:rsidR="11C38063">
        <w:rPr/>
        <w:t xml:space="preserve"> b</w:t>
      </w:r>
      <w:proofErr w:type="gramStart"/>
      <w:r w:rsidR="11C38063">
        <w:rPr/>
        <w:t>1:B</w:t>
      </w:r>
      <w:proofErr w:type="gramEnd"/>
      <w:r w:rsidR="11C38063">
        <w:rPr/>
        <w:t xml:space="preserve"> </w:t>
      </w:r>
      <w:proofErr w:type="spellStart"/>
      <w:r w:rsidR="11C38063">
        <w:rPr/>
        <w:t>giá</w:t>
      </w:r>
      <w:proofErr w:type="spellEnd"/>
      <w:r w:rsidR="11C38063">
        <w:rPr/>
        <w:t xml:space="preserve"> </w:t>
      </w:r>
      <w:proofErr w:type="spellStart"/>
      <w:r w:rsidR="11C38063">
        <w:rPr/>
        <w:t>trị</w:t>
      </w:r>
      <w:proofErr w:type="spellEnd"/>
      <w:r w:rsidR="11C38063">
        <w:rPr/>
        <w:t xml:space="preserve"> x :”</w:t>
      </w:r>
      <w:proofErr w:type="spellStart"/>
      <w:r w:rsidR="11C38063">
        <w:rPr/>
        <w:t>abc</w:t>
      </w:r>
      <w:proofErr w:type="spellEnd"/>
      <w:r w:rsidR="11C38063">
        <w:rPr/>
        <w:t>”</w:t>
      </w:r>
    </w:p>
    <w:p w:rsidR="000533D0" w:rsidP="11788FB8" w:rsidRDefault="000533D0" w14:paraId="50193331" w14:textId="22AC48CB">
      <w:pPr>
        <w:pStyle w:val="Normal"/>
        <w:pBdr>
          <w:top w:val="single" w:color="auto" w:sz="4" w:space="1"/>
          <w:left w:val="single" w:color="auto" w:sz="4" w:space="4"/>
          <w:bottom w:val="single" w:color="auto" w:sz="4" w:space="1"/>
          <w:right w:val="single" w:color="auto" w:sz="4" w:space="4"/>
        </w:pBdr>
        <w:spacing w:line="30" w:lineRule="atLeast"/>
        <w:jc w:val="both"/>
      </w:pPr>
      <w:r w:rsidR="11C38063">
        <w:rPr/>
        <w:t>- c1:</w:t>
      </w:r>
      <w:r w:rsidR="4EFF7648">
        <w:rPr/>
        <w:t xml:space="preserve"> </w:t>
      </w:r>
      <w:r w:rsidR="11C38063">
        <w:rPr/>
        <w:t xml:space="preserve">C </w:t>
      </w:r>
      <w:r w:rsidR="11C38063">
        <w:rPr/>
        <w:t>thực</w:t>
      </w:r>
      <w:r w:rsidR="11C38063">
        <w:rPr/>
        <w:t xml:space="preserve"> </w:t>
      </w:r>
      <w:proofErr w:type="spellStart"/>
      <w:r w:rsidR="11C38063">
        <w:rPr/>
        <w:t>hiện</w:t>
      </w:r>
      <w:proofErr w:type="spellEnd"/>
      <w:r w:rsidR="11C38063">
        <w:rPr/>
        <w:t xml:space="preserve"> </w:t>
      </w:r>
      <w:proofErr w:type="spellStart"/>
      <w:r w:rsidR="11C38063">
        <w:rPr/>
        <w:t>xử</w:t>
      </w:r>
      <w:proofErr w:type="spellEnd"/>
      <w:r w:rsidR="11C38063">
        <w:rPr/>
        <w:t xml:space="preserve"> </w:t>
      </w:r>
      <w:proofErr w:type="spellStart"/>
      <w:r w:rsidR="11C38063">
        <w:rPr/>
        <w:t>lý</w:t>
      </w:r>
      <w:proofErr w:type="spellEnd"/>
      <w:r w:rsidR="11C38063">
        <w:rPr/>
        <w:t xml:space="preserve"> </w:t>
      </w:r>
      <w:proofErr w:type="spellStart"/>
      <w:r w:rsidR="11C38063">
        <w:rPr/>
        <w:t>giá</w:t>
      </w:r>
      <w:proofErr w:type="spellEnd"/>
      <w:r w:rsidR="11C38063">
        <w:rPr/>
        <w:t xml:space="preserve"> </w:t>
      </w:r>
      <w:proofErr w:type="spellStart"/>
      <w:r w:rsidR="11C38063">
        <w:rPr/>
        <w:t>trị</w:t>
      </w:r>
      <w:proofErr w:type="spellEnd"/>
      <w:r w:rsidR="11C38063">
        <w:rPr/>
        <w:t xml:space="preserve"> z, </w:t>
      </w:r>
      <w:proofErr w:type="spellStart"/>
      <w:r w:rsidR="11C38063">
        <w:rPr/>
        <w:t>thực</w:t>
      </w:r>
      <w:proofErr w:type="spellEnd"/>
      <w:r w:rsidR="11C38063">
        <w:rPr/>
        <w:t xml:space="preserve"> </w:t>
      </w:r>
      <w:proofErr w:type="spellStart"/>
      <w:r w:rsidR="11C38063">
        <w:rPr/>
        <w:t>hiện</w:t>
      </w:r>
      <w:proofErr w:type="spellEnd"/>
      <w:r w:rsidR="11C38063">
        <w:rPr/>
        <w:t xml:space="preserve"> </w:t>
      </w:r>
      <w:proofErr w:type="spellStart"/>
      <w:r w:rsidR="11C38063">
        <w:rPr/>
        <w:t>phương</w:t>
      </w:r>
      <w:proofErr w:type="spellEnd"/>
      <w:r w:rsidR="11C38063">
        <w:rPr/>
        <w:t xml:space="preserve"> </w:t>
      </w:r>
      <w:proofErr w:type="spellStart"/>
      <w:r w:rsidR="11C38063">
        <w:rPr/>
        <w:t>thức</w:t>
      </w:r>
      <w:proofErr w:type="spellEnd"/>
      <w:r w:rsidR="11C38063">
        <w:rPr/>
        <w:t xml:space="preserve"> y </w:t>
      </w:r>
      <w:proofErr w:type="spellStart"/>
      <w:r w:rsidR="11C38063">
        <w:rPr/>
        <w:t>với</w:t>
      </w:r>
      <w:proofErr w:type="spellEnd"/>
      <w:r w:rsidR="11C38063">
        <w:rPr/>
        <w:t xml:space="preserve"> </w:t>
      </w:r>
      <w:proofErr w:type="spellStart"/>
      <w:r w:rsidR="11C38063">
        <w:rPr/>
        <w:t>giá</w:t>
      </w:r>
      <w:proofErr w:type="spellEnd"/>
      <w:r w:rsidR="11C38063">
        <w:rPr/>
        <w:t xml:space="preserve"> </w:t>
      </w:r>
      <w:proofErr w:type="spellStart"/>
      <w:r w:rsidR="11C38063">
        <w:rPr/>
        <w:t>trị</w:t>
      </w:r>
      <w:proofErr w:type="spellEnd"/>
      <w:r w:rsidR="11C38063">
        <w:rPr/>
        <w:t xml:space="preserve"> argument “456” </w:t>
      </w:r>
      <w:proofErr w:type="spellStart"/>
      <w:r w:rsidR="11C38063">
        <w:rPr/>
        <w:t>và</w:t>
      </w:r>
      <w:proofErr w:type="spellEnd"/>
      <w:r w:rsidR="11C38063">
        <w:rPr/>
        <w:t xml:space="preserve"> output </w:t>
      </w:r>
      <w:proofErr w:type="spellStart"/>
      <w:r w:rsidR="11C38063">
        <w:rPr/>
        <w:t>giá</w:t>
      </w:r>
      <w:proofErr w:type="spellEnd"/>
      <w:r w:rsidR="11C38063">
        <w:rPr/>
        <w:t xml:space="preserve"> </w:t>
      </w:r>
      <w:proofErr w:type="spellStart"/>
      <w:r w:rsidR="11C38063">
        <w:rPr/>
        <w:t>trị</w:t>
      </w:r>
      <w:proofErr w:type="spellEnd"/>
      <w:r w:rsidR="11C38063">
        <w:rPr/>
        <w:t xml:space="preserve"> </w:t>
      </w:r>
      <w:proofErr w:type="spellStart"/>
      <w:r w:rsidR="11C38063">
        <w:rPr/>
        <w:t>cho</w:t>
      </w:r>
      <w:proofErr w:type="spellEnd"/>
      <w:r w:rsidR="11C38063">
        <w:rPr/>
        <w:t xml:space="preserve"> class a</w:t>
      </w:r>
      <w:proofErr w:type="gramStart"/>
      <w:r w:rsidR="11C38063">
        <w:rPr/>
        <w:t>2:A.</w:t>
      </w:r>
      <w:proofErr w:type="gramEnd"/>
    </w:p>
    <w:p w:rsidR="000533D0" w:rsidP="000533D0" w:rsidRDefault="000533D0" w14:paraId="71CDCB25" w14:textId="77777777">
      <w:pPr>
        <w:pBdr>
          <w:top w:val="single" w:color="auto" w:sz="4" w:space="1"/>
          <w:left w:val="single" w:color="auto" w:sz="4" w:space="4"/>
          <w:bottom w:val="single" w:color="auto" w:sz="4" w:space="1"/>
          <w:right w:val="single" w:color="auto" w:sz="4" w:space="4"/>
        </w:pBdr>
        <w:spacing w:line="30" w:lineRule="atLeast"/>
        <w:jc w:val="both"/>
        <w:rPr>
          <w:bCs/>
        </w:rPr>
      </w:pPr>
    </w:p>
    <w:p w:rsidRPr="00C95CC3" w:rsidR="000533D0" w:rsidP="000533D0" w:rsidRDefault="000533D0" w14:paraId="7EF73D4E" w14:textId="77777777">
      <w:pPr>
        <w:spacing w:line="30" w:lineRule="atLeast"/>
        <w:jc w:val="both"/>
        <w:rPr>
          <w:bCs/>
        </w:rPr>
      </w:pPr>
      <w:r w:rsidRPr="00C95CC3">
        <w:rPr>
          <w:bCs/>
        </w:rPr>
        <w:t xml:space="preserve">Câu </w:t>
      </w:r>
      <w:r>
        <w:rPr>
          <w:bCs/>
        </w:rPr>
        <w:t>2</w:t>
      </w:r>
      <w:r w:rsidRPr="00C95CC3">
        <w:rPr>
          <w:bCs/>
        </w:rPr>
        <w:t>. Cho biểu đồ ca sử dụng dưới đây, tác nhân S có thể tương tác với usecase nào?</w:t>
      </w:r>
    </w:p>
    <w:p w:rsidR="000533D0" w:rsidP="000533D0" w:rsidRDefault="000533D0" w14:paraId="6DF7C4B5" w14:textId="77777777">
      <w:pPr>
        <w:spacing w:line="30" w:lineRule="atLeast"/>
        <w:ind w:left="360"/>
        <w:jc w:val="center"/>
      </w:pPr>
      <w:r>
        <w:fldChar w:fldCharType="begin"/>
      </w:r>
      <w:r>
        <w:instrText xml:space="preserve"> INCLUDEPICTURE "https://www.big.tuwien.ac.at/oom/UCD/akteure1.png" \* MERGEFORMATINET </w:instrText>
      </w:r>
      <w:r>
        <w:fldChar w:fldCharType="separate"/>
      </w:r>
      <w:r>
        <w:fldChar w:fldCharType="begin"/>
      </w:r>
      <w:r>
        <w:instrText xml:space="preserve"> INCLUDEPICTURE  "https://www.big.tuwien.ac.at/oom/UCD/akteure1.png" \* MERGEFORMATINET </w:instrText>
      </w:r>
      <w:r>
        <w:fldChar w:fldCharType="separate"/>
      </w:r>
      <w:r>
        <w:pict w14:anchorId="4A15E222">
          <v:shape id="_x0000_i1026" style="width:179.25pt;height:130.5pt" type="#_x0000_t75">
            <v:imagedata r:id="rId27" r:href="rId28"/>
          </v:shape>
        </w:pict>
      </w:r>
      <w:r>
        <w:fldChar w:fldCharType="end"/>
      </w:r>
      <w:r>
        <w:fldChar w:fldCharType="end"/>
      </w:r>
    </w:p>
    <w:p w:rsidR="000533D0" w:rsidP="000533D0" w:rsidRDefault="000533D0" w14:paraId="554238D5" w14:textId="77777777">
      <w:pPr>
        <w:pBdr>
          <w:top w:val="single" w:color="auto" w:sz="4" w:space="1"/>
          <w:left w:val="single" w:color="auto" w:sz="4" w:space="4"/>
          <w:bottom w:val="single" w:color="auto" w:sz="4" w:space="1"/>
          <w:right w:val="single" w:color="auto" w:sz="4" w:space="4"/>
        </w:pBdr>
        <w:spacing w:line="30" w:lineRule="atLeast"/>
        <w:jc w:val="both"/>
        <w:rPr>
          <w:bCs/>
        </w:rPr>
      </w:pPr>
      <w:r w:rsidRPr="001430A7">
        <w:rPr>
          <w:bCs/>
        </w:rPr>
        <w:t>Trả lời:</w:t>
      </w:r>
    </w:p>
    <w:p w:rsidR="000533D0" w:rsidP="000533D0" w:rsidRDefault="000533D0" w14:paraId="5AC7D54E" w14:textId="5B54CDE7">
      <w:pPr>
        <w:pBdr>
          <w:top w:val="single" w:color="auto" w:sz="4" w:space="1"/>
          <w:left w:val="single" w:color="auto" w:sz="4" w:space="4"/>
          <w:bottom w:val="single" w:color="auto" w:sz="4" w:space="1"/>
          <w:right w:val="single" w:color="auto" w:sz="4" w:space="4"/>
        </w:pBdr>
        <w:spacing w:line="30" w:lineRule="atLeast"/>
        <w:jc w:val="both"/>
      </w:pPr>
      <w:proofErr w:type="spellStart"/>
      <w:r w:rsidR="24720200">
        <w:rPr/>
        <w:t>Tác</w:t>
      </w:r>
      <w:proofErr w:type="spellEnd"/>
      <w:r w:rsidR="24720200">
        <w:rPr/>
        <w:t xml:space="preserve"> </w:t>
      </w:r>
      <w:proofErr w:type="spellStart"/>
      <w:r w:rsidR="24720200">
        <w:rPr/>
        <w:t>nhân</w:t>
      </w:r>
      <w:proofErr w:type="spellEnd"/>
      <w:r w:rsidR="24720200">
        <w:rPr/>
        <w:t xml:space="preserve"> S </w:t>
      </w:r>
      <w:proofErr w:type="spellStart"/>
      <w:r w:rsidR="24720200">
        <w:rPr/>
        <w:t>có</w:t>
      </w:r>
      <w:proofErr w:type="spellEnd"/>
      <w:r w:rsidR="24720200">
        <w:rPr/>
        <w:t xml:space="preserve"> </w:t>
      </w:r>
      <w:proofErr w:type="spellStart"/>
      <w:r w:rsidR="24720200">
        <w:rPr/>
        <w:t>thể</w:t>
      </w:r>
      <w:proofErr w:type="spellEnd"/>
      <w:r w:rsidR="24720200">
        <w:rPr/>
        <w:t xml:space="preserve"> </w:t>
      </w:r>
      <w:proofErr w:type="spellStart"/>
      <w:r w:rsidR="24720200">
        <w:rPr/>
        <w:t>tương</w:t>
      </w:r>
      <w:proofErr w:type="spellEnd"/>
      <w:r w:rsidR="24720200">
        <w:rPr/>
        <w:t xml:space="preserve"> </w:t>
      </w:r>
      <w:proofErr w:type="spellStart"/>
      <w:r w:rsidR="24720200">
        <w:rPr/>
        <w:t>tác</w:t>
      </w:r>
      <w:proofErr w:type="spellEnd"/>
      <w:r w:rsidR="24720200">
        <w:rPr/>
        <w:t xml:space="preserve"> </w:t>
      </w:r>
      <w:proofErr w:type="spellStart"/>
      <w:r w:rsidR="24720200">
        <w:rPr/>
        <w:t>với</w:t>
      </w:r>
      <w:proofErr w:type="spellEnd"/>
      <w:r w:rsidR="24720200">
        <w:rPr/>
        <w:t xml:space="preserve"> :</w:t>
      </w:r>
    </w:p>
    <w:p w:rsidR="000533D0" w:rsidP="11788FB8" w:rsidRDefault="000533D0" w14:paraId="4B4B8270" w14:textId="1E32AFC6">
      <w:pPr>
        <w:pStyle w:val="Normal"/>
        <w:pBdr>
          <w:top w:val="single" w:color="auto" w:sz="4" w:space="1"/>
          <w:left w:val="single" w:color="auto" w:sz="4" w:space="4"/>
          <w:bottom w:val="single" w:color="auto" w:sz="4" w:space="1"/>
          <w:right w:val="single" w:color="auto" w:sz="4" w:space="4"/>
        </w:pBdr>
        <w:spacing w:line="30" w:lineRule="atLeast"/>
        <w:jc w:val="both"/>
      </w:pPr>
      <w:r w:rsidR="24720200">
        <w:rPr/>
        <w:t xml:space="preserve">+ Use case </w:t>
      </w:r>
      <w:proofErr w:type="gramStart"/>
      <w:r w:rsidR="24720200">
        <w:rPr/>
        <w:t>D :</w:t>
      </w:r>
      <w:proofErr w:type="gramEnd"/>
      <w:r w:rsidR="24720200">
        <w:rPr/>
        <w:t xml:space="preserve"> </w:t>
      </w:r>
      <w:proofErr w:type="spellStart"/>
      <w:r w:rsidR="24720200">
        <w:rPr/>
        <w:t>Vì</w:t>
      </w:r>
      <w:proofErr w:type="spellEnd"/>
      <w:r w:rsidR="24720200">
        <w:rPr/>
        <w:t xml:space="preserve"> </w:t>
      </w:r>
      <w:proofErr w:type="spellStart"/>
      <w:r w:rsidR="24720200">
        <w:rPr/>
        <w:t>tác</w:t>
      </w:r>
      <w:proofErr w:type="spellEnd"/>
      <w:r w:rsidR="24720200">
        <w:rPr/>
        <w:t xml:space="preserve"> </w:t>
      </w:r>
      <w:proofErr w:type="spellStart"/>
      <w:r w:rsidR="24720200">
        <w:rPr/>
        <w:t>nhân</w:t>
      </w:r>
      <w:proofErr w:type="spellEnd"/>
      <w:r w:rsidR="24720200">
        <w:rPr/>
        <w:t xml:space="preserve"> S </w:t>
      </w:r>
      <w:proofErr w:type="spellStart"/>
      <w:r w:rsidR="24720200">
        <w:rPr/>
        <w:t>nối</w:t>
      </w:r>
      <w:proofErr w:type="spellEnd"/>
      <w:r w:rsidR="24720200">
        <w:rPr/>
        <w:t xml:space="preserve"> </w:t>
      </w:r>
      <w:proofErr w:type="spellStart"/>
      <w:r w:rsidR="24720200">
        <w:rPr/>
        <w:t>trực</w:t>
      </w:r>
      <w:proofErr w:type="spellEnd"/>
      <w:r w:rsidR="24720200">
        <w:rPr/>
        <w:t xml:space="preserve"> </w:t>
      </w:r>
      <w:proofErr w:type="spellStart"/>
      <w:r w:rsidR="24720200">
        <w:rPr/>
        <w:t>tiếp</w:t>
      </w:r>
      <w:proofErr w:type="spellEnd"/>
      <w:r w:rsidR="24720200">
        <w:rPr/>
        <w:t xml:space="preserve"> </w:t>
      </w:r>
      <w:proofErr w:type="spellStart"/>
      <w:r w:rsidR="24720200">
        <w:rPr/>
        <w:t>với</w:t>
      </w:r>
      <w:proofErr w:type="spellEnd"/>
      <w:r w:rsidR="24720200">
        <w:rPr/>
        <w:t xml:space="preserve"> Use case D</w:t>
      </w:r>
    </w:p>
    <w:p w:rsidR="000533D0" w:rsidP="11788FB8" w:rsidRDefault="000533D0" w14:paraId="26DC5203" w14:textId="5BC9DD1B">
      <w:pPr>
        <w:pStyle w:val="Normal"/>
        <w:pBdr>
          <w:top w:val="single" w:color="auto" w:sz="4" w:space="1"/>
          <w:left w:val="single" w:color="auto" w:sz="4" w:space="4"/>
          <w:bottom w:val="single" w:color="auto" w:sz="4" w:space="1"/>
          <w:right w:val="single" w:color="auto" w:sz="4" w:space="4"/>
        </w:pBdr>
        <w:spacing w:line="30" w:lineRule="atLeast"/>
        <w:jc w:val="both"/>
      </w:pPr>
      <w:r w:rsidR="24720200">
        <w:rPr/>
        <w:t xml:space="preserve">+ Use case </w:t>
      </w:r>
      <w:proofErr w:type="gramStart"/>
      <w:r w:rsidR="24720200">
        <w:rPr/>
        <w:t>E :</w:t>
      </w:r>
      <w:proofErr w:type="gramEnd"/>
      <w:r w:rsidR="24720200">
        <w:rPr/>
        <w:t xml:space="preserve"> </w:t>
      </w:r>
      <w:proofErr w:type="spellStart"/>
      <w:r w:rsidR="24720200">
        <w:rPr/>
        <w:t>Kết</w:t>
      </w:r>
      <w:proofErr w:type="spellEnd"/>
      <w:r w:rsidR="24720200">
        <w:rPr/>
        <w:t xml:space="preserve"> </w:t>
      </w:r>
      <w:proofErr w:type="spellStart"/>
      <w:r w:rsidR="24720200">
        <w:rPr/>
        <w:t>nối</w:t>
      </w:r>
      <w:proofErr w:type="spellEnd"/>
      <w:r w:rsidR="24720200">
        <w:rPr/>
        <w:t xml:space="preserve"> </w:t>
      </w:r>
      <w:proofErr w:type="spellStart"/>
      <w:r w:rsidR="24720200">
        <w:rPr/>
        <w:t>gián</w:t>
      </w:r>
      <w:proofErr w:type="spellEnd"/>
      <w:r w:rsidR="24720200">
        <w:rPr/>
        <w:t xml:space="preserve"> </w:t>
      </w:r>
      <w:proofErr w:type="spellStart"/>
      <w:r w:rsidR="24720200">
        <w:rPr/>
        <w:t>tiếp</w:t>
      </w:r>
      <w:proofErr w:type="spellEnd"/>
      <w:r w:rsidR="24720200">
        <w:rPr/>
        <w:t xml:space="preserve"> qua </w:t>
      </w:r>
      <w:proofErr w:type="spellStart"/>
      <w:r w:rsidR="24720200">
        <w:rPr/>
        <w:t>tác</w:t>
      </w:r>
      <w:proofErr w:type="spellEnd"/>
      <w:r w:rsidR="24720200">
        <w:rPr/>
        <w:t xml:space="preserve"> </w:t>
      </w:r>
      <w:proofErr w:type="spellStart"/>
      <w:r w:rsidR="24720200">
        <w:rPr/>
        <w:t>nhân</w:t>
      </w:r>
      <w:proofErr w:type="spellEnd"/>
      <w:r w:rsidR="24720200">
        <w:rPr/>
        <w:t xml:space="preserve"> R</w:t>
      </w:r>
    </w:p>
    <w:p w:rsidR="000533D0" w:rsidP="11788FB8" w:rsidRDefault="000533D0" w14:paraId="688B1E91" w14:textId="7D6809CB">
      <w:pPr>
        <w:pStyle w:val="Normal"/>
        <w:pBdr>
          <w:top w:val="single" w:color="auto" w:sz="4" w:space="1"/>
          <w:left w:val="single" w:color="auto" w:sz="4" w:space="4"/>
          <w:bottom w:val="single" w:color="auto" w:sz="4" w:space="1"/>
          <w:right w:val="single" w:color="auto" w:sz="4" w:space="4"/>
        </w:pBdr>
        <w:spacing w:line="30" w:lineRule="atLeast"/>
        <w:jc w:val="both"/>
      </w:pPr>
      <w:r w:rsidR="24720200">
        <w:rPr/>
        <w:t>+ Use case F : Kết nối gián tiếp qua use case D</w:t>
      </w:r>
    </w:p>
    <w:p w:rsidR="000533D0" w:rsidP="000533D0" w:rsidRDefault="000533D0" w14:paraId="3C207CB0" w14:textId="77777777">
      <w:pPr>
        <w:pBdr>
          <w:top w:val="single" w:color="auto" w:sz="4" w:space="1"/>
          <w:left w:val="single" w:color="auto" w:sz="4" w:space="4"/>
          <w:bottom w:val="single" w:color="auto" w:sz="4" w:space="1"/>
          <w:right w:val="single" w:color="auto" w:sz="4" w:space="4"/>
        </w:pBdr>
        <w:spacing w:line="30" w:lineRule="atLeast"/>
        <w:jc w:val="both"/>
        <w:rPr>
          <w:bCs/>
        </w:rPr>
      </w:pPr>
    </w:p>
    <w:p w:rsidR="000533D0" w:rsidP="000533D0" w:rsidRDefault="000533D0" w14:paraId="455C47E0" w14:textId="77777777">
      <w:pPr>
        <w:spacing w:line="30" w:lineRule="atLeast"/>
        <w:jc w:val="both"/>
        <w:rPr>
          <w:bCs/>
        </w:rPr>
      </w:pPr>
      <w:r>
        <w:rPr>
          <w:bCs/>
        </w:rPr>
        <w:t xml:space="preserve">Câu 3. </w:t>
      </w:r>
      <w:r w:rsidRPr="00C95CC3">
        <w:rPr>
          <w:bCs/>
        </w:rPr>
        <w:t>Hãy giải thích mỗi hình sau đây ứng với loại kết hợp nào và ý nghĩa của chúng là gì</w:t>
      </w:r>
      <w:r>
        <w:rPr>
          <w:bCs/>
        </w:rPr>
        <w:t>.</w:t>
      </w:r>
    </w:p>
    <w:p w:rsidR="000533D0" w:rsidP="000533D0" w:rsidRDefault="000533D0" w14:paraId="003E3159" w14:textId="462E9142">
      <w:pPr>
        <w:spacing w:line="30" w:lineRule="atLeast"/>
        <w:jc w:val="both"/>
        <w:rPr>
          <w:noProof/>
        </w:rPr>
      </w:pPr>
      <w:r>
        <w:rPr>
          <w:noProof/>
        </w:rPr>
        <w:drawing>
          <wp:inline distT="0" distB="0" distL="0" distR="0" wp14:anchorId="44910885" wp14:editId="364D1515">
            <wp:extent cx="5419725" cy="14668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9725" cy="1466850"/>
                    </a:xfrm>
                    <a:prstGeom prst="rect">
                      <a:avLst/>
                    </a:prstGeom>
                    <a:noFill/>
                    <a:ln>
                      <a:noFill/>
                    </a:ln>
                  </pic:spPr>
                </pic:pic>
              </a:graphicData>
            </a:graphic>
          </wp:inline>
        </w:drawing>
      </w:r>
    </w:p>
    <w:p w:rsidR="000533D0" w:rsidP="000533D0" w:rsidRDefault="000533D0" w14:paraId="6CF7D60E" w14:textId="77777777">
      <w:pPr>
        <w:pBdr>
          <w:top w:val="single" w:color="auto" w:sz="4" w:space="1"/>
          <w:left w:val="single" w:color="auto" w:sz="4" w:space="4"/>
          <w:bottom w:val="single" w:color="auto" w:sz="4" w:space="1"/>
          <w:right w:val="single" w:color="auto" w:sz="4" w:space="4"/>
        </w:pBdr>
        <w:spacing w:line="30" w:lineRule="atLeast"/>
        <w:jc w:val="both"/>
        <w:rPr>
          <w:bCs/>
        </w:rPr>
      </w:pPr>
      <w:r w:rsidRPr="001430A7">
        <w:rPr>
          <w:bCs/>
        </w:rPr>
        <w:lastRenderedPageBreak/>
        <w:t>Trả lời:</w:t>
      </w:r>
    </w:p>
    <w:p w:rsidR="000533D0" w:rsidP="11788FB8" w:rsidRDefault="000533D0" w14:paraId="5787AF30" w14:textId="0C944C05">
      <w:pPr>
        <w:pStyle w:val="Normal"/>
        <w:pBdr>
          <w:top w:val="single" w:color="auto" w:sz="4" w:space="1"/>
          <w:left w:val="single" w:color="auto" w:sz="4" w:space="4"/>
          <w:bottom w:val="single" w:color="auto" w:sz="4" w:space="1"/>
          <w:right w:val="single" w:color="auto" w:sz="4" w:space="4"/>
        </w:pBdr>
        <w:spacing w:line="30" w:lineRule="atLeast"/>
        <w:ind w:left="0"/>
        <w:jc w:val="both"/>
      </w:pPr>
      <w:r w:rsidR="520E74A2">
        <w:rPr/>
        <w:t xml:space="preserve">            + </w:t>
      </w:r>
      <w:proofErr w:type="spellStart"/>
      <w:r w:rsidR="520E74A2">
        <w:rPr/>
        <w:t>Hành</w:t>
      </w:r>
      <w:proofErr w:type="spellEnd"/>
      <w:r w:rsidR="520E74A2">
        <w:rPr/>
        <w:t xml:space="preserve"> </w:t>
      </w:r>
      <w:proofErr w:type="spellStart"/>
      <w:r w:rsidR="520E74A2">
        <w:rPr/>
        <w:t>khách</w:t>
      </w:r>
      <w:proofErr w:type="spellEnd"/>
      <w:r w:rsidR="520E74A2">
        <w:rPr/>
        <w:t xml:space="preserve"> </w:t>
      </w:r>
      <w:proofErr w:type="spellStart"/>
      <w:r w:rsidR="520E74A2">
        <w:rPr/>
        <w:t>có</w:t>
      </w:r>
      <w:proofErr w:type="spellEnd"/>
      <w:r w:rsidR="520E74A2">
        <w:rPr/>
        <w:t xml:space="preserve"> </w:t>
      </w:r>
      <w:proofErr w:type="spellStart"/>
      <w:r w:rsidR="520E74A2">
        <w:rPr/>
        <w:t>quan</w:t>
      </w:r>
      <w:proofErr w:type="spellEnd"/>
      <w:r w:rsidR="520E74A2">
        <w:rPr/>
        <w:t xml:space="preserve"> </w:t>
      </w:r>
      <w:proofErr w:type="spellStart"/>
      <w:r w:rsidR="520E74A2">
        <w:rPr/>
        <w:t>hệ</w:t>
      </w:r>
      <w:proofErr w:type="spellEnd"/>
      <w:r w:rsidR="520E74A2">
        <w:rPr/>
        <w:t xml:space="preserve"> Aggregation ( </w:t>
      </w:r>
      <w:proofErr w:type="spellStart"/>
      <w:r w:rsidR="520E74A2">
        <w:rPr/>
        <w:t>kết</w:t>
      </w:r>
      <w:proofErr w:type="spellEnd"/>
      <w:r w:rsidR="520E74A2">
        <w:rPr/>
        <w:t xml:space="preserve"> </w:t>
      </w:r>
      <w:proofErr w:type="spellStart"/>
      <w:r w:rsidR="520E74A2">
        <w:rPr/>
        <w:t>tập</w:t>
      </w:r>
      <w:proofErr w:type="spellEnd"/>
      <w:r w:rsidR="520E74A2">
        <w:rPr/>
        <w:t xml:space="preserve"> ) </w:t>
      </w:r>
      <w:proofErr w:type="spellStart"/>
      <w:r w:rsidR="520E74A2">
        <w:rPr/>
        <w:t>với</w:t>
      </w:r>
      <w:proofErr w:type="spellEnd"/>
      <w:r w:rsidR="520E74A2">
        <w:rPr/>
        <w:t xml:space="preserve"> </w:t>
      </w:r>
      <w:proofErr w:type="spellStart"/>
      <w:r w:rsidR="520E74A2">
        <w:rPr/>
        <w:t>chuyến</w:t>
      </w:r>
      <w:proofErr w:type="spellEnd"/>
      <w:r w:rsidR="520E74A2">
        <w:rPr/>
        <w:t xml:space="preserve"> bay, </w:t>
      </w:r>
      <w:proofErr w:type="spellStart"/>
      <w:r w:rsidR="520E74A2">
        <w:rPr/>
        <w:t>một</w:t>
      </w:r>
      <w:proofErr w:type="spellEnd"/>
      <w:r w:rsidR="520E74A2">
        <w:rPr/>
        <w:t xml:space="preserve"> </w:t>
      </w:r>
      <w:proofErr w:type="spellStart"/>
      <w:r w:rsidR="520E74A2">
        <w:rPr/>
        <w:t>chuyến</w:t>
      </w:r>
      <w:proofErr w:type="spellEnd"/>
      <w:r w:rsidR="520E74A2">
        <w:rPr/>
        <w:t xml:space="preserve"> bay </w:t>
      </w:r>
      <w:proofErr w:type="spellStart"/>
      <w:r w:rsidR="520E74A2">
        <w:rPr/>
        <w:t>chứa</w:t>
      </w:r>
      <w:proofErr w:type="spellEnd"/>
      <w:r w:rsidR="520E74A2">
        <w:rPr/>
        <w:t xml:space="preserve"> </w:t>
      </w:r>
      <w:proofErr w:type="spellStart"/>
      <w:r w:rsidR="520E74A2">
        <w:rPr/>
        <w:t>nhiều</w:t>
      </w:r>
      <w:proofErr w:type="spellEnd"/>
      <w:r w:rsidR="520E74A2">
        <w:rPr/>
        <w:t xml:space="preserve"> </w:t>
      </w:r>
      <w:proofErr w:type="spellStart"/>
      <w:r w:rsidR="520E74A2">
        <w:rPr/>
        <w:t>hành</w:t>
      </w:r>
      <w:proofErr w:type="spellEnd"/>
      <w:r w:rsidR="520E74A2">
        <w:rPr/>
        <w:t xml:space="preserve"> </w:t>
      </w:r>
      <w:proofErr w:type="spellStart"/>
      <w:r w:rsidR="520E74A2">
        <w:rPr/>
        <w:t>khách</w:t>
      </w:r>
      <w:proofErr w:type="spellEnd"/>
      <w:r w:rsidR="520E74A2">
        <w:rPr/>
        <w:t xml:space="preserve">, </w:t>
      </w:r>
      <w:proofErr w:type="spellStart"/>
      <w:r w:rsidR="520E74A2">
        <w:rPr/>
        <w:t>một</w:t>
      </w:r>
      <w:proofErr w:type="spellEnd"/>
      <w:r w:rsidR="520E74A2">
        <w:rPr/>
        <w:t xml:space="preserve"> </w:t>
      </w:r>
      <w:proofErr w:type="spellStart"/>
      <w:r w:rsidR="520E74A2">
        <w:rPr/>
        <w:t>hành</w:t>
      </w:r>
      <w:proofErr w:type="spellEnd"/>
      <w:r w:rsidR="520E74A2">
        <w:rPr/>
        <w:t xml:space="preserve"> </w:t>
      </w:r>
      <w:proofErr w:type="spellStart"/>
      <w:r w:rsidR="520E74A2">
        <w:rPr/>
        <w:t>khách</w:t>
      </w:r>
      <w:proofErr w:type="spellEnd"/>
      <w:r w:rsidR="520E74A2">
        <w:rPr/>
        <w:t xml:space="preserve"> </w:t>
      </w:r>
      <w:proofErr w:type="spellStart"/>
      <w:r w:rsidR="520E74A2">
        <w:rPr/>
        <w:t>thì</w:t>
      </w:r>
      <w:proofErr w:type="spellEnd"/>
      <w:r w:rsidR="520E74A2">
        <w:rPr/>
        <w:t xml:space="preserve"> </w:t>
      </w:r>
      <w:proofErr w:type="spellStart"/>
      <w:r w:rsidR="520E74A2">
        <w:rPr/>
        <w:t>chỉ</w:t>
      </w:r>
      <w:proofErr w:type="spellEnd"/>
      <w:r w:rsidR="520E74A2">
        <w:rPr/>
        <w:t xml:space="preserve"> </w:t>
      </w:r>
      <w:proofErr w:type="spellStart"/>
      <w:r w:rsidR="520E74A2">
        <w:rPr/>
        <w:t>có</w:t>
      </w:r>
      <w:proofErr w:type="spellEnd"/>
      <w:r w:rsidR="520E74A2">
        <w:rPr/>
        <w:t xml:space="preserve"> </w:t>
      </w:r>
      <w:proofErr w:type="spellStart"/>
      <w:r w:rsidR="520E74A2">
        <w:rPr/>
        <w:t>thể</w:t>
      </w:r>
      <w:proofErr w:type="spellEnd"/>
      <w:r w:rsidR="520E74A2">
        <w:rPr/>
        <w:t xml:space="preserve"> </w:t>
      </w:r>
      <w:proofErr w:type="spellStart"/>
      <w:r w:rsidR="520E74A2">
        <w:rPr/>
        <w:t>tại</w:t>
      </w:r>
      <w:proofErr w:type="spellEnd"/>
      <w:r w:rsidR="520E74A2">
        <w:rPr/>
        <w:t xml:space="preserve"> </w:t>
      </w:r>
      <w:proofErr w:type="spellStart"/>
      <w:r w:rsidR="520E74A2">
        <w:rPr/>
        <w:t>một</w:t>
      </w:r>
      <w:proofErr w:type="spellEnd"/>
      <w:r w:rsidR="520E74A2">
        <w:rPr/>
        <w:t xml:space="preserve"> </w:t>
      </w:r>
      <w:proofErr w:type="spellStart"/>
      <w:r w:rsidR="520E74A2">
        <w:rPr/>
        <w:t>thời</w:t>
      </w:r>
      <w:proofErr w:type="spellEnd"/>
      <w:r w:rsidR="520E74A2">
        <w:rPr/>
        <w:t xml:space="preserve"> </w:t>
      </w:r>
      <w:proofErr w:type="spellStart"/>
      <w:r w:rsidR="520E74A2">
        <w:rPr/>
        <w:t>điểm</w:t>
      </w:r>
      <w:proofErr w:type="spellEnd"/>
      <w:r w:rsidR="520E74A2">
        <w:rPr/>
        <w:t xml:space="preserve"> </w:t>
      </w:r>
      <w:proofErr w:type="spellStart"/>
      <w:r w:rsidR="520E74A2">
        <w:rPr/>
        <w:t>đi</w:t>
      </w:r>
      <w:proofErr w:type="spellEnd"/>
      <w:r w:rsidR="520E74A2">
        <w:rPr/>
        <w:t xml:space="preserve"> </w:t>
      </w:r>
      <w:proofErr w:type="spellStart"/>
      <w:r w:rsidR="520E74A2">
        <w:rPr/>
        <w:t>trên</w:t>
      </w:r>
      <w:proofErr w:type="spellEnd"/>
      <w:r w:rsidR="520E74A2">
        <w:rPr/>
        <w:t xml:space="preserve"> </w:t>
      </w:r>
      <w:proofErr w:type="spellStart"/>
      <w:r w:rsidR="520E74A2">
        <w:rPr/>
        <w:t>một</w:t>
      </w:r>
      <w:proofErr w:type="spellEnd"/>
      <w:r w:rsidR="520E74A2">
        <w:rPr/>
        <w:t xml:space="preserve"> </w:t>
      </w:r>
      <w:proofErr w:type="spellStart"/>
      <w:r w:rsidR="520E74A2">
        <w:rPr/>
        <w:t>chuyến</w:t>
      </w:r>
      <w:proofErr w:type="spellEnd"/>
      <w:r w:rsidR="520E74A2">
        <w:rPr/>
        <w:t xml:space="preserve"> bay.</w:t>
      </w:r>
    </w:p>
    <w:p w:rsidR="000533D0" w:rsidP="4BEEBF24" w:rsidRDefault="000533D0" w14:paraId="49CF2656" w14:textId="4FCA8CBF">
      <w:pPr>
        <w:pStyle w:val="Normal"/>
        <w:pBdr>
          <w:top w:val="single" w:color="auto" w:sz="4" w:space="1"/>
          <w:left w:val="single" w:color="auto" w:sz="4" w:space="4"/>
          <w:bottom w:val="single" w:color="auto" w:sz="4" w:space="1"/>
          <w:right w:val="single" w:color="auto" w:sz="4" w:space="4"/>
        </w:pBdr>
        <w:spacing w:line="30" w:lineRule="atLeast"/>
        <w:ind w:left="-357" w:hanging="0"/>
        <w:jc w:val="both"/>
      </w:pPr>
      <w:r w:rsidR="520E74A2">
        <w:rPr/>
        <w:t xml:space="preserve">         + Section có </w:t>
      </w:r>
      <w:proofErr w:type="spellStart"/>
      <w:r w:rsidR="520E74A2">
        <w:rPr/>
        <w:t>quan</w:t>
      </w:r>
      <w:proofErr w:type="spellEnd"/>
      <w:r w:rsidR="520E74A2">
        <w:rPr/>
        <w:t xml:space="preserve"> </w:t>
      </w:r>
      <w:proofErr w:type="spellStart"/>
      <w:r w:rsidR="520E74A2">
        <w:rPr/>
        <w:t>hệ</w:t>
      </w:r>
      <w:proofErr w:type="spellEnd"/>
      <w:r w:rsidR="520E74A2">
        <w:rPr/>
        <w:t xml:space="preserve"> Composition (</w:t>
      </w:r>
      <w:proofErr w:type="spellStart"/>
      <w:r w:rsidR="520E74A2">
        <w:rPr/>
        <w:t>hợp</w:t>
      </w:r>
      <w:proofErr w:type="spellEnd"/>
      <w:r w:rsidR="520E74A2">
        <w:rPr/>
        <w:t xml:space="preserve"> </w:t>
      </w:r>
      <w:proofErr w:type="spellStart"/>
      <w:r w:rsidR="520E74A2">
        <w:rPr/>
        <w:t>thanh</w:t>
      </w:r>
      <w:proofErr w:type="spellEnd"/>
      <w:r w:rsidR="520E74A2">
        <w:rPr/>
        <w:t xml:space="preserve">) </w:t>
      </w:r>
      <w:proofErr w:type="spellStart"/>
      <w:r w:rsidR="520E74A2">
        <w:rPr/>
        <w:t>với</w:t>
      </w:r>
      <w:proofErr w:type="spellEnd"/>
      <w:r w:rsidR="520E74A2">
        <w:rPr/>
        <w:t xml:space="preserve"> Document, </w:t>
      </w:r>
      <w:proofErr w:type="spellStart"/>
      <w:r w:rsidR="520E74A2">
        <w:rPr/>
        <w:t>một</w:t>
      </w:r>
      <w:proofErr w:type="spellEnd"/>
      <w:r w:rsidR="520E74A2">
        <w:rPr/>
        <w:t xml:space="preserve"> Document </w:t>
      </w:r>
      <w:proofErr w:type="spellStart"/>
      <w:r w:rsidR="520E74A2">
        <w:rPr/>
        <w:t>có</w:t>
      </w:r>
      <w:proofErr w:type="spellEnd"/>
      <w:r w:rsidR="520E74A2">
        <w:rPr/>
        <w:t xml:space="preserve"> </w:t>
      </w:r>
      <w:proofErr w:type="spellStart"/>
      <w:r w:rsidR="520E74A2">
        <w:rPr/>
        <w:t>thể</w:t>
      </w:r>
      <w:proofErr w:type="spellEnd"/>
      <w:r w:rsidR="520E74A2">
        <w:rPr/>
        <w:t xml:space="preserve"> </w:t>
      </w:r>
      <w:proofErr w:type="spellStart"/>
      <w:r w:rsidR="520E74A2">
        <w:rPr/>
        <w:t>chứa</w:t>
      </w:r>
      <w:proofErr w:type="spellEnd"/>
      <w:r w:rsidR="520E74A2">
        <w:rPr/>
        <w:t xml:space="preserve"> </w:t>
      </w:r>
      <w:proofErr w:type="spellStart"/>
      <w:r w:rsidR="520E74A2">
        <w:rPr/>
        <w:t>nhiều</w:t>
      </w:r>
      <w:proofErr w:type="spellEnd"/>
      <w:r w:rsidR="520E74A2">
        <w:rPr/>
        <w:t xml:space="preserve"> Section, </w:t>
      </w:r>
      <w:proofErr w:type="spellStart"/>
      <w:r w:rsidR="520E74A2">
        <w:rPr/>
        <w:t>một</w:t>
      </w:r>
      <w:proofErr w:type="spellEnd"/>
      <w:r w:rsidR="520E74A2">
        <w:rPr/>
        <w:t xml:space="preserve"> Section </w:t>
      </w:r>
      <w:proofErr w:type="spellStart"/>
      <w:r w:rsidR="520E74A2">
        <w:rPr/>
        <w:t>chỉ</w:t>
      </w:r>
      <w:proofErr w:type="spellEnd"/>
      <w:r w:rsidR="520E74A2">
        <w:rPr/>
        <w:t xml:space="preserve"> </w:t>
      </w:r>
      <w:proofErr w:type="spellStart"/>
      <w:r w:rsidR="520E74A2">
        <w:rPr/>
        <w:t>nằm</w:t>
      </w:r>
      <w:proofErr w:type="spellEnd"/>
      <w:r w:rsidR="520E74A2">
        <w:rPr/>
        <w:t xml:space="preserve"> </w:t>
      </w:r>
      <w:proofErr w:type="spellStart"/>
      <w:r w:rsidR="520E74A2">
        <w:rPr/>
        <w:t>trong</w:t>
      </w:r>
      <w:proofErr w:type="spellEnd"/>
      <w:r w:rsidR="520E74A2">
        <w:rPr/>
        <w:t xml:space="preserve"> </w:t>
      </w:r>
      <w:proofErr w:type="spellStart"/>
      <w:r w:rsidR="520E74A2">
        <w:rPr/>
        <w:t>một</w:t>
      </w:r>
      <w:proofErr w:type="spellEnd"/>
      <w:r w:rsidR="520E74A2">
        <w:rPr/>
        <w:t xml:space="preserve"> Document. Khi </w:t>
      </w:r>
      <w:proofErr w:type="spellStart"/>
      <w:r w:rsidR="520E74A2">
        <w:rPr/>
        <w:t>một</w:t>
      </w:r>
      <w:proofErr w:type="spellEnd"/>
      <w:r w:rsidR="520E74A2">
        <w:rPr/>
        <w:t xml:space="preserve"> Document </w:t>
      </w:r>
      <w:proofErr w:type="spellStart"/>
      <w:r w:rsidR="520E74A2">
        <w:rPr/>
        <w:t>đến</w:t>
      </w:r>
      <w:proofErr w:type="spellEnd"/>
      <w:r w:rsidR="520E74A2">
        <w:rPr/>
        <w:t xml:space="preserve"> </w:t>
      </w:r>
      <w:proofErr w:type="spellStart"/>
      <w:r w:rsidR="520E74A2">
        <w:rPr/>
        <w:t>cuối</w:t>
      </w:r>
      <w:proofErr w:type="spellEnd"/>
      <w:r w:rsidR="520E74A2">
        <w:rPr/>
        <w:t xml:space="preserve"> </w:t>
      </w:r>
      <w:proofErr w:type="spellStart"/>
      <w:r w:rsidR="520E74A2">
        <w:rPr/>
        <w:t>vòng</w:t>
      </w:r>
      <w:proofErr w:type="spellEnd"/>
      <w:r w:rsidR="520E74A2">
        <w:rPr/>
        <w:t xml:space="preserve"> </w:t>
      </w:r>
      <w:proofErr w:type="spellStart"/>
      <w:r w:rsidR="520E74A2">
        <w:rPr/>
        <w:t>đời</w:t>
      </w:r>
      <w:proofErr w:type="spellEnd"/>
      <w:r w:rsidR="520E74A2">
        <w:rPr/>
        <w:t xml:space="preserve"> hay </w:t>
      </w:r>
      <w:proofErr w:type="spellStart"/>
      <w:r w:rsidR="520E74A2">
        <w:rPr/>
        <w:t>bị</w:t>
      </w:r>
      <w:proofErr w:type="spellEnd"/>
      <w:r w:rsidR="520E74A2">
        <w:rPr/>
        <w:t xml:space="preserve"> </w:t>
      </w:r>
      <w:proofErr w:type="spellStart"/>
      <w:r w:rsidR="520E74A2">
        <w:rPr/>
        <w:t>phá</w:t>
      </w:r>
      <w:proofErr w:type="spellEnd"/>
      <w:r w:rsidR="520E74A2">
        <w:rPr/>
        <w:t xml:space="preserve"> </w:t>
      </w:r>
      <w:proofErr w:type="spellStart"/>
      <w:r w:rsidR="520E74A2">
        <w:rPr/>
        <w:t>hủy</w:t>
      </w:r>
      <w:proofErr w:type="spellEnd"/>
      <w:r w:rsidR="520E74A2">
        <w:rPr/>
        <w:t xml:space="preserve"> </w:t>
      </w:r>
      <w:proofErr w:type="spellStart"/>
      <w:r w:rsidR="520E74A2">
        <w:rPr/>
        <w:t>thì</w:t>
      </w:r>
      <w:proofErr w:type="spellEnd"/>
      <w:r w:rsidR="520E74A2">
        <w:rPr/>
        <w:t xml:space="preserve"> </w:t>
      </w:r>
      <w:proofErr w:type="spellStart"/>
      <w:r w:rsidR="520E74A2">
        <w:rPr/>
        <w:t>các</w:t>
      </w:r>
      <w:proofErr w:type="spellEnd"/>
      <w:r w:rsidR="520E74A2">
        <w:rPr/>
        <w:t xml:space="preserve"> Section </w:t>
      </w:r>
      <w:proofErr w:type="spellStart"/>
      <w:r w:rsidR="520E74A2">
        <w:rPr/>
        <w:t>cũng</w:t>
      </w:r>
      <w:proofErr w:type="spellEnd"/>
      <w:r w:rsidR="520E74A2">
        <w:rPr/>
        <w:t xml:space="preserve"> </w:t>
      </w:r>
      <w:proofErr w:type="spellStart"/>
      <w:r w:rsidR="520E74A2">
        <w:rPr/>
        <w:t>sẽ</w:t>
      </w:r>
      <w:proofErr w:type="spellEnd"/>
      <w:r w:rsidR="520E74A2">
        <w:rPr/>
        <w:t xml:space="preserve"> </w:t>
      </w:r>
      <w:proofErr w:type="spellStart"/>
      <w:r w:rsidR="520E74A2">
        <w:rPr/>
        <w:t>mất</w:t>
      </w:r>
      <w:proofErr w:type="spellEnd"/>
      <w:r w:rsidR="520E74A2">
        <w:rPr/>
        <w:t xml:space="preserve"> </w:t>
      </w:r>
      <w:proofErr w:type="spellStart"/>
      <w:r w:rsidR="520E74A2">
        <w:rPr/>
        <w:t>theo.</w:t>
      </w:r>
      <w:proofErr w:type="spellEnd"/>
    </w:p>
    <w:p w:rsidR="000533D0" w:rsidP="4BEEBF24" w:rsidRDefault="000533D0" w14:paraId="5EB3F3E1" w14:textId="7FE5E6C6">
      <w:pPr>
        <w:pStyle w:val="Normal"/>
        <w:pBdr>
          <w:top w:val="single" w:color="auto" w:sz="4" w:space="1"/>
          <w:left w:val="single" w:color="auto" w:sz="4" w:space="4"/>
          <w:bottom w:val="single" w:color="auto" w:sz="4" w:space="1"/>
          <w:right w:val="single" w:color="auto" w:sz="4" w:space="4"/>
        </w:pBdr>
        <w:spacing w:line="30" w:lineRule="atLeast"/>
        <w:ind w:left="-357" w:hanging="0"/>
        <w:jc w:val="both"/>
      </w:pPr>
      <w:r w:rsidR="520E74A2">
        <w:rPr/>
        <w:t xml:space="preserve">            + Thư </w:t>
      </w:r>
      <w:proofErr w:type="spellStart"/>
      <w:r w:rsidR="520E74A2">
        <w:rPr/>
        <w:t>ký</w:t>
      </w:r>
      <w:proofErr w:type="spellEnd"/>
      <w:r w:rsidR="520E74A2">
        <w:rPr/>
        <w:t xml:space="preserve"> </w:t>
      </w:r>
      <w:proofErr w:type="spellStart"/>
      <w:r w:rsidR="520E74A2">
        <w:rPr/>
        <w:t>có</w:t>
      </w:r>
      <w:proofErr w:type="spellEnd"/>
      <w:r w:rsidR="520E74A2">
        <w:rPr/>
        <w:t xml:space="preserve"> </w:t>
      </w:r>
      <w:proofErr w:type="spellStart"/>
      <w:r w:rsidR="520E74A2">
        <w:rPr/>
        <w:t>quan</w:t>
      </w:r>
      <w:proofErr w:type="spellEnd"/>
      <w:r w:rsidR="520E74A2">
        <w:rPr/>
        <w:t xml:space="preserve"> </w:t>
      </w:r>
      <w:proofErr w:type="spellStart"/>
      <w:r w:rsidR="520E74A2">
        <w:rPr/>
        <w:t>hệ</w:t>
      </w:r>
      <w:proofErr w:type="spellEnd"/>
      <w:r w:rsidR="520E74A2">
        <w:rPr/>
        <w:t xml:space="preserve"> </w:t>
      </w:r>
      <w:proofErr w:type="spellStart"/>
      <w:r w:rsidR="520E74A2">
        <w:rPr/>
        <w:t>kế</w:t>
      </w:r>
      <w:proofErr w:type="spellEnd"/>
      <w:r w:rsidR="520E74A2">
        <w:rPr/>
        <w:t xml:space="preserve"> </w:t>
      </w:r>
      <w:proofErr w:type="spellStart"/>
      <w:r w:rsidR="520E74A2">
        <w:rPr/>
        <w:t>thừa</w:t>
      </w:r>
      <w:proofErr w:type="spellEnd"/>
      <w:r w:rsidR="520E74A2">
        <w:rPr/>
        <w:t xml:space="preserve"> </w:t>
      </w:r>
      <w:proofErr w:type="spellStart"/>
      <w:r w:rsidR="520E74A2">
        <w:rPr/>
        <w:t>từ</w:t>
      </w:r>
      <w:proofErr w:type="spellEnd"/>
      <w:r w:rsidR="520E74A2">
        <w:rPr/>
        <w:t xml:space="preserve"> class </w:t>
      </w:r>
      <w:proofErr w:type="spellStart"/>
      <w:r w:rsidR="520E74A2">
        <w:rPr/>
        <w:t>Nhân</w:t>
      </w:r>
      <w:proofErr w:type="spellEnd"/>
      <w:r w:rsidR="520E74A2">
        <w:rPr/>
        <w:t xml:space="preserve"> </w:t>
      </w:r>
      <w:proofErr w:type="spellStart"/>
      <w:r w:rsidR="520E74A2">
        <w:rPr/>
        <w:t>viên</w:t>
      </w:r>
      <w:proofErr w:type="spellEnd"/>
      <w:r w:rsidR="520E74A2">
        <w:rPr/>
        <w:t xml:space="preserve">, </w:t>
      </w:r>
      <w:proofErr w:type="spellStart"/>
      <w:r w:rsidR="520E74A2">
        <w:rPr/>
        <w:t>thừa</w:t>
      </w:r>
      <w:proofErr w:type="spellEnd"/>
      <w:r w:rsidR="520E74A2">
        <w:rPr/>
        <w:t xml:space="preserve"> </w:t>
      </w:r>
      <w:proofErr w:type="spellStart"/>
      <w:r w:rsidR="520E74A2">
        <w:rPr/>
        <w:t>hưởng</w:t>
      </w:r>
      <w:proofErr w:type="spellEnd"/>
      <w:r w:rsidR="520E74A2">
        <w:rPr/>
        <w:t xml:space="preserve"> </w:t>
      </w:r>
      <w:proofErr w:type="spellStart"/>
      <w:r w:rsidR="520E74A2">
        <w:rPr/>
        <w:t>các</w:t>
      </w:r>
      <w:proofErr w:type="spellEnd"/>
      <w:r w:rsidR="520E74A2">
        <w:rPr/>
        <w:t xml:space="preserve"> </w:t>
      </w:r>
      <w:proofErr w:type="spellStart"/>
      <w:r w:rsidR="520E74A2">
        <w:rPr/>
        <w:t>đặc</w:t>
      </w:r>
      <w:proofErr w:type="spellEnd"/>
      <w:r w:rsidR="520E74A2">
        <w:rPr/>
        <w:t xml:space="preserve"> </w:t>
      </w:r>
      <w:proofErr w:type="spellStart"/>
      <w:r w:rsidR="520E74A2">
        <w:rPr/>
        <w:t>tính</w:t>
      </w:r>
      <w:proofErr w:type="spellEnd"/>
      <w:r w:rsidR="520E74A2">
        <w:rPr/>
        <w:t xml:space="preserve"> </w:t>
      </w:r>
      <w:proofErr w:type="spellStart"/>
      <w:r w:rsidR="520E74A2">
        <w:rPr/>
        <w:t>của</w:t>
      </w:r>
      <w:proofErr w:type="spellEnd"/>
      <w:r w:rsidR="520E74A2">
        <w:rPr/>
        <w:t xml:space="preserve"> class </w:t>
      </w:r>
      <w:proofErr w:type="spellStart"/>
      <w:r w:rsidR="520E74A2">
        <w:rPr/>
        <w:t>nhân</w:t>
      </w:r>
      <w:proofErr w:type="spellEnd"/>
      <w:r w:rsidR="520E74A2">
        <w:rPr/>
        <w:t xml:space="preserve"> </w:t>
      </w:r>
      <w:proofErr w:type="spellStart"/>
      <w:r w:rsidR="520E74A2">
        <w:rPr/>
        <w:t>viên</w:t>
      </w:r>
      <w:proofErr w:type="spellEnd"/>
      <w:r w:rsidR="520E74A2">
        <w:rPr/>
        <w:t xml:space="preserve"> </w:t>
      </w:r>
      <w:proofErr w:type="spellStart"/>
      <w:r w:rsidR="520E74A2">
        <w:rPr/>
        <w:t>nhưng</w:t>
      </w:r>
      <w:proofErr w:type="spellEnd"/>
      <w:r w:rsidR="520E74A2">
        <w:rPr/>
        <w:t xml:space="preserve"> </w:t>
      </w:r>
      <w:proofErr w:type="spellStart"/>
      <w:r w:rsidR="520E74A2">
        <w:rPr/>
        <w:t>cũng</w:t>
      </w:r>
      <w:proofErr w:type="spellEnd"/>
      <w:r w:rsidR="520E74A2">
        <w:rPr/>
        <w:t xml:space="preserve"> </w:t>
      </w:r>
      <w:proofErr w:type="spellStart"/>
      <w:r w:rsidR="520E74A2">
        <w:rPr/>
        <w:t>đồng</w:t>
      </w:r>
      <w:proofErr w:type="spellEnd"/>
      <w:r w:rsidR="520E74A2">
        <w:rPr/>
        <w:t xml:space="preserve"> </w:t>
      </w:r>
      <w:proofErr w:type="spellStart"/>
      <w:r w:rsidR="520E74A2">
        <w:rPr/>
        <w:t>thời</w:t>
      </w:r>
      <w:proofErr w:type="spellEnd"/>
      <w:r w:rsidR="520E74A2">
        <w:rPr/>
        <w:t xml:space="preserve"> </w:t>
      </w:r>
      <w:proofErr w:type="spellStart"/>
      <w:r w:rsidR="520E74A2">
        <w:rPr/>
        <w:t>có</w:t>
      </w:r>
      <w:proofErr w:type="spellEnd"/>
      <w:r w:rsidR="520E74A2">
        <w:rPr/>
        <w:t xml:space="preserve"> </w:t>
      </w:r>
      <w:proofErr w:type="spellStart"/>
      <w:r w:rsidR="520E74A2">
        <w:rPr/>
        <w:t>các</w:t>
      </w:r>
      <w:proofErr w:type="spellEnd"/>
      <w:r w:rsidR="520E74A2">
        <w:rPr/>
        <w:t xml:space="preserve"> </w:t>
      </w:r>
      <w:proofErr w:type="spellStart"/>
      <w:r w:rsidR="520E74A2">
        <w:rPr/>
        <w:t>các</w:t>
      </w:r>
      <w:proofErr w:type="spellEnd"/>
      <w:r w:rsidR="520E74A2">
        <w:rPr/>
        <w:t xml:space="preserve"> </w:t>
      </w:r>
      <w:proofErr w:type="spellStart"/>
      <w:r w:rsidR="520E74A2">
        <w:rPr/>
        <w:t>thuộc</w:t>
      </w:r>
      <w:proofErr w:type="spellEnd"/>
      <w:r w:rsidR="520E74A2">
        <w:rPr/>
        <w:t xml:space="preserve"> </w:t>
      </w:r>
      <w:proofErr w:type="spellStart"/>
      <w:r w:rsidR="520E74A2">
        <w:rPr/>
        <w:t>tính</w:t>
      </w:r>
      <w:proofErr w:type="spellEnd"/>
      <w:r w:rsidR="520E74A2">
        <w:rPr/>
        <w:t xml:space="preserve"> </w:t>
      </w:r>
      <w:proofErr w:type="spellStart"/>
      <w:r w:rsidR="520E74A2">
        <w:rPr/>
        <w:t>riêng</w:t>
      </w:r>
      <w:proofErr w:type="spellEnd"/>
    </w:p>
    <w:p w:rsidR="000533D0" w:rsidP="000533D0" w:rsidRDefault="000533D0" w14:paraId="389FEADC" w14:textId="77777777">
      <w:pPr>
        <w:spacing w:line="30" w:lineRule="atLeast"/>
        <w:jc w:val="both"/>
        <w:rPr>
          <w:bCs/>
        </w:rPr>
      </w:pPr>
      <w:r>
        <w:rPr>
          <w:bCs/>
        </w:rPr>
        <w:t xml:space="preserve">Câu 4. </w:t>
      </w:r>
      <w:r w:rsidRPr="00C95CC3">
        <w:rPr>
          <w:bCs/>
        </w:rPr>
        <w:t xml:space="preserve">Hãy </w:t>
      </w:r>
      <w:r>
        <w:rPr>
          <w:bCs/>
        </w:rPr>
        <w:t>mô tả thông tin trong mỗi sơ đồ sau.</w:t>
      </w:r>
    </w:p>
    <w:p w:rsidR="000533D0" w:rsidP="000533D0" w:rsidRDefault="000533D0" w14:paraId="6A01D7E1" w14:textId="7F7FDCE6">
      <w:pPr>
        <w:spacing w:line="30" w:lineRule="atLeast"/>
        <w:jc w:val="both"/>
        <w:rPr>
          <w:lang w:val="pt-BR"/>
        </w:rPr>
      </w:pPr>
      <w:r>
        <w:rPr>
          <w:noProof/>
          <w:lang w:val="pt-BR"/>
        </w:rPr>
        <w:drawing>
          <wp:inline distT="0" distB="0" distL="0" distR="0" wp14:anchorId="0B00ABD0" wp14:editId="4E0A62DF">
            <wp:extent cx="5638800" cy="127635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1276350"/>
                    </a:xfrm>
                    <a:prstGeom prst="rect">
                      <a:avLst/>
                    </a:prstGeom>
                    <a:noFill/>
                    <a:ln>
                      <a:noFill/>
                    </a:ln>
                  </pic:spPr>
                </pic:pic>
              </a:graphicData>
            </a:graphic>
          </wp:inline>
        </w:drawing>
      </w:r>
    </w:p>
    <w:p w:rsidR="000533D0" w:rsidP="000533D0" w:rsidRDefault="000533D0" w14:paraId="63C3CA66" w14:textId="77777777">
      <w:pPr>
        <w:pBdr>
          <w:top w:val="single" w:color="auto" w:sz="4" w:space="1"/>
          <w:left w:val="single" w:color="auto" w:sz="4" w:space="4"/>
          <w:bottom w:val="single" w:color="auto" w:sz="4" w:space="1"/>
          <w:right w:val="single" w:color="auto" w:sz="4" w:space="4"/>
        </w:pBdr>
        <w:spacing w:line="30" w:lineRule="atLeast"/>
        <w:jc w:val="both"/>
        <w:rPr>
          <w:bCs/>
        </w:rPr>
      </w:pPr>
      <w:r w:rsidR="000533D0">
        <w:rPr/>
        <w:t>Trả lời:</w:t>
      </w:r>
    </w:p>
    <w:p w:rsidR="000533D0" w:rsidP="11788FB8" w:rsidRDefault="000533D0" w14:paraId="6657B587" w14:textId="5B6CF9EF">
      <w:pPr>
        <w:pStyle w:val="Normal"/>
        <w:pBdr>
          <w:top w:val="single" w:color="auto" w:sz="4" w:space="1"/>
          <w:left w:val="single" w:color="auto" w:sz="4" w:space="4"/>
          <w:bottom w:val="single" w:color="auto" w:sz="4" w:space="1"/>
          <w:right w:val="single" w:color="auto" w:sz="4" w:space="4"/>
        </w:pBdr>
        <w:spacing w:line="30" w:lineRule="atLeast"/>
        <w:ind w:left="0"/>
        <w:jc w:val="both"/>
      </w:pPr>
      <w:r w:rsidR="16FD8852">
        <w:rPr/>
        <w:t xml:space="preserve">      - Sơ </w:t>
      </w:r>
      <w:proofErr w:type="spellStart"/>
      <w:r w:rsidR="16FD8852">
        <w:rPr/>
        <w:t>đồ</w:t>
      </w:r>
      <w:proofErr w:type="spellEnd"/>
      <w:r w:rsidR="16FD8852">
        <w:rPr/>
        <w:t xml:space="preserve"> </w:t>
      </w:r>
      <w:proofErr w:type="gramStart"/>
      <w:r w:rsidR="16FD8852">
        <w:rPr/>
        <w:t>1 :</w:t>
      </w:r>
      <w:proofErr w:type="gramEnd"/>
      <w:r w:rsidR="16FD8852">
        <w:rPr/>
        <w:t xml:space="preserve"> Use case Giao ở </w:t>
      </w:r>
      <w:proofErr w:type="spellStart"/>
      <w:r w:rsidR="16FD8852">
        <w:rPr/>
        <w:t>cửa</w:t>
      </w:r>
      <w:proofErr w:type="spellEnd"/>
      <w:r w:rsidR="16FD8852">
        <w:rPr/>
        <w:t xml:space="preserve"> </w:t>
      </w:r>
      <w:proofErr w:type="spellStart"/>
      <w:r w:rsidR="16FD8852">
        <w:rPr/>
        <w:t>hàng</w:t>
      </w:r>
      <w:proofErr w:type="spellEnd"/>
      <w:r w:rsidR="16FD8852">
        <w:rPr/>
        <w:t xml:space="preserve"> </w:t>
      </w:r>
      <w:proofErr w:type="spellStart"/>
      <w:r w:rsidR="16FD8852">
        <w:rPr/>
        <w:t>và</w:t>
      </w:r>
      <w:proofErr w:type="spellEnd"/>
      <w:r w:rsidR="16FD8852">
        <w:rPr/>
        <w:t xml:space="preserve"> Use case Mang </w:t>
      </w:r>
      <w:proofErr w:type="spellStart"/>
      <w:r w:rsidR="16FD8852">
        <w:rPr/>
        <w:t>đến</w:t>
      </w:r>
      <w:proofErr w:type="spellEnd"/>
      <w:r w:rsidR="16FD8852">
        <w:rPr/>
        <w:t xml:space="preserve"> </w:t>
      </w:r>
      <w:proofErr w:type="spellStart"/>
      <w:r w:rsidR="16FD8852">
        <w:rPr/>
        <w:t>tận</w:t>
      </w:r>
      <w:proofErr w:type="spellEnd"/>
      <w:r w:rsidR="16FD8852">
        <w:rPr/>
        <w:t xml:space="preserve"> </w:t>
      </w:r>
      <w:proofErr w:type="spellStart"/>
      <w:r w:rsidR="16FD8852">
        <w:rPr/>
        <w:t>nhà</w:t>
      </w:r>
      <w:proofErr w:type="spellEnd"/>
      <w:r w:rsidR="16FD8852">
        <w:rPr/>
        <w:t xml:space="preserve"> </w:t>
      </w:r>
      <w:proofErr w:type="spellStart"/>
      <w:r w:rsidR="16FD8852">
        <w:rPr/>
        <w:t>có</w:t>
      </w:r>
      <w:proofErr w:type="spellEnd"/>
      <w:r w:rsidR="16FD8852">
        <w:rPr/>
        <w:t xml:space="preserve"> </w:t>
      </w:r>
      <w:proofErr w:type="spellStart"/>
      <w:r w:rsidR="16FD8852">
        <w:rPr/>
        <w:t>quan</w:t>
      </w:r>
      <w:proofErr w:type="spellEnd"/>
      <w:r w:rsidR="16FD8852">
        <w:rPr/>
        <w:t xml:space="preserve"> </w:t>
      </w:r>
      <w:proofErr w:type="spellStart"/>
      <w:r w:rsidR="16FD8852">
        <w:rPr/>
        <w:t>hệ</w:t>
      </w:r>
      <w:proofErr w:type="spellEnd"/>
      <w:r w:rsidR="16FD8852">
        <w:rPr/>
        <w:t xml:space="preserve"> </w:t>
      </w:r>
      <w:proofErr w:type="spellStart"/>
      <w:r w:rsidR="16FD8852">
        <w:rPr/>
        <w:t>kế</w:t>
      </w:r>
      <w:proofErr w:type="spellEnd"/>
      <w:r w:rsidR="16FD8852">
        <w:rPr/>
        <w:t xml:space="preserve"> </w:t>
      </w:r>
      <w:proofErr w:type="spellStart"/>
      <w:r w:rsidR="16FD8852">
        <w:rPr/>
        <w:t>thừa</w:t>
      </w:r>
      <w:proofErr w:type="spellEnd"/>
      <w:r w:rsidR="16FD8852">
        <w:rPr/>
        <w:t xml:space="preserve"> </w:t>
      </w:r>
      <w:proofErr w:type="spellStart"/>
      <w:r w:rsidR="16FD8852">
        <w:rPr/>
        <w:t>với</w:t>
      </w:r>
      <w:proofErr w:type="spellEnd"/>
      <w:r w:rsidR="16FD8852">
        <w:rPr/>
        <w:t xml:space="preserve"> Use case Giao </w:t>
      </w:r>
      <w:proofErr w:type="spellStart"/>
      <w:r w:rsidR="16FD8852">
        <w:rPr/>
        <w:t>hàng</w:t>
      </w:r>
      <w:proofErr w:type="spellEnd"/>
      <w:r w:rsidR="16FD8852">
        <w:rPr/>
        <w:t xml:space="preserve"> . Giao </w:t>
      </w:r>
      <w:proofErr w:type="spellStart"/>
      <w:r w:rsidR="16FD8852">
        <w:rPr/>
        <w:t>hàng</w:t>
      </w:r>
      <w:proofErr w:type="spellEnd"/>
      <w:r w:rsidR="16FD8852">
        <w:rPr/>
        <w:t xml:space="preserve"> bao </w:t>
      </w:r>
      <w:proofErr w:type="spellStart"/>
      <w:r w:rsidR="16FD8852">
        <w:rPr/>
        <w:t>gồm</w:t>
      </w:r>
      <w:proofErr w:type="spellEnd"/>
      <w:r w:rsidR="16FD8852">
        <w:rPr/>
        <w:t xml:space="preserve"> </w:t>
      </w:r>
      <w:proofErr w:type="spellStart"/>
      <w:r w:rsidR="16FD8852">
        <w:rPr/>
        <w:t>giao</w:t>
      </w:r>
      <w:proofErr w:type="spellEnd"/>
      <w:r w:rsidR="16FD8852">
        <w:rPr/>
        <w:t xml:space="preserve"> ở </w:t>
      </w:r>
      <w:proofErr w:type="spellStart"/>
      <w:r w:rsidR="16FD8852">
        <w:rPr/>
        <w:t>cửa</w:t>
      </w:r>
      <w:proofErr w:type="spellEnd"/>
      <w:r w:rsidR="16FD8852">
        <w:rPr/>
        <w:t xml:space="preserve"> </w:t>
      </w:r>
      <w:proofErr w:type="spellStart"/>
      <w:r w:rsidR="16FD8852">
        <w:rPr/>
        <w:t>hàng</w:t>
      </w:r>
      <w:proofErr w:type="spellEnd"/>
      <w:r w:rsidR="16FD8852">
        <w:rPr/>
        <w:t xml:space="preserve"> , </w:t>
      </w:r>
      <w:proofErr w:type="spellStart"/>
      <w:r w:rsidR="16FD8852">
        <w:rPr/>
        <w:t>mang</w:t>
      </w:r>
      <w:proofErr w:type="spellEnd"/>
      <w:r w:rsidR="16FD8852">
        <w:rPr/>
        <w:t xml:space="preserve"> </w:t>
      </w:r>
      <w:proofErr w:type="spellStart"/>
      <w:r w:rsidR="16FD8852">
        <w:rPr/>
        <w:t>đến</w:t>
      </w:r>
      <w:proofErr w:type="spellEnd"/>
      <w:r w:rsidR="16FD8852">
        <w:rPr/>
        <w:t xml:space="preserve"> </w:t>
      </w:r>
      <w:proofErr w:type="spellStart"/>
      <w:r w:rsidR="16FD8852">
        <w:rPr/>
        <w:t>tận</w:t>
      </w:r>
      <w:proofErr w:type="spellEnd"/>
      <w:r w:rsidR="16FD8852">
        <w:rPr/>
        <w:t xml:space="preserve"> </w:t>
      </w:r>
      <w:proofErr w:type="spellStart"/>
      <w:r w:rsidR="16FD8852">
        <w:rPr/>
        <w:t>nhà</w:t>
      </w:r>
      <w:proofErr w:type="spellEnd"/>
    </w:p>
    <w:p w:rsidR="000533D0" w:rsidP="11788FB8" w:rsidRDefault="000533D0" w14:paraId="190ABA32" w14:textId="52A5A941">
      <w:pPr>
        <w:pStyle w:val="Normal"/>
        <w:pBdr>
          <w:top w:val="single" w:color="auto" w:sz="4" w:space="1"/>
          <w:left w:val="single" w:color="auto" w:sz="4" w:space="4"/>
          <w:bottom w:val="single" w:color="auto" w:sz="4" w:space="1"/>
          <w:right w:val="single" w:color="auto" w:sz="4" w:space="4"/>
        </w:pBdr>
        <w:spacing w:line="30" w:lineRule="atLeast"/>
        <w:ind w:left="0" w:hanging="0"/>
        <w:jc w:val="both"/>
      </w:pPr>
      <w:r w:rsidR="16FD8852">
        <w:rPr/>
        <w:t xml:space="preserve">- </w:t>
      </w:r>
      <w:proofErr w:type="spellStart"/>
      <w:r w:rsidR="16FD8852">
        <w:rPr/>
        <w:t>Sơ</w:t>
      </w:r>
      <w:proofErr w:type="spellEnd"/>
      <w:r w:rsidR="16FD8852">
        <w:rPr/>
        <w:t xml:space="preserve"> </w:t>
      </w:r>
      <w:proofErr w:type="spellStart"/>
      <w:r w:rsidR="16FD8852">
        <w:rPr/>
        <w:t>đồ</w:t>
      </w:r>
      <w:proofErr w:type="spellEnd"/>
      <w:r w:rsidR="16FD8852">
        <w:rPr/>
        <w:t xml:space="preserve"> 2: Bán </w:t>
      </w:r>
      <w:proofErr w:type="spellStart"/>
      <w:r w:rsidR="16FD8852">
        <w:rPr/>
        <w:t>hàng</w:t>
      </w:r>
      <w:proofErr w:type="spellEnd"/>
      <w:r w:rsidR="16FD8852">
        <w:rPr/>
        <w:t xml:space="preserve"> </w:t>
      </w:r>
      <w:proofErr w:type="spellStart"/>
      <w:r w:rsidR="16FD8852">
        <w:rPr/>
        <w:t>có</w:t>
      </w:r>
      <w:proofErr w:type="spellEnd"/>
      <w:r w:rsidR="16FD8852">
        <w:rPr/>
        <w:t xml:space="preserve"> </w:t>
      </w:r>
      <w:proofErr w:type="spellStart"/>
      <w:r w:rsidR="16FD8852">
        <w:rPr/>
        <w:t>quan</w:t>
      </w:r>
      <w:proofErr w:type="spellEnd"/>
      <w:r w:rsidR="16FD8852">
        <w:rPr/>
        <w:t xml:space="preserve"> </w:t>
      </w:r>
      <w:proofErr w:type="spellStart"/>
      <w:r w:rsidR="16FD8852">
        <w:rPr/>
        <w:t>hệ</w:t>
      </w:r>
      <w:proofErr w:type="spellEnd"/>
      <w:r w:rsidR="16FD8852">
        <w:rPr/>
        <w:t xml:space="preserve"> include </w:t>
      </w:r>
      <w:proofErr w:type="spellStart"/>
      <w:r w:rsidR="16FD8852">
        <w:rPr/>
        <w:t>với</w:t>
      </w:r>
      <w:proofErr w:type="spellEnd"/>
      <w:r w:rsidR="16FD8852">
        <w:rPr/>
        <w:t xml:space="preserve"> </w:t>
      </w:r>
      <w:proofErr w:type="spellStart"/>
      <w:r w:rsidR="16FD8852">
        <w:rPr/>
        <w:t>các</w:t>
      </w:r>
      <w:proofErr w:type="spellEnd"/>
      <w:r w:rsidR="16FD8852">
        <w:rPr/>
        <w:t xml:space="preserve"> use case </w:t>
      </w:r>
      <w:proofErr w:type="gramStart"/>
      <w:r w:rsidR="16FD8852">
        <w:rPr/>
        <w:t>In</w:t>
      </w:r>
      <w:proofErr w:type="gramEnd"/>
      <w:r w:rsidR="16FD8852">
        <w:rPr/>
        <w:t xml:space="preserve"> </w:t>
      </w:r>
      <w:proofErr w:type="spellStart"/>
      <w:r w:rsidR="16FD8852">
        <w:rPr/>
        <w:t>hóa</w:t>
      </w:r>
      <w:proofErr w:type="spellEnd"/>
      <w:r w:rsidR="16FD8852">
        <w:rPr/>
        <w:t xml:space="preserve"> </w:t>
      </w:r>
      <w:proofErr w:type="spellStart"/>
      <w:r w:rsidR="16FD8852">
        <w:rPr/>
        <w:t>đơn</w:t>
      </w:r>
      <w:proofErr w:type="spellEnd"/>
      <w:r w:rsidR="16FD8852">
        <w:rPr/>
        <w:t xml:space="preserve"> </w:t>
      </w:r>
      <w:proofErr w:type="spellStart"/>
      <w:r w:rsidR="16FD8852">
        <w:rPr/>
        <w:t>và</w:t>
      </w:r>
      <w:proofErr w:type="spellEnd"/>
      <w:r w:rsidR="16FD8852">
        <w:rPr/>
        <w:t xml:space="preserve"> </w:t>
      </w:r>
      <w:proofErr w:type="spellStart"/>
      <w:r w:rsidR="16FD8852">
        <w:rPr/>
        <w:t>Xuất</w:t>
      </w:r>
      <w:proofErr w:type="spellEnd"/>
      <w:r w:rsidR="16FD8852">
        <w:rPr/>
        <w:t xml:space="preserve"> </w:t>
      </w:r>
      <w:proofErr w:type="spellStart"/>
      <w:r w:rsidR="16FD8852">
        <w:rPr/>
        <w:t>hàng</w:t>
      </w:r>
      <w:proofErr w:type="spellEnd"/>
      <w:r w:rsidR="16FD8852">
        <w:rPr/>
        <w:t xml:space="preserve"> . Bán </w:t>
      </w:r>
      <w:proofErr w:type="spellStart"/>
      <w:r w:rsidR="16FD8852">
        <w:rPr/>
        <w:t>hàng</w:t>
      </w:r>
      <w:proofErr w:type="spellEnd"/>
      <w:r w:rsidR="16FD8852">
        <w:rPr/>
        <w:t xml:space="preserve"> </w:t>
      </w:r>
      <w:proofErr w:type="spellStart"/>
      <w:r w:rsidR="16FD8852">
        <w:rPr/>
        <w:t>phải</w:t>
      </w:r>
      <w:proofErr w:type="spellEnd"/>
      <w:r w:rsidR="16FD8852">
        <w:rPr/>
        <w:t xml:space="preserve"> </w:t>
      </w:r>
      <w:proofErr w:type="spellStart"/>
      <w:r w:rsidR="16FD8852">
        <w:rPr/>
        <w:t>có</w:t>
      </w:r>
      <w:proofErr w:type="spellEnd"/>
      <w:r w:rsidR="16FD8852">
        <w:rPr/>
        <w:t xml:space="preserve"> in </w:t>
      </w:r>
      <w:proofErr w:type="spellStart"/>
      <w:r w:rsidR="16FD8852">
        <w:rPr/>
        <w:t>hóa</w:t>
      </w:r>
      <w:proofErr w:type="spellEnd"/>
      <w:r w:rsidR="16FD8852">
        <w:rPr/>
        <w:t xml:space="preserve"> </w:t>
      </w:r>
      <w:proofErr w:type="spellStart"/>
      <w:r w:rsidR="16FD8852">
        <w:rPr/>
        <w:t>đơn</w:t>
      </w:r>
      <w:proofErr w:type="spellEnd"/>
      <w:r w:rsidR="16FD8852">
        <w:rPr/>
        <w:t xml:space="preserve"> , </w:t>
      </w:r>
      <w:proofErr w:type="spellStart"/>
      <w:r w:rsidR="16FD8852">
        <w:rPr/>
        <w:t>xuất</w:t>
      </w:r>
      <w:proofErr w:type="spellEnd"/>
      <w:r w:rsidR="16FD8852">
        <w:rPr/>
        <w:t xml:space="preserve"> </w:t>
      </w:r>
      <w:proofErr w:type="spellStart"/>
      <w:r w:rsidR="16FD8852">
        <w:rPr/>
        <w:t>hàng</w:t>
      </w:r>
      <w:proofErr w:type="spellEnd"/>
    </w:p>
    <w:p w:rsidR="000533D0" w:rsidP="11788FB8" w:rsidRDefault="000533D0" w14:paraId="6498E14B" w14:textId="59FECCC3">
      <w:pPr>
        <w:pStyle w:val="Normal"/>
        <w:pBdr>
          <w:top w:val="single" w:color="auto" w:sz="4" w:space="1"/>
          <w:left w:val="single" w:color="auto" w:sz="4" w:space="4"/>
          <w:bottom w:val="single" w:color="auto" w:sz="4" w:space="1"/>
          <w:right w:val="single" w:color="auto" w:sz="4" w:space="4"/>
        </w:pBdr>
        <w:spacing w:line="30" w:lineRule="atLeast"/>
        <w:ind w:left="0" w:hanging="0"/>
        <w:jc w:val="both"/>
      </w:pPr>
      <w:r w:rsidR="16FD8852">
        <w:rPr/>
        <w:t xml:space="preserve">- </w:t>
      </w:r>
      <w:proofErr w:type="spellStart"/>
      <w:r w:rsidR="16FD8852">
        <w:rPr/>
        <w:t>Sơ</w:t>
      </w:r>
      <w:proofErr w:type="spellEnd"/>
      <w:r w:rsidR="16FD8852">
        <w:rPr/>
        <w:t xml:space="preserve"> </w:t>
      </w:r>
      <w:proofErr w:type="spellStart"/>
      <w:r w:rsidR="16FD8852">
        <w:rPr/>
        <w:t>đồ</w:t>
      </w:r>
      <w:proofErr w:type="spellEnd"/>
      <w:r w:rsidR="16FD8852">
        <w:rPr/>
        <w:t xml:space="preserve"> </w:t>
      </w:r>
      <w:proofErr w:type="gramStart"/>
      <w:r w:rsidR="16FD8852">
        <w:rPr/>
        <w:t>3 :</w:t>
      </w:r>
      <w:proofErr w:type="gramEnd"/>
      <w:r w:rsidR="16FD8852">
        <w:rPr/>
        <w:t xml:space="preserve"> Khi </w:t>
      </w:r>
      <w:proofErr w:type="spellStart"/>
      <w:r w:rsidR="16FD8852">
        <w:rPr/>
        <w:t>bán</w:t>
      </w:r>
      <w:proofErr w:type="spellEnd"/>
      <w:r w:rsidR="16FD8852">
        <w:rPr/>
        <w:t xml:space="preserve"> </w:t>
      </w:r>
      <w:proofErr w:type="spellStart"/>
      <w:r w:rsidR="16FD8852">
        <w:rPr/>
        <w:t>hàng</w:t>
      </w:r>
      <w:proofErr w:type="spellEnd"/>
      <w:r w:rsidR="16FD8852">
        <w:rPr/>
        <w:t xml:space="preserve"> </w:t>
      </w:r>
      <w:proofErr w:type="spellStart"/>
      <w:r w:rsidR="16FD8852">
        <w:rPr/>
        <w:t>mà</w:t>
      </w:r>
      <w:proofErr w:type="spellEnd"/>
      <w:r w:rsidR="16FD8852">
        <w:rPr/>
        <w:t xml:space="preserve"> </w:t>
      </w:r>
      <w:proofErr w:type="spellStart"/>
      <w:r w:rsidR="16FD8852">
        <w:rPr/>
        <w:t>hết</w:t>
      </w:r>
      <w:proofErr w:type="spellEnd"/>
      <w:r w:rsidR="16FD8852">
        <w:rPr/>
        <w:t xml:space="preserve"> </w:t>
      </w:r>
      <w:proofErr w:type="spellStart"/>
      <w:r w:rsidR="16FD8852">
        <w:rPr/>
        <w:t>hàng</w:t>
      </w:r>
      <w:proofErr w:type="spellEnd"/>
      <w:r w:rsidR="16FD8852">
        <w:rPr/>
        <w:t xml:space="preserve"> </w:t>
      </w:r>
      <w:proofErr w:type="spellStart"/>
      <w:r w:rsidR="16FD8852">
        <w:rPr/>
        <w:t>có</w:t>
      </w:r>
      <w:proofErr w:type="spellEnd"/>
      <w:r w:rsidR="16FD8852">
        <w:rPr/>
        <w:t xml:space="preserve"> </w:t>
      </w:r>
      <w:proofErr w:type="spellStart"/>
      <w:r w:rsidR="16FD8852">
        <w:rPr/>
        <w:t>thể</w:t>
      </w:r>
      <w:proofErr w:type="spellEnd"/>
      <w:r w:rsidR="16FD8852">
        <w:rPr/>
        <w:t xml:space="preserve"> </w:t>
      </w:r>
      <w:proofErr w:type="spellStart"/>
      <w:r w:rsidR="16FD8852">
        <w:rPr/>
        <w:t>nhập</w:t>
      </w:r>
      <w:proofErr w:type="spellEnd"/>
      <w:r w:rsidR="16FD8852">
        <w:rPr/>
        <w:t xml:space="preserve"> </w:t>
      </w:r>
      <w:proofErr w:type="spellStart"/>
      <w:r w:rsidR="16FD8852">
        <w:rPr/>
        <w:t>hàng</w:t>
      </w:r>
      <w:proofErr w:type="spellEnd"/>
      <w:r w:rsidR="16FD8852">
        <w:rPr/>
        <w:t xml:space="preserve"> </w:t>
      </w:r>
      <w:proofErr w:type="spellStart"/>
      <w:r w:rsidR="16FD8852">
        <w:rPr/>
        <w:t>từ</w:t>
      </w:r>
      <w:proofErr w:type="spellEnd"/>
      <w:r w:rsidR="16FD8852">
        <w:rPr/>
        <w:t xml:space="preserve"> </w:t>
      </w:r>
      <w:proofErr w:type="spellStart"/>
      <w:r w:rsidR="16FD8852">
        <w:rPr/>
        <w:t>nhà</w:t>
      </w:r>
      <w:proofErr w:type="spellEnd"/>
      <w:r w:rsidR="16FD8852">
        <w:rPr/>
        <w:t xml:space="preserve"> </w:t>
      </w:r>
      <w:proofErr w:type="spellStart"/>
      <w:r w:rsidR="16FD8852">
        <w:rPr/>
        <w:t>cung</w:t>
      </w:r>
      <w:proofErr w:type="spellEnd"/>
      <w:r w:rsidR="16FD8852">
        <w:rPr/>
        <w:t xml:space="preserve"> </w:t>
      </w:r>
      <w:proofErr w:type="spellStart"/>
      <w:r w:rsidR="16FD8852">
        <w:rPr/>
        <w:t>cấp</w:t>
      </w:r>
      <w:proofErr w:type="spellEnd"/>
      <w:r w:rsidR="16FD8852">
        <w:rPr/>
        <w:t xml:space="preserve"> </w:t>
      </w:r>
      <w:proofErr w:type="spellStart"/>
      <w:r w:rsidR="16FD8852">
        <w:rPr/>
        <w:t>hoặc</w:t>
      </w:r>
      <w:proofErr w:type="spellEnd"/>
      <w:r w:rsidR="16FD8852">
        <w:rPr/>
        <w:t xml:space="preserve"> </w:t>
      </w:r>
      <w:proofErr w:type="spellStart"/>
      <w:r w:rsidR="16FD8852">
        <w:rPr/>
        <w:t>chưa</w:t>
      </w:r>
      <w:proofErr w:type="spellEnd"/>
      <w:r w:rsidR="16FD8852">
        <w:rPr/>
        <w:t xml:space="preserve"> </w:t>
      </w:r>
      <w:proofErr w:type="spellStart"/>
      <w:r w:rsidR="16FD8852">
        <w:rPr/>
        <w:t>hết</w:t>
      </w:r>
      <w:proofErr w:type="spellEnd"/>
      <w:r w:rsidR="16FD8852">
        <w:rPr/>
        <w:t xml:space="preserve"> </w:t>
      </w:r>
      <w:proofErr w:type="spellStart"/>
      <w:r w:rsidR="16FD8852">
        <w:rPr/>
        <w:t>hàng</w:t>
      </w:r>
      <w:proofErr w:type="spellEnd"/>
      <w:r w:rsidR="16FD8852">
        <w:rPr/>
        <w:t xml:space="preserve"> </w:t>
      </w:r>
      <w:proofErr w:type="spellStart"/>
      <w:r w:rsidR="16FD8852">
        <w:rPr/>
        <w:t>cũng</w:t>
      </w:r>
      <w:proofErr w:type="spellEnd"/>
      <w:r w:rsidR="16FD8852">
        <w:rPr/>
        <w:t xml:space="preserve"> </w:t>
      </w:r>
      <w:proofErr w:type="spellStart"/>
      <w:r w:rsidR="16FD8852">
        <w:rPr/>
        <w:t>có</w:t>
      </w:r>
      <w:proofErr w:type="spellEnd"/>
      <w:r w:rsidR="16FD8852">
        <w:rPr/>
        <w:t xml:space="preserve"> </w:t>
      </w:r>
      <w:proofErr w:type="spellStart"/>
      <w:r w:rsidR="16FD8852">
        <w:rPr/>
        <w:t>thể</w:t>
      </w:r>
      <w:proofErr w:type="spellEnd"/>
      <w:r w:rsidR="16FD8852">
        <w:rPr/>
        <w:t xml:space="preserve"> </w:t>
      </w:r>
      <w:proofErr w:type="spellStart"/>
      <w:r w:rsidR="16FD8852">
        <w:rPr/>
        <w:t>nhập</w:t>
      </w:r>
      <w:proofErr w:type="spellEnd"/>
      <w:r w:rsidR="16FD8852">
        <w:rPr/>
        <w:t xml:space="preserve"> </w:t>
      </w:r>
      <w:proofErr w:type="spellStart"/>
      <w:r w:rsidR="16FD8852">
        <w:rPr/>
        <w:t>hàng</w:t>
      </w:r>
      <w:proofErr w:type="spellEnd"/>
      <w:r w:rsidR="16FD8852">
        <w:rPr/>
        <w:t xml:space="preserve"> </w:t>
      </w:r>
      <w:proofErr w:type="spellStart"/>
      <w:r w:rsidR="16FD8852">
        <w:rPr/>
        <w:t>từ</w:t>
      </w:r>
      <w:proofErr w:type="spellEnd"/>
      <w:r w:rsidR="16FD8852">
        <w:rPr/>
        <w:t xml:space="preserve"> </w:t>
      </w:r>
      <w:proofErr w:type="spellStart"/>
      <w:r w:rsidR="16FD8852">
        <w:rPr/>
        <w:t>nhà</w:t>
      </w:r>
      <w:proofErr w:type="spellEnd"/>
      <w:r w:rsidR="16FD8852">
        <w:rPr/>
        <w:t xml:space="preserve"> </w:t>
      </w:r>
      <w:proofErr w:type="spellStart"/>
      <w:r w:rsidR="16FD8852">
        <w:rPr/>
        <w:t>cung</w:t>
      </w:r>
      <w:proofErr w:type="spellEnd"/>
      <w:r w:rsidR="16FD8852">
        <w:rPr/>
        <w:t xml:space="preserve"> </w:t>
      </w:r>
      <w:proofErr w:type="spellStart"/>
      <w:r w:rsidR="16FD8852">
        <w:rPr/>
        <w:t>cấp</w:t>
      </w:r>
      <w:proofErr w:type="spellEnd"/>
    </w:p>
    <w:p w:rsidR="000533D0" w:rsidP="11788FB8" w:rsidRDefault="000533D0" w14:paraId="693887F7" w14:textId="50A88C7E">
      <w:pPr>
        <w:pStyle w:val="Normal"/>
        <w:pBdr>
          <w:top w:val="single" w:color="auto" w:sz="4" w:space="1"/>
          <w:left w:val="single" w:color="auto" w:sz="4" w:space="4"/>
          <w:bottom w:val="single" w:color="auto" w:sz="4" w:space="1"/>
          <w:right w:val="single" w:color="auto" w:sz="4" w:space="4"/>
        </w:pBdr>
        <w:spacing w:line="30" w:lineRule="atLeast"/>
        <w:jc w:val="both"/>
      </w:pPr>
    </w:p>
    <w:p w:rsidR="000533D0" w:rsidP="000533D0" w:rsidRDefault="000533D0" w14:paraId="38C4F190" w14:textId="77777777">
      <w:pPr>
        <w:pBdr>
          <w:top w:val="single" w:color="auto" w:sz="4" w:space="1"/>
          <w:left w:val="single" w:color="auto" w:sz="4" w:space="4"/>
          <w:bottom w:val="single" w:color="auto" w:sz="4" w:space="1"/>
          <w:right w:val="single" w:color="auto" w:sz="4" w:space="4"/>
        </w:pBdr>
        <w:spacing w:line="30" w:lineRule="atLeast"/>
        <w:jc w:val="both"/>
        <w:rPr>
          <w:bCs/>
        </w:rPr>
      </w:pPr>
    </w:p>
    <w:p w:rsidR="000533D0" w:rsidP="000533D0" w:rsidRDefault="000533D0" w14:paraId="7673EB30" w14:textId="77777777">
      <w:pPr>
        <w:spacing w:line="30" w:lineRule="atLeast"/>
        <w:jc w:val="both"/>
        <w:rPr>
          <w:bCs/>
        </w:rPr>
      </w:pPr>
      <w:r>
        <w:rPr>
          <w:bCs/>
        </w:rPr>
        <w:t xml:space="preserve">Câu 5. </w:t>
      </w:r>
      <w:r w:rsidRPr="00300949">
        <w:rPr>
          <w:bCs/>
        </w:rPr>
        <w:t xml:space="preserve">Hãy giải thích </w:t>
      </w:r>
      <w:r>
        <w:rPr>
          <w:bCs/>
        </w:rPr>
        <w:t xml:space="preserve">các </w:t>
      </w:r>
      <w:r w:rsidRPr="00300949">
        <w:rPr>
          <w:bCs/>
        </w:rPr>
        <w:t>biểu đồ lớp sau đây?</w:t>
      </w:r>
    </w:p>
    <w:p w:rsidR="000533D0" w:rsidP="000533D0" w:rsidRDefault="000533D0" w14:paraId="58129463" w14:textId="08419536">
      <w:pPr>
        <w:spacing w:line="30" w:lineRule="atLeast"/>
        <w:jc w:val="both"/>
        <w:rPr>
          <w:lang w:val="pt-BR"/>
        </w:rPr>
      </w:pPr>
      <w:r>
        <w:rPr>
          <w:noProof/>
          <w:lang w:val="pt-BR"/>
        </w:rPr>
        <w:drawing>
          <wp:inline distT="0" distB="0" distL="0" distR="0" wp14:anchorId="33CC07B4" wp14:editId="04674152">
            <wp:extent cx="5048250" cy="9715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8250" cy="971550"/>
                    </a:xfrm>
                    <a:prstGeom prst="rect">
                      <a:avLst/>
                    </a:prstGeom>
                    <a:noFill/>
                    <a:ln>
                      <a:noFill/>
                    </a:ln>
                  </pic:spPr>
                </pic:pic>
              </a:graphicData>
            </a:graphic>
          </wp:inline>
        </w:drawing>
      </w:r>
    </w:p>
    <w:p w:rsidR="000533D0" w:rsidP="000533D0" w:rsidRDefault="000533D0" w14:paraId="5BD36EDB" w14:textId="77777777">
      <w:pPr>
        <w:pBdr>
          <w:top w:val="single" w:color="auto" w:sz="4" w:space="1"/>
          <w:left w:val="single" w:color="auto" w:sz="4" w:space="4"/>
          <w:bottom w:val="single" w:color="auto" w:sz="4" w:space="1"/>
          <w:right w:val="single" w:color="auto" w:sz="4" w:space="4"/>
        </w:pBdr>
        <w:spacing w:line="30" w:lineRule="atLeast"/>
        <w:jc w:val="both"/>
        <w:rPr>
          <w:bCs/>
        </w:rPr>
      </w:pPr>
      <w:r w:rsidRPr="001430A7">
        <w:rPr>
          <w:bCs/>
        </w:rPr>
        <w:t>Trả lời:</w:t>
      </w:r>
    </w:p>
    <w:p w:rsidR="000533D0" w:rsidP="000533D0" w:rsidRDefault="000533D0" w14:paraId="5AB62719" w14:textId="03A42CBE">
      <w:pPr>
        <w:pBdr>
          <w:top w:val="single" w:color="auto" w:sz="4" w:space="1"/>
          <w:left w:val="single" w:color="auto" w:sz="4" w:space="4"/>
          <w:bottom w:val="single" w:color="auto" w:sz="4" w:space="1"/>
          <w:right w:val="single" w:color="auto" w:sz="4" w:space="4"/>
        </w:pBdr>
        <w:spacing w:line="30" w:lineRule="atLeast"/>
        <w:jc w:val="both"/>
      </w:pPr>
      <w:proofErr w:type="spellStart"/>
      <w:r w:rsidR="1EE48A59">
        <w:rPr/>
        <w:t>HangMua</w:t>
      </w:r>
      <w:proofErr w:type="spellEnd"/>
      <w:r w:rsidR="1EE48A59">
        <w:rPr/>
        <w:t xml:space="preserve"> </w:t>
      </w:r>
      <w:proofErr w:type="spellStart"/>
      <w:r w:rsidR="1EE48A59">
        <w:rPr/>
        <w:t>là</w:t>
      </w:r>
      <w:proofErr w:type="spellEnd"/>
      <w:r w:rsidR="1EE48A59">
        <w:rPr/>
        <w:t xml:space="preserve"> class </w:t>
      </w:r>
      <w:proofErr w:type="spellStart"/>
      <w:r w:rsidR="1EE48A59">
        <w:rPr/>
        <w:t>kế</w:t>
      </w:r>
      <w:proofErr w:type="spellEnd"/>
      <w:r w:rsidR="1EE48A59">
        <w:rPr/>
        <w:t xml:space="preserve"> </w:t>
      </w:r>
      <w:proofErr w:type="spellStart"/>
      <w:r w:rsidR="1EE48A59">
        <w:rPr/>
        <w:t>thừa</w:t>
      </w:r>
      <w:proofErr w:type="spellEnd"/>
      <w:r w:rsidR="1EE48A59">
        <w:rPr/>
        <w:t xml:space="preserve"> </w:t>
      </w:r>
      <w:proofErr w:type="spellStart"/>
      <w:r w:rsidR="1EE48A59">
        <w:rPr/>
        <w:t>từ</w:t>
      </w:r>
      <w:proofErr w:type="spellEnd"/>
      <w:r w:rsidR="1EE48A59">
        <w:rPr/>
        <w:t xml:space="preserve"> class Hang, </w:t>
      </w:r>
      <w:proofErr w:type="spellStart"/>
      <w:r w:rsidR="1EE48A59">
        <w:rPr/>
        <w:t>có</w:t>
      </w:r>
      <w:proofErr w:type="spellEnd"/>
      <w:r w:rsidR="1EE48A59">
        <w:rPr/>
        <w:t xml:space="preserve"> </w:t>
      </w:r>
      <w:proofErr w:type="spellStart"/>
      <w:r w:rsidR="1EE48A59">
        <w:rPr/>
        <w:t>quan</w:t>
      </w:r>
      <w:proofErr w:type="spellEnd"/>
      <w:r w:rsidR="1EE48A59">
        <w:rPr/>
        <w:t xml:space="preserve"> </w:t>
      </w:r>
      <w:proofErr w:type="spellStart"/>
      <w:r w:rsidR="1EE48A59">
        <w:rPr/>
        <w:t>hệ</w:t>
      </w:r>
      <w:proofErr w:type="spellEnd"/>
      <w:r w:rsidR="1EE48A59">
        <w:rPr/>
        <w:t xml:space="preserve"> </w:t>
      </w:r>
      <w:proofErr w:type="spellStart"/>
      <w:r w:rsidR="1EE48A59">
        <w:rPr/>
        <w:t>kết</w:t>
      </w:r>
      <w:proofErr w:type="spellEnd"/>
      <w:r w:rsidR="1EE48A59">
        <w:rPr/>
        <w:t xml:space="preserve"> </w:t>
      </w:r>
      <w:proofErr w:type="spellStart"/>
      <w:r w:rsidR="1EE48A59">
        <w:rPr/>
        <w:t>tập</w:t>
      </w:r>
      <w:proofErr w:type="spellEnd"/>
      <w:r w:rsidR="1EE48A59">
        <w:rPr/>
        <w:t xml:space="preserve"> </w:t>
      </w:r>
      <w:proofErr w:type="spellStart"/>
      <w:r w:rsidR="1EE48A59">
        <w:rPr/>
        <w:t>với</w:t>
      </w:r>
      <w:proofErr w:type="spellEnd"/>
      <w:r w:rsidR="1EE48A59">
        <w:rPr/>
        <w:t xml:space="preserve"> HoaDon,  </w:t>
      </w:r>
      <w:proofErr w:type="spellStart"/>
      <w:r w:rsidR="1EE48A59">
        <w:rPr/>
        <w:t>một</w:t>
      </w:r>
      <w:proofErr w:type="spellEnd"/>
      <w:r w:rsidR="1EE48A59">
        <w:rPr/>
        <w:t xml:space="preserve"> </w:t>
      </w:r>
      <w:proofErr w:type="spellStart"/>
      <w:r w:rsidR="1EE48A59">
        <w:rPr/>
        <w:t>hóa</w:t>
      </w:r>
      <w:proofErr w:type="spellEnd"/>
      <w:r w:rsidR="1EE48A59">
        <w:rPr/>
        <w:t xml:space="preserve"> </w:t>
      </w:r>
      <w:proofErr w:type="spellStart"/>
      <w:r w:rsidR="1EE48A59">
        <w:rPr/>
        <w:t>đơn</w:t>
      </w:r>
      <w:proofErr w:type="spellEnd"/>
      <w:r w:rsidR="1EE48A59">
        <w:rPr/>
        <w:t xml:space="preserve"> </w:t>
      </w:r>
      <w:proofErr w:type="spellStart"/>
      <w:r w:rsidR="1EE48A59">
        <w:rPr/>
        <w:t>có</w:t>
      </w:r>
      <w:proofErr w:type="spellEnd"/>
      <w:r w:rsidR="1EE48A59">
        <w:rPr/>
        <w:t xml:space="preserve"> </w:t>
      </w:r>
      <w:proofErr w:type="spellStart"/>
      <w:r w:rsidR="1EE48A59">
        <w:rPr/>
        <w:t>thể</w:t>
      </w:r>
      <w:proofErr w:type="spellEnd"/>
      <w:r w:rsidR="1EE48A59">
        <w:rPr/>
        <w:t xml:space="preserve"> </w:t>
      </w:r>
      <w:proofErr w:type="spellStart"/>
      <w:r w:rsidR="1EE48A59">
        <w:rPr/>
        <w:t>có</w:t>
      </w:r>
      <w:proofErr w:type="spellEnd"/>
      <w:r w:rsidR="1EE48A59">
        <w:rPr/>
        <w:t xml:space="preserve"> 0 </w:t>
      </w:r>
      <w:proofErr w:type="spellStart"/>
      <w:r w:rsidR="1EE48A59">
        <w:rPr/>
        <w:t>đến</w:t>
      </w:r>
      <w:proofErr w:type="spellEnd"/>
      <w:r w:rsidR="1EE48A59">
        <w:rPr/>
        <w:t xml:space="preserve"> 20 </w:t>
      </w:r>
      <w:proofErr w:type="spellStart"/>
      <w:r w:rsidR="1EE48A59">
        <w:rPr/>
        <w:t>HangMua</w:t>
      </w:r>
      <w:proofErr w:type="spellEnd"/>
      <w:r w:rsidR="1EE48A59">
        <w:rPr/>
        <w:t xml:space="preserve">, </w:t>
      </w:r>
      <w:proofErr w:type="spellStart"/>
      <w:r w:rsidR="1EE48A59">
        <w:rPr/>
        <w:t>một</w:t>
      </w:r>
      <w:proofErr w:type="spellEnd"/>
      <w:r w:rsidR="1EE48A59">
        <w:rPr/>
        <w:t xml:space="preserve"> </w:t>
      </w:r>
      <w:proofErr w:type="spellStart"/>
      <w:r w:rsidR="1EE48A59">
        <w:rPr/>
        <w:t>HangMua</w:t>
      </w:r>
      <w:proofErr w:type="spellEnd"/>
      <w:r w:rsidR="1EE48A59">
        <w:rPr/>
        <w:t xml:space="preserve"> </w:t>
      </w:r>
      <w:proofErr w:type="spellStart"/>
      <w:r w:rsidR="1EE48A59">
        <w:rPr/>
        <w:t>chỉ</w:t>
      </w:r>
      <w:proofErr w:type="spellEnd"/>
      <w:r w:rsidR="1EE48A59">
        <w:rPr/>
        <w:t xml:space="preserve"> </w:t>
      </w:r>
      <w:proofErr w:type="spellStart"/>
      <w:r w:rsidR="1EE48A59">
        <w:rPr/>
        <w:t>có</w:t>
      </w:r>
      <w:proofErr w:type="spellEnd"/>
      <w:r w:rsidR="1EE48A59">
        <w:rPr/>
        <w:t xml:space="preserve"> </w:t>
      </w:r>
      <w:proofErr w:type="spellStart"/>
      <w:r w:rsidR="1EE48A59">
        <w:rPr/>
        <w:t>nằm</w:t>
      </w:r>
      <w:proofErr w:type="spellEnd"/>
      <w:r w:rsidR="1EE48A59">
        <w:rPr/>
        <w:t xml:space="preserve"> </w:t>
      </w:r>
      <w:proofErr w:type="spellStart"/>
      <w:r w:rsidR="1EE48A59">
        <w:rPr/>
        <w:t>trong</w:t>
      </w:r>
      <w:proofErr w:type="spellEnd"/>
      <w:r w:rsidR="1EE48A59">
        <w:rPr/>
        <w:t xml:space="preserve"> </w:t>
      </w:r>
      <w:proofErr w:type="spellStart"/>
      <w:r w:rsidR="1EE48A59">
        <w:rPr/>
        <w:t>một</w:t>
      </w:r>
      <w:proofErr w:type="spellEnd"/>
      <w:r w:rsidR="1EE48A59">
        <w:rPr/>
        <w:t xml:space="preserve"> HoaDon.</w:t>
      </w:r>
    </w:p>
    <w:p w:rsidR="000533D0" w:rsidP="093E9887" w:rsidRDefault="000533D0" w14:paraId="5950C00B" w14:textId="42DE3030">
      <w:pPr>
        <w:pStyle w:val="Normal"/>
        <w:pBdr>
          <w:top w:val="single" w:color="auto" w:sz="4" w:space="1"/>
          <w:left w:val="single" w:color="auto" w:sz="4" w:space="4"/>
          <w:bottom w:val="single" w:color="auto" w:sz="4" w:space="1"/>
          <w:right w:val="single" w:color="auto" w:sz="4" w:space="4"/>
        </w:pBdr>
        <w:spacing w:line="30" w:lineRule="atLeast"/>
        <w:jc w:val="both"/>
      </w:pPr>
      <w:r w:rsidR="1EE48A59">
        <w:rPr/>
        <w:t>No và Co là hai class có quan hệ hợp thành với class TaiKhoan, mỗi TaiKhoan sẽ có một No và một Co, khi TaiKhoan bị hủy thì No và Co cũng sẽ mất theo.</w:t>
      </w:r>
    </w:p>
    <w:p w:rsidR="000533D0" w:rsidP="000533D0" w:rsidRDefault="000533D0" w14:paraId="09E442D6" w14:textId="77777777">
      <w:pPr>
        <w:pBdr>
          <w:top w:val="single" w:color="auto" w:sz="4" w:space="1"/>
          <w:left w:val="single" w:color="auto" w:sz="4" w:space="4"/>
          <w:bottom w:val="single" w:color="auto" w:sz="4" w:space="1"/>
          <w:right w:val="single" w:color="auto" w:sz="4" w:space="4"/>
        </w:pBdr>
        <w:spacing w:line="30" w:lineRule="atLeast"/>
        <w:jc w:val="both"/>
        <w:rPr>
          <w:bCs/>
        </w:rPr>
      </w:pPr>
    </w:p>
    <w:p w:rsidR="000533D0" w:rsidRDefault="000533D0" w14:paraId="6BCBB591" w14:textId="77777777">
      <w:pPr>
        <w:rPr>
          <w:rFonts w:eastAsiaTheme="majorEastAsia" w:cstheme="majorBidi"/>
          <w:b/>
          <w:color w:val="000000" w:themeColor="text1"/>
          <w:spacing w:val="5"/>
          <w:kern w:val="28"/>
          <w:sz w:val="32"/>
          <w:szCs w:val="52"/>
        </w:rPr>
      </w:pPr>
      <w:r>
        <w:br w:type="page"/>
      </w:r>
    </w:p>
    <w:p w:rsidR="00577873" w:rsidP="00577873" w:rsidRDefault="00577873" w14:paraId="7F208F11" w14:textId="30208CF1">
      <w:pPr>
        <w:pStyle w:val="Title"/>
        <w:spacing w:after="0" w:line="312" w:lineRule="auto"/>
      </w:pPr>
      <w:r>
        <w:lastRenderedPageBreak/>
        <w:t xml:space="preserve">Bài tập nhóm: </w:t>
      </w:r>
    </w:p>
    <w:p w:rsidRPr="00480976" w:rsidR="00577873" w:rsidP="00577873" w:rsidRDefault="00577873" w14:paraId="1F1D6D2C" w14:textId="77777777">
      <w:pPr>
        <w:spacing w:after="0" w:line="312" w:lineRule="auto"/>
      </w:pPr>
    </w:p>
    <w:p w:rsidR="00577873" w:rsidP="00577873" w:rsidRDefault="00577873" w14:paraId="46F1FD56" w14:textId="1DD2BAE1">
      <w:pPr>
        <w:spacing w:after="0" w:line="312" w:lineRule="auto"/>
        <w:ind w:left="0" w:firstLine="0"/>
      </w:pPr>
      <w:r>
        <w:t xml:space="preserve">Thực hiện </w:t>
      </w:r>
      <w:r w:rsidRPr="00720F3A" w:rsidR="00720F3A">
        <w:t xml:space="preserve">Thiết kế </w:t>
      </w:r>
      <w:r w:rsidR="00D9607B">
        <w:t>lớp</w:t>
      </w:r>
      <w:r w:rsidRPr="00720F3A" w:rsidR="00720F3A">
        <w:t xml:space="preserve"> (</w:t>
      </w:r>
      <w:r w:rsidR="00D9607B">
        <w:t>Class</w:t>
      </w:r>
      <w:r w:rsidRPr="00720F3A" w:rsidR="00720F3A">
        <w:t xml:space="preserve"> Design) </w:t>
      </w:r>
      <w:r>
        <w:t>cho bài tập lớn môn học</w:t>
      </w:r>
    </w:p>
    <w:p w:rsidR="00577873" w:rsidP="00577873" w:rsidRDefault="00720F3A" w14:paraId="4C90A99A" w14:textId="42A74CF7">
      <w:pPr>
        <w:pStyle w:val="ListParagraph"/>
        <w:numPr>
          <w:ilvl w:val="0"/>
          <w:numId w:val="1"/>
        </w:numPr>
        <w:spacing w:after="0" w:line="240" w:lineRule="auto"/>
        <w:jc w:val="both"/>
      </w:pPr>
      <w:r>
        <w:t>Các bước thực hiện</w:t>
      </w:r>
      <w:r w:rsidR="00577873">
        <w:t>:</w:t>
      </w:r>
    </w:p>
    <w:p w:rsidR="00577873" w:rsidP="00577873" w:rsidRDefault="00577873" w14:paraId="592077E6" w14:textId="4250C989">
      <w:pPr>
        <w:pStyle w:val="ListParagraph"/>
        <w:numPr>
          <w:ilvl w:val="1"/>
          <w:numId w:val="1"/>
        </w:numPr>
        <w:spacing w:after="0" w:line="240" w:lineRule="auto"/>
        <w:jc w:val="both"/>
      </w:pPr>
      <w:r>
        <w:t xml:space="preserve">1. </w:t>
      </w:r>
      <w:r w:rsidR="00D9607B">
        <w:t>Xác định các phần tử thiết kế</w:t>
      </w:r>
    </w:p>
    <w:p w:rsidR="00C15819" w:rsidP="00577873" w:rsidRDefault="00C15819" w14:paraId="3B9E851F" w14:textId="6F1AB5B8">
      <w:pPr>
        <w:pStyle w:val="ListParagraph"/>
        <w:numPr>
          <w:ilvl w:val="1"/>
          <w:numId w:val="1"/>
        </w:numPr>
        <w:spacing w:after="0" w:line="240" w:lineRule="auto"/>
        <w:jc w:val="both"/>
      </w:pPr>
      <w:r>
        <w:t xml:space="preserve">2. </w:t>
      </w:r>
      <w:r w:rsidRPr="00720F3A" w:rsidR="00720F3A">
        <w:t xml:space="preserve">Thiết kế </w:t>
      </w:r>
      <w:r w:rsidR="00D9607B">
        <w:t>chi tiết cho từng lớp hoặc hệ thống con</w:t>
      </w:r>
    </w:p>
    <w:p w:rsidR="00720F3A" w:rsidP="00577873" w:rsidRDefault="00720F3A" w14:paraId="46E65983" w14:textId="36859B3F">
      <w:pPr>
        <w:pStyle w:val="ListParagraph"/>
        <w:numPr>
          <w:ilvl w:val="1"/>
          <w:numId w:val="1"/>
        </w:numPr>
        <w:spacing w:after="0" w:line="240" w:lineRule="auto"/>
        <w:jc w:val="both"/>
      </w:pPr>
      <w:r>
        <w:t xml:space="preserve">3. </w:t>
      </w:r>
      <w:r w:rsidR="00D9607B">
        <w:t>Thiết kế quan hệ giữa các lớp và xây dựng sơ đồ lớp</w:t>
      </w:r>
    </w:p>
    <w:p w:rsidR="00577873" w:rsidP="00C15819" w:rsidRDefault="00577873" w14:paraId="2F9FD8D7" w14:textId="77777777">
      <w:pPr>
        <w:spacing w:after="0" w:line="240" w:lineRule="auto"/>
        <w:jc w:val="both"/>
      </w:pPr>
    </w:p>
    <w:p w:rsidR="00577873" w:rsidP="00577873" w:rsidRDefault="00577873" w14:paraId="7B496B0C" w14:textId="77777777">
      <w:pPr>
        <w:pStyle w:val="ListParagraph"/>
        <w:numPr>
          <w:ilvl w:val="0"/>
          <w:numId w:val="1"/>
        </w:numPr>
        <w:spacing w:after="0" w:line="240" w:lineRule="auto"/>
        <w:jc w:val="both"/>
      </w:pPr>
      <w:r>
        <w:t>Yêu cầu nộp bài:</w:t>
      </w:r>
    </w:p>
    <w:p w:rsidR="00577873" w:rsidP="00577873" w:rsidRDefault="00577873" w14:paraId="5096FD29" w14:textId="416C7A93">
      <w:pPr>
        <w:pStyle w:val="ListParagraph"/>
        <w:numPr>
          <w:ilvl w:val="1"/>
          <w:numId w:val="1"/>
        </w:numPr>
        <w:spacing w:after="0" w:line="240" w:lineRule="auto"/>
        <w:jc w:val="both"/>
      </w:pPr>
      <w:r>
        <w:t xml:space="preserve">Nộp bài vào thư mục </w:t>
      </w:r>
      <w:r w:rsidR="00C15819">
        <w:t>03-Detailed</w:t>
      </w:r>
      <w:r>
        <w:t>Design trên thư mục Google Drive mà thầy đã tạo</w:t>
      </w:r>
    </w:p>
    <w:p w:rsidR="00577873" w:rsidP="00577873" w:rsidRDefault="00577873" w14:paraId="2E3E7838" w14:textId="1CB86F7B">
      <w:pPr>
        <w:pStyle w:val="ListParagraph"/>
        <w:spacing w:after="0" w:line="240" w:lineRule="auto"/>
        <w:ind w:left="1440" w:firstLine="0"/>
        <w:jc w:val="both"/>
      </w:pPr>
      <w:r>
        <w:t>(</w:t>
      </w:r>
      <w:r w:rsidRPr="00577873">
        <w:t>https://drive.google.com/drive/folders/18or3uP5H3xr69Pkuidj_5eLQo__X1hew?usp=sharing</w:t>
      </w:r>
      <w:r>
        <w:t>)</w:t>
      </w:r>
    </w:p>
    <w:p w:rsidR="00577873" w:rsidP="00577873" w:rsidRDefault="00577873" w14:paraId="4A9C978E" w14:textId="61ACB618">
      <w:pPr>
        <w:pStyle w:val="ListParagraph"/>
        <w:numPr>
          <w:ilvl w:val="1"/>
          <w:numId w:val="1"/>
        </w:numPr>
        <w:spacing w:after="0" w:line="240" w:lineRule="auto"/>
        <w:jc w:val="both"/>
      </w:pPr>
      <w:r>
        <w:t xml:space="preserve">Tổng hợp các kết quả </w:t>
      </w:r>
      <w:r w:rsidR="00337BC4">
        <w:t>thiết kế bước đầu</w:t>
      </w:r>
      <w:r>
        <w:t xml:space="preserve"> ở trên viết tiếp vào tài liệu SRS </w:t>
      </w:r>
    </w:p>
    <w:p w:rsidRPr="002B6C29" w:rsidR="00577873" w:rsidP="00577873" w:rsidRDefault="00577873" w14:paraId="62802021" w14:textId="77777777">
      <w:pPr>
        <w:pStyle w:val="ListParagraph"/>
        <w:numPr>
          <w:ilvl w:val="1"/>
          <w:numId w:val="1"/>
        </w:numPr>
        <w:spacing w:after="0" w:line="240" w:lineRule="auto"/>
        <w:jc w:val="both"/>
      </w:pPr>
      <w:r>
        <w:t>Các tệp tin Astah</w:t>
      </w:r>
    </w:p>
    <w:p w:rsidR="00577873" w:rsidP="00577873" w:rsidRDefault="00577873" w14:paraId="685D6F6C" w14:textId="77777777">
      <w:pPr>
        <w:pStyle w:val="bai"/>
        <w:spacing w:after="0" w:line="312" w:lineRule="auto"/>
        <w:rPr>
          <w:lang w:val="vi-VN"/>
        </w:rPr>
      </w:pPr>
    </w:p>
    <w:p w:rsidRPr="00920FB6" w:rsidR="00577873" w:rsidP="00920FB6" w:rsidRDefault="00577873" w14:paraId="385F17FF" w14:textId="77777777">
      <w:pPr>
        <w:spacing w:after="0" w:line="288" w:lineRule="auto"/>
        <w:ind w:left="0" w:firstLine="0"/>
        <w:jc w:val="both"/>
        <w:rPr>
          <w:szCs w:val="26"/>
        </w:rPr>
      </w:pPr>
    </w:p>
    <w:p w:rsidRPr="00E17324" w:rsidR="00FC60DF" w:rsidP="00241888" w:rsidRDefault="007351CA" w14:paraId="768EC7B1" w14:textId="69330232">
      <w:pPr>
        <w:pBdr>
          <w:top w:val="single" w:color="auto" w:sz="4" w:space="1"/>
        </w:pBdr>
        <w:spacing w:after="0" w:line="312" w:lineRule="auto"/>
        <w:ind w:left="0" w:firstLine="0"/>
        <w:jc w:val="center"/>
        <w:rPr>
          <w:lang w:val="vi-VN"/>
        </w:rPr>
      </w:pPr>
      <w:r w:rsidRPr="00E17324">
        <w:rPr>
          <w:b/>
          <w:sz w:val="48"/>
          <w:lang w:val="vi-VN"/>
        </w:rPr>
        <w:t>HẾT</w:t>
      </w:r>
    </w:p>
    <w:sectPr w:rsidRPr="00E17324" w:rsidR="00FC60DF" w:rsidSect="00851F74">
      <w:headerReference w:type="even" r:id="rId32"/>
      <w:headerReference w:type="default" r:id="rId33"/>
      <w:footerReference w:type="even" r:id="rId34"/>
      <w:footerReference w:type="default" r:id="rId35"/>
      <w:headerReference w:type="first" r:id="rId36"/>
      <w:type w:val="oddPage"/>
      <w:pgSz w:w="11907" w:h="16840" w:orient="portrait"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45AF" w:rsidP="009426D4" w:rsidRDefault="007445AF" w14:paraId="0039F0A9" w14:textId="77777777">
      <w:pPr>
        <w:spacing w:after="0" w:line="240" w:lineRule="auto"/>
      </w:pPr>
      <w:r>
        <w:separator/>
      </w:r>
    </w:p>
  </w:endnote>
  <w:endnote w:type="continuationSeparator" w:id="0">
    <w:p w:rsidR="007445AF" w:rsidP="009426D4" w:rsidRDefault="007445AF" w14:paraId="204ADDC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F456C3" w:rsidRDefault="00083653" w14:paraId="0EB3F3FC" w14:textId="7B107840">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Pr="001C5F13" w:rsidR="009A6B51">
      <w:rPr>
        <w:sz w:val="18"/>
        <w:szCs w:val="18"/>
      </w:rPr>
      <w:tab/>
    </w:r>
    <w:r w:rsidR="001C5F13">
      <w:rPr>
        <w:sz w:val="18"/>
        <w:szCs w:val="18"/>
        <w:lang w:val="vi-VN"/>
      </w:rPr>
      <w:tab/>
    </w:r>
    <w:r w:rsidRPr="001C5F13" w:rsidR="009A6B51">
      <w:rPr>
        <w:i/>
        <w:sz w:val="18"/>
        <w:szCs w:val="18"/>
      </w:rPr>
      <w:t xml:space="preserve">Trang </w:t>
    </w:r>
    <w:sdt>
      <w:sdtPr>
        <w:rPr>
          <w:i/>
          <w:sz w:val="18"/>
          <w:szCs w:val="18"/>
        </w:rPr>
        <w:id w:val="230437453"/>
        <w:docPartObj>
          <w:docPartGallery w:val="Page Numbers (Top of Page)"/>
          <w:docPartUnique/>
        </w:docPartObj>
      </w:sdtPr>
      <w:sdtEndPr/>
      <w:sdtContent>
        <w:r w:rsidRPr="001C5F13" w:rsidR="009A6B51">
          <w:rPr>
            <w:i/>
            <w:sz w:val="18"/>
            <w:szCs w:val="18"/>
          </w:rPr>
          <w:fldChar w:fldCharType="begin"/>
        </w:r>
        <w:r w:rsidRPr="001C5F13" w:rsidR="009A6B51">
          <w:rPr>
            <w:i/>
            <w:sz w:val="18"/>
            <w:szCs w:val="18"/>
          </w:rPr>
          <w:instrText xml:space="preserve"> PAGE </w:instrText>
        </w:r>
        <w:r w:rsidRPr="001C5F13" w:rsidR="009A6B51">
          <w:rPr>
            <w:i/>
            <w:sz w:val="18"/>
            <w:szCs w:val="18"/>
          </w:rPr>
          <w:fldChar w:fldCharType="separate"/>
        </w:r>
        <w:r w:rsidRPr="001C5F13" w:rsidR="00981FBD">
          <w:rPr>
            <w:i/>
            <w:noProof/>
            <w:sz w:val="18"/>
            <w:szCs w:val="18"/>
          </w:rPr>
          <w:t>18</w:t>
        </w:r>
        <w:r w:rsidRPr="001C5F13" w:rsidR="009A6B51">
          <w:rPr>
            <w:i/>
            <w:sz w:val="18"/>
            <w:szCs w:val="18"/>
          </w:rPr>
          <w:fldChar w:fldCharType="end"/>
        </w:r>
        <w:r w:rsidRPr="001C5F13" w:rsidR="009A6B51">
          <w:rPr>
            <w:i/>
            <w:sz w:val="18"/>
            <w:szCs w:val="18"/>
          </w:rPr>
          <w:t xml:space="preserve"> / </w:t>
        </w:r>
        <w:r w:rsidRPr="001C5F13" w:rsidR="009A6B51">
          <w:rPr>
            <w:i/>
            <w:sz w:val="18"/>
            <w:szCs w:val="18"/>
          </w:rPr>
          <w:fldChar w:fldCharType="begin"/>
        </w:r>
        <w:r w:rsidRPr="001C5F13" w:rsidR="009A6B51">
          <w:rPr>
            <w:i/>
            <w:sz w:val="18"/>
            <w:szCs w:val="18"/>
          </w:rPr>
          <w:instrText xml:space="preserve"> NUMPAGES  </w:instrText>
        </w:r>
        <w:r w:rsidRPr="001C5F13" w:rsidR="009A6B51">
          <w:rPr>
            <w:i/>
            <w:sz w:val="18"/>
            <w:szCs w:val="18"/>
          </w:rPr>
          <w:fldChar w:fldCharType="separate"/>
        </w:r>
        <w:r w:rsidRPr="001C5F13" w:rsidR="00981FBD">
          <w:rPr>
            <w:i/>
            <w:noProof/>
            <w:sz w:val="18"/>
            <w:szCs w:val="18"/>
          </w:rPr>
          <w:t>19</w:t>
        </w:r>
        <w:r w:rsidRPr="001C5F13" w:rsidR="009A6B51">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3A1E39" w:rsidRDefault="001514B7" w14:paraId="2D0E3A3B" w14:textId="22355A85">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Pr="00FE392E" w:rsidR="009A6B51">
      <w:rPr>
        <w:sz w:val="18"/>
        <w:szCs w:val="18"/>
      </w:rPr>
      <w:tab/>
    </w:r>
    <w:r w:rsidR="00FE392E">
      <w:rPr>
        <w:sz w:val="18"/>
        <w:szCs w:val="18"/>
      </w:rPr>
      <w:tab/>
    </w:r>
    <w:r w:rsidRPr="00FE392E" w:rsidR="009A6B51">
      <w:rPr>
        <w:i/>
        <w:sz w:val="18"/>
        <w:szCs w:val="18"/>
      </w:rPr>
      <w:t xml:space="preserve">Trang </w:t>
    </w:r>
    <w:sdt>
      <w:sdtPr>
        <w:rPr>
          <w:i/>
          <w:sz w:val="18"/>
          <w:szCs w:val="18"/>
        </w:rPr>
        <w:id w:val="1003710234"/>
        <w:docPartObj>
          <w:docPartGallery w:val="Page Numbers (Top of Page)"/>
          <w:docPartUnique/>
        </w:docPartObj>
      </w:sdtPr>
      <w:sdtEndPr/>
      <w:sdtContent>
        <w:r w:rsidRPr="00FE392E" w:rsidR="009A6B51">
          <w:rPr>
            <w:i/>
            <w:sz w:val="18"/>
            <w:szCs w:val="18"/>
          </w:rPr>
          <w:fldChar w:fldCharType="begin"/>
        </w:r>
        <w:r w:rsidRPr="00FE392E" w:rsidR="009A6B51">
          <w:rPr>
            <w:i/>
            <w:sz w:val="18"/>
            <w:szCs w:val="18"/>
          </w:rPr>
          <w:instrText xml:space="preserve"> PAGE </w:instrText>
        </w:r>
        <w:r w:rsidRPr="00FE392E" w:rsidR="009A6B51">
          <w:rPr>
            <w:i/>
            <w:sz w:val="18"/>
            <w:szCs w:val="18"/>
          </w:rPr>
          <w:fldChar w:fldCharType="separate"/>
        </w:r>
        <w:r w:rsidRPr="00FE392E" w:rsidR="00981FBD">
          <w:rPr>
            <w:i/>
            <w:noProof/>
            <w:sz w:val="18"/>
            <w:szCs w:val="18"/>
          </w:rPr>
          <w:t>1</w:t>
        </w:r>
        <w:r w:rsidRPr="00FE392E" w:rsidR="009A6B51">
          <w:rPr>
            <w:i/>
            <w:sz w:val="18"/>
            <w:szCs w:val="18"/>
          </w:rPr>
          <w:fldChar w:fldCharType="end"/>
        </w:r>
        <w:r w:rsidRPr="00FE392E" w:rsidR="009A6B51">
          <w:rPr>
            <w:i/>
            <w:sz w:val="18"/>
            <w:szCs w:val="18"/>
          </w:rPr>
          <w:t xml:space="preserve"> / </w:t>
        </w:r>
        <w:r w:rsidRPr="00FE392E" w:rsidR="009A6B51">
          <w:rPr>
            <w:i/>
            <w:sz w:val="18"/>
            <w:szCs w:val="18"/>
          </w:rPr>
          <w:fldChar w:fldCharType="begin"/>
        </w:r>
        <w:r w:rsidRPr="00FE392E" w:rsidR="009A6B51">
          <w:rPr>
            <w:i/>
            <w:sz w:val="18"/>
            <w:szCs w:val="18"/>
          </w:rPr>
          <w:instrText xml:space="preserve"> NUMPAGES  </w:instrText>
        </w:r>
        <w:r w:rsidRPr="00FE392E" w:rsidR="009A6B51">
          <w:rPr>
            <w:i/>
            <w:sz w:val="18"/>
            <w:szCs w:val="18"/>
          </w:rPr>
          <w:fldChar w:fldCharType="separate"/>
        </w:r>
        <w:r w:rsidRPr="00FE392E" w:rsidR="00981FBD">
          <w:rPr>
            <w:i/>
            <w:noProof/>
            <w:sz w:val="18"/>
            <w:szCs w:val="18"/>
          </w:rPr>
          <w:t>19</w:t>
        </w:r>
        <w:r w:rsidRPr="00FE392E" w:rsidR="009A6B51">
          <w:rPr>
            <w:i/>
            <w:sz w:val="18"/>
            <w:szCs w:val="18"/>
          </w:rPr>
          <w:fldChar w:fldCharType="end"/>
        </w:r>
      </w:sdtContent>
    </w:sdt>
  </w:p>
  <w:p w:rsidRPr="003A1E39" w:rsidR="009A6B51" w:rsidP="003A1E39" w:rsidRDefault="009A6B51" w14:paraId="15DCC287" w14:textId="7777777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45AF" w:rsidP="009426D4" w:rsidRDefault="007445AF" w14:paraId="027F67D2" w14:textId="77777777">
      <w:pPr>
        <w:spacing w:after="0" w:line="240" w:lineRule="auto"/>
      </w:pPr>
      <w:r>
        <w:separator/>
      </w:r>
    </w:p>
  </w:footnote>
  <w:footnote w:type="continuationSeparator" w:id="0">
    <w:p w:rsidR="007445AF" w:rsidP="009426D4" w:rsidRDefault="007445AF" w14:paraId="6662D21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4C1B9D" w:rsidRDefault="004C1B9D" w14:paraId="01A40A1C" w14:textId="68F6D4F4">
    <w:pPr>
      <w:pBdr>
        <w:bottom w:val="thickThinSmallGap" w:color="auto" w:sz="24" w:space="0"/>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FE392E" w:rsidRDefault="004C1B9D" w14:paraId="4B21B7BF" w14:textId="43172D86">
    <w:pPr>
      <w:pBdr>
        <w:bottom w:val="thickThinSmallGap" w:color="auto" w:sz="24" w:space="0"/>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B51" w:rsidRDefault="007445AF" w14:paraId="3CCE69EE" w14:textId="77777777">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alt="" o:spid="_x0000_s1025" o:allowincell="f" fillcolor="silver" stroked="f" type="#_x0000_t136">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9A777F"/>
    <w:multiLevelType w:val="hybridMultilevel"/>
    <w:tmpl w:val="3C04EFB2"/>
    <w:lvl w:ilvl="0" w:tplc="04090001">
      <w:start w:val="1"/>
      <w:numFmt w:val="bullet"/>
      <w:lvlText w:val=""/>
      <w:lvlJc w:val="left"/>
      <w:pPr>
        <w:ind w:left="723" w:hanging="360"/>
      </w:pPr>
      <w:rPr>
        <w:rFonts w:hint="default" w:ascii="Symbol" w:hAnsi="Symbol"/>
      </w:rPr>
    </w:lvl>
    <w:lvl w:ilvl="1" w:tplc="04090003" w:tentative="1">
      <w:start w:val="1"/>
      <w:numFmt w:val="bullet"/>
      <w:lvlText w:val="o"/>
      <w:lvlJc w:val="left"/>
      <w:pPr>
        <w:ind w:left="1443" w:hanging="360"/>
      </w:pPr>
      <w:rPr>
        <w:rFonts w:hint="default" w:ascii="Courier New" w:hAnsi="Courier New" w:cs="Courier New"/>
      </w:rPr>
    </w:lvl>
    <w:lvl w:ilvl="2" w:tplc="04090005" w:tentative="1">
      <w:start w:val="1"/>
      <w:numFmt w:val="bullet"/>
      <w:lvlText w:val=""/>
      <w:lvlJc w:val="left"/>
      <w:pPr>
        <w:ind w:left="2163" w:hanging="360"/>
      </w:pPr>
      <w:rPr>
        <w:rFonts w:hint="default" w:ascii="Wingdings" w:hAnsi="Wingdings"/>
      </w:rPr>
    </w:lvl>
    <w:lvl w:ilvl="3" w:tplc="04090001" w:tentative="1">
      <w:start w:val="1"/>
      <w:numFmt w:val="bullet"/>
      <w:lvlText w:val=""/>
      <w:lvlJc w:val="left"/>
      <w:pPr>
        <w:ind w:left="2883" w:hanging="360"/>
      </w:pPr>
      <w:rPr>
        <w:rFonts w:hint="default" w:ascii="Symbol" w:hAnsi="Symbol"/>
      </w:rPr>
    </w:lvl>
    <w:lvl w:ilvl="4" w:tplc="04090003" w:tentative="1">
      <w:start w:val="1"/>
      <w:numFmt w:val="bullet"/>
      <w:lvlText w:val="o"/>
      <w:lvlJc w:val="left"/>
      <w:pPr>
        <w:ind w:left="3603" w:hanging="360"/>
      </w:pPr>
      <w:rPr>
        <w:rFonts w:hint="default" w:ascii="Courier New" w:hAnsi="Courier New" w:cs="Courier New"/>
      </w:rPr>
    </w:lvl>
    <w:lvl w:ilvl="5" w:tplc="04090005" w:tentative="1">
      <w:start w:val="1"/>
      <w:numFmt w:val="bullet"/>
      <w:lvlText w:val=""/>
      <w:lvlJc w:val="left"/>
      <w:pPr>
        <w:ind w:left="4323" w:hanging="360"/>
      </w:pPr>
      <w:rPr>
        <w:rFonts w:hint="default" w:ascii="Wingdings" w:hAnsi="Wingdings"/>
      </w:rPr>
    </w:lvl>
    <w:lvl w:ilvl="6" w:tplc="04090001" w:tentative="1">
      <w:start w:val="1"/>
      <w:numFmt w:val="bullet"/>
      <w:lvlText w:val=""/>
      <w:lvlJc w:val="left"/>
      <w:pPr>
        <w:ind w:left="5043" w:hanging="360"/>
      </w:pPr>
      <w:rPr>
        <w:rFonts w:hint="default" w:ascii="Symbol" w:hAnsi="Symbol"/>
      </w:rPr>
    </w:lvl>
    <w:lvl w:ilvl="7" w:tplc="04090003" w:tentative="1">
      <w:start w:val="1"/>
      <w:numFmt w:val="bullet"/>
      <w:lvlText w:val="o"/>
      <w:lvlJc w:val="left"/>
      <w:pPr>
        <w:ind w:left="5763" w:hanging="360"/>
      </w:pPr>
      <w:rPr>
        <w:rFonts w:hint="default" w:ascii="Courier New" w:hAnsi="Courier New" w:cs="Courier New"/>
      </w:rPr>
    </w:lvl>
    <w:lvl w:ilvl="8" w:tplc="04090005" w:tentative="1">
      <w:start w:val="1"/>
      <w:numFmt w:val="bullet"/>
      <w:lvlText w:val=""/>
      <w:lvlJc w:val="left"/>
      <w:pPr>
        <w:ind w:left="6483" w:hanging="360"/>
      </w:pPr>
      <w:rPr>
        <w:rFonts w:hint="default" w:ascii="Wingdings" w:hAnsi="Wingdings"/>
      </w:rPr>
    </w:lvl>
  </w:abstractNum>
  <w:abstractNum w:abstractNumId="1" w15:restartNumberingAfterBreak="0">
    <w:nsid w:val="055C387F"/>
    <w:multiLevelType w:val="hybridMultilevel"/>
    <w:tmpl w:val="57805374"/>
    <w:lvl w:ilvl="0" w:tplc="ADBC94C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CF07C5"/>
    <w:multiLevelType w:val="hybridMultilevel"/>
    <w:tmpl w:val="67467F7E"/>
    <w:lvl w:ilvl="0" w:tplc="042A0001">
      <w:start w:val="1"/>
      <w:numFmt w:val="bullet"/>
      <w:lvlText w:val=""/>
      <w:lvlJc w:val="left"/>
      <w:pPr>
        <w:ind w:left="1077" w:hanging="360"/>
      </w:pPr>
      <w:rPr>
        <w:rFonts w:hint="default" w:ascii="Symbol" w:hAnsi="Symbol"/>
      </w:rPr>
    </w:lvl>
    <w:lvl w:ilvl="1" w:tplc="042A0003" w:tentative="1">
      <w:start w:val="1"/>
      <w:numFmt w:val="bullet"/>
      <w:lvlText w:val="o"/>
      <w:lvlJc w:val="left"/>
      <w:pPr>
        <w:ind w:left="1797" w:hanging="360"/>
      </w:pPr>
      <w:rPr>
        <w:rFonts w:hint="default" w:ascii="Courier New" w:hAnsi="Courier New" w:cs="Courier New"/>
      </w:rPr>
    </w:lvl>
    <w:lvl w:ilvl="2" w:tplc="042A0005" w:tentative="1">
      <w:start w:val="1"/>
      <w:numFmt w:val="bullet"/>
      <w:lvlText w:val=""/>
      <w:lvlJc w:val="left"/>
      <w:pPr>
        <w:ind w:left="2517" w:hanging="360"/>
      </w:pPr>
      <w:rPr>
        <w:rFonts w:hint="default" w:ascii="Wingdings" w:hAnsi="Wingdings"/>
      </w:rPr>
    </w:lvl>
    <w:lvl w:ilvl="3" w:tplc="042A0001" w:tentative="1">
      <w:start w:val="1"/>
      <w:numFmt w:val="bullet"/>
      <w:lvlText w:val=""/>
      <w:lvlJc w:val="left"/>
      <w:pPr>
        <w:ind w:left="3237" w:hanging="360"/>
      </w:pPr>
      <w:rPr>
        <w:rFonts w:hint="default" w:ascii="Symbol" w:hAnsi="Symbol"/>
      </w:rPr>
    </w:lvl>
    <w:lvl w:ilvl="4" w:tplc="042A0003" w:tentative="1">
      <w:start w:val="1"/>
      <w:numFmt w:val="bullet"/>
      <w:lvlText w:val="o"/>
      <w:lvlJc w:val="left"/>
      <w:pPr>
        <w:ind w:left="3957" w:hanging="360"/>
      </w:pPr>
      <w:rPr>
        <w:rFonts w:hint="default" w:ascii="Courier New" w:hAnsi="Courier New" w:cs="Courier New"/>
      </w:rPr>
    </w:lvl>
    <w:lvl w:ilvl="5" w:tplc="042A0005" w:tentative="1">
      <w:start w:val="1"/>
      <w:numFmt w:val="bullet"/>
      <w:lvlText w:val=""/>
      <w:lvlJc w:val="left"/>
      <w:pPr>
        <w:ind w:left="4677" w:hanging="360"/>
      </w:pPr>
      <w:rPr>
        <w:rFonts w:hint="default" w:ascii="Wingdings" w:hAnsi="Wingdings"/>
      </w:rPr>
    </w:lvl>
    <w:lvl w:ilvl="6" w:tplc="042A0001" w:tentative="1">
      <w:start w:val="1"/>
      <w:numFmt w:val="bullet"/>
      <w:lvlText w:val=""/>
      <w:lvlJc w:val="left"/>
      <w:pPr>
        <w:ind w:left="5397" w:hanging="360"/>
      </w:pPr>
      <w:rPr>
        <w:rFonts w:hint="default" w:ascii="Symbol" w:hAnsi="Symbol"/>
      </w:rPr>
    </w:lvl>
    <w:lvl w:ilvl="7" w:tplc="042A0003" w:tentative="1">
      <w:start w:val="1"/>
      <w:numFmt w:val="bullet"/>
      <w:lvlText w:val="o"/>
      <w:lvlJc w:val="left"/>
      <w:pPr>
        <w:ind w:left="6117" w:hanging="360"/>
      </w:pPr>
      <w:rPr>
        <w:rFonts w:hint="default" w:ascii="Courier New" w:hAnsi="Courier New" w:cs="Courier New"/>
      </w:rPr>
    </w:lvl>
    <w:lvl w:ilvl="8" w:tplc="042A0005" w:tentative="1">
      <w:start w:val="1"/>
      <w:numFmt w:val="bullet"/>
      <w:lvlText w:val=""/>
      <w:lvlJc w:val="left"/>
      <w:pPr>
        <w:ind w:left="6837" w:hanging="360"/>
      </w:pPr>
      <w:rPr>
        <w:rFonts w:hint="default" w:ascii="Wingdings" w:hAnsi="Wingdings"/>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hint="default" w:ascii="Symbol" w:hAnsi="Symbol"/>
      </w:rPr>
    </w:lvl>
    <w:lvl w:ilvl="1" w:tplc="7790753C">
      <w:numFmt w:val="bullet"/>
      <w:lvlText w:val="•"/>
      <w:lvlJc w:val="left"/>
      <w:pPr>
        <w:ind w:left="1440" w:hanging="360"/>
      </w:pPr>
      <w:rPr>
        <w:rFonts w:hint="default" w:ascii="Times New Roman" w:hAnsi="Times New Roman" w:eastAsia="Times New Roman" w:cs="Times New Roman"/>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6"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265570"/>
    <w:multiLevelType w:val="hybridMultilevel"/>
    <w:tmpl w:val="E54AD8F4"/>
    <w:lvl w:ilvl="0" w:tplc="042A0001">
      <w:start w:val="1"/>
      <w:numFmt w:val="bullet"/>
      <w:lvlText w:val=""/>
      <w:lvlJc w:val="left"/>
      <w:pPr>
        <w:ind w:left="1077" w:hanging="360"/>
      </w:pPr>
      <w:rPr>
        <w:rFonts w:hint="default" w:ascii="Symbol" w:hAnsi="Symbol"/>
      </w:rPr>
    </w:lvl>
    <w:lvl w:ilvl="1" w:tplc="042A0003">
      <w:start w:val="1"/>
      <w:numFmt w:val="bullet"/>
      <w:lvlText w:val="o"/>
      <w:lvlJc w:val="left"/>
      <w:pPr>
        <w:ind w:left="1797" w:hanging="360"/>
      </w:pPr>
      <w:rPr>
        <w:rFonts w:hint="default" w:ascii="Courier New" w:hAnsi="Courier New" w:cs="Courier New"/>
      </w:rPr>
    </w:lvl>
    <w:lvl w:ilvl="2" w:tplc="042A0005" w:tentative="1">
      <w:start w:val="1"/>
      <w:numFmt w:val="bullet"/>
      <w:lvlText w:val=""/>
      <w:lvlJc w:val="left"/>
      <w:pPr>
        <w:ind w:left="2517" w:hanging="360"/>
      </w:pPr>
      <w:rPr>
        <w:rFonts w:hint="default" w:ascii="Wingdings" w:hAnsi="Wingdings"/>
      </w:rPr>
    </w:lvl>
    <w:lvl w:ilvl="3" w:tplc="042A0001" w:tentative="1">
      <w:start w:val="1"/>
      <w:numFmt w:val="bullet"/>
      <w:lvlText w:val=""/>
      <w:lvlJc w:val="left"/>
      <w:pPr>
        <w:ind w:left="3237" w:hanging="360"/>
      </w:pPr>
      <w:rPr>
        <w:rFonts w:hint="default" w:ascii="Symbol" w:hAnsi="Symbol"/>
      </w:rPr>
    </w:lvl>
    <w:lvl w:ilvl="4" w:tplc="042A0003" w:tentative="1">
      <w:start w:val="1"/>
      <w:numFmt w:val="bullet"/>
      <w:lvlText w:val="o"/>
      <w:lvlJc w:val="left"/>
      <w:pPr>
        <w:ind w:left="3957" w:hanging="360"/>
      </w:pPr>
      <w:rPr>
        <w:rFonts w:hint="default" w:ascii="Courier New" w:hAnsi="Courier New" w:cs="Courier New"/>
      </w:rPr>
    </w:lvl>
    <w:lvl w:ilvl="5" w:tplc="042A0005" w:tentative="1">
      <w:start w:val="1"/>
      <w:numFmt w:val="bullet"/>
      <w:lvlText w:val=""/>
      <w:lvlJc w:val="left"/>
      <w:pPr>
        <w:ind w:left="4677" w:hanging="360"/>
      </w:pPr>
      <w:rPr>
        <w:rFonts w:hint="default" w:ascii="Wingdings" w:hAnsi="Wingdings"/>
      </w:rPr>
    </w:lvl>
    <w:lvl w:ilvl="6" w:tplc="042A0001" w:tentative="1">
      <w:start w:val="1"/>
      <w:numFmt w:val="bullet"/>
      <w:lvlText w:val=""/>
      <w:lvlJc w:val="left"/>
      <w:pPr>
        <w:ind w:left="5397" w:hanging="360"/>
      </w:pPr>
      <w:rPr>
        <w:rFonts w:hint="default" w:ascii="Symbol" w:hAnsi="Symbol"/>
      </w:rPr>
    </w:lvl>
    <w:lvl w:ilvl="7" w:tplc="042A0003" w:tentative="1">
      <w:start w:val="1"/>
      <w:numFmt w:val="bullet"/>
      <w:lvlText w:val="o"/>
      <w:lvlJc w:val="left"/>
      <w:pPr>
        <w:ind w:left="6117" w:hanging="360"/>
      </w:pPr>
      <w:rPr>
        <w:rFonts w:hint="default" w:ascii="Courier New" w:hAnsi="Courier New" w:cs="Courier New"/>
      </w:rPr>
    </w:lvl>
    <w:lvl w:ilvl="8" w:tplc="042A0005" w:tentative="1">
      <w:start w:val="1"/>
      <w:numFmt w:val="bullet"/>
      <w:lvlText w:val=""/>
      <w:lvlJc w:val="left"/>
      <w:pPr>
        <w:ind w:left="6837" w:hanging="360"/>
      </w:pPr>
      <w:rPr>
        <w:rFonts w:hint="default" w:ascii="Wingdings" w:hAnsi="Wingdings"/>
      </w:rPr>
    </w:lvl>
  </w:abstractNum>
  <w:abstractNum w:abstractNumId="8"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1FF6151"/>
    <w:multiLevelType w:val="hybridMultilevel"/>
    <w:tmpl w:val="CC1E11C6"/>
    <w:lvl w:ilvl="0" w:tplc="3D3A2410">
      <w:numFmt w:val="bullet"/>
      <w:lvlText w:val="-"/>
      <w:lvlJc w:val="left"/>
      <w:pPr>
        <w:ind w:left="720" w:hanging="360"/>
      </w:pPr>
      <w:rPr>
        <w:rFonts w:hint="default" w:ascii="Cambria" w:hAnsi="Cambria"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4231C44"/>
    <w:multiLevelType w:val="hybridMultilevel"/>
    <w:tmpl w:val="403CCD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7C5305"/>
    <w:multiLevelType w:val="hybridMultilevel"/>
    <w:tmpl w:val="76AE4D4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15"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85F544D"/>
    <w:multiLevelType w:val="hybridMultilevel"/>
    <w:tmpl w:val="AD563B16"/>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7" w15:restartNumberingAfterBreak="0">
    <w:nsid w:val="4AC948BB"/>
    <w:multiLevelType w:val="hybridMultilevel"/>
    <w:tmpl w:val="79C8731A"/>
    <w:lvl w:ilvl="0" w:tplc="27ECFF8E">
      <w:start w:val="1"/>
      <w:numFmt w:val="lowerLetter"/>
      <w:pStyle w:val="Heading5"/>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B210692"/>
    <w:multiLevelType w:val="hybridMultilevel"/>
    <w:tmpl w:val="6FCC5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174F6"/>
    <w:multiLevelType w:val="multilevel"/>
    <w:tmpl w:val="8982A636"/>
    <w:lvl w:ilvl="0">
      <w:start w:val="1"/>
      <w:numFmt w:val="bullet"/>
      <w:lvlText w:val=""/>
      <w:lvlJc w:val="left"/>
      <w:pPr>
        <w:ind w:left="1440" w:hanging="360"/>
      </w:pPr>
      <w:rPr>
        <w:rFonts w:hint="default" w:ascii="Wingdings" w:hAnsi="Wingdings" w:cs="Wingdings"/>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cs="Wingdings"/>
      </w:rPr>
    </w:lvl>
    <w:lvl w:ilvl="3">
      <w:start w:val="1"/>
      <w:numFmt w:val="bullet"/>
      <w:lvlText w:val=""/>
      <w:lvlJc w:val="left"/>
      <w:pPr>
        <w:ind w:left="3600" w:hanging="360"/>
      </w:pPr>
      <w:rPr>
        <w:rFonts w:hint="default" w:ascii="Symbol" w:hAnsi="Symbol" w:cs="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cs="Wingdings"/>
      </w:rPr>
    </w:lvl>
    <w:lvl w:ilvl="6">
      <w:start w:val="1"/>
      <w:numFmt w:val="bullet"/>
      <w:lvlText w:val=""/>
      <w:lvlJc w:val="left"/>
      <w:pPr>
        <w:ind w:left="5760" w:hanging="360"/>
      </w:pPr>
      <w:rPr>
        <w:rFonts w:hint="default" w:ascii="Symbol" w:hAnsi="Symbol" w:cs="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cs="Wingdings"/>
      </w:rPr>
    </w:lvl>
  </w:abstractNum>
  <w:abstractNum w:abstractNumId="20"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51043B26"/>
    <w:multiLevelType w:val="hybridMultilevel"/>
    <w:tmpl w:val="9DD20B7E"/>
    <w:lvl w:ilvl="0" w:tplc="ADBC94C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4836E8F"/>
    <w:multiLevelType w:val="hybridMultilevel"/>
    <w:tmpl w:val="D734870A"/>
    <w:lvl w:ilvl="0" w:tplc="B8040AA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634F23CD"/>
    <w:multiLevelType w:val="hybridMultilevel"/>
    <w:tmpl w:val="1D8CF076"/>
    <w:lvl w:ilvl="0" w:tplc="230262B4">
      <w:start w:val="1"/>
      <w:numFmt w:val="bullet"/>
      <w:lvlText w:val=""/>
      <w:lvlJc w:val="left"/>
      <w:pPr>
        <w:tabs>
          <w:tab w:val="num" w:pos="720"/>
        </w:tabs>
        <w:ind w:left="720" w:hanging="360"/>
      </w:pPr>
      <w:rPr>
        <w:rFonts w:hint="default" w:ascii="Wingdings" w:hAnsi="Wingdings"/>
      </w:rPr>
    </w:lvl>
    <w:lvl w:ilvl="1" w:tplc="ECBA6466">
      <w:start w:val="1"/>
      <w:numFmt w:val="bullet"/>
      <w:lvlText w:val=""/>
      <w:lvlJc w:val="left"/>
      <w:pPr>
        <w:tabs>
          <w:tab w:val="num" w:pos="1440"/>
        </w:tabs>
        <w:ind w:left="1440" w:hanging="360"/>
      </w:pPr>
      <w:rPr>
        <w:rFonts w:hint="default" w:ascii="Wingdings" w:hAnsi="Wingdings"/>
      </w:rPr>
    </w:lvl>
    <w:lvl w:ilvl="2" w:tplc="04090003">
      <w:start w:val="1"/>
      <w:numFmt w:val="bullet"/>
      <w:lvlText w:val="o"/>
      <w:lvlJc w:val="left"/>
      <w:pPr>
        <w:tabs>
          <w:tab w:val="num" w:pos="2160"/>
        </w:tabs>
        <w:ind w:left="2160" w:hanging="360"/>
      </w:pPr>
      <w:rPr>
        <w:rFonts w:hint="default" w:ascii="Courier New" w:hAnsi="Courier New" w:cs="Courier New"/>
      </w:rPr>
    </w:lvl>
    <w:lvl w:ilvl="3" w:tplc="6B505788" w:tentative="1">
      <w:start w:val="1"/>
      <w:numFmt w:val="bullet"/>
      <w:lvlText w:val=""/>
      <w:lvlJc w:val="left"/>
      <w:pPr>
        <w:tabs>
          <w:tab w:val="num" w:pos="2880"/>
        </w:tabs>
        <w:ind w:left="2880" w:hanging="360"/>
      </w:pPr>
      <w:rPr>
        <w:rFonts w:hint="default" w:ascii="Wingdings" w:hAnsi="Wingdings"/>
      </w:rPr>
    </w:lvl>
    <w:lvl w:ilvl="4" w:tplc="6FEC4642" w:tentative="1">
      <w:start w:val="1"/>
      <w:numFmt w:val="bullet"/>
      <w:lvlText w:val=""/>
      <w:lvlJc w:val="left"/>
      <w:pPr>
        <w:tabs>
          <w:tab w:val="num" w:pos="3600"/>
        </w:tabs>
        <w:ind w:left="3600" w:hanging="360"/>
      </w:pPr>
      <w:rPr>
        <w:rFonts w:hint="default" w:ascii="Wingdings" w:hAnsi="Wingdings"/>
      </w:rPr>
    </w:lvl>
    <w:lvl w:ilvl="5" w:tplc="BB400B5C" w:tentative="1">
      <w:start w:val="1"/>
      <w:numFmt w:val="bullet"/>
      <w:lvlText w:val=""/>
      <w:lvlJc w:val="left"/>
      <w:pPr>
        <w:tabs>
          <w:tab w:val="num" w:pos="4320"/>
        </w:tabs>
        <w:ind w:left="4320" w:hanging="360"/>
      </w:pPr>
      <w:rPr>
        <w:rFonts w:hint="default" w:ascii="Wingdings" w:hAnsi="Wingdings"/>
      </w:rPr>
    </w:lvl>
    <w:lvl w:ilvl="6" w:tplc="29F60D30" w:tentative="1">
      <w:start w:val="1"/>
      <w:numFmt w:val="bullet"/>
      <w:lvlText w:val=""/>
      <w:lvlJc w:val="left"/>
      <w:pPr>
        <w:tabs>
          <w:tab w:val="num" w:pos="5040"/>
        </w:tabs>
        <w:ind w:left="5040" w:hanging="360"/>
      </w:pPr>
      <w:rPr>
        <w:rFonts w:hint="default" w:ascii="Wingdings" w:hAnsi="Wingdings"/>
      </w:rPr>
    </w:lvl>
    <w:lvl w:ilvl="7" w:tplc="3C5E66AA" w:tentative="1">
      <w:start w:val="1"/>
      <w:numFmt w:val="bullet"/>
      <w:lvlText w:val=""/>
      <w:lvlJc w:val="left"/>
      <w:pPr>
        <w:tabs>
          <w:tab w:val="num" w:pos="5760"/>
        </w:tabs>
        <w:ind w:left="5760" w:hanging="360"/>
      </w:pPr>
      <w:rPr>
        <w:rFonts w:hint="default" w:ascii="Wingdings" w:hAnsi="Wingdings"/>
      </w:rPr>
    </w:lvl>
    <w:lvl w:ilvl="8" w:tplc="25B280CC"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64DE5A53"/>
    <w:multiLevelType w:val="hybridMultilevel"/>
    <w:tmpl w:val="E654D7AE"/>
    <w:lvl w:ilvl="0" w:tplc="04090005">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8"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01CAB"/>
    <w:multiLevelType w:val="hybridMultilevel"/>
    <w:tmpl w:val="FFF29122"/>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0"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31" w15:restartNumberingAfterBreak="0">
    <w:nsid w:val="71535607"/>
    <w:multiLevelType w:val="hybridMultilevel"/>
    <w:tmpl w:val="3620B33C"/>
    <w:lvl w:ilvl="0" w:tplc="82382B34">
      <w:start w:val="1"/>
      <w:numFmt w:val="bullet"/>
      <w:lvlText w:val="-"/>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69A509C"/>
    <w:multiLevelType w:val="hybridMultilevel"/>
    <w:tmpl w:val="9730A942"/>
    <w:lvl w:ilvl="0" w:tplc="04090005">
      <w:start w:val="1"/>
      <w:numFmt w:val="bullet"/>
      <w:lvlText w:val=""/>
      <w:lvlJc w:val="left"/>
      <w:pPr>
        <w:ind w:left="720" w:hanging="360"/>
      </w:pPr>
      <w:rPr>
        <w:rFonts w:hint="default" w:ascii="Wingdings" w:hAnsi="Wingdings"/>
      </w:rPr>
    </w:lvl>
    <w:lvl w:ilvl="1" w:tplc="042A0003">
      <w:start w:val="1"/>
      <w:numFmt w:val="bullet"/>
      <w:lvlText w:val="o"/>
      <w:lvlJc w:val="left"/>
      <w:pPr>
        <w:ind w:left="1440" w:hanging="360"/>
      </w:pPr>
      <w:rPr>
        <w:rFonts w:hint="default" w:ascii="Courier New" w:hAnsi="Courier New" w:cs="Courier New"/>
      </w:rPr>
    </w:lvl>
    <w:lvl w:ilvl="2" w:tplc="DF4281C8">
      <w:start w:val="7"/>
      <w:numFmt w:val="bullet"/>
      <w:lvlText w:val="-"/>
      <w:lvlJc w:val="left"/>
      <w:pPr>
        <w:ind w:left="2160" w:hanging="360"/>
      </w:pPr>
      <w:rPr>
        <w:rFonts w:hint="default" w:ascii="Cambria" w:hAnsi="Cambria" w:eastAsia="Times New Roman" w:cstheme="minorHAnsi"/>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3"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7439BF"/>
    <w:multiLevelType w:val="hybridMultilevel"/>
    <w:tmpl w:val="3F1A5AB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0">
    <w:abstractNumId w:val="37"/>
  </w:num>
  <w:num w:numId="39">
    <w:abstractNumId w:val="36"/>
  </w:num>
  <w:num w:numId="1">
    <w:abstractNumId w:val="1"/>
  </w:num>
  <w:num w:numId="2">
    <w:abstractNumId w:val="22"/>
  </w:num>
  <w:num w:numId="3">
    <w:abstractNumId w:val="4"/>
  </w:num>
  <w:num w:numId="4">
    <w:abstractNumId w:val="35"/>
  </w:num>
  <w:num w:numId="5">
    <w:abstractNumId w:val="31"/>
  </w:num>
  <w:num w:numId="6">
    <w:abstractNumId w:val="1"/>
  </w:num>
  <w:num w:numId="7">
    <w:abstractNumId w:val="23"/>
  </w:num>
  <w:num w:numId="8">
    <w:abstractNumId w:val="28"/>
  </w:num>
  <w:num w:numId="9">
    <w:abstractNumId w:val="15"/>
  </w:num>
  <w:num w:numId="10">
    <w:abstractNumId w:val="33"/>
  </w:num>
  <w:num w:numId="11">
    <w:abstractNumId w:val="8"/>
  </w:num>
  <w:num w:numId="12">
    <w:abstractNumId w:val="25"/>
  </w:num>
  <w:num w:numId="13">
    <w:abstractNumId w:val="21"/>
  </w:num>
  <w:num w:numId="14">
    <w:abstractNumId w:val="3"/>
  </w:num>
  <w:num w:numId="15">
    <w:abstractNumId w:val="6"/>
  </w:num>
  <w:num w:numId="16">
    <w:abstractNumId w:val="29"/>
  </w:num>
  <w:num w:numId="17">
    <w:abstractNumId w:val="7"/>
  </w:num>
  <w:num w:numId="18">
    <w:abstractNumId w:val="2"/>
  </w:num>
  <w:num w:numId="19">
    <w:abstractNumId w:val="20"/>
  </w:num>
  <w:num w:numId="20">
    <w:abstractNumId w:val="5"/>
  </w:num>
  <w:num w:numId="21">
    <w:abstractNumId w:val="16"/>
  </w:num>
  <w:num w:numId="22">
    <w:abstractNumId w:val="26"/>
  </w:num>
  <w:num w:numId="23">
    <w:abstractNumId w:val="12"/>
  </w:num>
  <w:num w:numId="24">
    <w:abstractNumId w:val="34"/>
  </w:num>
  <w:num w:numId="25">
    <w:abstractNumId w:val="13"/>
  </w:num>
  <w:num w:numId="26">
    <w:abstractNumId w:val="10"/>
  </w:num>
  <w:num w:numId="27">
    <w:abstractNumId w:val="11"/>
  </w:num>
  <w:num w:numId="28">
    <w:abstractNumId w:val="19"/>
  </w:num>
  <w:num w:numId="29">
    <w:abstractNumId w:val="30"/>
  </w:num>
  <w:num w:numId="30">
    <w:abstractNumId w:val="14"/>
  </w:num>
  <w:num w:numId="31">
    <w:abstractNumId w:val="0"/>
  </w:num>
  <w:num w:numId="32">
    <w:abstractNumId w:val="18"/>
  </w:num>
  <w:num w:numId="33">
    <w:abstractNumId w:val="24"/>
  </w:num>
  <w:num w:numId="34">
    <w:abstractNumId w:val="9"/>
  </w:num>
  <w:num w:numId="35">
    <w:abstractNumId w:val="17"/>
  </w:num>
  <w:num w:numId="36">
    <w:abstractNumId w:val="17"/>
    <w:lvlOverride w:ilvl="0">
      <w:startOverride w:val="1"/>
    </w:lvlOverride>
  </w:num>
  <w:num w:numId="37">
    <w:abstractNumId w:val="27"/>
  </w:num>
  <w:num w:numId="38">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mirrorMargins/>
  <w:trackRevisions w:val="false"/>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6818"/>
    <w:rsid w:val="000275FF"/>
    <w:rsid w:val="00032915"/>
    <w:rsid w:val="00040DDB"/>
    <w:rsid w:val="00050A32"/>
    <w:rsid w:val="000533D0"/>
    <w:rsid w:val="00054A16"/>
    <w:rsid w:val="00055F8D"/>
    <w:rsid w:val="0006121B"/>
    <w:rsid w:val="00062459"/>
    <w:rsid w:val="00062838"/>
    <w:rsid w:val="000633E4"/>
    <w:rsid w:val="00070C79"/>
    <w:rsid w:val="00072C17"/>
    <w:rsid w:val="00073806"/>
    <w:rsid w:val="0007530B"/>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D5558"/>
    <w:rsid w:val="000E4908"/>
    <w:rsid w:val="000E5D84"/>
    <w:rsid w:val="000E66E1"/>
    <w:rsid w:val="000E6D3E"/>
    <w:rsid w:val="000F0F98"/>
    <w:rsid w:val="000F0FD2"/>
    <w:rsid w:val="000F1611"/>
    <w:rsid w:val="000F2DF4"/>
    <w:rsid w:val="000F511F"/>
    <w:rsid w:val="00101F9B"/>
    <w:rsid w:val="001020F3"/>
    <w:rsid w:val="00103A76"/>
    <w:rsid w:val="00103D14"/>
    <w:rsid w:val="00104361"/>
    <w:rsid w:val="00107B8A"/>
    <w:rsid w:val="00107BFB"/>
    <w:rsid w:val="001106A6"/>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43379"/>
    <w:rsid w:val="00144CD2"/>
    <w:rsid w:val="0014700E"/>
    <w:rsid w:val="001500AA"/>
    <w:rsid w:val="001514B7"/>
    <w:rsid w:val="00152DCF"/>
    <w:rsid w:val="0015309E"/>
    <w:rsid w:val="001611D1"/>
    <w:rsid w:val="0016640D"/>
    <w:rsid w:val="0017048E"/>
    <w:rsid w:val="001707E5"/>
    <w:rsid w:val="001717DF"/>
    <w:rsid w:val="001728B3"/>
    <w:rsid w:val="0017293E"/>
    <w:rsid w:val="00174CB1"/>
    <w:rsid w:val="00180688"/>
    <w:rsid w:val="001852BF"/>
    <w:rsid w:val="00186E37"/>
    <w:rsid w:val="0018750D"/>
    <w:rsid w:val="0019286F"/>
    <w:rsid w:val="00194610"/>
    <w:rsid w:val="00194D96"/>
    <w:rsid w:val="001950DF"/>
    <w:rsid w:val="00195809"/>
    <w:rsid w:val="001A0005"/>
    <w:rsid w:val="001A00D0"/>
    <w:rsid w:val="001A0D27"/>
    <w:rsid w:val="001A1DC2"/>
    <w:rsid w:val="001A51C9"/>
    <w:rsid w:val="001A5AA4"/>
    <w:rsid w:val="001A6A56"/>
    <w:rsid w:val="001A708A"/>
    <w:rsid w:val="001A7110"/>
    <w:rsid w:val="001B02F9"/>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3CB6"/>
    <w:rsid w:val="001F44F3"/>
    <w:rsid w:val="001F6D27"/>
    <w:rsid w:val="00202D52"/>
    <w:rsid w:val="00203B03"/>
    <w:rsid w:val="002053D0"/>
    <w:rsid w:val="00206DEF"/>
    <w:rsid w:val="002072D9"/>
    <w:rsid w:val="00207D3B"/>
    <w:rsid w:val="0021082C"/>
    <w:rsid w:val="002145B1"/>
    <w:rsid w:val="002178A0"/>
    <w:rsid w:val="00222B38"/>
    <w:rsid w:val="00225D99"/>
    <w:rsid w:val="0023093F"/>
    <w:rsid w:val="0023180A"/>
    <w:rsid w:val="002324BE"/>
    <w:rsid w:val="00233A92"/>
    <w:rsid w:val="00235B0E"/>
    <w:rsid w:val="00236142"/>
    <w:rsid w:val="002408ED"/>
    <w:rsid w:val="00241888"/>
    <w:rsid w:val="002424B9"/>
    <w:rsid w:val="00242F3C"/>
    <w:rsid w:val="00243699"/>
    <w:rsid w:val="00246C1D"/>
    <w:rsid w:val="002472E5"/>
    <w:rsid w:val="00247F3A"/>
    <w:rsid w:val="002512DC"/>
    <w:rsid w:val="00252ADE"/>
    <w:rsid w:val="002550E1"/>
    <w:rsid w:val="00262476"/>
    <w:rsid w:val="00262FB3"/>
    <w:rsid w:val="00267880"/>
    <w:rsid w:val="002702ED"/>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1FEC"/>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7CB"/>
    <w:rsid w:val="002F48E2"/>
    <w:rsid w:val="002F7980"/>
    <w:rsid w:val="00300980"/>
    <w:rsid w:val="00302288"/>
    <w:rsid w:val="0030736A"/>
    <w:rsid w:val="003158BA"/>
    <w:rsid w:val="0032183C"/>
    <w:rsid w:val="003244B5"/>
    <w:rsid w:val="00325A85"/>
    <w:rsid w:val="00325C13"/>
    <w:rsid w:val="00327406"/>
    <w:rsid w:val="0033161D"/>
    <w:rsid w:val="003367D7"/>
    <w:rsid w:val="003374E4"/>
    <w:rsid w:val="00337BC4"/>
    <w:rsid w:val="00340BEF"/>
    <w:rsid w:val="0034253C"/>
    <w:rsid w:val="0034290C"/>
    <w:rsid w:val="003433C5"/>
    <w:rsid w:val="00345387"/>
    <w:rsid w:val="00345C78"/>
    <w:rsid w:val="00346D83"/>
    <w:rsid w:val="00347036"/>
    <w:rsid w:val="00347B90"/>
    <w:rsid w:val="00350FD0"/>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6DBF"/>
    <w:rsid w:val="003D4A39"/>
    <w:rsid w:val="003D7993"/>
    <w:rsid w:val="003E0EC2"/>
    <w:rsid w:val="003E3B9C"/>
    <w:rsid w:val="003E5B06"/>
    <w:rsid w:val="003E5DA6"/>
    <w:rsid w:val="003E7AC4"/>
    <w:rsid w:val="003F20E1"/>
    <w:rsid w:val="004016A9"/>
    <w:rsid w:val="004071D5"/>
    <w:rsid w:val="004079D2"/>
    <w:rsid w:val="00410334"/>
    <w:rsid w:val="00412D41"/>
    <w:rsid w:val="00414F9D"/>
    <w:rsid w:val="00417BDC"/>
    <w:rsid w:val="004275D5"/>
    <w:rsid w:val="004306EA"/>
    <w:rsid w:val="00430A0C"/>
    <w:rsid w:val="004330C2"/>
    <w:rsid w:val="00434C3B"/>
    <w:rsid w:val="004368A5"/>
    <w:rsid w:val="00436B2A"/>
    <w:rsid w:val="00437FF4"/>
    <w:rsid w:val="00440478"/>
    <w:rsid w:val="00441375"/>
    <w:rsid w:val="00443DFB"/>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A3B76"/>
    <w:rsid w:val="004A4376"/>
    <w:rsid w:val="004A5E1C"/>
    <w:rsid w:val="004B2AEA"/>
    <w:rsid w:val="004B2B1E"/>
    <w:rsid w:val="004B572A"/>
    <w:rsid w:val="004B6223"/>
    <w:rsid w:val="004C03FC"/>
    <w:rsid w:val="004C1B9D"/>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578"/>
    <w:rsid w:val="004F587D"/>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60639"/>
    <w:rsid w:val="00561AED"/>
    <w:rsid w:val="00562919"/>
    <w:rsid w:val="005644BC"/>
    <w:rsid w:val="005666BE"/>
    <w:rsid w:val="00567111"/>
    <w:rsid w:val="00572538"/>
    <w:rsid w:val="00572A03"/>
    <w:rsid w:val="00573CDF"/>
    <w:rsid w:val="00577873"/>
    <w:rsid w:val="0058029E"/>
    <w:rsid w:val="005806DA"/>
    <w:rsid w:val="005826DC"/>
    <w:rsid w:val="005834E6"/>
    <w:rsid w:val="005861DF"/>
    <w:rsid w:val="005A026A"/>
    <w:rsid w:val="005A4A0D"/>
    <w:rsid w:val="005A5CDA"/>
    <w:rsid w:val="005A6D70"/>
    <w:rsid w:val="005A7261"/>
    <w:rsid w:val="005B1568"/>
    <w:rsid w:val="005B224D"/>
    <w:rsid w:val="005B22DE"/>
    <w:rsid w:val="005C0952"/>
    <w:rsid w:val="005C29D7"/>
    <w:rsid w:val="005D0EDE"/>
    <w:rsid w:val="005D1597"/>
    <w:rsid w:val="005E0304"/>
    <w:rsid w:val="005E08FA"/>
    <w:rsid w:val="005E2D4F"/>
    <w:rsid w:val="005E32F1"/>
    <w:rsid w:val="005E3A53"/>
    <w:rsid w:val="005E4D97"/>
    <w:rsid w:val="005E5FBE"/>
    <w:rsid w:val="005F099F"/>
    <w:rsid w:val="005F1144"/>
    <w:rsid w:val="005F2169"/>
    <w:rsid w:val="005F52CB"/>
    <w:rsid w:val="005F5FDE"/>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2631"/>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89A"/>
    <w:rsid w:val="006F2A5A"/>
    <w:rsid w:val="006F2EA8"/>
    <w:rsid w:val="006F66C5"/>
    <w:rsid w:val="00700CE0"/>
    <w:rsid w:val="00702665"/>
    <w:rsid w:val="00704661"/>
    <w:rsid w:val="007050BA"/>
    <w:rsid w:val="00705E8B"/>
    <w:rsid w:val="00706AE7"/>
    <w:rsid w:val="007078EE"/>
    <w:rsid w:val="0071062E"/>
    <w:rsid w:val="007131FB"/>
    <w:rsid w:val="0071327B"/>
    <w:rsid w:val="00716595"/>
    <w:rsid w:val="00717648"/>
    <w:rsid w:val="00717754"/>
    <w:rsid w:val="0072058F"/>
    <w:rsid w:val="00720F3A"/>
    <w:rsid w:val="007232FB"/>
    <w:rsid w:val="00725212"/>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45AF"/>
    <w:rsid w:val="007450FF"/>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86D38"/>
    <w:rsid w:val="00786ED6"/>
    <w:rsid w:val="0079050C"/>
    <w:rsid w:val="00790A1E"/>
    <w:rsid w:val="00792A6C"/>
    <w:rsid w:val="00793207"/>
    <w:rsid w:val="00793C4B"/>
    <w:rsid w:val="0079723E"/>
    <w:rsid w:val="007A0F09"/>
    <w:rsid w:val="007A1DF8"/>
    <w:rsid w:val="007A24AE"/>
    <w:rsid w:val="007A66AE"/>
    <w:rsid w:val="007B081B"/>
    <w:rsid w:val="007B0991"/>
    <w:rsid w:val="007B39EB"/>
    <w:rsid w:val="007B6F23"/>
    <w:rsid w:val="007C1520"/>
    <w:rsid w:val="007C5A40"/>
    <w:rsid w:val="007C5B18"/>
    <w:rsid w:val="007D0078"/>
    <w:rsid w:val="007D1079"/>
    <w:rsid w:val="007D3C2F"/>
    <w:rsid w:val="007D4018"/>
    <w:rsid w:val="007D427E"/>
    <w:rsid w:val="007D55D5"/>
    <w:rsid w:val="007D6DD8"/>
    <w:rsid w:val="007D6E1D"/>
    <w:rsid w:val="007E09F9"/>
    <w:rsid w:val="007E50EA"/>
    <w:rsid w:val="007E5A29"/>
    <w:rsid w:val="007E77A3"/>
    <w:rsid w:val="007F1890"/>
    <w:rsid w:val="007F2E5F"/>
    <w:rsid w:val="007F30E7"/>
    <w:rsid w:val="007F5F5B"/>
    <w:rsid w:val="007F676F"/>
    <w:rsid w:val="00800D5B"/>
    <w:rsid w:val="008012DC"/>
    <w:rsid w:val="00801F1B"/>
    <w:rsid w:val="00805F91"/>
    <w:rsid w:val="008061BD"/>
    <w:rsid w:val="008070F6"/>
    <w:rsid w:val="00807878"/>
    <w:rsid w:val="008158D6"/>
    <w:rsid w:val="0082021F"/>
    <w:rsid w:val="00823631"/>
    <w:rsid w:val="00823844"/>
    <w:rsid w:val="00823D6B"/>
    <w:rsid w:val="0082457D"/>
    <w:rsid w:val="008255F1"/>
    <w:rsid w:val="0083166D"/>
    <w:rsid w:val="00834226"/>
    <w:rsid w:val="0083472D"/>
    <w:rsid w:val="008402CF"/>
    <w:rsid w:val="008406CA"/>
    <w:rsid w:val="00841458"/>
    <w:rsid w:val="0084217B"/>
    <w:rsid w:val="008503D2"/>
    <w:rsid w:val="00851F74"/>
    <w:rsid w:val="0085288E"/>
    <w:rsid w:val="0085760A"/>
    <w:rsid w:val="00860EDF"/>
    <w:rsid w:val="008644E2"/>
    <w:rsid w:val="008715F2"/>
    <w:rsid w:val="00877893"/>
    <w:rsid w:val="00880117"/>
    <w:rsid w:val="00882BC0"/>
    <w:rsid w:val="008843AE"/>
    <w:rsid w:val="008852EB"/>
    <w:rsid w:val="0088646B"/>
    <w:rsid w:val="008871F5"/>
    <w:rsid w:val="008916C7"/>
    <w:rsid w:val="00893298"/>
    <w:rsid w:val="008934D9"/>
    <w:rsid w:val="008A0038"/>
    <w:rsid w:val="008A0408"/>
    <w:rsid w:val="008A1BED"/>
    <w:rsid w:val="008A5390"/>
    <w:rsid w:val="008A5A7B"/>
    <w:rsid w:val="008B2C90"/>
    <w:rsid w:val="008B3955"/>
    <w:rsid w:val="008B4D9C"/>
    <w:rsid w:val="008C0FB9"/>
    <w:rsid w:val="008C1690"/>
    <w:rsid w:val="008C3250"/>
    <w:rsid w:val="008C7C7B"/>
    <w:rsid w:val="008D58B6"/>
    <w:rsid w:val="008D66F3"/>
    <w:rsid w:val="008D6E44"/>
    <w:rsid w:val="008E093B"/>
    <w:rsid w:val="008E39F0"/>
    <w:rsid w:val="008E3CFF"/>
    <w:rsid w:val="008F0933"/>
    <w:rsid w:val="008F36B0"/>
    <w:rsid w:val="008F553F"/>
    <w:rsid w:val="008F7BAE"/>
    <w:rsid w:val="0090047F"/>
    <w:rsid w:val="00901276"/>
    <w:rsid w:val="00902CAA"/>
    <w:rsid w:val="009060D3"/>
    <w:rsid w:val="0090756F"/>
    <w:rsid w:val="00907979"/>
    <w:rsid w:val="00920FB6"/>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39EC"/>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435A"/>
    <w:rsid w:val="00AC715E"/>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46881"/>
    <w:rsid w:val="00B46DCA"/>
    <w:rsid w:val="00B46F07"/>
    <w:rsid w:val="00B52936"/>
    <w:rsid w:val="00B5489F"/>
    <w:rsid w:val="00B61074"/>
    <w:rsid w:val="00B613B4"/>
    <w:rsid w:val="00B64301"/>
    <w:rsid w:val="00B64BA4"/>
    <w:rsid w:val="00B65707"/>
    <w:rsid w:val="00B65785"/>
    <w:rsid w:val="00B663F9"/>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4BCC"/>
    <w:rsid w:val="00BB5149"/>
    <w:rsid w:val="00BB6A5F"/>
    <w:rsid w:val="00BC2F8C"/>
    <w:rsid w:val="00BC325B"/>
    <w:rsid w:val="00BC4EF4"/>
    <w:rsid w:val="00BC6ED2"/>
    <w:rsid w:val="00BE0669"/>
    <w:rsid w:val="00BE2F50"/>
    <w:rsid w:val="00BE470D"/>
    <w:rsid w:val="00BE56B8"/>
    <w:rsid w:val="00BE6F63"/>
    <w:rsid w:val="00BE72BD"/>
    <w:rsid w:val="00BE7C28"/>
    <w:rsid w:val="00BF19F4"/>
    <w:rsid w:val="00BF3947"/>
    <w:rsid w:val="00BF5296"/>
    <w:rsid w:val="00C00779"/>
    <w:rsid w:val="00C07E23"/>
    <w:rsid w:val="00C1010C"/>
    <w:rsid w:val="00C15819"/>
    <w:rsid w:val="00C1696A"/>
    <w:rsid w:val="00C205D2"/>
    <w:rsid w:val="00C210DF"/>
    <w:rsid w:val="00C211C5"/>
    <w:rsid w:val="00C234AC"/>
    <w:rsid w:val="00C25052"/>
    <w:rsid w:val="00C31883"/>
    <w:rsid w:val="00C32BEE"/>
    <w:rsid w:val="00C32CFD"/>
    <w:rsid w:val="00C32D94"/>
    <w:rsid w:val="00C34235"/>
    <w:rsid w:val="00C345A5"/>
    <w:rsid w:val="00C355F1"/>
    <w:rsid w:val="00C35EB8"/>
    <w:rsid w:val="00C36044"/>
    <w:rsid w:val="00C37854"/>
    <w:rsid w:val="00C423B1"/>
    <w:rsid w:val="00C42887"/>
    <w:rsid w:val="00C42AE4"/>
    <w:rsid w:val="00C447E9"/>
    <w:rsid w:val="00C479CE"/>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41F5"/>
    <w:rsid w:val="00CA5515"/>
    <w:rsid w:val="00CA6BC9"/>
    <w:rsid w:val="00CA7A2B"/>
    <w:rsid w:val="00CB2F53"/>
    <w:rsid w:val="00CB7720"/>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571D"/>
    <w:rsid w:val="00D76631"/>
    <w:rsid w:val="00D80E70"/>
    <w:rsid w:val="00D853BF"/>
    <w:rsid w:val="00D8765C"/>
    <w:rsid w:val="00D87C82"/>
    <w:rsid w:val="00D9308D"/>
    <w:rsid w:val="00D9607B"/>
    <w:rsid w:val="00D9720D"/>
    <w:rsid w:val="00D97785"/>
    <w:rsid w:val="00DA293B"/>
    <w:rsid w:val="00DA3A0B"/>
    <w:rsid w:val="00DB1C01"/>
    <w:rsid w:val="00DB1D85"/>
    <w:rsid w:val="00DB2B77"/>
    <w:rsid w:val="00DB4A0A"/>
    <w:rsid w:val="00DC0072"/>
    <w:rsid w:val="00DC5D45"/>
    <w:rsid w:val="00DC7501"/>
    <w:rsid w:val="00DC76A8"/>
    <w:rsid w:val="00DD7A33"/>
    <w:rsid w:val="00DE12EF"/>
    <w:rsid w:val="00DE35D5"/>
    <w:rsid w:val="00DE63C0"/>
    <w:rsid w:val="00DE7AEF"/>
    <w:rsid w:val="00DF0C45"/>
    <w:rsid w:val="00DF22C2"/>
    <w:rsid w:val="00DF4D16"/>
    <w:rsid w:val="00DF4D4D"/>
    <w:rsid w:val="00E04C8D"/>
    <w:rsid w:val="00E11A28"/>
    <w:rsid w:val="00E14870"/>
    <w:rsid w:val="00E153B3"/>
    <w:rsid w:val="00E169DE"/>
    <w:rsid w:val="00E16A14"/>
    <w:rsid w:val="00E171C2"/>
    <w:rsid w:val="00E17324"/>
    <w:rsid w:val="00E17864"/>
    <w:rsid w:val="00E22AC6"/>
    <w:rsid w:val="00E233BF"/>
    <w:rsid w:val="00E23938"/>
    <w:rsid w:val="00E313DC"/>
    <w:rsid w:val="00E31B53"/>
    <w:rsid w:val="00E32FB2"/>
    <w:rsid w:val="00E34BE7"/>
    <w:rsid w:val="00E42952"/>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FF4"/>
    <w:rsid w:val="00EA24DF"/>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272E"/>
    <w:rsid w:val="00F456C3"/>
    <w:rsid w:val="00F57AF1"/>
    <w:rsid w:val="00F57E9B"/>
    <w:rsid w:val="00F60E84"/>
    <w:rsid w:val="00F61213"/>
    <w:rsid w:val="00F630BA"/>
    <w:rsid w:val="00F6339A"/>
    <w:rsid w:val="00F63B03"/>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9661D"/>
    <w:rsid w:val="00F97482"/>
    <w:rsid w:val="00FA283A"/>
    <w:rsid w:val="00FA4ECC"/>
    <w:rsid w:val="00FB3455"/>
    <w:rsid w:val="00FB39AD"/>
    <w:rsid w:val="00FC01C8"/>
    <w:rsid w:val="00FC4BBA"/>
    <w:rsid w:val="00FC58E6"/>
    <w:rsid w:val="00FC59F5"/>
    <w:rsid w:val="00FC60DF"/>
    <w:rsid w:val="00FC7299"/>
    <w:rsid w:val="00FD12A9"/>
    <w:rsid w:val="00FE31DC"/>
    <w:rsid w:val="00FE392E"/>
    <w:rsid w:val="00FF18D8"/>
    <w:rsid w:val="00FF28C5"/>
    <w:rsid w:val="00FF4C92"/>
    <w:rsid w:val="00FF767D"/>
    <w:rsid w:val="031CF5C3"/>
    <w:rsid w:val="07E04C8D"/>
    <w:rsid w:val="091F069A"/>
    <w:rsid w:val="093E9887"/>
    <w:rsid w:val="0D124EF5"/>
    <w:rsid w:val="0E9E821C"/>
    <w:rsid w:val="11788FB8"/>
    <w:rsid w:val="11C38063"/>
    <w:rsid w:val="13AA8F32"/>
    <w:rsid w:val="16FD8852"/>
    <w:rsid w:val="1B70B62E"/>
    <w:rsid w:val="1EE48A59"/>
    <w:rsid w:val="24325F53"/>
    <w:rsid w:val="24720200"/>
    <w:rsid w:val="34A43402"/>
    <w:rsid w:val="358105D8"/>
    <w:rsid w:val="359D3C6F"/>
    <w:rsid w:val="3AB6852A"/>
    <w:rsid w:val="4275183C"/>
    <w:rsid w:val="450DF9DC"/>
    <w:rsid w:val="4BEEBF24"/>
    <w:rsid w:val="4EFF7648"/>
    <w:rsid w:val="520E74A2"/>
    <w:rsid w:val="547D4561"/>
    <w:rsid w:val="677FEC71"/>
    <w:rsid w:val="68E79FE1"/>
    <w:rsid w:val="6A4F7D98"/>
    <w:rsid w:val="6A837042"/>
    <w:rsid w:val="6F00004E"/>
    <w:rsid w:val="77D81183"/>
    <w:rsid w:val="7BE3E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hAnsiTheme="majorHAnsi" w:eastAsiaTheme="majorEastAsia"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819"/>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nhideWhenUsed/>
    <w:qFormat/>
    <w:rsid w:val="00350FD0"/>
    <w:pPr>
      <w:keepNext/>
      <w:keepLines/>
      <w:spacing w:before="40" w:after="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50FD0"/>
    <w:pPr>
      <w:keepNext/>
      <w:keepLines/>
      <w:spacing w:before="40" w:after="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ssion" w:customStyle="1">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color="000000" w:themeColor="text1" w:sz="8" w:space="4"/>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styleId="TitleChar" w:customStyle="1">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styleId="SubtitleChar" w:customStyle="1">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styleId="Muctieu" w:customStyle="1">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6222A"/>
    <w:rPr>
      <w:rFonts w:ascii="Tahoma" w:hAnsi="Tahoma" w:cs="Tahoma"/>
      <w:sz w:val="16"/>
      <w:szCs w:val="16"/>
    </w:rPr>
  </w:style>
  <w:style w:type="paragraph" w:styleId="bai" w:customStyle="1">
    <w:name w:val="bai"/>
    <w:basedOn w:val="Normal"/>
    <w:autoRedefine/>
    <w:qFormat/>
    <w:rsid w:val="00F943FC"/>
    <w:pPr>
      <w:spacing w:line="288" w:lineRule="auto"/>
      <w:ind w:left="0" w:firstLine="0"/>
    </w:pPr>
    <w:rPr>
      <w:b/>
      <w:sz w:val="32"/>
      <w:szCs w:val="32"/>
    </w:rPr>
  </w:style>
  <w:style w:type="table" w:styleId="TableGrid">
    <w:name w:val="Table Grid"/>
    <w:basedOn w:val="TableNormal"/>
    <w:rsid w:val="00CD2E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26D4"/>
  </w:style>
  <w:style w:type="character" w:styleId="Heading1Char" w:customStyle="1">
    <w:name w:val="Heading 1 Char"/>
    <w:basedOn w:val="DefaultParagraphFont"/>
    <w:link w:val="Heading1"/>
    <w:uiPriority w:val="9"/>
    <w:rsid w:val="003716FD"/>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color="auto" w:sz="6" w:space="1"/>
      </w:pBdr>
      <w:spacing w:after="0" w:line="240" w:lineRule="auto"/>
      <w:ind w:left="0" w:firstLine="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color="auto" w:sz="6" w:space="1"/>
      </w:pBdr>
      <w:spacing w:after="0" w:line="240" w:lineRule="auto"/>
      <w:ind w:left="0" w:firstLine="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hAnsi="Times New Roman" w:cs="Times New Roman" w:eastAsiaTheme="minorEastAsia"/>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styleId="Heading2Char" w:customStyle="1">
    <w:name w:val="Heading 2 Char"/>
    <w:basedOn w:val="DefaultParagraphFont"/>
    <w:link w:val="Heading2"/>
    <w:uiPriority w:val="9"/>
    <w:semiHidden/>
    <w:rsid w:val="0033161D"/>
    <w:rPr>
      <w:rFonts w:asciiTheme="majorHAnsi" w:hAnsiTheme="majorHAnsi" w:eastAsiaTheme="majorEastAsia" w:cstheme="majorBidi"/>
      <w:color w:val="365F91" w:themeColor="accent1" w:themeShade="BF"/>
      <w:szCs w:val="26"/>
    </w:rPr>
  </w:style>
  <w:style w:type="character" w:styleId="Heading3Char" w:customStyle="1">
    <w:name w:val="Heading 3 Char"/>
    <w:basedOn w:val="DefaultParagraphFont"/>
    <w:link w:val="Heading3"/>
    <w:uiPriority w:val="9"/>
    <w:semiHidden/>
    <w:rsid w:val="002424B9"/>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semiHidden/>
    <w:rsid w:val="00C15819"/>
    <w:rPr>
      <w:rFonts w:asciiTheme="majorHAnsi" w:hAnsiTheme="majorHAnsi" w:eastAsiaTheme="majorEastAsia" w:cstheme="majorBidi"/>
      <w:i/>
      <w:iCs/>
      <w:color w:val="365F91" w:themeColor="accent1" w:themeShade="BF"/>
    </w:rPr>
  </w:style>
  <w:style w:type="character" w:styleId="Heading5Char" w:customStyle="1">
    <w:name w:val="Heading 5 Char"/>
    <w:basedOn w:val="DefaultParagraphFont"/>
    <w:link w:val="Heading5"/>
    <w:uiPriority w:val="9"/>
    <w:semiHidden/>
    <w:rsid w:val="00350FD0"/>
    <w:rPr>
      <w:rFonts w:asciiTheme="majorHAnsi" w:hAnsiTheme="majorHAnsi" w:eastAsiaTheme="majorEastAsia" w:cstheme="majorBidi"/>
      <w:color w:val="365F91" w:themeColor="accent1" w:themeShade="BF"/>
    </w:rPr>
  </w:style>
  <w:style w:type="character" w:styleId="Heading6Char" w:customStyle="1">
    <w:name w:val="Heading 6 Char"/>
    <w:basedOn w:val="DefaultParagraphFont"/>
    <w:link w:val="Heading6"/>
    <w:uiPriority w:val="9"/>
    <w:semiHidden/>
    <w:rsid w:val="00350FD0"/>
    <w:rPr>
      <w:rFonts w:asciiTheme="majorHAnsi" w:hAnsiTheme="majorHAnsi" w:eastAsiaTheme="majorEastAsia"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42219056">
      <w:bodyDiv w:val="1"/>
      <w:marLeft w:val="0"/>
      <w:marRight w:val="0"/>
      <w:marTop w:val="0"/>
      <w:marBottom w:val="0"/>
      <w:divBdr>
        <w:top w:val="none" w:sz="0" w:space="0" w:color="auto"/>
        <w:left w:val="none" w:sz="0" w:space="0" w:color="auto"/>
        <w:bottom w:val="none" w:sz="0" w:space="0" w:color="auto"/>
        <w:right w:val="none" w:sz="0" w:space="0" w:color="auto"/>
      </w:divBdr>
      <w:divsChild>
        <w:div w:id="2635337">
          <w:marLeft w:val="734"/>
          <w:marRight w:val="0"/>
          <w:marTop w:val="115"/>
          <w:marBottom w:val="0"/>
          <w:divBdr>
            <w:top w:val="none" w:sz="0" w:space="0" w:color="auto"/>
            <w:left w:val="none" w:sz="0" w:space="0" w:color="auto"/>
            <w:bottom w:val="none" w:sz="0" w:space="0" w:color="auto"/>
            <w:right w:val="none" w:sz="0" w:space="0" w:color="auto"/>
          </w:divBdr>
        </w:div>
        <w:div w:id="317660006">
          <w:marLeft w:val="1426"/>
          <w:marRight w:val="0"/>
          <w:marTop w:val="86"/>
          <w:marBottom w:val="0"/>
          <w:divBdr>
            <w:top w:val="none" w:sz="0" w:space="0" w:color="auto"/>
            <w:left w:val="none" w:sz="0" w:space="0" w:color="auto"/>
            <w:bottom w:val="none" w:sz="0" w:space="0" w:color="auto"/>
            <w:right w:val="none" w:sz="0" w:space="0" w:color="auto"/>
          </w:divBdr>
        </w:div>
      </w:divsChild>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hyperlink" Target="https://www.oracle.com/technical-resources/articles/java/javadoc-tool.html" TargetMode="External" Id="rId18" /><Relationship Type="http://schemas.openxmlformats.org/officeDocument/2006/relationships/image" Target="https://www.big.tuwien.ac.at/oom/SD/sdkd1_angabe.png" TargetMode="External" Id="rId26" /><Relationship Type="http://schemas.openxmlformats.org/officeDocument/2006/relationships/customXml" Target="../customXml/item2.xml" Id="rId39" /><Relationship Type="http://schemas.openxmlformats.org/officeDocument/2006/relationships/image" Target="media/image12.png" Id="rId21" /><Relationship Type="http://schemas.openxmlformats.org/officeDocument/2006/relationships/footer" Target="footer1.xml" Id="rId34"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1.png" Id="rId20" /><Relationship Type="http://schemas.openxmlformats.org/officeDocument/2006/relationships/image" Target="media/image18.png" Id="rId29" /><Relationship Type="http://schemas.openxmlformats.org/officeDocument/2006/relationships/customXml" Target="../customXml/item4.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header" Target="header1.xml" Id="rId32" /><Relationship Type="http://schemas.openxmlformats.org/officeDocument/2006/relationships/fontTable" Target="fontTable.xml" Id="rId37" /><Relationship Type="http://schemas.openxmlformats.org/officeDocument/2006/relationships/customXml" Target="../customXml/item3.xml" Id="rId40"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4.png" Id="rId23" /><Relationship Type="http://schemas.openxmlformats.org/officeDocument/2006/relationships/image" Target="https://www.big.tuwien.ac.at/oom/UCD/akteure1.png" TargetMode="External" Id="rId28" /><Relationship Type="http://schemas.openxmlformats.org/officeDocument/2006/relationships/header" Target="header3.xml" Id="rId36" /><Relationship Type="http://schemas.openxmlformats.org/officeDocument/2006/relationships/image" Target="media/image3.png" Id="rId10" /><Relationship Type="http://schemas.openxmlformats.org/officeDocument/2006/relationships/image" Target="media/image10.png" Id="rId19" /><Relationship Type="http://schemas.openxmlformats.org/officeDocument/2006/relationships/image" Target="media/image20.png"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3.png" Id="rId22" /><Relationship Type="http://schemas.openxmlformats.org/officeDocument/2006/relationships/image" Target="media/image17.png" Id="rId27" /><Relationship Type="http://schemas.openxmlformats.org/officeDocument/2006/relationships/image" Target="media/image19.png" Id="rId30" /><Relationship Type="http://schemas.openxmlformats.org/officeDocument/2006/relationships/footer" Target="footer2.xml" Id="rId35"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image" Target="media/image5.png" Id="rId12" /><Relationship Type="http://schemas.openxmlformats.org/officeDocument/2006/relationships/hyperlink" Target="https://users.soe.ucsc.edu/~eaugusti/archive/102-winter16/misc/howToWriteJavaDocs.html" TargetMode="External" Id="rId17" /><Relationship Type="http://schemas.openxmlformats.org/officeDocument/2006/relationships/image" Target="media/image16.png" Id="rId25" /><Relationship Type="http://schemas.openxmlformats.org/officeDocument/2006/relationships/header" Target="header2.xml" Id="rId33" /><Relationship Type="http://schemas.openxmlformats.org/officeDocument/2006/relationships/theme" Target="theme/theme1.xml" Id="rId38" /><Relationship Type="http://schemas.openxmlformats.org/officeDocument/2006/relationships/glossaryDocument" Target="/word/glossary/document.xml" Id="R0545c8d0bb6f4706" /><Relationship Type="http://schemas.openxmlformats.org/officeDocument/2006/relationships/image" Target="/media/image15.png" Id="Rcdb89ad6209b4ff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16400f5-6b5e-4342-b906-50e455f46648}"/>
      </w:docPartPr>
      <w:docPartBody>
        <w:p w14:paraId="7EC28D5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1559A6EC39979479F68FB4D5C6487A9" ma:contentTypeVersion="12" ma:contentTypeDescription="Create a new document." ma:contentTypeScope="" ma:versionID="d6955ff8a13855874a78b0f7f58498f5">
  <xsd:schema xmlns:xsd="http://www.w3.org/2001/XMLSchema" xmlns:xs="http://www.w3.org/2001/XMLSchema" xmlns:p="http://schemas.microsoft.com/office/2006/metadata/properties" xmlns:ns2="857b4d01-3a9b-456a-9521-db3f9be2ad67" xmlns:ns3="7d6b43c1-d31c-445d-bdf9-3473889ab938" targetNamespace="http://schemas.microsoft.com/office/2006/metadata/properties" ma:root="true" ma:fieldsID="a708b290a45726effdfab7a600346f0f" ns2:_="" ns3:_="">
    <xsd:import namespace="857b4d01-3a9b-456a-9521-db3f9be2ad67"/>
    <xsd:import namespace="7d6b43c1-d31c-445d-bdf9-3473889ab938"/>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7b4d01-3a9b-456a-9521-db3f9be2ad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6b43c1-d31c-445d-bdf9-3473889ab93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57b4d01-3a9b-456a-9521-db3f9be2ad67" xsi:nil="true"/>
  </documentManagement>
</p:properties>
</file>

<file path=customXml/itemProps1.xml><?xml version="1.0" encoding="utf-8"?>
<ds:datastoreItem xmlns:ds="http://schemas.openxmlformats.org/officeDocument/2006/customXml" ds:itemID="{FC1E58D3-EC2B-46AE-84E7-0063C426C246}">
  <ds:schemaRefs>
    <ds:schemaRef ds:uri="http://schemas.openxmlformats.org/officeDocument/2006/bibliography"/>
  </ds:schemaRefs>
</ds:datastoreItem>
</file>

<file path=customXml/itemProps2.xml><?xml version="1.0" encoding="utf-8"?>
<ds:datastoreItem xmlns:ds="http://schemas.openxmlformats.org/officeDocument/2006/customXml" ds:itemID="{69604434-E513-4BFB-AE8B-6840A17AF200}"/>
</file>

<file path=customXml/itemProps3.xml><?xml version="1.0" encoding="utf-8"?>
<ds:datastoreItem xmlns:ds="http://schemas.openxmlformats.org/officeDocument/2006/customXml" ds:itemID="{7E75BC54-1F5E-4D5C-A057-3E20344AFCBE}"/>
</file>

<file path=customXml/itemProps4.xml><?xml version="1.0" encoding="utf-8"?>
<ds:datastoreItem xmlns:ds="http://schemas.openxmlformats.org/officeDocument/2006/customXml" ds:itemID="{1F3807D9-AF1C-43B6-8DF7-F70391724B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Lại Đức Chung</dc:creator>
  <cp:lastModifiedBy>DINH QUOC CUONG 20184054</cp:lastModifiedBy>
  <cp:revision>181</cp:revision>
  <cp:lastPrinted>2020-10-12T02:13:00Z</cp:lastPrinted>
  <dcterms:created xsi:type="dcterms:W3CDTF">2019-08-22T05:30:00Z</dcterms:created>
  <dcterms:modified xsi:type="dcterms:W3CDTF">2021-11-11T10:26:30Z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0x010100D1559A6EC39979479F68FB4D5C6487A9</vt:lpwstr>
  </property>
</Properties>
</file>