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685968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w:t>
      </w:r>
      <w:proofErr w:type="spellStart"/>
      <w:r w:rsidRPr="00D722BA">
        <w:rPr>
          <w:rFonts w:ascii="Bodoni MT" w:hAnsi="Bodoni MT"/>
        </w:rPr>
        <w:t>Thi</w:t>
      </w:r>
      <w:proofErr w:type="spellEnd"/>
      <w:r w:rsidRPr="00D722BA">
        <w:rPr>
          <w:rFonts w:ascii="Bodoni MT" w:hAnsi="Bodoni MT"/>
        </w:rPr>
        <w:t xml:space="preserve"> Thu Trang, </w:t>
      </w:r>
      <w:hyperlink r:id="rId12" w:history="1">
        <w:r w:rsidRPr="00D722BA">
          <w:rPr>
            <w:rStyle w:val="Hyperlink"/>
            <w:rFonts w:ascii="Bodoni MT" w:hAnsi="Bodoni MT"/>
          </w:rPr>
          <w:t>trangntt@soict.hust.edu.vn</w:t>
        </w:r>
      </w:hyperlink>
    </w:p>
    <w:p w14:paraId="6DD45454" w14:textId="48F9916A"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3"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ListParagrap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proofErr w:type="spellStart"/>
      <w:r w:rsidRPr="00540DE1">
        <w:rPr>
          <w:color w:val="000000"/>
        </w:rPr>
        <w:t>fina</w:t>
      </w:r>
      <w:proofErr w:type="spellEnd"/>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w:t>
      </w:r>
      <w:proofErr w:type="spellStart"/>
      <w:r>
        <w:t>astah</w:t>
      </w:r>
      <w:proofErr w:type="spellEnd"/>
      <w:r>
        <w:t>) and its exported image file (.</w:t>
      </w:r>
      <w:proofErr w:type="spellStart"/>
      <w:r>
        <w:t>png</w:t>
      </w:r>
      <w:proofErr w:type="spellEnd"/>
      <w:r>
        <w:t>) in the folder namely “</w:t>
      </w:r>
      <w:r w:rsidRPr="00540DE1">
        <w:rPr>
          <w:b/>
          <w:bCs/>
        </w:rPr>
        <w:t>Design</w:t>
      </w:r>
      <w:r>
        <w:t>”; for the reading assignment, submit a</w:t>
      </w:r>
      <w:r w:rsidR="003C1DD5">
        <w:t>n</w:t>
      </w:r>
      <w:r>
        <w:t xml:space="preserve"> image file of the reading assignment in the folder namely “</w:t>
      </w:r>
      <w:proofErr w:type="spellStart"/>
      <w:r w:rsidRPr="00C67B66">
        <w:rPr>
          <w:b/>
          <w:bCs/>
        </w:rPr>
        <w:t>ReadingAssignment</w:t>
      </w:r>
      <w:proofErr w:type="spellEnd"/>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Heading1"/>
        <w:numPr>
          <w:ilvl w:val="0"/>
          <w:numId w:val="15"/>
        </w:numPr>
      </w:pPr>
      <w:r>
        <w:t xml:space="preserve">UML &amp; </w:t>
      </w:r>
      <w:proofErr w:type="spellStart"/>
      <w:r>
        <w:t>Astah</w:t>
      </w:r>
      <w:proofErr w:type="spellEnd"/>
    </w:p>
    <w:p w14:paraId="0622ABB7" w14:textId="77777777" w:rsidR="006E05B2" w:rsidRDefault="006E05B2" w:rsidP="006E05B2">
      <w:r>
        <w:t xml:space="preserve">The Unified Modeling Language (UML) is a family of graphical notations, backed by single </w:t>
      </w:r>
      <w:proofErr w:type="spellStart"/>
      <w:r>
        <w:t>metamodel</w:t>
      </w:r>
      <w:proofErr w:type="spellEnd"/>
      <w:r>
        <w:t>,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proofErr w:type="spellStart"/>
      <w:r>
        <w:t>Astah</w:t>
      </w:r>
      <w:proofErr w:type="spellEnd"/>
      <w:r>
        <w:t xml:space="preserve"> is a design tool which supports UML. To get </w:t>
      </w:r>
      <w:proofErr w:type="spellStart"/>
      <w:r>
        <w:t>Astah</w:t>
      </w:r>
      <w:proofErr w:type="spellEnd"/>
      <w:r>
        <w:t xml:space="preserve"> UML, go to </w:t>
      </w:r>
      <w:hyperlink r:id="rId14">
        <w:r>
          <w:rPr>
            <w:color w:val="0000FF"/>
            <w:u w:val="single"/>
          </w:rPr>
          <w:t>http://astah.net/student-license-request</w:t>
        </w:r>
      </w:hyperlink>
      <w:r>
        <w:t xml:space="preserve">, fill the form, and send the request. Then follow the 3 steps in the redirected page </w:t>
      </w:r>
      <w:hyperlink r:id="rId15">
        <w:r>
          <w:rPr>
            <w:color w:val="0000FF"/>
            <w:u w:val="single"/>
          </w:rPr>
          <w:t>http://astah.net/student/thank-you</w:t>
        </w:r>
      </w:hyperlink>
      <w:r>
        <w:t xml:space="preserve">. See use case diagram with </w:t>
      </w:r>
      <w:proofErr w:type="spellStart"/>
      <w:r>
        <w:t>Astah</w:t>
      </w:r>
      <w:proofErr w:type="spellEnd"/>
      <w:r>
        <w:t xml:space="preserve"> at </w:t>
      </w:r>
      <w:hyperlink r:id="rId16">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w:t>
      </w:r>
      <w:proofErr w:type="spellStart"/>
      <w:r>
        <w:t>Tiki</w:t>
      </w:r>
      <w:proofErr w:type="spellEnd"/>
      <w:r>
        <w:t xml:space="preserve"> and </w:t>
      </w:r>
      <w:proofErr w:type="spellStart"/>
      <w:r>
        <w:t>Sendo</w:t>
      </w:r>
      <w:proofErr w:type="spellEnd"/>
      <w:r>
        <w:t xml:space="preserve"> be in talks over a potential merger to contend other e-commerce platforms and especially those who have foreign backers. The merger of these two firms would create a </w:t>
      </w:r>
      <w:proofErr w:type="spellStart"/>
      <w:r>
        <w:t>Ti</w:t>
      </w:r>
      <w:proofErr w:type="spellEnd"/>
      <w:r>
        <w:t>-do company, where “</w:t>
      </w:r>
      <w:proofErr w:type="spellStart"/>
      <w:r>
        <w:t>Ti</w:t>
      </w:r>
      <w:proofErr w:type="spellEnd"/>
      <w:r>
        <w:t xml:space="preserve">” is from </w:t>
      </w:r>
      <w:proofErr w:type="spellStart"/>
      <w:r>
        <w:t>Tiki</w:t>
      </w:r>
      <w:proofErr w:type="spellEnd"/>
      <w:r>
        <w:t xml:space="preserve">, and “do” is from </w:t>
      </w:r>
      <w:proofErr w:type="spellStart"/>
      <w:r>
        <w:t>Sendo</w:t>
      </w:r>
      <w:proofErr w:type="spellEnd"/>
      <w:r>
        <w:t xml:space="preserve">, which means a billion-dollar company in Vietnamese. That firm, </w:t>
      </w:r>
      <w:proofErr w:type="spellStart"/>
      <w:r>
        <w:t>Ti</w:t>
      </w:r>
      <w:proofErr w:type="spellEnd"/>
      <w:r>
        <w:t xml:space="preserve">-do </w:t>
      </w:r>
      <w:proofErr w:type="gramStart"/>
      <w:r>
        <w:t>company</w:t>
      </w:r>
      <w:proofErr w:type="gramEnd"/>
      <w:r>
        <w:t xml:space="preserve">, would like you to help them create a brand-new system for AIMS project (AIMS stands for An Internet Media Store). </w:t>
      </w:r>
      <w:r>
        <w:rPr>
          <w:color w:val="000000"/>
        </w:rPr>
        <w:t xml:space="preserve">Currently, there is only one type of media: </w:t>
      </w:r>
      <w:r>
        <w:rPr>
          <w:color w:val="000000"/>
          <w:lang w:val="vi-VN"/>
        </w:rPr>
        <w:t>D</w:t>
      </w:r>
      <w:proofErr w:type="spellStart"/>
      <w:r>
        <w:rPr>
          <w:color w:val="000000"/>
        </w:rPr>
        <w:t>igital</w:t>
      </w:r>
      <w:proofErr w:type="spellEnd"/>
      <w:r>
        <w:rPr>
          <w:color w:val="000000"/>
        </w:rPr>
        <w:t xml:space="preserve"> </w:t>
      </w:r>
      <w:r>
        <w:rPr>
          <w:color w:val="000000"/>
          <w:lang w:val="vi-VN"/>
        </w:rPr>
        <w:t>V</w:t>
      </w:r>
      <w:proofErr w:type="spellStart"/>
      <w:r>
        <w:rPr>
          <w:color w:val="000000"/>
        </w:rPr>
        <w:t>ideo</w:t>
      </w:r>
      <w:proofErr w:type="spellEnd"/>
      <w:r>
        <w:rPr>
          <w:color w:val="000000"/>
        </w:rPr>
        <w:t xml:space="preserve"> </w:t>
      </w:r>
      <w:r>
        <w:rPr>
          <w:color w:val="000000"/>
          <w:lang w:val="vi-VN"/>
        </w:rPr>
        <w:t>D</w:t>
      </w:r>
      <w:proofErr w:type="spellStart"/>
      <w:r>
        <w:rPr>
          <w:color w:val="000000"/>
        </w:rPr>
        <w:t>isc</w:t>
      </w:r>
      <w:proofErr w:type="spellEnd"/>
      <w:r>
        <w:rPr>
          <w:color w:val="000000"/>
        </w:rPr>
        <w:t xml:space="preserve"> (DVD)</w:t>
      </w:r>
      <w:r>
        <w:rPr>
          <w:color w:val="000000"/>
          <w:lang w:val="vi-VN"/>
        </w:rPr>
        <w:t>.</w:t>
      </w:r>
    </w:p>
    <w:p w14:paraId="622FDF5E" w14:textId="77777777" w:rsidR="006E05B2" w:rsidRPr="00AE2548" w:rsidRDefault="006E05B2" w:rsidP="006E05B2">
      <w:pPr>
        <w:ind w:firstLine="360"/>
        <w:rPr>
          <w:lang w:val="vi-VN"/>
        </w:rPr>
      </w:pPr>
      <w:r>
        <w:rPr>
          <w:color w:val="000000"/>
        </w:rPr>
        <w:t>Customers can browse the list of DVDs available in the store, the display order is based on their added date</w:t>
      </w:r>
      <w:r w:rsidRPr="005A0A48">
        <w:rPr>
          <w:b/>
          <w:color w:val="000000"/>
          <w:sz w:val="28"/>
          <w:szCs w:val="28"/>
        </w:rPr>
        <w:t>,</w:t>
      </w:r>
      <w:r w:rsidRPr="005A0A48">
        <w:rPr>
          <w:b/>
          <w:color w:val="000000"/>
          <w:sz w:val="28"/>
          <w:szCs w:val="28"/>
          <w:lang w:val="vi-VN"/>
        </w:rPr>
        <w:t xml:space="preserve"> </w:t>
      </w:r>
      <w:r w:rsidRPr="005A0A48">
        <w:rPr>
          <w:b/>
          <w:color w:val="000000"/>
          <w:sz w:val="28"/>
          <w:szCs w:val="28"/>
        </w:rPr>
        <w:t>from latest to oldest</w:t>
      </w:r>
      <w:r>
        <w:rPr>
          <w:color w:val="000000"/>
        </w:rPr>
        <w:t xml:space="preserve">.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proofErr w:type="spellStart"/>
      <w:r>
        <w:rPr>
          <w:color w:val="000000"/>
        </w:rPr>
        <w:t>ustomer</w:t>
      </w:r>
      <w:proofErr w:type="spellEnd"/>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00EE5FD3" w:rsidRPr="00EE5FD3">
        <w:rPr>
          <w:lang w:val="vi-VN"/>
        </w:rPr>
        <w:t xml:space="preserve">Customers may listen to a </w:t>
      </w:r>
      <w:r w:rsidR="00EE5FD3" w:rsidRPr="00EE5FD3">
        <w:rPr>
          <w:color w:val="000000"/>
        </w:rPr>
        <w:t>DVD</w:t>
      </w:r>
      <w:r w:rsidR="00EE5FD3" w:rsidRP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proofErr w:type="spellStart"/>
      <w:r w:rsidR="00EE5FD3">
        <w:t>ustomer</w:t>
      </w:r>
      <w:proofErr w:type="spellEnd"/>
      <w:r w:rsidR="00EE5FD3">
        <w:rPr>
          <w:lang w:val="vi-VN"/>
        </w:rPr>
        <w:t>s</w:t>
      </w:r>
      <w:r w:rsidR="00EE5FD3">
        <w:t xml:space="preserve"> can sort all DVDs in the cart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w:t>
      </w:r>
      <w:r w:rsidRPr="008A4094">
        <w:rPr>
          <w:color w:val="000000" w:themeColor="text1"/>
          <w:highlight w:val="yellow"/>
        </w:rPr>
        <w:t>seeing the current</w:t>
      </w:r>
      <w:r w:rsidRPr="008A4094">
        <w:rPr>
          <w:color w:val="000000" w:themeColor="text1"/>
          <w:highlight w:val="yellow"/>
          <w:lang w:val="vi-VN"/>
        </w:rPr>
        <w:t xml:space="preserve"> </w:t>
      </w:r>
      <w:r w:rsidRPr="008A4094">
        <w:rPr>
          <w:color w:val="000000" w:themeColor="text1"/>
          <w:highlight w:val="yellow"/>
        </w:rPr>
        <w:t>cart</w:t>
      </w:r>
      <w:r>
        <w:rPr>
          <w:color w:val="000000"/>
        </w:rPr>
        <w: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 xml:space="preserve">software will display all the detailed information such as transaction ID, card owner, </w:t>
      </w:r>
      <w:r>
        <w:rPr>
          <w:color w:val="000000"/>
        </w:rPr>
        <w:lastRenderedPageBreak/>
        <w:t>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006E05B2">
      <w:pPr>
        <w:ind w:firstLine="360"/>
      </w:pPr>
      <w:r>
        <w:rPr>
          <w:color w:val="000000"/>
        </w:rPr>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proofErr w:type="spellStart"/>
      <w:r>
        <w:t>ger</w:t>
      </w:r>
      <w:proofErr w:type="spellEnd"/>
      <w:r>
        <w:t xml:space="preserve">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7">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8">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lang w:eastAsia="ja-JP"/>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1</w:t>
      </w:r>
      <w:r w:rsidR="000675AE">
        <w:rPr>
          <w:noProof/>
        </w:rPr>
        <w:fldChar w:fldCharType="end"/>
      </w:r>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w:t>
      </w:r>
      <w:r>
        <w:rPr>
          <w:color w:val="000000"/>
          <w:lang w:val="vi-VN"/>
        </w:rPr>
        <w:lastRenderedPageBreak/>
        <w:t xml:space="preserve">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proofErr w:type="spellStart"/>
      <w:r w:rsidRPr="00C67B66">
        <w:rPr>
          <w:rFonts w:ascii="Courier New" w:eastAsia="Batang" w:hAnsi="Courier New" w:cs="Courier New"/>
          <w:b/>
          <w:bCs/>
          <w:sz w:val="22"/>
          <w:szCs w:val="22"/>
        </w:rPr>
        <w:t>DigitalVideoDisc</w:t>
      </w:r>
      <w:proofErr w:type="spellEnd"/>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proofErr w:type="spellStart"/>
      <w:r w:rsidRPr="002A2BD4">
        <w:rPr>
          <w:rFonts w:ascii="Courier New" w:hAnsi="Courier New" w:cs="Courier New"/>
          <w:color w:val="000000"/>
        </w:rPr>
        <w:t>DigitalVideoDisc</w:t>
      </w:r>
      <w:proofErr w:type="spellEnd"/>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lang w:eastAsia="ja-JP"/>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2</w:t>
      </w:r>
      <w:r w:rsidR="000675AE">
        <w:rPr>
          <w:noProof/>
        </w:rPr>
        <w:fldChar w:fldCharType="end"/>
      </w:r>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w:t>
      </w:r>
      <w:proofErr w:type="spellStart"/>
      <w:r>
        <w:rPr>
          <w:b/>
          <w:sz w:val="28"/>
          <w:szCs w:val="28"/>
        </w:rPr>
        <w:t>JavaProject</w:t>
      </w:r>
      <w:proofErr w:type="spellEnd"/>
      <w:r>
        <w:rPr>
          <w:b/>
          <w:sz w:val="28"/>
          <w:szCs w:val="28"/>
        </w:rPr>
        <w:t xml:space="preserve"> named </w:t>
      </w:r>
      <w:r>
        <w:rPr>
          <w:b/>
          <w:sz w:val="28"/>
          <w:szCs w:val="28"/>
          <w:lang w:val="vi-VN"/>
        </w:rPr>
        <w:t>“</w:t>
      </w:r>
      <w:proofErr w:type="spellStart"/>
      <w:r>
        <w:rPr>
          <w:b/>
          <w:sz w:val="28"/>
          <w:szCs w:val="28"/>
        </w:rPr>
        <w:t>AimsProject</w:t>
      </w:r>
      <w:proofErr w:type="spellEnd"/>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w:t>
      </w:r>
      <w:proofErr w:type="spellStart"/>
      <w:r>
        <w:rPr>
          <w:sz w:val="26"/>
          <w:szCs w:val="26"/>
        </w:rPr>
        <w:t>src</w:t>
      </w:r>
      <w:proofErr w:type="spellEnd"/>
      <w:r>
        <w:rPr>
          <w:sz w:val="26"/>
          <w:szCs w:val="26"/>
        </w:rPr>
        <w:t xml:space="preserve">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lang w:eastAsia="ja-JP"/>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3</w:t>
      </w:r>
      <w:r w:rsidR="000675AE">
        <w:rPr>
          <w:noProof/>
        </w:rPr>
        <w:fldChar w:fldCharType="end"/>
      </w:r>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 xml:space="preserve">public static void </w:t>
      </w:r>
      <w:proofErr w:type="gramStart"/>
      <w:r>
        <w:rPr>
          <w:rFonts w:ascii="Courier New" w:eastAsia="Courier New" w:hAnsi="Courier New" w:cs="Courier New"/>
          <w:sz w:val="26"/>
          <w:szCs w:val="26"/>
        </w:rPr>
        <w:t>main(</w:t>
      </w:r>
      <w:proofErr w:type="gramEnd"/>
      <w:r>
        <w:rPr>
          <w:rFonts w:ascii="Courier New" w:eastAsia="Courier New" w:hAnsi="Courier New" w:cs="Courier New"/>
          <w:sz w:val="26"/>
          <w:szCs w:val="26"/>
        </w:rPr>
        <w:t xml:space="preserve">String[] </w:t>
      </w:r>
      <w:proofErr w:type="spellStart"/>
      <w:r>
        <w:rPr>
          <w:rFonts w:ascii="Courier New" w:eastAsia="Courier New" w:hAnsi="Courier New" w:cs="Courier New"/>
          <w:sz w:val="26"/>
          <w:szCs w:val="26"/>
        </w:rPr>
        <w:t>args</w:t>
      </w:r>
      <w:proofErr w:type="spellEnd"/>
      <w:r>
        <w:rPr>
          <w:rFonts w:ascii="Courier New" w:eastAsia="Courier New" w:hAnsi="Courier New" w:cs="Courier New"/>
          <w:sz w:val="26"/>
          <w:szCs w:val="26"/>
        </w:rPr>
        <w:t>)</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lang w:eastAsia="ja-JP"/>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4</w:t>
      </w:r>
      <w:r w:rsidR="000675AE">
        <w:rPr>
          <w:noProof/>
        </w:rPr>
        <w:fldChar w:fldCharType="end"/>
      </w:r>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lang w:eastAsia="ja-JP"/>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5</w:t>
      </w:r>
      <w:r w:rsidR="000675AE">
        <w:rPr>
          <w:noProof/>
        </w:rPr>
        <w:fldChar w:fldCharType="end"/>
      </w:r>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xml:space="preserve">+ You can create a package and move the class to this package if you want. In the folder </w:t>
      </w:r>
      <w:proofErr w:type="spellStart"/>
      <w:r>
        <w:rPr>
          <w:sz w:val="26"/>
          <w:szCs w:val="26"/>
        </w:rPr>
        <w:t>scr</w:t>
      </w:r>
      <w:proofErr w:type="spellEnd"/>
      <w:r>
        <w:rPr>
          <w:sz w:val="26"/>
          <w:szCs w:val="26"/>
        </w:rPr>
        <w:t xml:space="preserve">, a sub-folder will be created (with the name of the package) to store the class. Do it yourself and open the </w:t>
      </w:r>
      <w:proofErr w:type="spellStart"/>
      <w:r>
        <w:rPr>
          <w:sz w:val="26"/>
          <w:szCs w:val="26"/>
        </w:rPr>
        <w:t>src</w:t>
      </w:r>
      <w:proofErr w:type="spellEnd"/>
      <w:r>
        <w:rPr>
          <w:sz w:val="26"/>
          <w:szCs w:val="26"/>
        </w:rPr>
        <w:t xml:space="preserve"> folder to see the result.</w:t>
      </w:r>
    </w:p>
    <w:p w14:paraId="7ABCB8E2" w14:textId="77777777" w:rsidR="006E05B2" w:rsidRDefault="006E05B2" w:rsidP="006E05B2">
      <w:pPr>
        <w:pStyle w:val="Heading1"/>
        <w:numPr>
          <w:ilvl w:val="0"/>
          <w:numId w:val="15"/>
        </w:numPr>
        <w:ind w:left="432" w:hanging="432"/>
      </w:pPr>
      <w:r>
        <w:t xml:space="preserve">Create the </w:t>
      </w:r>
      <w:proofErr w:type="spellStart"/>
      <w:r>
        <w:t>DigitalVideoDisc</w:t>
      </w:r>
      <w:proofErr w:type="spellEnd"/>
      <w:r>
        <w:t xml:space="preserve">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 xml:space="preserve">Open the source code of the </w:t>
      </w:r>
      <w:proofErr w:type="spellStart"/>
      <w:r>
        <w:rPr>
          <w:sz w:val="26"/>
          <w:szCs w:val="26"/>
        </w:rPr>
        <w:t>DigitalVideoDisc</w:t>
      </w:r>
      <w:proofErr w:type="spellEnd"/>
      <w:r>
        <w:rPr>
          <w:sz w:val="26"/>
          <w:szCs w:val="26"/>
        </w:rPr>
        <w:t xml:space="preserve"> class and add some attributes below:</w:t>
      </w:r>
    </w:p>
    <w:p w14:paraId="03B3BF8F" w14:textId="77777777" w:rsidR="006E05B2" w:rsidRDefault="006E05B2" w:rsidP="006E05B2">
      <w:pPr>
        <w:jc w:val="center"/>
        <w:rPr>
          <w:sz w:val="26"/>
          <w:szCs w:val="26"/>
        </w:rPr>
      </w:pPr>
      <w:r>
        <w:rPr>
          <w:noProof/>
          <w:sz w:val="26"/>
          <w:szCs w:val="26"/>
          <w:lang w:eastAsia="ja-JP"/>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6</w:t>
      </w:r>
      <w:r w:rsidR="000675AE">
        <w:rPr>
          <w:noProof/>
        </w:rPr>
        <w:fldChar w:fldCharType="end"/>
      </w:r>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 xml:space="preserve">Create accessors and </w:t>
      </w:r>
      <w:proofErr w:type="spellStart"/>
      <w:r>
        <w:t>mutators</w:t>
      </w:r>
      <w:proofErr w:type="spellEnd"/>
      <w:r>
        <w:t xml:space="preserve"> for the class </w:t>
      </w:r>
      <w:proofErr w:type="spellStart"/>
      <w:r>
        <w:t>DigitalVideoDisc</w:t>
      </w:r>
      <w:proofErr w:type="spellEnd"/>
    </w:p>
    <w:p w14:paraId="7BDB2E03" w14:textId="77777777" w:rsidR="006E05B2" w:rsidRDefault="006E05B2" w:rsidP="006E05B2">
      <w:pPr>
        <w:rPr>
          <w:sz w:val="26"/>
          <w:szCs w:val="26"/>
        </w:rPr>
      </w:pPr>
      <w:r>
        <w:rPr>
          <w:sz w:val="26"/>
          <w:szCs w:val="26"/>
        </w:rPr>
        <w:t xml:space="preserve">To create setters and getters for private attributes, you can create methods to allow controlled public access to each of these private variables. Eclipse allows you to do this automatically. However, in many cases, you do not allow to create accessors and </w:t>
      </w:r>
      <w:proofErr w:type="spellStart"/>
      <w:r>
        <w:rPr>
          <w:sz w:val="26"/>
          <w:szCs w:val="26"/>
        </w:rPr>
        <w:t>mutators</w:t>
      </w:r>
      <w:proofErr w:type="spellEnd"/>
      <w:r>
        <w:rPr>
          <w:sz w:val="26"/>
          <w:szCs w:val="26"/>
        </w:rPr>
        <w:t xml:space="preserve"> for all attributes, but depending on the business. E.g. in a bank account, the balance cannot be modified directly through a </w:t>
      </w:r>
      <w:proofErr w:type="spellStart"/>
      <w:r>
        <w:rPr>
          <w:sz w:val="26"/>
          <w:szCs w:val="26"/>
        </w:rPr>
        <w:t>mutator</w:t>
      </w:r>
      <w:proofErr w:type="spellEnd"/>
      <w:r>
        <w:rPr>
          <w:sz w:val="26"/>
          <w:szCs w:val="26"/>
        </w:rPr>
        <w:t>,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Right click anywhere in the source file of </w:t>
      </w:r>
      <w:proofErr w:type="spellStart"/>
      <w:r>
        <w:rPr>
          <w:b/>
          <w:color w:val="000000"/>
          <w:sz w:val="26"/>
          <w:szCs w:val="26"/>
        </w:rPr>
        <w:t>DigitalVideoDisc</w:t>
      </w:r>
      <w:proofErr w:type="spellEnd"/>
      <w:r>
        <w:rPr>
          <w:b/>
          <w:color w:val="000000"/>
          <w:sz w:val="26"/>
          <w:szCs w:val="26"/>
        </w:rPr>
        <w:t>.</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14:paraId="78DF2F11" w14:textId="1D93C32C" w:rsidR="006E05B2" w:rsidRPr="003C1DD5" w:rsidRDefault="006E05B2" w:rsidP="003C1DD5">
          <w:pPr>
            <w:jc w:val="center"/>
            <w:rPr>
              <w:b/>
              <w:sz w:val="26"/>
              <w:szCs w:val="26"/>
            </w:rPr>
          </w:pPr>
          <w:r>
            <w:rPr>
              <w:b/>
              <w:noProof/>
              <w:sz w:val="26"/>
              <w:szCs w:val="26"/>
              <w:lang w:eastAsia="ja-JP"/>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7</w:t>
      </w:r>
      <w:r w:rsidR="000675AE">
        <w:rPr>
          <w:noProof/>
        </w:rPr>
        <w:fldChar w:fldCharType="end"/>
      </w:r>
      <w:bookmarkEnd w:id="10"/>
      <w:r w:rsidR="00105C72">
        <w:t xml:space="preserve">. </w:t>
      </w:r>
      <w:r>
        <w:rPr>
          <w:lang w:val="vi-VN"/>
        </w:rPr>
        <w:t>Generate getters &amp; setters by Eclipse</w:t>
      </w:r>
    </w:p>
    <w:p w14:paraId="79C63D05" w14:textId="77777777" w:rsidR="006E05B2" w:rsidRDefault="000675AE" w:rsidP="006E05B2">
      <w:pPr>
        <w:jc w:val="center"/>
      </w:pPr>
      <w:sdt>
        <w:sdtPr>
          <w:tag w:val="goog_rdk_27"/>
          <w:id w:val="63000542"/>
        </w:sdtPr>
        <w:sdtEndPr/>
        <w:sdtContent>
          <w:r w:rsidR="006E05B2">
            <w:rPr>
              <w:b/>
              <w:i/>
              <w:noProof/>
              <w:color w:val="44546A"/>
              <w:sz w:val="26"/>
              <w:szCs w:val="26"/>
              <w:lang w:eastAsia="ja-JP"/>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6"/>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8</w:t>
      </w:r>
      <w:r w:rsidR="000675AE">
        <w:rPr>
          <w:noProof/>
        </w:rPr>
        <w:fldChar w:fldCharType="end"/>
      </w:r>
      <w:bookmarkEnd w:id="12"/>
      <w:r w:rsidR="00105C72">
        <w:t xml:space="preserve">. </w:t>
      </w:r>
      <w:r>
        <w:rPr>
          <w:lang w:val="vi-VN"/>
        </w:rPr>
        <w:t>Choose appropiate accessors</w:t>
      </w:r>
    </w:p>
    <w:sdt>
      <w:sdtPr>
        <w:tag w:val="goog_rdk_36"/>
        <w:id w:val="566695877"/>
      </w:sdtPr>
      <w:sdtEndPr/>
      <w:sdtContent>
        <w:p w14:paraId="73F359DE" w14:textId="77777777" w:rsidR="006E05B2" w:rsidRPr="00257C26" w:rsidRDefault="000675AE" w:rsidP="006E05B2">
          <w:pPr>
            <w:jc w:val="center"/>
          </w:pPr>
          <w:sdt>
            <w:sdtPr>
              <w:tag w:val="goog_rdk_35"/>
              <w:id w:val="1181081929"/>
              <w:showingPlcHdr/>
            </w:sdtPr>
            <w:sdtEnd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lang w:eastAsia="ja-JP"/>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7"/>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9</w:t>
      </w:r>
      <w:r w:rsidR="000675AE">
        <w:rPr>
          <w:noProof/>
        </w:rPr>
        <w:fldChar w:fldCharType="end"/>
      </w:r>
      <w:r w:rsidR="00105C72">
        <w:t xml:space="preserve">. </w:t>
      </w:r>
      <w:r>
        <w:t>Generated accessors</w:t>
      </w:r>
    </w:p>
    <w:sdt>
      <w:sdtPr>
        <w:tag w:val="goog_rdk_40"/>
        <w:id w:val="1129051202"/>
      </w:sdtPr>
      <w:sdtEndPr/>
      <w:sdtContent>
        <w:p w14:paraId="493E54A4" w14:textId="77777777" w:rsidR="006E05B2" w:rsidRPr="00257C26" w:rsidRDefault="000675AE" w:rsidP="006E05B2">
          <w:pPr>
            <w:spacing w:after="200"/>
            <w:rPr>
              <w:i/>
              <w:color w:val="44546A"/>
              <w:sz w:val="18"/>
              <w:szCs w:val="18"/>
            </w:rPr>
          </w:pPr>
          <w:sdt>
            <w:sdtPr>
              <w:tag w:val="goog_rdk_39"/>
              <w:id w:val="-2089142468"/>
              <w:showingPlcHdr/>
            </w:sdtPr>
            <w:sdtEndPr/>
            <w:sdtContent>
              <w:r w:rsidR="006E05B2">
                <w:t xml:space="preserve">     </w:t>
              </w:r>
            </w:sdtContent>
          </w:sdt>
        </w:p>
      </w:sdtContent>
    </w:sdt>
    <w:p w14:paraId="7741FBD4" w14:textId="77777777" w:rsidR="006E05B2" w:rsidRDefault="000675AE" w:rsidP="006E05B2">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w:t>
      </w:r>
      <w:proofErr w:type="spellStart"/>
      <w:r>
        <w:rPr>
          <w:sz w:val="26"/>
          <w:szCs w:val="26"/>
        </w:rPr>
        <w:t>Holub</w:t>
      </w:r>
      <w:proofErr w:type="spellEnd"/>
      <w:r>
        <w:rPr>
          <w:sz w:val="26"/>
          <w:szCs w:val="26"/>
        </w:rPr>
        <w:t xml:space="preserve">, Allen. “Why getter and setter methods are evil” </w:t>
      </w:r>
      <w:proofErr w:type="spellStart"/>
      <w:r>
        <w:rPr>
          <w:i/>
          <w:sz w:val="26"/>
          <w:szCs w:val="26"/>
        </w:rPr>
        <w:t>JavaWorld</w:t>
      </w:r>
      <w:proofErr w:type="spellEnd"/>
      <w:r>
        <w:rPr>
          <w:sz w:val="26"/>
          <w:szCs w:val="26"/>
        </w:rPr>
        <w:t xml:space="preserve">, 5 Sep. 2003, </w:t>
      </w:r>
      <w:hyperlink r:id="rId28">
        <w:r>
          <w:rPr>
            <w:color w:val="1155CC"/>
            <w:sz w:val="26"/>
            <w:szCs w:val="26"/>
            <w:u w:val="single"/>
          </w:rPr>
          <w:t>https://www.infoworld.com/article/2073723/why-getter-and-set</w:t>
        </w:r>
        <w:r>
          <w:rPr>
            <w:color w:val="1155CC"/>
            <w:sz w:val="26"/>
            <w:szCs w:val="26"/>
            <w:u w:val="single"/>
          </w:rPr>
          <w:t>t</w:t>
        </w:r>
        <w:r>
          <w:rPr>
            <w:color w:val="1155CC"/>
            <w:sz w:val="26"/>
            <w:szCs w:val="26"/>
            <w:u w:val="single"/>
          </w:rPr>
          <w:t>er-methods-are-evil.html</w:t>
        </w:r>
      </w:hyperlink>
    </w:p>
    <w:p w14:paraId="3DE797C3" w14:textId="77777777" w:rsidR="006E05B2" w:rsidRDefault="006E05B2" w:rsidP="006E05B2">
      <w:pPr>
        <w:spacing w:line="288" w:lineRule="auto"/>
        <w:jc w:val="left"/>
        <w:rPr>
          <w:sz w:val="26"/>
          <w:szCs w:val="26"/>
        </w:rPr>
      </w:pPr>
      <w:r>
        <w:rPr>
          <w:sz w:val="26"/>
          <w:szCs w:val="26"/>
        </w:rPr>
        <w:t xml:space="preserve">You should expand your research to other sources as well. For the response, give a summary of your findings in the form of a </w:t>
      </w:r>
      <w:proofErr w:type="spellStart"/>
      <w:r>
        <w:rPr>
          <w:sz w:val="26"/>
          <w:szCs w:val="26"/>
        </w:rPr>
        <w:t>mindmap</w:t>
      </w:r>
      <w:proofErr w:type="spellEnd"/>
      <w:r>
        <w:rPr>
          <w:sz w:val="26"/>
          <w:szCs w:val="26"/>
        </w:rPr>
        <w:t>.</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w:t>
          </w:r>
          <w:proofErr w:type="spellStart"/>
          <w:r>
            <w:rPr>
              <w:sz w:val="26"/>
              <w:szCs w:val="26"/>
            </w:rPr>
            <w:t>png</w:t>
          </w:r>
          <w:proofErr w:type="spellEnd"/>
          <w:r>
            <w:rPr>
              <w:sz w:val="26"/>
              <w:szCs w:val="26"/>
            </w:rPr>
            <w:t>,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w:t>
      </w:r>
      <w:proofErr w:type="spellStart"/>
      <w:r>
        <w:rPr>
          <w:sz w:val="26"/>
          <w:szCs w:val="26"/>
        </w:rPr>
        <w:t>herit</w:t>
      </w:r>
      <w:proofErr w:type="spellEnd"/>
      <w:r>
        <w:rPr>
          <w:sz w:val="26"/>
          <w:szCs w:val="26"/>
        </w:rPr>
        <w:t xml:space="preserve"> from the </w:t>
      </w:r>
      <w:proofErr w:type="spellStart"/>
      <w:r w:rsidRPr="00C67B66">
        <w:rPr>
          <w:rFonts w:ascii="Courier New" w:hAnsi="Courier New" w:cs="Courier New"/>
          <w:b/>
          <w:bCs/>
        </w:rPr>
        <w:t>java.lang.Object</w:t>
      </w:r>
      <w:proofErr w:type="spellEnd"/>
      <w:r>
        <w:rPr>
          <w:sz w:val="26"/>
          <w:szCs w:val="26"/>
        </w:rPr>
        <w:t xml:space="preserve">. If a class has no constructor method, this class in fact uses the constructor method of </w:t>
      </w:r>
      <w:proofErr w:type="spellStart"/>
      <w:r w:rsidRPr="00C67B66">
        <w:rPr>
          <w:rFonts w:ascii="Courier New" w:hAnsi="Courier New" w:cs="Courier New"/>
          <w:b/>
          <w:bCs/>
        </w:rPr>
        <w:t>java.lang.Object</w:t>
      </w:r>
      <w:proofErr w:type="spellEnd"/>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proofErr w:type="spellStart"/>
      <w:r>
        <w:rPr>
          <w:rFonts w:ascii="Courier New" w:eastAsia="Courier New" w:hAnsi="Courier New" w:cs="Courier New"/>
          <w:b/>
          <w:sz w:val="26"/>
          <w:szCs w:val="26"/>
        </w:rPr>
        <w:t>DigitalVideoDisc</w:t>
      </w:r>
      <w:proofErr w:type="spellEnd"/>
      <w:r>
        <w:rPr>
          <w:rFonts w:ascii="Courier New" w:eastAsia="Courier New" w:hAnsi="Courier New" w:cs="Courier New"/>
          <w:b/>
          <w:sz w:val="26"/>
          <w:szCs w:val="26"/>
        </w:rPr>
        <w:t xml:space="preserve"> dvd1 = new </w:t>
      </w:r>
      <w:proofErr w:type="spellStart"/>
      <w:proofErr w:type="gramStart"/>
      <w:r>
        <w:rPr>
          <w:rFonts w:ascii="Courier New" w:eastAsia="Courier New" w:hAnsi="Courier New" w:cs="Courier New"/>
          <w:b/>
          <w:sz w:val="26"/>
          <w:szCs w:val="26"/>
        </w:rPr>
        <w:t>DigitalVideoDisc</w:t>
      </w:r>
      <w:proofErr w:type="spellEnd"/>
      <w:r>
        <w:rPr>
          <w:rFonts w:ascii="Courier New" w:eastAsia="Courier New" w:hAnsi="Courier New" w:cs="Courier New"/>
          <w:b/>
          <w:sz w:val="26"/>
          <w:szCs w:val="26"/>
        </w:rPr>
        <w:t>(</w:t>
      </w:r>
      <w:proofErr w:type="gramEnd"/>
      <w:r>
        <w:rPr>
          <w:rFonts w:ascii="Courier New" w:eastAsia="Courier New" w:hAnsi="Courier New" w:cs="Courier New"/>
          <w:b/>
          <w:sz w:val="26"/>
          <w:szCs w:val="26"/>
        </w:rPr>
        <w:t>);</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 xml:space="preserve">In this part, you will create yourself constructor method for </w:t>
      </w:r>
      <w:proofErr w:type="spellStart"/>
      <w:r>
        <w:rPr>
          <w:sz w:val="26"/>
          <w:szCs w:val="26"/>
        </w:rPr>
        <w:t>DigitalVideoDisc</w:t>
      </w:r>
      <w:proofErr w:type="spellEnd"/>
      <w:r>
        <w:rPr>
          <w:sz w:val="26"/>
          <w:szCs w:val="26"/>
        </w:rPr>
        <w:t xml:space="preserve">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14:paraId="37C9EFA1" w14:textId="77777777" w:rsidR="006E05B2" w:rsidRPr="000A7CB2" w:rsidRDefault="006E05B2" w:rsidP="006E05B2">
          <w:pPr>
            <w:spacing w:line="288" w:lineRule="auto"/>
            <w:jc w:val="center"/>
            <w:rPr>
              <w:sz w:val="26"/>
              <w:szCs w:val="26"/>
            </w:rPr>
          </w:pPr>
          <w:r>
            <w:rPr>
              <w:noProof/>
              <w:sz w:val="26"/>
              <w:szCs w:val="26"/>
              <w:lang w:eastAsia="ja-JP"/>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9"/>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10</w:t>
      </w:r>
      <w:r w:rsidR="000675AE">
        <w:rPr>
          <w:noProof/>
        </w:rPr>
        <w:fldChar w:fldCharType="end"/>
      </w:r>
      <w:bookmarkEnd w:id="14"/>
      <w:r w:rsidR="00105C72">
        <w:t xml:space="preserve">. </w:t>
      </w:r>
      <w:r>
        <w:rPr>
          <w:lang w:val="vi-VN"/>
        </w:rPr>
        <w:t>G</w:t>
      </w:r>
      <w:proofErr w:type="spellStart"/>
      <w:r>
        <w:t>enerating</w:t>
      </w:r>
      <w:proofErr w:type="spellEnd"/>
      <w:r>
        <w:t xml:space="preserve"> constructor using fields</w:t>
      </w:r>
    </w:p>
    <w:sdt>
      <w:sdtPr>
        <w:tag w:val="goog_rdk_58"/>
        <w:id w:val="-54398098"/>
      </w:sdtPr>
      <w:sdtEndPr/>
      <w:sdtContent>
        <w:p w14:paraId="257F0567" w14:textId="77777777" w:rsidR="006E05B2" w:rsidRPr="000A7CB2" w:rsidRDefault="006E05B2" w:rsidP="006E05B2">
          <w:pPr>
            <w:spacing w:line="288" w:lineRule="auto"/>
            <w:jc w:val="center"/>
            <w:rPr>
              <w:sz w:val="26"/>
              <w:szCs w:val="26"/>
            </w:rPr>
          </w:pPr>
          <w:r>
            <w:rPr>
              <w:noProof/>
              <w:sz w:val="26"/>
              <w:szCs w:val="26"/>
              <w:lang w:eastAsia="ja-JP"/>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30"/>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11</w:t>
      </w:r>
      <w:r w:rsidR="000675AE">
        <w:rPr>
          <w:noProof/>
        </w:rPr>
        <w:fldChar w:fldCharType="end"/>
      </w:r>
      <w:bookmarkEnd w:id="16"/>
      <w:r w:rsidR="00105C72">
        <w:t xml:space="preserve">. </w:t>
      </w:r>
      <w:r>
        <w:t>Setup for generating constructor using fields</w:t>
      </w:r>
    </w:p>
    <w:p w14:paraId="14412578" w14:textId="77777777" w:rsidR="006E05B2" w:rsidRDefault="000675AE" w:rsidP="006E05B2">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14:paraId="22472CF6" w14:textId="77777777" w:rsidR="006E05B2" w:rsidRPr="000A7CB2" w:rsidRDefault="000675AE" w:rsidP="006E05B2">
      <w:pPr>
        <w:spacing w:line="288" w:lineRule="auto"/>
        <w:jc w:val="center"/>
        <w:rPr>
          <w:sz w:val="26"/>
          <w:szCs w:val="26"/>
        </w:rPr>
      </w:pPr>
      <w:sdt>
        <w:sdtPr>
          <w:tag w:val="goog_rdk_65"/>
          <w:id w:val="801731018"/>
        </w:sdtPr>
        <w:sdtEndPr/>
        <w:sdtContent>
          <w:r w:rsidR="006E05B2">
            <w:rPr>
              <w:noProof/>
              <w:sz w:val="26"/>
              <w:szCs w:val="26"/>
              <w:lang w:eastAsia="ja-JP"/>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14:paraId="1F948DF8" w14:textId="6207644C" w:rsidR="006E05B2" w:rsidRPr="000A7CB2" w:rsidRDefault="006E05B2" w:rsidP="006E05B2">
      <w:pPr>
        <w:pStyle w:val="Caption"/>
        <w:jc w:val="center"/>
      </w:pPr>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12</w:t>
      </w:r>
      <w:r w:rsidR="000675AE">
        <w:rPr>
          <w:noProof/>
        </w:rPr>
        <w:fldChar w:fldCharType="end"/>
      </w:r>
      <w:r w:rsidR="00105C72">
        <w:t xml:space="preserve">. </w:t>
      </w:r>
      <w:r>
        <w:t>A sample code for a generated constructor</w:t>
      </w:r>
    </w:p>
    <w:sdt>
      <w:sdtPr>
        <w:tag w:val="goog_rdk_73"/>
        <w:id w:val="-1427879000"/>
      </w:sdtPr>
      <w:sdtEnd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 xml:space="preserve">Create the Cart class to work with </w:t>
      </w:r>
      <w:proofErr w:type="spellStart"/>
      <w:r>
        <w:t>DigitalVideoDisc</w:t>
      </w:r>
      <w:proofErr w:type="spellEnd"/>
    </w:p>
    <w:p w14:paraId="699D6EDC" w14:textId="24BAA3EF" w:rsidR="006E05B2" w:rsidRDefault="003C1DD5" w:rsidP="006E05B2">
      <w:pPr>
        <w:rPr>
          <w:sz w:val="26"/>
          <w:szCs w:val="26"/>
        </w:rPr>
      </w:pPr>
      <w:r>
        <w:rPr>
          <w:noProof/>
          <w:lang w:eastAsia="ja-JP"/>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proofErr w:type="spellStart"/>
      <w:r w:rsidR="006E05B2" w:rsidRPr="00C67B66">
        <w:rPr>
          <w:rFonts w:ascii="Courier New" w:hAnsi="Courier New" w:cs="Courier New"/>
          <w:b/>
          <w:bCs/>
        </w:rPr>
        <w:t>DigitalVideoDisc</w:t>
      </w:r>
      <w:proofErr w:type="spellEnd"/>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r w:rsidR="006B7F91">
        <w:rPr>
          <w:noProof/>
        </w:rPr>
        <w:fldChar w:fldCharType="begin"/>
      </w:r>
      <w:r w:rsidR="006B7F91">
        <w:rPr>
          <w:noProof/>
        </w:rPr>
        <w:instrText xml:space="preserve"> SEQ Figure \* ARABIC </w:instrText>
      </w:r>
      <w:r w:rsidR="006B7F91">
        <w:rPr>
          <w:noProof/>
        </w:rPr>
        <w:fldChar w:fldCharType="separate"/>
      </w:r>
      <w:r w:rsidR="00696FA1">
        <w:rPr>
          <w:noProof/>
        </w:rPr>
        <w:t>13</w:t>
      </w:r>
      <w:r w:rsidR="006B7F91">
        <w:rPr>
          <w:noProof/>
        </w:rPr>
        <w:fldChar w:fldCharType="end"/>
      </w:r>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proofErr w:type="spellStart"/>
      <w:r w:rsidRPr="00C67B66">
        <w:rPr>
          <w:rFonts w:ascii="Courier New" w:hAnsi="Courier New" w:cs="Courier New"/>
          <w:b/>
          <w:bCs/>
        </w:rPr>
        <w:t>DigitalVideoDisc</w:t>
      </w:r>
      <w:proofErr w:type="spellEnd"/>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w:t>
      </w:r>
      <w:proofErr w:type="spellStart"/>
      <w:r>
        <w:rPr>
          <w:color w:val="000000"/>
          <w:sz w:val="26"/>
          <w:szCs w:val="26"/>
        </w:rPr>
        <w:t>DigitalVideoDiscs</w:t>
      </w:r>
      <w:proofErr w:type="spellEnd"/>
      <w:r>
        <w:rPr>
          <w:color w:val="000000"/>
          <w:sz w:val="26"/>
          <w:szCs w:val="26"/>
        </w:rPr>
        <w:t xml:space="preserve"> are in the cart, you must create a field named </w:t>
      </w:r>
      <w:proofErr w:type="spellStart"/>
      <w:r w:rsidRPr="00C67B66">
        <w:rPr>
          <w:rFonts w:ascii="Courier New" w:hAnsi="Courier New" w:cs="Courier New"/>
          <w:b/>
          <w:bCs/>
        </w:rPr>
        <w:t>qtyOrdered</w:t>
      </w:r>
      <w:proofErr w:type="spellEnd"/>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proofErr w:type="spellStart"/>
      <w:proofErr w:type="gramStart"/>
      <w:r w:rsidRPr="00C67B66">
        <w:rPr>
          <w:rFonts w:ascii="Courier New" w:hAnsi="Courier New" w:cs="Courier New"/>
          <w:b/>
          <w:bCs/>
        </w:rPr>
        <w:t>addDigitalVideoDisc</w:t>
      </w:r>
      <w:proofErr w:type="spellEnd"/>
      <w:r w:rsidRPr="00C67B66">
        <w:rPr>
          <w:rFonts w:ascii="Courier New" w:hAnsi="Courier New" w:cs="Courier New"/>
          <w:b/>
          <w:bCs/>
        </w:rPr>
        <w:t>(</w:t>
      </w:r>
      <w:proofErr w:type="spellStart"/>
      <w:proofErr w:type="gramEnd"/>
      <w:r w:rsidRPr="00C67B66">
        <w:rPr>
          <w:rFonts w:ascii="Courier New" w:hAnsi="Courier New" w:cs="Courier New"/>
          <w:b/>
          <w:bCs/>
        </w:rPr>
        <w:t>DigitalVideoDisc</w:t>
      </w:r>
      <w:proofErr w:type="spellEnd"/>
      <w:r w:rsidRPr="00C67B66">
        <w:rPr>
          <w:rFonts w:ascii="Courier New" w:hAnsi="Courier New" w:cs="Courier New"/>
          <w:b/>
          <w:bCs/>
        </w:rPr>
        <w:t xml:space="preserve">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proofErr w:type="spellStart"/>
      <w:proofErr w:type="gramStart"/>
      <w:r w:rsidRPr="00C67B66">
        <w:rPr>
          <w:rFonts w:ascii="Courier New" w:hAnsi="Courier New" w:cs="Courier New"/>
          <w:b/>
          <w:bCs/>
        </w:rPr>
        <w:t>removeDigitalVideoDisc</w:t>
      </w:r>
      <w:proofErr w:type="spellEnd"/>
      <w:r w:rsidRPr="00C67B66">
        <w:rPr>
          <w:rFonts w:ascii="Courier New" w:hAnsi="Courier New" w:cs="Courier New"/>
          <w:b/>
          <w:bCs/>
        </w:rPr>
        <w:t>(</w:t>
      </w:r>
      <w:proofErr w:type="spellStart"/>
      <w:proofErr w:type="gramEnd"/>
      <w:r w:rsidRPr="00C67B66">
        <w:rPr>
          <w:rFonts w:ascii="Courier New" w:hAnsi="Courier New" w:cs="Courier New"/>
          <w:b/>
          <w:bCs/>
        </w:rPr>
        <w:t>DigitalVideoDisc</w:t>
      </w:r>
      <w:proofErr w:type="spellEnd"/>
      <w:r w:rsidRPr="00C67B66">
        <w:rPr>
          <w:rFonts w:ascii="Courier New" w:hAnsi="Courier New" w:cs="Courier New"/>
          <w:b/>
          <w:bCs/>
        </w:rPr>
        <w:t xml:space="preserve"> disc)</w:t>
      </w:r>
      <w:r>
        <w:rPr>
          <w:color w:val="000000"/>
          <w:sz w:val="26"/>
          <w:szCs w:val="26"/>
        </w:rPr>
        <w:t xml:space="preserve"> to remove the item passed by argument from the list.</w:t>
      </w:r>
      <w:bookmarkStart w:id="17" w:name="_GoBack"/>
      <w:bookmarkEnd w:id="17"/>
    </w:p>
    <w:p w14:paraId="2DD7263D" w14:textId="77777777" w:rsidR="006E05B2" w:rsidRPr="00484B36" w:rsidRDefault="006E05B2" w:rsidP="006E05B2">
      <w:pPr>
        <w:rPr>
          <w:color w:val="000000"/>
          <w:sz w:val="26"/>
          <w:szCs w:val="26"/>
        </w:rPr>
      </w:pPr>
      <w:r>
        <w:rPr>
          <w:color w:val="000000"/>
          <w:sz w:val="26"/>
          <w:szCs w:val="26"/>
        </w:rPr>
        <w:t xml:space="preserve">Create the </w:t>
      </w:r>
      <w:proofErr w:type="spellStart"/>
      <w:proofErr w:type="gramStart"/>
      <w:r w:rsidRPr="00C67B66">
        <w:rPr>
          <w:rFonts w:ascii="Courier New" w:hAnsi="Courier New" w:cs="Courier New"/>
          <w:b/>
          <w:bCs/>
        </w:rPr>
        <w:t>totalCost</w:t>
      </w:r>
      <w:proofErr w:type="spellEnd"/>
      <w:r w:rsidRPr="00C67B66">
        <w:rPr>
          <w:rFonts w:ascii="Courier New" w:hAnsi="Courier New" w:cs="Courier New"/>
          <w:b/>
          <w:bCs/>
        </w:rPr>
        <w:t>(</w:t>
      </w:r>
      <w:proofErr w:type="gramEnd"/>
      <w:r w:rsidRPr="00C67B66">
        <w:rPr>
          <w:rFonts w:ascii="Courier New" w:hAnsi="Courier New" w:cs="Courier New"/>
          <w:b/>
          <w:bCs/>
        </w:rPr>
        <w:t>)</w:t>
      </w:r>
      <w:r>
        <w:rPr>
          <w:color w:val="000000"/>
          <w:sz w:val="26"/>
          <w:szCs w:val="26"/>
        </w:rPr>
        <w:t xml:space="preserve"> method which loops through the values of the array and sums the costs of the individual </w:t>
      </w:r>
      <w:proofErr w:type="spellStart"/>
      <w:r w:rsidRPr="00C67B66">
        <w:rPr>
          <w:rFonts w:ascii="Courier New" w:hAnsi="Courier New" w:cs="Courier New"/>
          <w:b/>
          <w:bCs/>
        </w:rPr>
        <w:t>DigitalVideoDiscs</w:t>
      </w:r>
      <w:proofErr w:type="spellEnd"/>
      <w:r>
        <w:rPr>
          <w:color w:val="000000"/>
          <w:sz w:val="26"/>
          <w:szCs w:val="26"/>
        </w:rPr>
        <w:t>. This method returns the total cost of the current cart.</w:t>
      </w:r>
    </w:p>
    <w:sdt>
      <w:sdtPr>
        <w:tag w:val="goog_rdk_79"/>
        <w:id w:val="-1176337271"/>
      </w:sdtPr>
      <w:sdtEnd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14:paraId="31496894" w14:textId="77777777" w:rsidR="006E05B2" w:rsidRDefault="006E05B2" w:rsidP="006E05B2">
      <w:pPr>
        <w:pStyle w:val="Heading1"/>
        <w:numPr>
          <w:ilvl w:val="0"/>
          <w:numId w:val="15"/>
        </w:numPr>
        <w:ind w:left="432" w:hanging="432"/>
      </w:pPr>
      <w:r>
        <w:t xml:space="preserve">Create Carts of </w:t>
      </w:r>
      <w:proofErr w:type="spellStart"/>
      <w:r>
        <w:t>DigitalVideoDiscs</w:t>
      </w:r>
      <w:proofErr w:type="spellEnd"/>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proofErr w:type="gramStart"/>
      <w:r w:rsidRPr="00C67B66">
        <w:rPr>
          <w:rFonts w:ascii="Courier New" w:hAnsi="Courier New" w:cs="Courier New"/>
          <w:b/>
          <w:bCs/>
        </w:rPr>
        <w:t>main(</w:t>
      </w:r>
      <w:proofErr w:type="gramEnd"/>
      <w:r w:rsidRPr="00C67B66">
        <w:rPr>
          <w:rFonts w:ascii="Courier New" w:hAnsi="Courier New" w:cs="Courier New"/>
          <w:b/>
          <w:bCs/>
        </w:rPr>
        <w:t>)</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lang w:eastAsia="ja-JP"/>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r w:rsidR="000675AE">
        <w:rPr>
          <w:noProof/>
        </w:rPr>
        <w:fldChar w:fldCharType="begin"/>
      </w:r>
      <w:r w:rsidR="000675AE">
        <w:rPr>
          <w:noProof/>
        </w:rPr>
        <w:instrText xml:space="preserve"> SEQ Figure</w:instrText>
      </w:r>
      <w:r w:rsidR="000675AE">
        <w:rPr>
          <w:noProof/>
        </w:rPr>
        <w:instrText xml:space="preserve"> \* ARABIC </w:instrText>
      </w:r>
      <w:r w:rsidR="000675AE">
        <w:rPr>
          <w:noProof/>
        </w:rPr>
        <w:fldChar w:fldCharType="separate"/>
      </w:r>
      <w:r w:rsidR="00696FA1">
        <w:rPr>
          <w:noProof/>
        </w:rPr>
        <w:t>14</w:t>
      </w:r>
      <w:r w:rsidR="000675AE">
        <w:rPr>
          <w:noProof/>
        </w:rPr>
        <w:fldChar w:fldCharType="end"/>
      </w:r>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lang w:eastAsia="ja-JP"/>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r w:rsidR="000675AE">
        <w:rPr>
          <w:noProof/>
        </w:rPr>
        <w:fldChar w:fldCharType="begin"/>
      </w:r>
      <w:r w:rsidR="000675AE">
        <w:rPr>
          <w:noProof/>
        </w:rPr>
        <w:instrText xml:space="preserve"> SEQ Figure \* ARABIC </w:instrText>
      </w:r>
      <w:r w:rsidR="000675AE">
        <w:rPr>
          <w:noProof/>
        </w:rPr>
        <w:fldChar w:fldCharType="separate"/>
      </w:r>
      <w:r w:rsidR="00696FA1">
        <w:rPr>
          <w:noProof/>
        </w:rPr>
        <w:t>15</w:t>
      </w:r>
      <w:r w:rsidR="000675AE">
        <w:rPr>
          <w:noProof/>
        </w:rPr>
        <w:fldChar w:fldCharType="end"/>
      </w:r>
      <w:r w:rsidR="00105C72">
        <w:t xml:space="preserve">. </w:t>
      </w:r>
      <w:r>
        <w:t>Results for creating a cart of digital video discs</w:t>
      </w:r>
      <w:r>
        <w:rPr>
          <w:lang w:val="vi-VN"/>
        </w:rPr>
        <w:t>.</w:t>
      </w:r>
    </w:p>
    <w:sdt>
      <w:sdtPr>
        <w:tag w:val="goog_rdk_91"/>
        <w:id w:val="775603758"/>
      </w:sdtPr>
      <w:sdtEndPr/>
      <w:sdtContent>
        <w:p w14:paraId="698BCBA9" w14:textId="77777777" w:rsidR="006E05B2" w:rsidRPr="00257C26" w:rsidRDefault="000675AE" w:rsidP="006E05B2">
          <w:pPr>
            <w:spacing w:after="200"/>
            <w:rPr>
              <w:i/>
              <w:color w:val="44546A"/>
              <w:sz w:val="18"/>
              <w:szCs w:val="18"/>
            </w:rPr>
          </w:pPr>
          <w:sdt>
            <w:sdtPr>
              <w:tag w:val="goog_rdk_90"/>
              <w:id w:val="-1172723654"/>
              <w:showingPlcHdr/>
            </w:sdtPr>
            <w:sdtEnd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8" w:name="_heading=h.30j0zll" w:colFirst="0" w:colLast="0"/>
      <w:bookmarkEnd w:id="18"/>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proofErr w:type="spellStart"/>
      <w:proofErr w:type="gramStart"/>
      <w:r w:rsidRPr="00C67B66">
        <w:rPr>
          <w:rFonts w:ascii="Courier New" w:hAnsi="Courier New" w:cs="Courier New"/>
          <w:b/>
          <w:bCs/>
          <w:sz w:val="22"/>
          <w:szCs w:val="22"/>
        </w:rPr>
        <w:t>removeDigitalVideoDisc</w:t>
      </w:r>
      <w:proofErr w:type="spellEnd"/>
      <w:r w:rsidRPr="00C67B66">
        <w:rPr>
          <w:rFonts w:ascii="Courier New" w:hAnsi="Courier New" w:cs="Courier New"/>
          <w:b/>
          <w:bCs/>
          <w:sz w:val="22"/>
          <w:szCs w:val="22"/>
        </w:rPr>
        <w:t>(</w:t>
      </w:r>
      <w:proofErr w:type="spellStart"/>
      <w:proofErr w:type="gramEnd"/>
      <w:r w:rsidRPr="00C67B66">
        <w:rPr>
          <w:rFonts w:ascii="Courier New" w:hAnsi="Courier New" w:cs="Courier New"/>
          <w:b/>
          <w:bCs/>
        </w:rPr>
        <w:t>DigitalVideoDisc</w:t>
      </w:r>
      <w:proofErr w:type="spellEnd"/>
      <w:r w:rsidRPr="00C67B66">
        <w:rPr>
          <w:rFonts w:ascii="Courier New" w:hAnsi="Courier New" w:cs="Courier New"/>
          <w:b/>
          <w:bCs/>
        </w:rPr>
        <w:t xml:space="preserve">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w:t>
      </w:r>
      <w:proofErr w:type="spellStart"/>
      <w:r>
        <w:t>Booch</w:t>
      </w:r>
      <w:proofErr w:type="spellEnd"/>
      <w:r>
        <w:t xml:space="preserve"> (2004). </w:t>
      </w:r>
      <w:r>
        <w:rPr>
          <w:i/>
        </w:rPr>
        <w:t>Unified Modeling Language Reference Manual, The (2nd Edition)</w:t>
      </w:r>
      <w:r>
        <w:t>. Pearson Higher Education</w:t>
      </w:r>
    </w:p>
    <w:sectPr w:rsidR="006E05B2">
      <w:footerReference w:type="default" r:id="rId35"/>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DCA62A" w14:textId="77777777" w:rsidR="000675AE" w:rsidRDefault="000675AE">
      <w:r>
        <w:separator/>
      </w:r>
    </w:p>
  </w:endnote>
  <w:endnote w:type="continuationSeparator" w:id="0">
    <w:p w14:paraId="619F262A" w14:textId="77777777" w:rsidR="000675AE" w:rsidRDefault="00067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D33139">
      <w:rPr>
        <w:rFonts w:ascii="Bodoni" w:eastAsia="Bodoni" w:hAnsi="Bodoni" w:cs="Bodoni"/>
        <w:b/>
        <w:noProof/>
        <w:color w:val="000000"/>
      </w:rPr>
      <w:t>11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D33139">
      <w:rPr>
        <w:rFonts w:ascii="Bodoni" w:eastAsia="Bodoni" w:hAnsi="Bodoni" w:cs="Bodoni"/>
        <w:b/>
        <w:noProof/>
        <w:color w:val="000000"/>
      </w:rPr>
      <w:t>12</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C12CB" w14:textId="77777777" w:rsidR="000675AE" w:rsidRDefault="000675AE">
      <w:r>
        <w:separator/>
      </w:r>
    </w:p>
  </w:footnote>
  <w:footnote w:type="continuationSeparator" w:id="0">
    <w:p w14:paraId="057BE900" w14:textId="77777777" w:rsidR="000675AE" w:rsidRDefault="000675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2"/>
  </w:num>
  <w:num w:numId="4">
    <w:abstractNumId w:val="4"/>
  </w:num>
  <w:num w:numId="5">
    <w:abstractNumId w:val="5"/>
  </w:num>
  <w:num w:numId="6">
    <w:abstractNumId w:val="14"/>
  </w:num>
  <w:num w:numId="7">
    <w:abstractNumId w:val="10"/>
  </w:num>
  <w:num w:numId="8">
    <w:abstractNumId w:val="16"/>
  </w:num>
  <w:num w:numId="9">
    <w:abstractNumId w:val="13"/>
  </w:num>
  <w:num w:numId="10">
    <w:abstractNumId w:val="2"/>
  </w:num>
  <w:num w:numId="11">
    <w:abstractNumId w:val="9"/>
  </w:num>
  <w:num w:numId="12">
    <w:abstractNumId w:val="19"/>
  </w:num>
  <w:num w:numId="13">
    <w:abstractNumId w:val="23"/>
  </w:num>
  <w:num w:numId="14">
    <w:abstractNumId w:val="1"/>
  </w:num>
  <w:num w:numId="15">
    <w:abstractNumId w:val="17"/>
  </w:num>
  <w:num w:numId="16">
    <w:abstractNumId w:val="0"/>
  </w:num>
  <w:num w:numId="17">
    <w:abstractNumId w:val="1"/>
  </w:num>
  <w:num w:numId="18">
    <w:abstractNumId w:val="11"/>
  </w:num>
  <w:num w:numId="19">
    <w:abstractNumId w:val="7"/>
  </w:num>
  <w:num w:numId="20">
    <w:abstractNumId w:val="8"/>
  </w:num>
  <w:num w:numId="21">
    <w:abstractNumId w:val="12"/>
  </w:num>
  <w:num w:numId="22">
    <w:abstractNumId w:val="6"/>
  </w:num>
  <w:num w:numId="23">
    <w:abstractNumId w:val="3"/>
  </w:num>
  <w:num w:numId="24">
    <w:abstractNumId w:val="20"/>
  </w:num>
  <w:num w:numId="25">
    <w:abstractNumId w:val="2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D4F"/>
    <w:rsid w:val="00030015"/>
    <w:rsid w:val="00035A6A"/>
    <w:rsid w:val="00045E8D"/>
    <w:rsid w:val="000675AE"/>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0A48"/>
    <w:rsid w:val="005A5155"/>
    <w:rsid w:val="005F1687"/>
    <w:rsid w:val="00696FA1"/>
    <w:rsid w:val="006B62BA"/>
    <w:rsid w:val="006B7F91"/>
    <w:rsid w:val="006C2AF5"/>
    <w:rsid w:val="006E05B2"/>
    <w:rsid w:val="0078708B"/>
    <w:rsid w:val="00811D5D"/>
    <w:rsid w:val="008A4094"/>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33139"/>
    <w:rsid w:val="00D40EF8"/>
    <w:rsid w:val="00DA7404"/>
    <w:rsid w:val="00DF1927"/>
    <w:rsid w:val="00DF750B"/>
    <w:rsid w:val="00E10FF7"/>
    <w:rsid w:val="00E87E8E"/>
    <w:rsid w:val="00EA2FDA"/>
    <w:rsid w:val="00EE30AF"/>
    <w:rsid w:val="00EE5FD3"/>
    <w:rsid w:val="00EF2A3A"/>
    <w:rsid w:val="00F0780F"/>
    <w:rsid w:val="00F13D1B"/>
    <w:rsid w:val="00F528C3"/>
    <w:rsid w:val="00FD0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customStyle="1"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i.tt184255@sis.hust.edu.vn" TargetMode="External"/><Relationship Id="rId18" Type="http://schemas.openxmlformats.org/officeDocument/2006/relationships/hyperlink" Target="https://www.uml-diagrams.org/use-case-diagrams.html"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styles" Target="styles.xml"/><Relationship Id="rId12" Type="http://schemas.openxmlformats.org/officeDocument/2006/relationships/hyperlink" Target="mailto:trangntt@soict.hust.edu.vn" TargetMode="External"/><Relationship Id="rId17" Type="http://schemas.openxmlformats.org/officeDocument/2006/relationships/hyperlink" Target="https://www.cs.uct.ac.za/mit_notes/software/htmls/ch05s08.html" TargetMode="External"/><Relationship Id="rId25" Type="http://schemas.openxmlformats.org/officeDocument/2006/relationships/image" Target="media/image7.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astah.net/manual/422-usecase-diagram"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stah.net/student/thank-you" TargetMode="External"/><Relationship Id="rId23" Type="http://schemas.openxmlformats.org/officeDocument/2006/relationships/image" Target="media/image5.png"/><Relationship Id="rId28" Type="http://schemas.openxmlformats.org/officeDocument/2006/relationships/hyperlink" Target="https://www.infoworld.com/article/2073723/why-getter-and-setter-methods-are-evil.html"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stah.net/student-license-reques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1012AD1C1F18CD428AA84E6187578074" ma:contentTypeVersion="0" ma:contentTypeDescription="Create a new document." ma:contentTypeScope="" ma:versionID="d38a3e26385baac4bf4b5db7d547d82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5B44A-3335-494A-B66E-5A5E5AFB071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17AB757-F4B5-4C46-8AC6-2EBD2611D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419A57F-4F8E-416C-9083-55C2CB5A0301}">
  <ds:schemaRefs>
    <ds:schemaRef ds:uri="http://schemas.microsoft.com/sharepoint/v3/contenttype/forms"/>
  </ds:schemaRefs>
</ds:datastoreItem>
</file>

<file path=customXml/itemProps5.xml><?xml version="1.0" encoding="utf-8"?>
<ds:datastoreItem xmlns:ds="http://schemas.openxmlformats.org/officeDocument/2006/customXml" ds:itemID="{1BF3081E-091F-4C02-9C94-2AEC93B7E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1</Pages>
  <Words>2640</Words>
  <Characters>15049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pc</cp:lastModifiedBy>
  <cp:revision>25</cp:revision>
  <cp:lastPrinted>2021-03-16T08:04:00Z</cp:lastPrinted>
  <dcterms:created xsi:type="dcterms:W3CDTF">2021-03-14T01:06:00Z</dcterms:created>
  <dcterms:modified xsi:type="dcterms:W3CDTF">2022-11-09T01:39:00Z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0x0101001012AD1C1F18CD428AA84E6187578074</vt:lpwstr>
  </property>
</Properties>
</file>