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TÀI LIỆU TEST KIỂM TRA CHÍNH TẢ DOCX</w:t>
      </w:r>
    </w:p>
    <w:p>
      <w:pPr>
        <w:jc w:val="center"/>
      </w:pPr>
      <w:r>
        <w:rPr>
          <w:i/>
          <w:sz w:val="20"/>
        </w:rPr>
        <w:t>File mẫu cố ý viết sai để kiểm thử SuperDoc + LLM</w:t>
      </w:r>
    </w:p>
    <w:p>
      <w:pPr>
        <w:pStyle w:val="Heading1"/>
      </w:pPr>
      <w:r>
        <w:t>1. Giới thiệu</w:t>
      </w:r>
    </w:p>
    <w:p>
      <w:pPr>
        <w:spacing w:after="160" w:line="276" w:lineRule="auto"/>
      </w:pPr>
      <w:r>
        <w:t>Công ty chúng tôi đang xây dựng một hệ thống kiểm tra chính tã cho các tài liệu DOCX. Hệ thống này sẽ hổ trợ người dùng upload file, xem nội dung và phát hiện lỗi ngay trên giao diện.</w:t>
      </w:r>
    </w:p>
    <w:p>
      <w:pPr>
        <w:spacing w:after="160" w:line="276" w:lineRule="auto"/>
      </w:pPr>
      <w:r>
        <w:t>Trong quá trình vận hành, nhiều nhân viêng thường nhập liệu nhanh nên có thể viết sai như khách hang, sản phẫm hoặc dử liệu. Những lỗi này cần được phát hiện rõ ràng để người dùng dễ sửa.</w:t>
      </w:r>
    </w:p>
    <w:p>
      <w:pPr>
        <w:spacing w:after="160" w:line="276" w:lineRule="auto"/>
      </w:pPr>
      <w:r>
        <w:t>Mục tiêu của bản test là kiểm tra xem local LLM có nhận ra lỗi trong từng đoạn văn hay không. Sau khi phát hiện lỗi, hệ thống nên trả về gợi ý sửa và lý do ngắn gọn.</w:t>
      </w:r>
    </w:p>
    <w:p>
      <w:pPr>
        <w:pStyle w:val="Heading1"/>
      </w:pPr>
      <w:r>
        <w:t>2. Danh sách yêu cầu kiểm thử</w:t>
      </w:r>
    </w:p>
    <w:p>
      <w:pPr>
        <w:pStyle w:val="ListBullet"/>
      </w:pPr>
      <w:r>
        <w:t>Kiểm tra lỗi thiếu dấu như: khách hang, thong tin, du lieu.</w:t>
      </w:r>
    </w:p>
    <w:p>
      <w:pPr>
        <w:pStyle w:val="ListBullet"/>
      </w:pPr>
      <w:r>
        <w:t>Kiểm tra lỗi sai phụ âm hoặc sai vần như: nhân viêng, sản phẫm, chinh tả.</w:t>
      </w:r>
    </w:p>
    <w:p>
      <w:pPr>
        <w:pStyle w:val="ListBullet"/>
      </w:pPr>
      <w:r>
        <w:t>Không được sửa tên riêng như 8AM Coffee, SuperDoc, Ollama, LM Studio.</w:t>
      </w:r>
    </w:p>
    <w:p>
      <w:pPr>
        <w:pStyle w:val="ListBullet"/>
      </w:pPr>
      <w:r>
        <w:t>Ưu tiên báo lỗi có độ chắc chắn cao và không tự ý viết lại toàn bộ câu văn.</w:t>
      </w:r>
    </w:p>
    <w:p>
      <w:pPr>
        <w:pStyle w:val="ListBullet"/>
      </w:pPr>
      <w:r>
        <w:t>Nếu gặp từ quản lí và xử lí thì có thể gợi ý chuẩn hóa thành quản lý và xử lý.</w:t>
      </w:r>
    </w:p>
    <w:p>
      <w:pPr>
        <w:pStyle w:val="Heading1"/>
      </w:pPr>
      <w:r>
        <w:t>3. Bảng dữ liệu mẫu</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Pr>
          <w:p>
            <w:r>
              <w:rPr>
                <w:b/>
              </w:rPr>
              <w:t>STT</w:t>
            </w:r>
          </w:p>
        </w:tc>
        <w:tc>
          <w:tcPr>
            <w:tcW w:type="dxa" w:w="2448"/>
          </w:tcPr>
          <w:p>
            <w:r>
              <w:rPr>
                <w:b/>
              </w:rPr>
              <w:t>Nội dung sai</w:t>
            </w:r>
          </w:p>
        </w:tc>
        <w:tc>
          <w:tcPr>
            <w:tcW w:type="dxa" w:w="2448"/>
          </w:tcPr>
          <w:p>
            <w:r>
              <w:rPr>
                <w:b/>
              </w:rPr>
              <w:t>Gợi ý đúng</w:t>
            </w:r>
          </w:p>
        </w:tc>
        <w:tc>
          <w:tcPr>
            <w:tcW w:type="dxa" w:w="2448"/>
          </w:tcPr>
          <w:p>
            <w:r>
              <w:rPr>
                <w:b/>
              </w:rPr>
              <w:t>Ghi chú</w:t>
            </w:r>
          </w:p>
        </w:tc>
      </w:tr>
      <w:tr>
        <w:tc>
          <w:tcPr>
            <w:tcW w:type="dxa" w:w="2448"/>
            <w:vAlign w:val="center"/>
          </w:tcPr>
          <w:p>
            <w:r>
              <w:t>1</w:t>
            </w:r>
          </w:p>
        </w:tc>
        <w:tc>
          <w:tcPr>
            <w:tcW w:type="dxa" w:w="2448"/>
            <w:vAlign w:val="center"/>
          </w:tcPr>
          <w:p>
            <w:r>
              <w:t>khách hang cần được hổ trợ nhanh</w:t>
            </w:r>
          </w:p>
        </w:tc>
        <w:tc>
          <w:tcPr>
            <w:tcW w:type="dxa" w:w="2448"/>
            <w:vAlign w:val="center"/>
          </w:tcPr>
          <w:p>
            <w:r>
              <w:t>khách hàng cần được hỗ trợ nhanh</w:t>
            </w:r>
          </w:p>
        </w:tc>
        <w:tc>
          <w:tcPr>
            <w:tcW w:type="dxa" w:w="2448"/>
            <w:vAlign w:val="center"/>
          </w:tcPr>
          <w:p>
            <w:r>
              <w:t>Thiếu dấu và sai dấu</w:t>
            </w:r>
          </w:p>
        </w:tc>
      </w:tr>
      <w:tr>
        <w:tc>
          <w:tcPr>
            <w:tcW w:type="dxa" w:w="2448"/>
            <w:vAlign w:val="center"/>
          </w:tcPr>
          <w:p>
            <w:r>
              <w:t>2</w:t>
            </w:r>
          </w:p>
        </w:tc>
        <w:tc>
          <w:tcPr>
            <w:tcW w:type="dxa" w:w="2448"/>
            <w:vAlign w:val="center"/>
          </w:tcPr>
          <w:p>
            <w:r>
              <w:t>nhân viêng nhập dử liệu đơn hàng</w:t>
            </w:r>
          </w:p>
        </w:tc>
        <w:tc>
          <w:tcPr>
            <w:tcW w:type="dxa" w:w="2448"/>
            <w:vAlign w:val="center"/>
          </w:tcPr>
          <w:p>
            <w:r>
              <w:t>nhân viên nhập dữ liệu đơn hàng</w:t>
            </w:r>
          </w:p>
        </w:tc>
        <w:tc>
          <w:tcPr>
            <w:tcW w:type="dxa" w:w="2448"/>
            <w:vAlign w:val="center"/>
          </w:tcPr>
          <w:p>
            <w:r>
              <w:t>Sai chính tả</w:t>
            </w:r>
          </w:p>
        </w:tc>
      </w:tr>
      <w:tr>
        <w:tc>
          <w:tcPr>
            <w:tcW w:type="dxa" w:w="2448"/>
            <w:vAlign w:val="center"/>
          </w:tcPr>
          <w:p>
            <w:r>
              <w:t>3</w:t>
            </w:r>
          </w:p>
        </w:tc>
        <w:tc>
          <w:tcPr>
            <w:tcW w:type="dxa" w:w="2448"/>
            <w:vAlign w:val="center"/>
          </w:tcPr>
          <w:p>
            <w:r>
              <w:t>sản phẫm đã được cập nhập</w:t>
            </w:r>
          </w:p>
        </w:tc>
        <w:tc>
          <w:tcPr>
            <w:tcW w:type="dxa" w:w="2448"/>
            <w:vAlign w:val="center"/>
          </w:tcPr>
          <w:p>
            <w:r>
              <w:t>sản phẩm đã được cập nhật</w:t>
            </w:r>
          </w:p>
        </w:tc>
        <w:tc>
          <w:tcPr>
            <w:tcW w:type="dxa" w:w="2448"/>
            <w:vAlign w:val="center"/>
          </w:tcPr>
          <w:p>
            <w:r>
              <w:t>Sai dấu</w:t>
            </w:r>
          </w:p>
        </w:tc>
      </w:tr>
      <w:tr>
        <w:tc>
          <w:tcPr>
            <w:tcW w:type="dxa" w:w="2448"/>
            <w:vAlign w:val="center"/>
          </w:tcPr>
          <w:p>
            <w:r>
              <w:t>4</w:t>
            </w:r>
          </w:p>
        </w:tc>
        <w:tc>
          <w:tcPr>
            <w:tcW w:type="dxa" w:w="2448"/>
            <w:vAlign w:val="center"/>
          </w:tcPr>
          <w:p>
            <w:r>
              <w:t>quy trình xử lí phản hổi</w:t>
            </w:r>
          </w:p>
        </w:tc>
        <w:tc>
          <w:tcPr>
            <w:tcW w:type="dxa" w:w="2448"/>
            <w:vAlign w:val="center"/>
          </w:tcPr>
          <w:p>
            <w:r>
              <w:t>quy trình xử lý phản hồi</w:t>
            </w:r>
          </w:p>
        </w:tc>
        <w:tc>
          <w:tcPr>
            <w:tcW w:type="dxa" w:w="2448"/>
            <w:vAlign w:val="center"/>
          </w:tcPr>
          <w:p>
            <w:r>
              <w:t>Chuẩn hóa cách viết</w:t>
            </w:r>
          </w:p>
        </w:tc>
      </w:tr>
    </w:tbl>
    <w:p>
      <w:pPr>
        <w:pStyle w:val="Heading1"/>
      </w:pPr>
      <w:r>
        <w:t>4. Đoạn văn dài để test ngữ cảnh</w:t>
      </w:r>
    </w:p>
    <w:p>
      <w:pPr>
        <w:spacing w:after="160" w:line="276" w:lineRule="auto"/>
      </w:pPr>
      <w:r>
        <w:t>Khi người dùng gửi một tài liệu lớn, hệ thống cần phân tích từng phần nhỏ thay vì gửi toàn bộ nội dung một lần. Nếu tài liệu có nhiều bảng biểu, tiêu đề và ghi chú, backend phải giữ được thông tin vị trí tương đối để sau này có thể gắn comment vào đúng đoạn. Trong ví dụ này, chúng tôi cố tình viết sai một số từ như dử liệu, khách hang, nhân viêng và cập nhập để kiểm tra khả năng phát hiện lỗi. Tuy nhiên, hệ thống không nên báo sai các thuật ngữ như SuperDoc, DOCX, OpenAI, LM Studio hoặc Ollama vì đó là tên riêng hoặc thuật ngữ công nghệ.</w:t>
      </w:r>
    </w:p>
    <w:p>
      <w:pPr>
        <w:pStyle w:val="Heading1"/>
      </w:pPr>
      <w:r>
        <w:t>5. Kỳ vọng kết quả</w:t>
      </w:r>
    </w:p>
    <w:p>
      <w:pPr>
        <w:pStyle w:val="ListNumber"/>
      </w:pPr>
      <w:r>
        <w:t>LLM phát hiện được các lỗi chính tả rõ ràng.</w:t>
      </w:r>
    </w:p>
    <w:p>
      <w:pPr>
        <w:pStyle w:val="ListNumber"/>
      </w:pPr>
      <w:r>
        <w:t>LLM trả về JSON có wrong, suggestion, reason và confidence.</w:t>
      </w:r>
    </w:p>
    <w:p>
      <w:pPr>
        <w:pStyle w:val="ListNumber"/>
      </w:pPr>
      <w:r>
        <w:t>Frontend hiển thị danh sách lỗi ở panel bên phải.</w:t>
      </w:r>
    </w:p>
    <w:p>
      <w:pPr>
        <w:pStyle w:val="ListNumber"/>
      </w:pPr>
      <w:r>
        <w:t>Bước nâng cấp sau sẽ ghi comment hoặc track changes trực tiếp vào DOCX.</w:t>
      </w:r>
    </w:p>
    <w:p>
      <w:r>
        <w:rPr>
          <w:b/>
        </w:rPr>
        <w:t xml:space="preserve">Ghi chú: </w:t>
      </w:r>
      <w:r>
        <w:t>File này cố ý chứa lỗi chính tả để test. Không dùng làm tài liệu nội bộ chính thức.</w:t>
      </w:r>
    </w:p>
    <w:sectPr w:rsidR="00FC693F" w:rsidRPr="0006063C"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File test sai chính tả DOCX</dc:title>
  <dc:subject/>
  <dc:creator>OpenAI</dc:creator>
  <cp:keywords/>
  <dc:description>generated by python-docx</dc:description>
  <cp:lastModifiedBy/>
  <cp:revision>1</cp:revision>
  <dcterms:created xsi:type="dcterms:W3CDTF">2013-12-23T23:15:00Z</dcterms:created>
  <dcterms:modified xsi:type="dcterms:W3CDTF">2013-12-23T23:15:00Z</dcterms:modified>
  <cp:category/>
</cp:coreProperties>
</file>