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SuperDoc AI DOCX Checker - tai lieu test co chu y loi chinh ta.</w:t>
      </w:r>
    </w:p>
    <w:p>
      <w:r>
        <w:t xml:space="preserve">Chung toi luon ho tro khach hang trong qua trinh xu ly du lieu cho doi ngu SuperDoc.</w:t>
      </w:r>
    </w:p>
    <w:p>
      <w:r>
        <w:t xml:space="preserve">Doan nay co mot so loi ro rang: hổ trợ, dử liệu, va khach hang can duoc sua dung vi tri.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Bang du lieu bi sai chinh ta o o nay</w:t>
            </w:r>
          </w:p>
        </w:tc>
        <w:tc>
          <w:p>
            <w:r>
              <w:t xml:space="preserve">Ten rieng SuperDoc va React phai duoc giu nguyen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2026-05-05T09:02:46.531Z</dcterms:created>
  <dcterms:modified xsi:type="dcterms:W3CDTF">2026-05-05T09:02:46.531Z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