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55" w:rsidRDefault="004A1228" w:rsidP="004A1228">
      <w:pPr>
        <w:jc w:val="center"/>
        <w:rPr>
          <w:b/>
          <w:sz w:val="40"/>
          <w:szCs w:val="40"/>
        </w:rPr>
      </w:pPr>
      <w:proofErr w:type="spellStart"/>
      <w:r w:rsidRPr="004A1228">
        <w:rPr>
          <w:b/>
          <w:sz w:val="40"/>
          <w:szCs w:val="40"/>
        </w:rPr>
        <w:t>Giới</w:t>
      </w:r>
      <w:proofErr w:type="spellEnd"/>
      <w:r w:rsidRPr="004A1228">
        <w:rPr>
          <w:b/>
          <w:sz w:val="40"/>
          <w:szCs w:val="40"/>
        </w:rPr>
        <w:t xml:space="preserve"> </w:t>
      </w:r>
      <w:proofErr w:type="spellStart"/>
      <w:r w:rsidRPr="004A1228">
        <w:rPr>
          <w:b/>
          <w:sz w:val="40"/>
          <w:szCs w:val="40"/>
        </w:rPr>
        <w:t>Thiệu</w:t>
      </w:r>
      <w:proofErr w:type="spellEnd"/>
      <w:r w:rsidRPr="004A1228">
        <w:rPr>
          <w:b/>
          <w:sz w:val="40"/>
          <w:szCs w:val="40"/>
        </w:rPr>
        <w:t xml:space="preserve"> </w:t>
      </w:r>
      <w:proofErr w:type="spellStart"/>
      <w:r w:rsidRPr="004A1228">
        <w:rPr>
          <w:b/>
          <w:sz w:val="40"/>
          <w:szCs w:val="40"/>
        </w:rPr>
        <w:t>Thành</w:t>
      </w:r>
      <w:proofErr w:type="spellEnd"/>
      <w:r w:rsidRPr="004A1228">
        <w:rPr>
          <w:b/>
          <w:sz w:val="40"/>
          <w:szCs w:val="40"/>
        </w:rPr>
        <w:t xml:space="preserve"> </w:t>
      </w:r>
      <w:proofErr w:type="spellStart"/>
      <w:r w:rsidRPr="004A1228">
        <w:rPr>
          <w:b/>
          <w:sz w:val="40"/>
          <w:szCs w:val="40"/>
        </w:rPr>
        <w:t>Viên</w:t>
      </w:r>
      <w:proofErr w:type="spellEnd"/>
    </w:p>
    <w:p w:rsidR="004A1228" w:rsidRDefault="004A1228" w:rsidP="004A12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Sô</w:t>
      </w:r>
      <w:proofErr w:type="spellEnd"/>
      <w:r>
        <w:rPr>
          <w:sz w:val="28"/>
          <w:szCs w:val="28"/>
        </w:rPr>
        <w:t xml:space="preserve">́ </w:t>
      </w:r>
      <w:proofErr w:type="spellStart"/>
      <w:r>
        <w:rPr>
          <w:sz w:val="28"/>
          <w:szCs w:val="28"/>
        </w:rPr>
        <w:t>lượng</w:t>
      </w:r>
      <w:proofErr w:type="spellEnd"/>
      <w:r>
        <w:rPr>
          <w:sz w:val="28"/>
          <w:szCs w:val="28"/>
        </w:rPr>
        <w:t xml:space="preserve">: 6 </w:t>
      </w:r>
      <w:proofErr w:type="spellStart"/>
      <w:r>
        <w:rPr>
          <w:sz w:val="28"/>
          <w:szCs w:val="28"/>
        </w:rPr>
        <w:t>thành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Phùng</w:t>
      </w:r>
      <w:proofErr w:type="spellEnd"/>
      <w:r>
        <w:rPr>
          <w:sz w:val="28"/>
          <w:szCs w:val="28"/>
        </w:rPr>
        <w:t xml:space="preserve"> Chí </w:t>
      </w:r>
      <w:proofErr w:type="spellStart"/>
      <w:r>
        <w:rPr>
          <w:sz w:val="28"/>
          <w:szCs w:val="28"/>
        </w:rPr>
        <w:t>Kiên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Nhóm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trưởng</w:t>
      </w:r>
      <w:proofErr w:type="spellEnd"/>
      <w:r>
        <w:rPr>
          <w:sz w:val="28"/>
          <w:szCs w:val="28"/>
        </w:rPr>
        <w:t xml:space="preserve"> ) </w:t>
      </w:r>
    </w:p>
    <w:p w:rsidR="004A1228" w:rsidRDefault="004A1228" w:rsidP="004A1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 PH23267</w:t>
      </w:r>
    </w:p>
    <w:p w:rsidR="004A1228" w:rsidRDefault="004A1228" w:rsidP="004A1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mobile</w:t>
      </w:r>
    </w:p>
    <w:p w:rsidR="004A1228" w:rsidRDefault="004A1228" w:rsidP="004A1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thích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uống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nhạc</w:t>
      </w:r>
      <w:proofErr w:type="spellEnd"/>
      <w:r>
        <w:rPr>
          <w:sz w:val="28"/>
          <w:szCs w:val="28"/>
        </w:rPr>
        <w:t>, code</w:t>
      </w:r>
    </w:p>
    <w:p w:rsidR="00F85B50" w:rsidRPr="004A1228" w:rsidRDefault="00F85B50" w:rsidP="004A1228">
      <w:pPr>
        <w:pStyle w:val="ListParagraph"/>
        <w:rPr>
          <w:sz w:val="28"/>
          <w:szCs w:val="28"/>
        </w:rPr>
      </w:pP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Nguyễn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mobile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thích</w:t>
      </w:r>
      <w:proofErr w:type="spellEnd"/>
      <w:r>
        <w:rPr>
          <w:sz w:val="28"/>
          <w:szCs w:val="28"/>
        </w:rPr>
        <w:t xml:space="preserve">: 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Trần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Tuấn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thích</w:t>
      </w:r>
      <w:proofErr w:type="spellEnd"/>
      <w:r>
        <w:rPr>
          <w:sz w:val="28"/>
          <w:szCs w:val="28"/>
        </w:rPr>
        <w:t xml:space="preserve">: </w:t>
      </w:r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A1228">
        <w:rPr>
          <w:sz w:val="28"/>
          <w:szCs w:val="28"/>
        </w:rPr>
        <w:t>Vương</w:t>
      </w:r>
      <w:proofErr w:type="spellEnd"/>
      <w:r w:rsidRPr="004A1228">
        <w:rPr>
          <w:sz w:val="28"/>
          <w:szCs w:val="28"/>
        </w:rPr>
        <w:t xml:space="preserve"> </w:t>
      </w:r>
      <w:proofErr w:type="spellStart"/>
      <w:r w:rsidRPr="004A1228">
        <w:rPr>
          <w:sz w:val="28"/>
          <w:szCs w:val="28"/>
        </w:rPr>
        <w:t>Tất</w:t>
      </w:r>
      <w:proofErr w:type="spellEnd"/>
      <w:r w:rsidRPr="004A1228">
        <w:rPr>
          <w:sz w:val="28"/>
          <w:szCs w:val="28"/>
        </w:rPr>
        <w:t xml:space="preserve"> </w:t>
      </w:r>
      <w:proofErr w:type="spellStart"/>
      <w:r w:rsidRPr="004A1228">
        <w:rPr>
          <w:sz w:val="28"/>
          <w:szCs w:val="28"/>
        </w:rPr>
        <w:t>Cường</w:t>
      </w:r>
      <w:proofErr w:type="spellEnd"/>
      <w:r>
        <w:rPr>
          <w:sz w:val="28"/>
          <w:szCs w:val="28"/>
        </w:rPr>
        <w:t xml:space="preserve">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  <w:r w:rsidRPr="00F85B50">
        <w:rPr>
          <w:sz w:val="28"/>
          <w:szCs w:val="28"/>
        </w:rPr>
        <w:t>PH28111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thích</w:t>
      </w:r>
      <w:proofErr w:type="spellEnd"/>
      <w:r>
        <w:rPr>
          <w:sz w:val="28"/>
          <w:szCs w:val="28"/>
        </w:rPr>
        <w:t xml:space="preserve">: </w:t>
      </w:r>
      <w:r w:rsidRPr="00F85B50">
        <w:rPr>
          <w:sz w:val="28"/>
          <w:szCs w:val="28"/>
        </w:rPr>
        <w:t xml:space="preserve">Game, </w:t>
      </w:r>
      <w:proofErr w:type="spellStart"/>
      <w:r w:rsidRPr="00F85B50">
        <w:rPr>
          <w:sz w:val="28"/>
          <w:szCs w:val="28"/>
        </w:rPr>
        <w:t>phim</w:t>
      </w:r>
      <w:proofErr w:type="spellEnd"/>
      <w:r w:rsidRPr="00F85B50">
        <w:rPr>
          <w:sz w:val="28"/>
          <w:szCs w:val="28"/>
        </w:rPr>
        <w:t xml:space="preserve">, </w:t>
      </w:r>
      <w:proofErr w:type="spellStart"/>
      <w:r w:rsidRPr="00F85B50">
        <w:rPr>
          <w:sz w:val="28"/>
          <w:szCs w:val="28"/>
        </w:rPr>
        <w:t>truyện</w:t>
      </w:r>
      <w:proofErr w:type="spellEnd"/>
      <w:r w:rsidRPr="00F85B50">
        <w:rPr>
          <w:sz w:val="28"/>
          <w:szCs w:val="28"/>
        </w:rPr>
        <w:t xml:space="preserve">, </w:t>
      </w:r>
      <w:proofErr w:type="spellStart"/>
      <w:r w:rsidRPr="00F85B50">
        <w:rPr>
          <w:sz w:val="28"/>
          <w:szCs w:val="28"/>
        </w:rPr>
        <w:t>nghe</w:t>
      </w:r>
      <w:proofErr w:type="spellEnd"/>
      <w:r w:rsidRPr="00F85B50">
        <w:rPr>
          <w:sz w:val="28"/>
          <w:szCs w:val="28"/>
        </w:rPr>
        <w:t xml:space="preserve"> </w:t>
      </w:r>
      <w:proofErr w:type="spellStart"/>
      <w:r w:rsidRPr="00F85B50">
        <w:rPr>
          <w:sz w:val="28"/>
          <w:szCs w:val="28"/>
        </w:rPr>
        <w:t>nhạc</w:t>
      </w:r>
      <w:proofErr w:type="spellEnd"/>
      <w:r w:rsidRPr="00F85B50">
        <w:rPr>
          <w:sz w:val="28"/>
          <w:szCs w:val="28"/>
        </w:rPr>
        <w:t>, code</w:t>
      </w:r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F85B50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Tùng</w:t>
      </w:r>
      <w:proofErr w:type="spellEnd"/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thích</w:t>
      </w:r>
      <w:proofErr w:type="spellEnd"/>
      <w:r>
        <w:rPr>
          <w:sz w:val="28"/>
          <w:szCs w:val="28"/>
        </w:rPr>
        <w:t xml:space="preserve">: </w:t>
      </w:r>
      <w:bookmarkStart w:id="0" w:name="_GoBack"/>
      <w:bookmarkEnd w:id="0"/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TvHung</w:t>
      </w:r>
      <w:proofErr w:type="spellEnd"/>
      <w:r>
        <w:rPr>
          <w:sz w:val="28"/>
          <w:szCs w:val="28"/>
        </w:rPr>
        <w:t xml:space="preserve">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ngành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Lập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trình</w:t>
      </w:r>
      <w:proofErr w:type="spellEnd"/>
      <w:r>
        <w:rPr>
          <w:sz w:val="28"/>
          <w:szCs w:val="28"/>
        </w:rPr>
        <w:t xml:space="preserve">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̉ </w:t>
      </w:r>
      <w:proofErr w:type="spellStart"/>
      <w:r>
        <w:rPr>
          <w:sz w:val="28"/>
          <w:szCs w:val="28"/>
        </w:rPr>
        <w:t>thích</w:t>
      </w:r>
      <w:proofErr w:type="spellEnd"/>
      <w:r>
        <w:rPr>
          <w:sz w:val="28"/>
          <w:szCs w:val="28"/>
        </w:rPr>
        <w:t xml:space="preserve">: </w:t>
      </w:r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Pr="004A1228" w:rsidRDefault="004A1228" w:rsidP="004A1228">
      <w:pPr>
        <w:rPr>
          <w:sz w:val="28"/>
          <w:szCs w:val="28"/>
        </w:rPr>
      </w:pPr>
    </w:p>
    <w:p w:rsidR="004A1228" w:rsidRPr="004A1228" w:rsidRDefault="004A1228" w:rsidP="004A1228">
      <w:pPr>
        <w:rPr>
          <w:sz w:val="28"/>
          <w:szCs w:val="28"/>
        </w:rPr>
      </w:pPr>
    </w:p>
    <w:sectPr w:rsidR="004A1228" w:rsidRPr="004A12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1436"/>
    <w:multiLevelType w:val="hybridMultilevel"/>
    <w:tmpl w:val="23D2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28"/>
    <w:rsid w:val="004A1228"/>
    <w:rsid w:val="00F85B50"/>
    <w:rsid w:val="00FE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5507"/>
  <w15:chartTrackingRefBased/>
  <w15:docId w15:val="{519775CC-0747-43C6-B8DA-EC20E619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1</cp:revision>
  <dcterms:created xsi:type="dcterms:W3CDTF">2023-09-17T15:24:00Z</dcterms:created>
  <dcterms:modified xsi:type="dcterms:W3CDTF">2023-09-17T15:36:00Z</dcterms:modified>
</cp:coreProperties>
</file>