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F4EA" w14:textId="77777777" w:rsidR="007F4CD5" w:rsidRPr="007F4CD5" w:rsidRDefault="007F4CD5" w:rsidP="007F4CD5">
      <w:pPr>
        <w:rPr>
          <w:b/>
          <w:bCs/>
        </w:rPr>
      </w:pPr>
      <w:r w:rsidRPr="007F4CD5">
        <w:rPr>
          <w:b/>
          <w:bCs/>
        </w:rPr>
        <w:t>BÁO CÁO KẾT QUẢ THỰC HIỆN DỰ ÁN</w:t>
      </w:r>
    </w:p>
    <w:p w14:paraId="77D0F6FA" w14:textId="77777777" w:rsidR="007F4CD5" w:rsidRDefault="007F4CD5" w:rsidP="007F4CD5">
      <w:pPr>
        <w:rPr>
          <w:b/>
          <w:bCs/>
          <w:lang w:val="vi-VN"/>
        </w:rPr>
      </w:pPr>
      <w:r w:rsidRPr="007F4CD5">
        <w:rPr>
          <w:b/>
          <w:bCs/>
        </w:rPr>
        <w:t xml:space="preserve">Môn học: </w:t>
      </w:r>
      <w:r w:rsidRPr="007F4CD5">
        <w:t>Lập trình hướng đối tượng với Java (Nâng cao)</w:t>
      </w:r>
      <w:r w:rsidRPr="007F4CD5">
        <w:rPr>
          <w:b/>
          <w:bCs/>
        </w:rPr>
        <w:t xml:space="preserve"> </w:t>
      </w:r>
    </w:p>
    <w:p w14:paraId="545CBF62" w14:textId="52468E61" w:rsidR="007F4CD5" w:rsidRDefault="007F4CD5" w:rsidP="007F4CD5">
      <w:pPr>
        <w:rPr>
          <w:b/>
          <w:bCs/>
          <w:lang w:val="vi-VN"/>
        </w:rPr>
      </w:pPr>
      <w:r w:rsidRPr="007F4CD5">
        <w:rPr>
          <w:b/>
          <w:bCs/>
        </w:rPr>
        <w:t>Tên dự án</w:t>
      </w:r>
      <w:r w:rsidRPr="007F4CD5">
        <w:t>: Thiết kế và triển khai Hệ thống Xử lý Đơn hàng Flash Sale (E-Commerce Flash Sale Engine)</w:t>
      </w:r>
      <w:r w:rsidRPr="007F4CD5">
        <w:rPr>
          <w:b/>
          <w:bCs/>
        </w:rPr>
        <w:t xml:space="preserve"> </w:t>
      </w:r>
    </w:p>
    <w:p w14:paraId="5B044CC9" w14:textId="77777777" w:rsidR="007F4CD5" w:rsidRDefault="007F4CD5" w:rsidP="007F4CD5">
      <w:pPr>
        <w:rPr>
          <w:b/>
          <w:bCs/>
          <w:lang w:val="vi-VN"/>
        </w:rPr>
      </w:pPr>
      <w:r w:rsidRPr="007F4CD5">
        <w:rPr>
          <w:b/>
          <w:bCs/>
        </w:rPr>
        <w:t>Họ và tên sinh viên</w:t>
      </w:r>
      <w:r w:rsidRPr="007F4CD5">
        <w:t>: Vũ Đình Kiên</w:t>
      </w:r>
      <w:r w:rsidRPr="007F4CD5">
        <w:rPr>
          <w:b/>
          <w:bCs/>
        </w:rPr>
        <w:t xml:space="preserve"> </w:t>
      </w:r>
    </w:p>
    <w:p w14:paraId="1B22776D" w14:textId="3BBE8B8C" w:rsidR="007F4CD5" w:rsidRPr="007F4CD5" w:rsidRDefault="007F4CD5" w:rsidP="007F4CD5">
      <w:pPr>
        <w:rPr>
          <w:b/>
          <w:bCs/>
          <w:lang w:val="vi-VN"/>
        </w:rPr>
      </w:pPr>
      <w:r w:rsidRPr="007F4CD5">
        <w:rPr>
          <w:b/>
          <w:bCs/>
        </w:rPr>
        <w:t xml:space="preserve">Lớp: </w:t>
      </w:r>
      <w:r w:rsidRPr="007F4CD5">
        <w:t>CNTT2</w:t>
      </w:r>
      <w:r w:rsidRPr="007F4CD5">
        <w:rPr>
          <w:b/>
          <w:bCs/>
        </w:rPr>
        <w:t xml:space="preserve"> </w:t>
      </w:r>
    </w:p>
    <w:p w14:paraId="144C566F" w14:textId="3886A0AB" w:rsidR="007F4CD5" w:rsidRPr="007F4CD5" w:rsidRDefault="007F4CD5" w:rsidP="007F4CD5">
      <w:pPr>
        <w:rPr>
          <w:b/>
          <w:bCs/>
        </w:rPr>
      </w:pPr>
    </w:p>
    <w:p w14:paraId="4F9C9EE4" w14:textId="77777777" w:rsidR="007F4CD5" w:rsidRPr="007F4CD5" w:rsidRDefault="007F4CD5" w:rsidP="007F4CD5">
      <w:pPr>
        <w:rPr>
          <w:b/>
          <w:bCs/>
        </w:rPr>
      </w:pPr>
      <w:r w:rsidRPr="007F4CD5">
        <w:rPr>
          <w:b/>
          <w:bCs/>
        </w:rPr>
        <w:t>I. NỘI DUNG ĐÃ THỰC HIỆN</w:t>
      </w:r>
    </w:p>
    <w:p w14:paraId="46885E01" w14:textId="77777777" w:rsidR="007F4CD5" w:rsidRPr="007F4CD5" w:rsidRDefault="007F4CD5" w:rsidP="007F4CD5">
      <w:r w:rsidRPr="007F4CD5">
        <w:t>Thực hành xây dựng lõi xử lý giao dịch cho hệ thống thương mại điện tử, tập trung vào tối ưu hóa truy vấn và quản lý giao dịch (Transaction):</w:t>
      </w:r>
    </w:p>
    <w:p w14:paraId="788B29A5" w14:textId="77777777" w:rsidR="007F4CD5" w:rsidRPr="007F4CD5" w:rsidRDefault="007F4CD5" w:rsidP="007F4CD5">
      <w:pPr>
        <w:numPr>
          <w:ilvl w:val="0"/>
          <w:numId w:val="7"/>
        </w:numPr>
      </w:pPr>
      <w:r w:rsidRPr="007F4CD5">
        <w:t>Kiến trúc JDBC &amp; Kết nối: Làm chủ vòng đời của Connection và xây dựng lớp DatabaseConnectionManager theo Singleton Pattern để tối ưu hóa việc quản lý kết nối.</w:t>
      </w:r>
    </w:p>
    <w:p w14:paraId="0DC9A49E" w14:textId="77777777" w:rsidR="007F4CD5" w:rsidRPr="007F4CD5" w:rsidRDefault="007F4CD5" w:rsidP="007F4CD5">
      <w:pPr>
        <w:numPr>
          <w:ilvl w:val="0"/>
          <w:numId w:val="7"/>
        </w:numPr>
      </w:pPr>
      <w:r w:rsidRPr="007F4CD5">
        <w:t>Thực thi truy vấn nâng cao: Phân biệt và áp dụng Statement cho khởi tạo schema, PreparedStatement để chống SQL Injection và CallableStatement để gọi các Stored Procedures xử lý báo cáo.</w:t>
      </w:r>
    </w:p>
    <w:p w14:paraId="0BBCF6AD" w14:textId="77777777" w:rsidR="007F4CD5" w:rsidRPr="007F4CD5" w:rsidRDefault="007F4CD5" w:rsidP="007F4CD5">
      <w:pPr>
        <w:numPr>
          <w:ilvl w:val="0"/>
          <w:numId w:val="7"/>
        </w:numPr>
      </w:pPr>
      <w:r w:rsidRPr="007F4CD5">
        <w:t>Quản lý Giao dịch (Transaction Management): Thiết lập setAutoCommit(false) và điều chỉnh Isolation Levels (như SERIALIZABLE) để đảm bảo tính ACID, đặc biệt là tính nguyên tử (Atomicity) khi đặt hàng.</w:t>
      </w:r>
    </w:p>
    <w:p w14:paraId="6B5003F1" w14:textId="77777777" w:rsidR="007F4CD5" w:rsidRPr="007F4CD5" w:rsidRDefault="007F4CD5" w:rsidP="007F4CD5">
      <w:pPr>
        <w:numPr>
          <w:ilvl w:val="0"/>
          <w:numId w:val="7"/>
        </w:numPr>
      </w:pPr>
      <w:r w:rsidRPr="007F4CD5">
        <w:t>Tối ưu hóa hiệu năng: Áp dụng Batch Processing (addBatch, executeBatch) khi xử lý số lượng lớn Order_Details.</w:t>
      </w:r>
    </w:p>
    <w:p w14:paraId="77B41E1F" w14:textId="77777777" w:rsidR="007F4CD5" w:rsidRPr="007F4CD5" w:rsidRDefault="007F4CD5" w:rsidP="007F4CD5">
      <w:pPr>
        <w:rPr>
          <w:b/>
          <w:bCs/>
        </w:rPr>
      </w:pPr>
      <w:r w:rsidRPr="007F4CD5">
        <w:rPr>
          <w:b/>
          <w:bCs/>
        </w:rPr>
        <w:t>II. CÔNG VIỆC ĐÃ LÀM</w:t>
      </w:r>
    </w:p>
    <w:p w14:paraId="53F488EA" w14:textId="77777777" w:rsidR="007F4CD5" w:rsidRPr="007F4CD5" w:rsidRDefault="007F4CD5" w:rsidP="007F4CD5">
      <w:pPr>
        <w:numPr>
          <w:ilvl w:val="0"/>
          <w:numId w:val="8"/>
        </w:numPr>
      </w:pPr>
      <w:r w:rsidRPr="007F4CD5">
        <w:t>Thiết kế cấu trúc chương trình: Tổ chức mã nguồn theo mô hình 4 lớp chuyên nghiệp: Entity (định nghĩa bảng), DAO (truy cập dữ liệu), Service (logic nghiệp vụ Flash Sale), và Utils (kết nối DB).</w:t>
      </w:r>
    </w:p>
    <w:p w14:paraId="67356A5F" w14:textId="77777777" w:rsidR="007F4CD5" w:rsidRPr="007F4CD5" w:rsidRDefault="007F4CD5" w:rsidP="007F4CD5">
      <w:pPr>
        <w:numPr>
          <w:ilvl w:val="0"/>
          <w:numId w:val="8"/>
        </w:numPr>
      </w:pPr>
      <w:r w:rsidRPr="007F4CD5">
        <w:t>Thiết kế &amp; Khởi tạo Database: Xây dựng sơ đồ ERD cho các bảng Users, Products, Orders, Order_Details. Sử dụng Statement để chạy tự động script SQL khởi tạo hệ thống.</w:t>
      </w:r>
    </w:p>
    <w:p w14:paraId="073EB7E6" w14:textId="77777777" w:rsidR="007F4CD5" w:rsidRPr="007F4CD5" w:rsidRDefault="007F4CD5" w:rsidP="007F4CD5">
      <w:pPr>
        <w:numPr>
          <w:ilvl w:val="0"/>
          <w:numId w:val="8"/>
        </w:numPr>
      </w:pPr>
      <w:r w:rsidRPr="007F4CD5">
        <w:t>Triển khai DAO Pattern: Xây dựng các lớp ProductDAO, OrderDAO để tách biệt hoàn toàn logic SQL khỏi hàm main, đảm bảo tính đóng gói và dễ bảo trì.</w:t>
      </w:r>
    </w:p>
    <w:p w14:paraId="0C21AFED" w14:textId="77777777" w:rsidR="007F4CD5" w:rsidRPr="007F4CD5" w:rsidRDefault="007F4CD5" w:rsidP="007F4CD5">
      <w:pPr>
        <w:numPr>
          <w:ilvl w:val="0"/>
          <w:numId w:val="8"/>
        </w:numPr>
      </w:pPr>
      <w:r w:rsidRPr="007F4CD5">
        <w:lastRenderedPageBreak/>
        <w:t>Xử lý Logic Flash Sale: Triển khai hàm placeOrder() với cơ chế kiểm tra tồn kho nghiêm ngặt. Sử dụng khối try-catch-finally để thực hiện commit() khi thành công và rollback() ngay lập tức nếu xảy ra ngoại lệ.</w:t>
      </w:r>
    </w:p>
    <w:p w14:paraId="0366C183" w14:textId="77777777" w:rsidR="007F4CD5" w:rsidRPr="007F4CD5" w:rsidRDefault="007F4CD5" w:rsidP="007F4CD5">
      <w:pPr>
        <w:numPr>
          <w:ilvl w:val="0"/>
          <w:numId w:val="8"/>
        </w:numPr>
      </w:pPr>
      <w:r w:rsidRPr="007F4CD5">
        <w:t>Lập trình Database-side: Viết các Stored Procedures (SP_GetTopBuyers, FUNC_CalculateCategoryRevenue) để đẩy việc tính toán nặng về phía Database, sau đó gọi từ Java thông qua CallableStatement.</w:t>
      </w:r>
    </w:p>
    <w:p w14:paraId="181A6ABA" w14:textId="77777777" w:rsidR="007F4CD5" w:rsidRPr="007F4CD5" w:rsidRDefault="007F4CD5" w:rsidP="007F4CD5">
      <w:pPr>
        <w:numPr>
          <w:ilvl w:val="0"/>
          <w:numId w:val="8"/>
        </w:numPr>
      </w:pPr>
      <w:r w:rsidRPr="007F4CD5">
        <w:t>Kiểm thử giới hạn (Stress Test): Viết mã nguồn mô phỏng 50 luồng (Threads) truy cập đồng thời để chứng minh hệ thống không bị lỗi bán quá số lượng (Overselling).</w:t>
      </w:r>
    </w:p>
    <w:p w14:paraId="487D1485" w14:textId="77777777" w:rsidR="007F4CD5" w:rsidRPr="007F4CD5" w:rsidRDefault="007F4CD5" w:rsidP="007F4CD5">
      <w:pPr>
        <w:rPr>
          <w:b/>
          <w:bCs/>
        </w:rPr>
      </w:pPr>
      <w:r w:rsidRPr="007F4CD5">
        <w:rPr>
          <w:b/>
          <w:bCs/>
        </w:rPr>
        <w:t>III. KẾT QUẢ ĐẠT ĐƯỢC</w:t>
      </w:r>
    </w:p>
    <w:p w14:paraId="01891FF1" w14:textId="77777777" w:rsidR="007F4CD5" w:rsidRPr="007F4CD5" w:rsidRDefault="007F4CD5" w:rsidP="007F4CD5">
      <w:pPr>
        <w:numPr>
          <w:ilvl w:val="0"/>
          <w:numId w:val="9"/>
        </w:numPr>
      </w:pPr>
      <w:r w:rsidRPr="007F4CD5">
        <w:t>Hoàn thành lõi xử lý: Hệ thống vận hành ổn định, đảm bảo quy tắc "Thành công tất cả hoặc không có gì thay đổi" trong giao dịch Flash Sale.</w:t>
      </w:r>
    </w:p>
    <w:p w14:paraId="049B0A11" w14:textId="77777777" w:rsidR="007F4CD5" w:rsidRPr="007F4CD5" w:rsidRDefault="007F4CD5" w:rsidP="007F4CD5">
      <w:pPr>
        <w:numPr>
          <w:ilvl w:val="0"/>
          <w:numId w:val="9"/>
        </w:numPr>
      </w:pPr>
      <w:r w:rsidRPr="007F4CD5">
        <w:t>Đảm bảo tính toàn vẹn: Qua kiểm thử đa luồng, số lượng tồn kho luôn chính xác (không bị âm) nhờ vào việc thiết lập Transaction Isolation Level hợp lý.</w:t>
      </w:r>
    </w:p>
    <w:p w14:paraId="4ADDD36A" w14:textId="77777777" w:rsidR="007F4CD5" w:rsidRPr="007F4CD5" w:rsidRDefault="007F4CD5" w:rsidP="007F4CD5">
      <w:pPr>
        <w:numPr>
          <w:ilvl w:val="0"/>
          <w:numId w:val="9"/>
        </w:numPr>
      </w:pPr>
      <w:r w:rsidRPr="007F4CD5">
        <w:t>Phòng chống bảo mật: Triệt tiêu hoàn toàn rủi ro SQL Injection nhờ việc sử dụng PreparedStatement cho tất cả các truy vấn có tham số người dùng.</w:t>
      </w:r>
    </w:p>
    <w:p w14:paraId="3B047969" w14:textId="77777777" w:rsidR="007F4CD5" w:rsidRPr="007F4CD5" w:rsidRDefault="007F4CD5" w:rsidP="007F4CD5">
      <w:pPr>
        <w:numPr>
          <w:ilvl w:val="0"/>
          <w:numId w:val="9"/>
        </w:numPr>
      </w:pPr>
      <w:r w:rsidRPr="007F4CD5">
        <w:t>Tối ưu báo cáo: Các báo cáo thống kê doanh thu và top khách hàng trả về kết quả chính xác với tốc độ xử lý nhanh nhờ thực thi trực tiếp tại tầng Database.</w:t>
      </w:r>
    </w:p>
    <w:p w14:paraId="35B27AF3" w14:textId="77777777" w:rsidR="007F4CD5" w:rsidRPr="007F4CD5" w:rsidRDefault="007F4CD5" w:rsidP="007F4CD5">
      <w:pPr>
        <w:rPr>
          <w:b/>
          <w:bCs/>
        </w:rPr>
      </w:pPr>
      <w:r w:rsidRPr="007F4CD5">
        <w:rPr>
          <w:b/>
          <w:bCs/>
        </w:rPr>
        <w:t>IV. KHÓ KHĂN VÀ VẤN ĐỀ GẶP PHẢI</w:t>
      </w:r>
    </w:p>
    <w:p w14:paraId="1B2392E6" w14:textId="77777777" w:rsidR="007F4CD5" w:rsidRPr="007F4CD5" w:rsidRDefault="007F4CD5" w:rsidP="007F4CD5">
      <w:pPr>
        <w:numPr>
          <w:ilvl w:val="0"/>
          <w:numId w:val="10"/>
        </w:numPr>
      </w:pPr>
      <w:r w:rsidRPr="007F4CD5">
        <w:t>Khó khăn: Việc xử lý tranh chấp dữ liệu (Race Condition) khi nhiều luồng cùng mua một sản phẩm cuối cùng dễ gây ra hiện tượng "Lost Update".</w:t>
      </w:r>
    </w:p>
    <w:p w14:paraId="3EC73422" w14:textId="77777777" w:rsidR="007F4CD5" w:rsidRPr="007F4CD5" w:rsidRDefault="007F4CD5" w:rsidP="007F4CD5">
      <w:pPr>
        <w:numPr>
          <w:ilvl w:val="0"/>
          <w:numId w:val="10"/>
        </w:numPr>
      </w:pPr>
      <w:r w:rsidRPr="007F4CD5">
        <w:t>Lỗi gặp phải: Xảy ra lỗi SQLException khi thực hiện rollback trên một kết nối đã bị đóng hoặc lỗi ràng buộc khóa ngoại khi insert Order_Details.</w:t>
      </w:r>
    </w:p>
    <w:p w14:paraId="7B27C720" w14:textId="77777777" w:rsidR="007F4CD5" w:rsidRPr="007F4CD5" w:rsidRDefault="007F4CD5" w:rsidP="007F4CD5">
      <w:pPr>
        <w:numPr>
          <w:ilvl w:val="0"/>
          <w:numId w:val="10"/>
        </w:numPr>
      </w:pPr>
      <w:r w:rsidRPr="007F4CD5">
        <w:t>Cách khắc phục: Thiết lập mức độ cô lập TRANSACTION_SERIALIZABLE để khóa hàng đợi mua hàng và quản lý chặt chẽ khối finally để đảm bảo tài nguyên luôn được đóng đúng trình tự.</w:t>
      </w:r>
    </w:p>
    <w:p w14:paraId="400F2178" w14:textId="77777777" w:rsidR="007F4CD5" w:rsidRPr="007F4CD5" w:rsidRDefault="007F4CD5" w:rsidP="007F4CD5">
      <w:pPr>
        <w:rPr>
          <w:b/>
          <w:bCs/>
        </w:rPr>
      </w:pPr>
      <w:r w:rsidRPr="007F4CD5">
        <w:rPr>
          <w:b/>
          <w:bCs/>
        </w:rPr>
        <w:t>V. KINH NGHIỆM RÚT RA</w:t>
      </w:r>
    </w:p>
    <w:p w14:paraId="1F83C267" w14:textId="77777777" w:rsidR="007F4CD5" w:rsidRPr="007F4CD5" w:rsidRDefault="007F4CD5" w:rsidP="007F4CD5">
      <w:pPr>
        <w:numPr>
          <w:ilvl w:val="0"/>
          <w:numId w:val="11"/>
        </w:numPr>
      </w:pPr>
      <w:r w:rsidRPr="007F4CD5">
        <w:t>Tổ chức mã nguồn: Việc áp dụng DAO Pattern và Singleton giúp hệ thống linh hoạt, dễ dàng thay đổi loại Database mà không ảnh hưởng đến logic nghiệp vụ.</w:t>
      </w:r>
    </w:p>
    <w:p w14:paraId="1CC599AD" w14:textId="77777777" w:rsidR="007F4CD5" w:rsidRPr="007F4CD5" w:rsidRDefault="007F4CD5" w:rsidP="007F4CD5">
      <w:pPr>
        <w:numPr>
          <w:ilvl w:val="0"/>
          <w:numId w:val="11"/>
        </w:numPr>
      </w:pPr>
      <w:r w:rsidRPr="007F4CD5">
        <w:t>Tư duy Transaction: Hiểu rằng Transaction không chỉ là commit/rollback mà còn là việc chọn đúng Isolation Level để cân bằng giữa hiệu năng và độ chính xác dữ liệu.</w:t>
      </w:r>
    </w:p>
    <w:p w14:paraId="63A5346C" w14:textId="77777777" w:rsidR="007F4CD5" w:rsidRPr="007F4CD5" w:rsidRDefault="007F4CD5" w:rsidP="007F4CD5">
      <w:pPr>
        <w:numPr>
          <w:ilvl w:val="0"/>
          <w:numId w:val="11"/>
        </w:numPr>
      </w:pPr>
      <w:r w:rsidRPr="007F4CD5">
        <w:lastRenderedPageBreak/>
        <w:t>Tối ưu hóa Batch: Nhận thấy Batch Processing là kỹ thuật không thể thiếu khi làm việc với các hệ thống E-commerce có lượng bản ghi chi tiết đơn hàng lớn.</w:t>
      </w:r>
    </w:p>
    <w:p w14:paraId="53D90460" w14:textId="77777777" w:rsidR="007F4CD5" w:rsidRPr="007F4CD5" w:rsidRDefault="007F4CD5" w:rsidP="007F4CD5">
      <w:pPr>
        <w:rPr>
          <w:b/>
          <w:bCs/>
        </w:rPr>
      </w:pPr>
      <w:r w:rsidRPr="007F4CD5">
        <w:rPr>
          <w:b/>
          <w:bCs/>
        </w:rPr>
        <w:t>VI. KẾT LUẬN</w:t>
      </w:r>
    </w:p>
    <w:p w14:paraId="4789BB5B" w14:textId="77777777" w:rsidR="007F4CD5" w:rsidRPr="007F4CD5" w:rsidRDefault="007F4CD5" w:rsidP="007F4CD5">
      <w:pPr>
        <w:numPr>
          <w:ilvl w:val="0"/>
          <w:numId w:val="12"/>
        </w:numPr>
      </w:pPr>
      <w:r w:rsidRPr="007F4CD5">
        <w:t>Tự đánh giá: Hoàn thành 100% các yêu cầu từ thiết kế ERD, triển khai DAO cho đến xử lý đa luồng và bảo vệ dữ liệu bằng Transaction.</w:t>
      </w:r>
    </w:p>
    <w:p w14:paraId="09E55BCB" w14:textId="77777777" w:rsidR="007F4CD5" w:rsidRPr="007F4CD5" w:rsidRDefault="007F4CD5" w:rsidP="007F4CD5">
      <w:pPr>
        <w:numPr>
          <w:ilvl w:val="0"/>
          <w:numId w:val="12"/>
        </w:numPr>
      </w:pPr>
      <w:r w:rsidRPr="007F4CD5">
        <w:t>Ý nghĩa: Dự án giúp củng cố kiến thức sâu về JDBC và tư duy xử lý giao dịch thực tế, là nền tảng quan trọng để phát triển các hệ thống Backend quy mô lớn sau này.</w:t>
      </w:r>
    </w:p>
    <w:p w14:paraId="28915917" w14:textId="77777777" w:rsidR="00314ED8" w:rsidRPr="007F4CD5" w:rsidRDefault="00314ED8" w:rsidP="007F4CD5"/>
    <w:sectPr w:rsidR="00314ED8" w:rsidRPr="007F4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4DB1"/>
    <w:multiLevelType w:val="multilevel"/>
    <w:tmpl w:val="98F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90CB4"/>
    <w:multiLevelType w:val="multilevel"/>
    <w:tmpl w:val="0AB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4258"/>
    <w:multiLevelType w:val="multilevel"/>
    <w:tmpl w:val="F97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A6DCA"/>
    <w:multiLevelType w:val="multilevel"/>
    <w:tmpl w:val="441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56827"/>
    <w:multiLevelType w:val="multilevel"/>
    <w:tmpl w:val="E2DA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363A2"/>
    <w:multiLevelType w:val="multilevel"/>
    <w:tmpl w:val="F8C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F2E41"/>
    <w:multiLevelType w:val="multilevel"/>
    <w:tmpl w:val="69E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74883"/>
    <w:multiLevelType w:val="multilevel"/>
    <w:tmpl w:val="116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57D5C"/>
    <w:multiLevelType w:val="multilevel"/>
    <w:tmpl w:val="2BB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B4C37"/>
    <w:multiLevelType w:val="multilevel"/>
    <w:tmpl w:val="266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36B1E"/>
    <w:multiLevelType w:val="multilevel"/>
    <w:tmpl w:val="70F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E3F58"/>
    <w:multiLevelType w:val="multilevel"/>
    <w:tmpl w:val="A6B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151785">
    <w:abstractNumId w:val="10"/>
  </w:num>
  <w:num w:numId="2" w16cid:durableId="124272751">
    <w:abstractNumId w:val="4"/>
  </w:num>
  <w:num w:numId="3" w16cid:durableId="1450776266">
    <w:abstractNumId w:val="2"/>
  </w:num>
  <w:num w:numId="4" w16cid:durableId="2092895510">
    <w:abstractNumId w:val="8"/>
  </w:num>
  <w:num w:numId="5" w16cid:durableId="1490906664">
    <w:abstractNumId w:val="1"/>
  </w:num>
  <w:num w:numId="6" w16cid:durableId="1378510933">
    <w:abstractNumId w:val="3"/>
  </w:num>
  <w:num w:numId="7" w16cid:durableId="166940420">
    <w:abstractNumId w:val="7"/>
  </w:num>
  <w:num w:numId="8" w16cid:durableId="1722093955">
    <w:abstractNumId w:val="0"/>
  </w:num>
  <w:num w:numId="9" w16cid:durableId="170992043">
    <w:abstractNumId w:val="9"/>
  </w:num>
  <w:num w:numId="10" w16cid:durableId="1772553037">
    <w:abstractNumId w:val="6"/>
  </w:num>
  <w:num w:numId="11" w16cid:durableId="2111003296">
    <w:abstractNumId w:val="5"/>
  </w:num>
  <w:num w:numId="12" w16cid:durableId="900677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93"/>
    <w:rsid w:val="00253F7C"/>
    <w:rsid w:val="00267F10"/>
    <w:rsid w:val="00314ED8"/>
    <w:rsid w:val="00380052"/>
    <w:rsid w:val="004E5169"/>
    <w:rsid w:val="00614902"/>
    <w:rsid w:val="00742E93"/>
    <w:rsid w:val="007F4CD5"/>
    <w:rsid w:val="00876AC0"/>
    <w:rsid w:val="008B316E"/>
    <w:rsid w:val="008C6305"/>
    <w:rsid w:val="00B43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A2B9"/>
  <w15:chartTrackingRefBased/>
  <w15:docId w15:val="{F8D9A489-3F8F-47B0-8947-A092D879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42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42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42E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42E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42E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42E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2E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2E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2E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2E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42E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42E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42E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42E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42E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42E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42E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42E93"/>
    <w:rPr>
      <w:rFonts w:eastAsiaTheme="majorEastAsia" w:cstheme="majorBidi"/>
      <w:color w:val="272727" w:themeColor="text1" w:themeTint="D8"/>
    </w:rPr>
  </w:style>
  <w:style w:type="paragraph" w:styleId="Tiu">
    <w:name w:val="Title"/>
    <w:basedOn w:val="Binhthng"/>
    <w:next w:val="Binhthng"/>
    <w:link w:val="TiuChar"/>
    <w:uiPriority w:val="10"/>
    <w:qFormat/>
    <w:rsid w:val="0074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42E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42E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42E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42E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2E93"/>
    <w:rPr>
      <w:i/>
      <w:iCs/>
      <w:color w:val="404040" w:themeColor="text1" w:themeTint="BF"/>
    </w:rPr>
  </w:style>
  <w:style w:type="paragraph" w:styleId="oancuaDanhsach">
    <w:name w:val="List Paragraph"/>
    <w:basedOn w:val="Binhthng"/>
    <w:uiPriority w:val="34"/>
    <w:qFormat/>
    <w:rsid w:val="00742E93"/>
    <w:pPr>
      <w:ind w:left="720"/>
      <w:contextualSpacing/>
    </w:pPr>
  </w:style>
  <w:style w:type="character" w:styleId="NhnmnhThm">
    <w:name w:val="Intense Emphasis"/>
    <w:basedOn w:val="Phngmcinhcuaoanvn"/>
    <w:uiPriority w:val="21"/>
    <w:qFormat/>
    <w:rsid w:val="00742E93"/>
    <w:rPr>
      <w:i/>
      <w:iCs/>
      <w:color w:val="0F4761" w:themeColor="accent1" w:themeShade="BF"/>
    </w:rPr>
  </w:style>
  <w:style w:type="paragraph" w:styleId="Nhaykepm">
    <w:name w:val="Intense Quote"/>
    <w:basedOn w:val="Binhthng"/>
    <w:next w:val="Binhthng"/>
    <w:link w:val="NhaykepmChar"/>
    <w:uiPriority w:val="30"/>
    <w:qFormat/>
    <w:rsid w:val="00742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42E93"/>
    <w:rPr>
      <w:i/>
      <w:iCs/>
      <w:color w:val="0F4761" w:themeColor="accent1" w:themeShade="BF"/>
    </w:rPr>
  </w:style>
  <w:style w:type="character" w:styleId="ThamchiuNhnmnh">
    <w:name w:val="Intense Reference"/>
    <w:basedOn w:val="Phngmcinhcuaoanvn"/>
    <w:uiPriority w:val="32"/>
    <w:qFormat/>
    <w:rsid w:val="00742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605</Words>
  <Characters>3454</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Vũ</dc:creator>
  <cp:keywords/>
  <dc:description/>
  <cp:lastModifiedBy>Kiên Vũ</cp:lastModifiedBy>
  <cp:revision>2</cp:revision>
  <dcterms:created xsi:type="dcterms:W3CDTF">2026-03-12T14:57:00Z</dcterms:created>
  <dcterms:modified xsi:type="dcterms:W3CDTF">2026-03-25T15:58:00Z</dcterms:modified>
</cp:coreProperties>
</file>