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C1B" w:rsidRPr="002D7E9F" w:rsidRDefault="003519CC">
      <w:pPr>
        <w:rPr>
          <w:b/>
        </w:rPr>
      </w:pPr>
      <w:bookmarkStart w:id="0" w:name="_GoBack"/>
      <w:r w:rsidRPr="002D7E9F">
        <w:rPr>
          <w:b/>
        </w:rPr>
        <w:t>Nhược điểm khi dùng asyncHandler so với try catch</w:t>
      </w:r>
    </w:p>
    <w:bookmarkEnd w:id="0"/>
    <w:p w:rsidR="003519CC" w:rsidRDefault="003519CC">
      <w:r>
        <w:t>Khi dùng try catch, có thể tùy biến lỗi trả về cho user, mô tả lỗi gọn hơn</w:t>
      </w:r>
    </w:p>
    <w:p w:rsidR="003519CC" w:rsidRDefault="003519CC">
      <w:r>
        <w:t>Ví dụ lỗi không có content khi tạo bài post từ user</w:t>
      </w:r>
    </w:p>
    <w:p w:rsidR="003519CC" w:rsidRPr="003519CC" w:rsidRDefault="003519CC">
      <w:pPr>
        <w:rPr>
          <w:b/>
        </w:rPr>
      </w:pPr>
      <w:r w:rsidRPr="003519CC">
        <w:rPr>
          <w:b/>
        </w:rPr>
        <w:t>Với try catch</w:t>
      </w:r>
    </w:p>
    <w:p w:rsidR="003519CC" w:rsidRDefault="003519CC">
      <w:r>
        <w:rPr>
          <w:noProof/>
        </w:rPr>
        <w:drawing>
          <wp:inline distT="0" distB="0" distL="0" distR="0" wp14:anchorId="4C28C080" wp14:editId="05E4A228">
            <wp:extent cx="4732020" cy="1017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494" cy="10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CC" w:rsidRDefault="003519CC"/>
    <w:p w:rsidR="003519CC" w:rsidRPr="003519CC" w:rsidRDefault="003519CC">
      <w:pPr>
        <w:rPr>
          <w:b/>
        </w:rPr>
      </w:pPr>
      <w:r w:rsidRPr="003519CC">
        <w:rPr>
          <w:b/>
        </w:rPr>
        <w:t>Với asyncHandler</w:t>
      </w:r>
    </w:p>
    <w:p w:rsidR="003519CC" w:rsidRDefault="003519CC">
      <w:r>
        <w:rPr>
          <w:noProof/>
        </w:rPr>
        <w:drawing>
          <wp:inline distT="0" distB="0" distL="0" distR="0" wp14:anchorId="75516C49" wp14:editId="1966B890">
            <wp:extent cx="4884358" cy="450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674" cy="45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CC" w:rsidRDefault="003519CC"/>
    <w:p w:rsidR="003519CC" w:rsidRDefault="003519CC"/>
    <w:sectPr w:rsidR="0035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CC"/>
    <w:rsid w:val="001C4304"/>
    <w:rsid w:val="001D757F"/>
    <w:rsid w:val="002963E8"/>
    <w:rsid w:val="002D7E9F"/>
    <w:rsid w:val="003519CC"/>
    <w:rsid w:val="00421AB9"/>
    <w:rsid w:val="00537CAA"/>
    <w:rsid w:val="00635451"/>
    <w:rsid w:val="00772563"/>
    <w:rsid w:val="008D147D"/>
    <w:rsid w:val="008D276F"/>
    <w:rsid w:val="00926126"/>
    <w:rsid w:val="00964F40"/>
    <w:rsid w:val="00AD33CC"/>
    <w:rsid w:val="00BD32A8"/>
    <w:rsid w:val="00D447BD"/>
    <w:rsid w:val="00E213C3"/>
    <w:rsid w:val="00E648A3"/>
    <w:rsid w:val="00EF71C7"/>
    <w:rsid w:val="00F9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0A5DF-C704-459A-B565-9D1CFC55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76F"/>
    <w:pPr>
      <w:spacing w:before="120" w:after="120" w:line="288" w:lineRule="auto"/>
      <w:ind w:firstLine="288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3C3"/>
    <w:pPr>
      <w:keepNext/>
      <w:keepLines/>
      <w:spacing w:before="24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7BD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85A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126"/>
    <w:pPr>
      <w:keepNext/>
      <w:keepLines/>
      <w:ind w:left="288" w:firstLine="0"/>
      <w:outlineLvl w:val="3"/>
    </w:pPr>
    <w:rPr>
      <w:rFonts w:ascii="Courier New" w:eastAsiaTheme="majorEastAsia" w:hAnsi="Courier New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C3"/>
    <w:rPr>
      <w:rFonts w:eastAsiaTheme="majorEastAsia" w:cstheme="majorBidi"/>
      <w:b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563"/>
    <w:pPr>
      <w:numPr>
        <w:ilvl w:val="1"/>
      </w:numPr>
      <w:spacing w:before="60" w:after="60"/>
      <w:ind w:firstLine="288"/>
    </w:pPr>
    <w:rPr>
      <w:rFonts w:eastAsiaTheme="minorEastAsia"/>
      <w:color w:val="FFF2CC" w:themeColor="accent4" w:themeTint="33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2563"/>
    <w:rPr>
      <w:rFonts w:eastAsiaTheme="minorEastAsia"/>
      <w:color w:val="FFF2CC" w:themeColor="accent4" w:themeTint="33"/>
      <w:spacing w:val="15"/>
    </w:rPr>
  </w:style>
  <w:style w:type="paragraph" w:styleId="NoSpacing">
    <w:name w:val="No Spacing"/>
    <w:uiPriority w:val="1"/>
    <w:qFormat/>
    <w:rsid w:val="001C4304"/>
    <w:pPr>
      <w:shd w:val="clear" w:color="auto" w:fill="E7E6E6" w:themeFill="background2"/>
      <w:spacing w:after="0" w:line="288" w:lineRule="auto"/>
      <w:ind w:firstLine="288"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47BD"/>
    <w:rPr>
      <w:rFonts w:eastAsiaTheme="majorEastAsia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126"/>
    <w:rPr>
      <w:rFonts w:ascii="Courier New" w:eastAsiaTheme="majorEastAsia" w:hAnsi="Courier New" w:cstheme="majorBidi"/>
      <w:iCs/>
      <w:color w:val="2E74B5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85A"/>
    <w:rPr>
      <w:rFonts w:ascii="Times New Roman" w:eastAsiaTheme="majorEastAsia" w:hAnsi="Times New Roman" w:cstheme="majorBidi"/>
      <w:b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72563"/>
    <w:rPr>
      <w:rFonts w:asciiTheme="minorHAnsi" w:hAnsiTheme="minorHAnsi"/>
      <w:i w:val="0"/>
      <w:iCs/>
      <w:color w:val="404040" w:themeColor="text1" w:themeTint="BF"/>
    </w:rPr>
  </w:style>
  <w:style w:type="paragraph" w:customStyle="1" w:styleId="Kienquestion">
    <w:name w:val="Kien_question"/>
    <w:basedOn w:val="Normal"/>
    <w:next w:val="Normal"/>
    <w:link w:val="KienquestionChar"/>
    <w:qFormat/>
    <w:rsid w:val="00772563"/>
    <w:pPr>
      <w:shd w:val="clear" w:color="auto" w:fill="DEEAF6" w:themeFill="accent1" w:themeFillTint="33"/>
      <w:spacing w:before="60" w:after="60"/>
    </w:pPr>
  </w:style>
  <w:style w:type="character" w:customStyle="1" w:styleId="KienquestionChar">
    <w:name w:val="Kien_question Char"/>
    <w:basedOn w:val="DefaultParagraphFont"/>
    <w:link w:val="Kienquestion"/>
    <w:rsid w:val="00772563"/>
    <w:rPr>
      <w:sz w:val="24"/>
      <w:shd w:val="clear" w:color="auto" w:fill="DEEAF6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KIENND</dc:creator>
  <cp:keywords/>
  <dc:description/>
  <cp:lastModifiedBy>KIENND</cp:lastModifiedBy>
  <cp:revision>2</cp:revision>
  <dcterms:created xsi:type="dcterms:W3CDTF">2024-01-28T09:57:00Z</dcterms:created>
  <dcterms:modified xsi:type="dcterms:W3CDTF">2024-01-28T10:00:00Z</dcterms:modified>
</cp:coreProperties>
</file>