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iraMono-bold.ttf" ContentType="application/x-font-ttf"/>
  <Override PartName="/word/fonts/FiraMon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f6e56" w:space="6" w:sz="16" w:val="single"/>
        </w:pBdr>
        <w:spacing w:after="80" w:lineRule="auto"/>
        <w:jc w:val="center"/>
        <w:rPr>
          <w:b w:val="1"/>
          <w:bCs w:val="1"/>
          <w:color w:val="2a2a2a"/>
          <w:sz w:val="48"/>
          <w:szCs w:val="48"/>
        </w:rPr>
      </w:pPr>
      <w:r w:rsidDel="00000000" w:rsidR="00000000" w:rsidRPr="00000000">
        <w:rPr>
          <w:b w:val="1"/>
          <w:bCs w:val="1"/>
          <w:color w:val="2a2a2a"/>
          <w:sz w:val="48"/>
          <w:szCs w:val="48"/>
          <w:rtl w:val="0"/>
        </w:rPr>
        <w:t xml:space="preserve">Technical Design Specification</w:t>
      </w:r>
    </w:p>
    <w:p w:rsidR="00000000" w:rsidDel="00000000" w:rsidP="00000000" w:rsidRDefault="00000000" w:rsidRPr="00000000" w14:paraId="00000002">
      <w:pPr>
        <w:pBdr>
          <w:bottom w:color="0f6e56" w:space="6" w:sz="1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2a2a2a"/>
          <w:sz w:val="44"/>
          <w:szCs w:val="44"/>
          <w:rtl w:val="0"/>
        </w:rPr>
        <w:t xml:space="preserve">Tutor Connect System (TCS) – Report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>v1.2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>12/08/2026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n4bx6a7qams4" w:id="0"/>
      <w:bookmarkEnd w:id="0"/>
      <w:r w:rsidDel="00000000" w:rsidR="00000000" w:rsidRPr="00000000">
        <w:rPr>
          <w:color w:val="2a2a2a"/>
          <w:rtl w:val="0"/>
        </w:rPr>
        <w:t xml:space="preserve">Change Log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800"/>
        <w:gridCol w:w="2400"/>
        <w:gridCol w:w="3960"/>
        <w:tblGridChange w:id="0">
          <w:tblGrid>
            <w:gridCol w:w="1200"/>
            <w:gridCol w:w="1800"/>
            <w:gridCol w:w="24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Hoang Minh Duc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13/07/2026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Hoang Minh Duc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 new scope</w:t>
            </w:r>
          </w:p>
        </w:tc>
      </w:tr>
      <w:tr>
        <w:tc>
          <w:tcPr>
            <w:tcW w:type="dxa" w:w="1200"/>
          </w:tcPr>
          <w:p>
            <w:r>
              <w:t>v1.2</w:t>
            </w:r>
          </w:p>
        </w:tc>
        <w:tc>
          <w:tcPr>
            <w:tcW w:type="dxa" w:w="1800"/>
          </w:tcPr>
          <w:p>
            <w:r>
              <w:t>12/08/2026</w:t>
            </w:r>
          </w:p>
        </w:tc>
        <w:tc>
          <w:tcPr>
            <w:tcW w:type="dxa" w:w="2400"/>
          </w:tcPr>
          <w:p>
            <w:r>
              <w:t>TCS Team</w:t>
            </w:r>
          </w:p>
        </w:tc>
        <w:tc>
          <w:tcPr>
            <w:tcW w:type="dxa" w:w="3960"/>
          </w:tcPr>
          <w:p>
            <w:r>
              <w:t>Aligned physical data model, storage and security design with Flyway V26 and current implementation.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944mrq38y9nv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-19422783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4bx6a7qams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4mrq38y9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iq8vcy37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Tech Stack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rfdyaitg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Technology Choices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pgo28ldsr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External Integrations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6ny4i8w9s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Decision Rationale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vlrbis8qv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Architecture Overview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0aber6u7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High-Level Architecture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qngdkzcsq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Layer Responsibilities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2l45z0nt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Package Convention (Package Diagram)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mb2p7ecb7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Request Lifecycle (Sequence Diagram)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7ag8vgv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Data Model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e70n8lum0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Entity Definitions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6whb39ym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Entity Relationships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6ypg6o8k4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Enum / Lookup Values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nsie7p4r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Indexing Strategy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eggzcv7s3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Migration Strategy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rqtize6a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Seed Data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exn61slgu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Minimum accounts required: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7qzsk9kp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Minimum domain data required: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ctt2tzb6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Security Design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d50lqdyp17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UI Authentication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g3bk1nkv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Authorization Layer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teudfj7b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Security path rules: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ahh3tmula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Password Policy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gj9k126vyf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Account Lockout Policy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1vwgixfbw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Secrets Management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udgfsb6ac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OWASP Top 10 Mitigation Checklist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ud0lyfxd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Security Filter Chain Configuration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2yik2ixba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External API Authentication (API-type UCs)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uha1l4q8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api_keys table: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xm4v8j5gv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UI/UX Conventions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to5kct0x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Design Reference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iowm7sz4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Standard Page Layout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w7tyluvhk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Component Conventions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5eu61zmw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Partial Update Pattern (htmx)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053or7b4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Flash Message Convention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avwzmxya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Responsive Breakpoints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fc6rsod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Accessibility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w5upsok5m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Configuration &amp; Environment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pzhd6cla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Application Configuration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jvc66si8xs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Environment Variables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2fwn3fry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Build Dependencies (pom.xml)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9vbqpbf79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Deployment Notes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ht4e9jic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File &amp; Storage Conventions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0cu4no1w2l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Upload Path Structure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nrrvvv93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File Validation Rules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dg3rmsngr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Serving Strategy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hfzx8z8w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Retention &amp; Cleanup Policy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jbkoa1p7wm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Error Handling &amp; Logging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xos1igak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Global Error Handling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jwr34naaw6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Logging Configuration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c4mw7850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Audit Trail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ju9y9irvuy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Performance Constraints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vc6k4eok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Targets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at0egd0c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Caching Strategy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bohszfza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Known N+1 Risk Points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taiq8vcy37lz" w:id="2"/>
      <w:bookmarkEnd w:id="2"/>
      <w:r w:rsidDel="00000000" w:rsidR="00000000" w:rsidRPr="00000000">
        <w:rPr>
          <w:color w:val="2a2a2a"/>
          <w:rtl w:val="0"/>
        </w:rPr>
        <w:t xml:space="preserve">1. Tech Stack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Pin exact versions — 'latest' is not acceptable. Fill Decision Rationale even for obvious choices — prevents revisiting the same debates 6 months later.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before="260" w:lineRule="auto"/>
        <w:rPr/>
      </w:pPr>
      <w:bookmarkStart w:colFirst="0" w:colLast="0" w:name="_heading=h.8erfdyaitg8n" w:id="3"/>
      <w:bookmarkEnd w:id="3"/>
      <w:r w:rsidDel="00000000" w:rsidR="00000000" w:rsidRPr="00000000">
        <w:rPr>
          <w:color w:val="2a2a2a"/>
          <w:rtl w:val="0"/>
        </w:rPr>
        <w:t xml:space="preserve">1.1 Technology Choices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500"/>
        <w:gridCol w:w="1600"/>
        <w:gridCol w:w="2760"/>
        <w:tblGridChange w:id="0">
          <w:tblGrid>
            <w:gridCol w:w="2500"/>
            <w:gridCol w:w="2500"/>
            <w:gridCol w:w="16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4.0.6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Parent starter; REST via spring-boot-starter-webmvc.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21 (LTS)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Records + Stream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Web /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Web 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spring-boot-starter-webmvc.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Security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spring-boot-starter-security, spring-security-crypto.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UI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JWT (jjwt)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0.12.6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jjwt-api/impl/jackson; stateless.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springdoc-openapi (Swagger)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2.8.0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springdoc-openapi-starter-webmvc-ui.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Data JPA / Hibernate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Hibernate 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ddl-auto=validate in prod.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4.8925781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Boilerplate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Lombok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Annotation processor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Jakarta Bean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spring-boot-starter-validation.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Boot Mail (SMTP)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OTP/reset/notification via SMTP.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Database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mysql-connector-j; InnoDB, utf8mb4.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Database (dev/test)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Local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Testcontainers recommended (not yet used).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Flyway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11.x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spring-boot-flyway + flyway-mysql; forward-only.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3.9.x (mvnw)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spring-boot-maven-plugin, flyway-maven-plugin.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Test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JUnit 5 + Mockito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starter-*-test.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19.2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Hooks (useState/useEffect).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Frontend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@vitejs/plugin-react.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Frontend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~6.0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tsc -b &amp;&amp; vite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react-router-dom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SPA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HTTP / data 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1.16.x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Calls REST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React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No dedicated state lib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Plain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Tailwind CSS/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ESLint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10.x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react-hooks / react-refresh plugins.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Real-time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WebSocket + STOMP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Live chat &amp; notifications (UC-35/36/37).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Job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sdt>
              <w:sdtPr>
                <w:id w:val="-10571568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a2a2a"/>
                    <w:sz w:val="20"/>
                    <w:szCs w:val="20"/>
                    <w:rtl w:val="0"/>
                  </w:rPr>
                  <w:t xml:space="preserve">Spring @Scheduled → Quartz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built-in / quartz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Runs 13 background JOBs.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Boot Actuator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Health/metrics/probes.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External 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RestClient / WebClient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SePay, AI, Google calls.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OAuth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Security OAuth2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Standardize Google login.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Object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MapStruct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1.6.x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sdt>
              <w:sdtPr>
                <w:id w:val="19022564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a2a2a"/>
                    <w:sz w:val="20"/>
                    <w:szCs w:val="20"/>
                    <w:rtl w:val="0"/>
                  </w:rPr>
                  <w:t xml:space="preserve">Entity↔DTO mapping. Priority: Medium.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Cache /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Data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Cache, OTP store, rate limit. Priority: Medium.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Resilience4j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Retry/circuit breaker for SePay &amp; AI. Priority: Medium.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Bucket4j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Abuse protection on auth/payment. Priority: Medium.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Email templating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Thymeleaf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HTML email templates. Priority: Medium.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JaCoCo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0.8.x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Coverage gate (Maven plugin).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Integration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Testcontainers (MySQL/Redis)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Production-identical tests.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Frontend CSS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Tailwind CSS /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latest / 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Consistent, rapid styling.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Frontend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Tanstack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Cache/loading/refetch.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Frontend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Form validation.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Frontend client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Zustand / Redux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Auth/session/UI state. Priority: Medium.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Frontend UI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MUI /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Admin components. Priority: Medium.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Realtime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Spring WebSocket + STOMP</w:t>
            </w: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Consume chat/notifications.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i18n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react-i18next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VI/EN localization. Priority: 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Build/test/coverage/deploy. Priority: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Docker + 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Reproducible app + MySQL + Redis. Priority: High.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before="260" w:lineRule="auto"/>
        <w:rPr/>
      </w:pPr>
      <w:bookmarkStart w:colFirst="0" w:colLast="0" w:name="_heading=h.hgpgo28ldsrz" w:id="4"/>
      <w:bookmarkEnd w:id="4"/>
      <w:r w:rsidDel="00000000" w:rsidR="00000000" w:rsidRPr="00000000">
        <w:rPr>
          <w:color w:val="2a2a2a"/>
          <w:rtl w:val="0"/>
        </w:rPr>
        <w:t xml:space="preserve">1.2 External Integrations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1395"/>
        <w:gridCol w:w="1425"/>
        <w:gridCol w:w="4545"/>
        <w:tblGridChange w:id="0">
          <w:tblGrid>
            <w:gridCol w:w="2010"/>
            <w:gridCol w:w="1395"/>
            <w:gridCol w:w="1425"/>
            <w:gridCol w:w="4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Google OAuth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Login/sign-up via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OAuth 2.0 / OIDC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UC-01, UC-02. Manual GoogleLogin* DTOs now; adopt oauth2-client starter.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Email /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OTP, password reset,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UC-02, UC-03, UC-35, UC-37.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Payment Gateway (SePay)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Wallet, escrow deposit/release, refund,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REST +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UC-38, 39, 40, 41, 42, 43, 46, 47, 50, 51.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Generative AI (OpenAI/Gemini)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Chatbot + recommendation/matching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UC-62, 63, 64, 65, 66, 67.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Google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Sync tutor availability &amp; 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REST (OAuth-scoped)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UC-12, UC-13.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Object Storage (S3/Cloudinary/Firebase)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Avatars, chat images, verification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REST /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UC-08, 09, 10, 36. Don't store files in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Maps / Geocoding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Distance &amp; location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UC-31, 32, 33. Optional; not integrated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Cache, OTP/token store, rate-limit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Redis (RESP)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Shared across instances.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WebSocket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Real-time chat &amp; notification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WS / STOMP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UC-35/36/37.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Prometheus +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Metrics &amp; dashboards (via Actuator)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HTTP scrape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Optional; ops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Secrets store /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Externalize DB &amp; Flyway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Fixes hardcoded pom.xml:160 password.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before="260" w:lineRule="auto"/>
        <w:rPr/>
      </w:pPr>
      <w:bookmarkStart w:colFirst="0" w:colLast="0" w:name="_heading=h.q6ny4i8w9sqa" w:id="5"/>
      <w:bookmarkEnd w:id="5"/>
      <w:r w:rsidDel="00000000" w:rsidR="00000000" w:rsidRPr="00000000">
        <w:rPr>
          <w:color w:val="2a2a2a"/>
          <w:rtl w:val="0"/>
        </w:rPr>
        <w:t xml:space="preserve">1.3 Decision Rationale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1843"/>
        <w:gridCol w:w="1701"/>
        <w:gridCol w:w="4399"/>
        <w:tblGridChange w:id="0">
          <w:tblGrid>
            <w:gridCol w:w="1417"/>
            <w:gridCol w:w="1843"/>
            <w:gridCol w:w="1701"/>
            <w:gridCol w:w="4399"/>
          </w:tblGrid>
        </w:tblGridChange>
      </w:tblGrid>
      <w:tr>
        <w:trPr>
          <w:cantSplit w:val="0"/>
          <w:trHeight w:val="364.98046875" w:hRule="atLeast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React SPA (React 19 + TS + Vite)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Thymeleaf SSR + htmx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Decoupled FE/BE, independent deploy; high interactivity; TS type safety.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JWT (jjwt)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HttpSession + 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Fits decoupled SPA + REST; stateless; avoids CORS/session-cookie issues.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MySQL 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PostgreSQL,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High read perf, large ecosystem, solid JSON; fits transactional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Flyway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Liquibase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Simple SQL migrations; forward-only fits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springdoc-openapi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Manual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Auto-generated, always in sync with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Framework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Boot 4.0.6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Boot 3.3.x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sdt>
              <w:sdtPr>
                <w:id w:val="-143730027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a2a2a"/>
                    <w:sz w:val="20"/>
                    <w:szCs w:val="20"/>
                    <w:rtl w:val="0"/>
                  </w:rPr>
                  <w:t xml:space="preserve">Latest; Boot 4 → Hibernate 7 / Flyway 11 and renamed starters — weigh vs 3.3.x stability.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Data fetching (FE)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sdt>
              <w:sdtPr>
                <w:id w:val="-204721395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a2a2a"/>
                    <w:sz w:val="20"/>
                    <w:szCs w:val="20"/>
                    <w:rtl w:val="0"/>
                  </w:rPr>
                  <w:t xml:space="preserve">axios now → Tanstack Query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Redux for server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Simple today; Query adds cache/refetch with less boilerplate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Real-time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WebSocket (STOMP)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SSE, long-polling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Bidirectional, low-latency; fits chat +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Background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sdt>
              <w:sdtPr>
                <w:id w:val="106406785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a2a2a"/>
                    <w:sz w:val="20"/>
                    <w:szCs w:val="20"/>
                    <w:rtl w:val="0"/>
                  </w:rPr>
                  <w:t xml:space="preserve">Spring @Scheduled → Quartz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External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Native/simple; Quartz for clustering/persistence when scaled.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Styling (FE)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Bootstrap, MUI-only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Utility-first, fast, small bundle; pairs with a component kit.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In-memory Caffeine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Shared across instances; also OTP/session/rate-limit 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Integration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Testcontainers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H2 in-memory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sdt>
              <w:sdtPr>
                <w:id w:val="4357978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a2a2a"/>
                    <w:sz w:val="20"/>
                    <w:szCs w:val="20"/>
                    <w:rtl w:val="0"/>
                  </w:rPr>
                  <w:t xml:space="preserve">Same MySQL 8 engine → no dialect surprises.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Local installs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Reproducible app + MySQL + Redis matching prod.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Secrets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Env vars / secrets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Hardcoded in pom.xml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Removes credential leak; per-env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oauth2-client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Manual GoogleLogin*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Standard, maintained, less custom security to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39vlrbis8qv7" w:id="6"/>
      <w:bookmarkEnd w:id="6"/>
      <w:r w:rsidDel="00000000" w:rsidR="00000000" w:rsidRPr="00000000">
        <w:rPr>
          <w:color w:val="2a2a2a"/>
          <w:rtl w:val="0"/>
        </w:rPr>
        <w:t xml:space="preserve">2. Architecture Overview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69.9414062499999" w:hRule="atLeast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Draw the layer diagram before naming packages. Show layers and their roles — not individual classes. For systems with both UI and external API, show both entry points.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2"/>
        <w:spacing w:before="260" w:lineRule="auto"/>
        <w:rPr/>
      </w:pPr>
      <w:bookmarkStart w:colFirst="0" w:colLast="0" w:name="_heading=h.fz0aber6u7n5" w:id="7"/>
      <w:bookmarkEnd w:id="7"/>
      <w:r w:rsidDel="00000000" w:rsidR="00000000" w:rsidRPr="00000000">
        <w:rPr>
          <w:color w:val="2a2a2a"/>
          <w:rtl w:val="0"/>
        </w:rPr>
        <w:t xml:space="preserve">2.1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before="260" w:lineRule="auto"/>
        <w:rPr/>
      </w:pPr>
      <w:bookmarkStart w:colFirst="0" w:colLast="0" w:name="_heading=h.6qngdkzcsqac" w:id="8"/>
      <w:bookmarkEnd w:id="8"/>
      <w:r w:rsidDel="00000000" w:rsidR="00000000" w:rsidRPr="00000000">
        <w:rPr>
          <w:color w:val="2a2a2a"/>
          <w:rtl w:val="0"/>
        </w:rPr>
        <w:t xml:space="preserve">2.2 Layer Responsibilities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2958"/>
        <w:gridCol w:w="4560"/>
        <w:tblGridChange w:id="0">
          <w:tblGrid>
            <w:gridCol w:w="1842"/>
            <w:gridCol w:w="2958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Controller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com.tcs.module.[domain].controller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HTTP routing (REST), bind &amp; validate JSON, call Service, return ApiResponse&lt;T&gt;. No business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com.tcs.module.[domain].service (+ impl/)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Business logic, @Transactional, ownership checks, orchestrates Repositories &amp; external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com.tcs.module.[domain].repository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Spring Data JPA interfaces; JPQL / Native SQL for MySQL 8.x.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com.tcs.module.[domain].entity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Pure JPA POJOs mapped 1-1 to MySQL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Enums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com.tcs.module.[domain].enums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Domain enumerations (present in source; not in original doc).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com.tcs.module.[domain].dto (request/, response/)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Request/response DTOs; hide password/internal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com.tcs.module.[domain].mapper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sdt>
              <w:sdtPr>
                <w:id w:val="151467305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a2a2a"/>
                    <w:sz w:val="20"/>
                    <w:szCs w:val="20"/>
                    <w:rtl w:val="0"/>
                  </w:rPr>
                  <w:t xml:space="preserve">Entity ↔ DTO mapping (MapStruct-style).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Shared / 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ApiResponse&lt;T&gt;, BaseEntity, shared services, domain events, HomeController.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@Configuration beans (OpenAPI, CORS, …). (No core prefix.)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JWT filter, SecurityFilterChain, UserDetails, role-based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com.tcs.exception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a2a2a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GlobalExceptionHandler, custom exceptions.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spacing w:before="260" w:lineRule="auto"/>
        <w:rPr/>
      </w:pPr>
      <w:bookmarkStart w:colFirst="0" w:colLast="0" w:name="_heading=h.he2l45z0ntg2" w:id="9"/>
      <w:bookmarkEnd w:id="9"/>
      <w:r w:rsidDel="00000000" w:rsidR="00000000" w:rsidRPr="00000000">
        <w:rPr>
          <w:color w:val="2a2a2a"/>
          <w:rtl w:val="0"/>
        </w:rPr>
        <w:t xml:space="preserve">2.3 Package Convention (Package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com.tcs</w:t>
      </w:r>
    </w:p>
    <w:p w:rsidR="00000000" w:rsidDel="00000000" w:rsidP="00000000" w:rsidRDefault="00000000" w:rsidRPr="00000000" w14:paraId="000001A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common/                 // ApiResponse&lt;T&gt;, BaseEntity, shared services, events</w:t>
      </w:r>
    </w:p>
    <w:p w:rsidR="00000000" w:rsidDel="00000000" w:rsidP="00000000" w:rsidRDefault="00000000" w:rsidRPr="00000000" w14:paraId="000001A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controller/         // HomeController (/api/home)</w:t>
      </w:r>
    </w:p>
    <w:p w:rsidR="00000000" w:rsidDel="00000000" w:rsidP="00000000" w:rsidRDefault="00000000" w:rsidRPr="00000000" w14:paraId="000001A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dto/response/</w:t>
      </w:r>
    </w:p>
    <w:p w:rsidR="00000000" w:rsidDel="00000000" w:rsidP="00000000" w:rsidRDefault="00000000" w:rsidRPr="00000000" w14:paraId="000001A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event/</w:t>
      </w:r>
    </w:p>
    <w:p w:rsidR="00000000" w:rsidDel="00000000" w:rsidP="00000000" w:rsidRDefault="00000000" w:rsidRPr="00000000" w14:paraId="000001B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└── service/impl/</w:t>
      </w:r>
    </w:p>
    <w:p w:rsidR="00000000" w:rsidDel="00000000" w:rsidP="00000000" w:rsidRDefault="00000000" w:rsidRPr="00000000" w14:paraId="000001B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config/                 // OpenApiConfig, CorsConfig, ...  (NOT under core/)</w:t>
      </w:r>
    </w:p>
    <w:p w:rsidR="00000000" w:rsidDel="00000000" w:rsidP="00000000" w:rsidRDefault="00000000" w:rsidRPr="00000000" w14:paraId="000001B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security/               // JwtFilter, SecurityFilterChain, UserDetails</w:t>
      </w:r>
    </w:p>
    <w:p w:rsidR="00000000" w:rsidDel="00000000" w:rsidP="00000000" w:rsidRDefault="00000000" w:rsidRPr="00000000" w14:paraId="000001B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exception/              // GlobalExceptionHandler, CustomExceptions</w:t>
      </w:r>
    </w:p>
    <w:p w:rsidR="00000000" w:rsidDel="00000000" w:rsidP="00000000" w:rsidRDefault="00000000" w:rsidRPr="00000000" w14:paraId="000001B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1B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module/                 // Business domains (singular "module")</w:t>
      </w:r>
    </w:p>
    <w:p w:rsidR="00000000" w:rsidDel="00000000" w:rsidP="00000000" w:rsidRDefault="00000000" w:rsidRPr="00000000" w14:paraId="000001B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identity/           // User, EmailOtp, tokens, VerificationRequest/Document/History</w:t>
      </w:r>
    </w:p>
    <w:p w:rsidR="00000000" w:rsidDel="00000000" w:rsidP="00000000" w:rsidRDefault="00000000" w:rsidRPr="00000000" w14:paraId="000001B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profile/            // Client, Tutor, TutorCenter, PlatformAdmin, ChildProfile, Qualification, availability</w:t>
      </w:r>
    </w:p>
    <w:p w:rsidR="00000000" w:rsidDel="00000000" w:rsidP="00000000" w:rsidRDefault="00000000" w:rsidRPr="00000000" w14:paraId="000001B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catalog/            // Category, Subject, Grade, Location, Province, TutorSubject, SystemParameter, FaqEntry</w:t>
      </w:r>
    </w:p>
    <w:p w:rsidR="00000000" w:rsidDel="00000000" w:rsidP="00000000" w:rsidRDefault="00000000" w:rsidRPr="00000000" w14:paraId="000001B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marketplace/        // TutoringClass, Lesson, TutorApplication, ClassAssignment, ClassStudent, FavoriteTutor, Matching</w:t>
      </w:r>
    </w:p>
    <w:p w:rsidR="00000000" w:rsidDel="00000000" w:rsidP="00000000" w:rsidRDefault="00000000" w:rsidRPr="00000000" w14:paraId="000001B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center/             // RecruitmentPost, RecruitmentApplication, CenterTutorMembership</w:t>
      </w:r>
    </w:p>
    <w:p w:rsidR="00000000" w:rsidDel="00000000" w:rsidP="00000000" w:rsidRDefault="00000000" w:rsidRPr="00000000" w14:paraId="000001B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contract/           // Contract, ContractTemplate, ContractSignature, Review, ReputationHistory</w:t>
      </w:r>
    </w:p>
    <w:p w:rsidR="00000000" w:rsidDel="00000000" w:rsidP="00000000" w:rsidRDefault="00000000" w:rsidRPr="00000000" w14:paraId="000001B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finance/            // Wallet, EscrowTransaction, Payment*, RefundRequest, Dispute, FinancialJournal, WithdrawalRequest</w:t>
      </w:r>
    </w:p>
    <w:p w:rsidR="00000000" w:rsidDel="00000000" w:rsidP="00000000" w:rsidRDefault="00000000" w:rsidRPr="00000000" w14:paraId="000001B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├── messaging/          // Conversation, Message, Notification, NotificationTemplate/Queue/Preference</w:t>
      </w:r>
    </w:p>
    <w:p w:rsidR="00000000" w:rsidDel="00000000" w:rsidP="00000000" w:rsidRDefault="00000000" w:rsidRPr="00000000" w14:paraId="000001B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│</w:t>
      </w:r>
    </w:p>
    <w:p w:rsidR="00000000" w:rsidDel="00000000" w:rsidP="00000000" w:rsidRDefault="00000000" w:rsidRPr="00000000" w14:paraId="000001B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└── platform/           // AuditLog, Report, SupportTicket, UserPenalty, RecommendationLog, ApiKey</w:t>
      </w:r>
    </w:p>
    <w:p w:rsidR="00000000" w:rsidDel="00000000" w:rsidP="00000000" w:rsidRDefault="00000000" w:rsidRPr="00000000" w14:paraId="000001C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├── controller/     // e.g., PlatformController  (every module follows this layout)</w:t>
      </w:r>
    </w:p>
    <w:p w:rsidR="00000000" w:rsidDel="00000000" w:rsidP="00000000" w:rsidRDefault="00000000" w:rsidRPr="00000000" w14:paraId="000001C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├── service/        // + impl/</w:t>
      </w:r>
    </w:p>
    <w:p w:rsidR="00000000" w:rsidDel="00000000" w:rsidP="00000000" w:rsidRDefault="00000000" w:rsidRPr="00000000" w14:paraId="000001C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├── repository/</w:t>
      </w:r>
    </w:p>
    <w:p w:rsidR="00000000" w:rsidDel="00000000" w:rsidP="00000000" w:rsidRDefault="00000000" w:rsidRPr="00000000" w14:paraId="000001C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├── entity/</w:t>
      </w:r>
    </w:p>
    <w:p w:rsidR="00000000" w:rsidDel="00000000" w:rsidP="00000000" w:rsidRDefault="00000000" w:rsidRPr="00000000" w14:paraId="000001C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├── enums/</w:t>
      </w:r>
    </w:p>
    <w:p w:rsidR="00000000" w:rsidDel="00000000" w:rsidP="00000000" w:rsidRDefault="00000000" w:rsidRPr="00000000" w14:paraId="000001C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├── dto/            // request/ + response/</w:t>
      </w:r>
    </w:p>
    <w:p w:rsidR="00000000" w:rsidDel="00000000" w:rsidP="00000000" w:rsidRDefault="00000000" w:rsidRPr="00000000" w14:paraId="000001C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└── mapper/</w:t>
      </w:r>
    </w:p>
    <w:p w:rsidR="00000000" w:rsidDel="00000000" w:rsidP="00000000" w:rsidRDefault="00000000" w:rsidRPr="00000000" w14:paraId="000001C7">
      <w:pPr>
        <w:spacing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before="260" w:lineRule="auto"/>
        <w:rPr/>
      </w:pPr>
      <w:bookmarkStart w:colFirst="0" w:colLast="0" w:name="_heading=h.1mb2p7ecb7qs" w:id="10"/>
      <w:bookmarkEnd w:id="10"/>
      <w:r w:rsidDel="00000000" w:rsidR="00000000" w:rsidRPr="00000000">
        <w:rPr>
          <w:color w:val="2a2a2a"/>
          <w:rtl w:val="0"/>
        </w:rPr>
        <w:t xml:space="preserve">2.4 Request Lifecycle (Sequence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UI Request (Authenticated User)</w:t>
      </w:r>
    </w:p>
    <w:sdt>
      <w:sdtPr>
        <w:lock w:val="contentLocked"/>
        <w:id w:val="1901428968"/>
        <w:tag w:val="goog_rdk_14"/>
      </w:sdtPr>
      <w:sdtContent>
        <w:tbl>
          <w:tblPr>
            <w:tblStyle w:val="Table9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972516826"/>
                    <w:tag w:val="goog_rdk_7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Browser (React SPA) → GET /api/marketplace/classes  (Authorization: Bearer &lt;JWT&gt;)</w:t>
                    </w:r>
                  </w:sdtContent>
                </w:sdt>
              </w:p>
              <w:p w:rsidR="00000000" w:rsidDel="00000000" w:rsidP="00000000" w:rsidRDefault="00000000" w:rsidRPr="00000000" w14:paraId="000001CB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561776665"/>
                    <w:tag w:val="goog_rdk_8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security.JwtFilter: validates JWT signature &amp; expiry; returns 401 (via exception.GlobalExceptionHandler) if invalid</w:t>
                    </w:r>
                  </w:sdtContent>
                </w:sdt>
              </w:p>
              <w:p w:rsidR="00000000" w:rsidDel="00000000" w:rsidP="00000000" w:rsidRDefault="00000000" w:rsidRPr="00000000" w14:paraId="000001CC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927492289"/>
                    <w:tag w:val="goog_rdk_9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marketplace.ClassController.listClasses(): reads user &amp; role from SecurityContext, calls ClassService</w:t>
                    </w:r>
                  </w:sdtContent>
                </w:sdt>
              </w:p>
              <w:p w:rsidR="00000000" w:rsidDel="00000000" w:rsidP="00000000" w:rsidRDefault="00000000" w:rsidRPr="00000000" w14:paraId="000001CD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1814337835"/>
                    <w:tag w:val="goog_rdk_10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marketplace.ClassService.getMarketplaceClasses(): queries Repository, applies business filters (visibility, tutor verification)</w:t>
                    </w:r>
                  </w:sdtContent>
                </w:sdt>
              </w:p>
              <w:p w:rsidR="00000000" w:rsidDel="00000000" w:rsidP="00000000" w:rsidRDefault="00000000" w:rsidRPr="00000000" w14:paraId="000001CE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917714291"/>
                    <w:tag w:val="goog_rdk_11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marketplace.ClassRepository: JPQL → MySQL 8.x → List&lt;TutoringClass&gt;</w:t>
                    </w:r>
                  </w:sdtContent>
                </w:sdt>
              </w:p>
              <w:p w:rsidR="00000000" w:rsidDel="00000000" w:rsidP="00000000" w:rsidRDefault="00000000" w:rsidRPr="00000000" w14:paraId="000001CF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1722310048"/>
                    <w:tag w:val="goog_rdk_12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marketplace.ClassMapper: maps List&lt;TutoringClass&gt; → List&lt;ClassResponse&gt; (hides internal fields)</w:t>
                    </w:r>
                  </w:sdtContent>
                </w:sdt>
              </w:p>
              <w:p w:rsidR="00000000" w:rsidDel="00000000" w:rsidP="00000000" w:rsidRDefault="00000000" w:rsidRPr="00000000" w14:paraId="000001D0">
                <w:pPr>
                  <w:spacing w:after="240" w:before="240" w:lineRule="auto"/>
                  <w:jc w:val="both"/>
                  <w:rPr>
                    <w:b w:val="1"/>
                    <w:bCs w:val="1"/>
                  </w:rPr>
                </w:pPr>
                <w:sdt>
                  <w:sdtPr>
                    <w:id w:val="2008455500"/>
                    <w:tag w:val="goog_rdk_13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REST Controller: returns ApiResponse&lt;List&lt;ClassResponse&gt;&gt; → 200 OK + JSON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External API Request (webhook)</w:t>
      </w:r>
    </w:p>
    <w:sdt>
      <w:sdtPr>
        <w:lock w:val="contentLocked"/>
        <w:id w:val="1641763428"/>
        <w:tag w:val="goog_rdk_20"/>
      </w:sdtPr>
      <w:sdtContent>
        <w:tbl>
          <w:tblPr>
            <w:tblStyle w:val="Table1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1351989942"/>
                    <w:tag w:val="goog_rdk_15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External System (SePay) → POST /api/finance/webhooks/sepay  (X-API-Key: abc123)</w:t>
                    </w:r>
                  </w:sdtContent>
                </w:sdt>
              </w:p>
              <w:p w:rsidR="00000000" w:rsidDel="00000000" w:rsidP="00000000" w:rsidRDefault="00000000" w:rsidRPr="00000000" w14:paraId="000001D3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-998427805"/>
                    <w:tag w:val="goog_rdk_16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security.SecurityFilterChain (API-Key filter): validates key/signature; rejects 401 if invalid</w:t>
                    </w:r>
                  </w:sdtContent>
                </w:sdt>
              </w:p>
              <w:p w:rsidR="00000000" w:rsidDel="00000000" w:rsidP="00000000" w:rsidRDefault="00000000" w:rsidRPr="00000000" w14:paraId="000001D4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-1485185097"/>
                    <w:tag w:val="goog_rdk_17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finance.PaymentWebhookController: binds JSON → WebhookRequest DTO</w:t>
                    </w:r>
                  </w:sdtContent>
                </w:sdt>
              </w:p>
              <w:p w:rsidR="00000000" w:rsidDel="00000000" w:rsidP="00000000" w:rsidRDefault="00000000" w:rsidRPr="00000000" w14:paraId="000001D5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340625460"/>
                    <w:tag w:val="goog_rdk_18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finance.EscrowService: idempotency check + create/update EscrowTransaction record</w:t>
                    </w:r>
                  </w:sdtContent>
                </w:sdt>
              </w:p>
              <w:p w:rsidR="00000000" w:rsidDel="00000000" w:rsidP="00000000" w:rsidRDefault="00000000" w:rsidRPr="00000000" w14:paraId="000001D6">
                <w:pPr>
                  <w:spacing w:after="240" w:before="240" w:lineRule="auto"/>
                  <w:jc w:val="both"/>
                  <w:rPr>
                    <w:rFonts w:ascii="Courier New" w:cs="Courier New" w:eastAsia="Courier New" w:hAnsi="Courier New"/>
                    <w:sz w:val="18"/>
                    <w:szCs w:val="18"/>
                  </w:rPr>
                </w:pPr>
                <w:sdt>
                  <w:sdtPr>
                    <w:id w:val="-1192002175"/>
                    <w:tag w:val="goog_rdk_19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sz w:val="18"/>
                        <w:szCs w:val="18"/>
                        <w:rtl w:val="0"/>
                      </w:rPr>
                      <w:t xml:space="preserve">  → Returns ApiResponse { "status": "success", "data": { "id": 42 } }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e67ag8vgv39b" w:id="11"/>
      <w:bookmarkEnd w:id="11"/>
      <w:r w:rsidDel="00000000" w:rsidR="00000000" w:rsidRPr="00000000">
        <w:rPr>
          <w:color w:val="2a2a2a"/>
          <w:rtl w:val="0"/>
        </w:rPr>
        <w:t xml:space="preserve">3. Data Model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Physical schema — actual tables, columns, types, and constraints. Column names (snake_case) must match the UCS Request Field names. Enum values must match UCS state machine values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before="260" w:lineRule="auto"/>
        <w:rPr>
          <w:color w:val="2a2a2a"/>
        </w:rPr>
      </w:pPr>
      <w:bookmarkStart w:colFirst="0" w:colLast="0" w:name="_heading=h.lcx48csmcn5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before="260" w:lineRule="auto"/>
        <w:rPr/>
      </w:pPr>
      <w:bookmarkStart w:colFirst="0" w:colLast="0" w:name="_heading=h.ne70n8lum0rd" w:id="13"/>
      <w:bookmarkEnd w:id="13"/>
      <w:r w:rsidDel="00000000" w:rsidR="00000000" w:rsidRPr="00000000">
        <w:rPr>
          <w:color w:val="2a2a2a"/>
          <w:rtl w:val="0"/>
        </w:rPr>
        <w:t xml:space="preserve">3.1 Entity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Tables: users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identity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'ACTIVE',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Tables: platform_admins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08682935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UNIQUE,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1-1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Tables: tutors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1489799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UNIQUE,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1-1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hourly_rate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rating_avg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DECIMAL(3,2)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Tables: clients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1512580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UNIQUE,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1-1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Tables: tutor_centers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58757822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UNIQUE,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1-1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Tables: wallets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8849992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PK, FK→users(user_id)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Shares user_id (1-1)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available_balance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Escrow-locked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'ACTIVE',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>Tables: verification_requestsss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3815669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TUTOR_PROFILE / TUTOR_CENTER_LICENSE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'DRAFT',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2200529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Tables: categories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03388962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FK→categories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Tables: subjects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Tables: grades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Tables: tutoring_classes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7817803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 or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50733318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FK→tutor_centers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Center-owned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5210499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FK→categories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536709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FK→subjects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77601182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FK→grades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min_students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'DRAFT',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Tables: tutor_applications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4135592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FK→tutoring_classes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4278084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FK→tutors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proposed_rate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cover_letter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'SUBMITTED',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Tables: class_assignments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77419246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FK→tutors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3556723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UNIQUE, FK→tutor_applications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1-1 with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'ACTIVE',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/ TERMINATED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Tables: class_students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937693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FK→tutoring_classes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child_profilesss_id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8442626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FK→child_profiles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2624014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'ENROLLED',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Tables: recruitment_posts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5110220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FK→tutor_centers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56824715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FK→subjects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'DRAFT',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Tables: recruitment_applications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recruitment_app_id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5706707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FK→recruitment_posts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73665931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FK→tutors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cover_letter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resume_url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'APPLIED',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Hiring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Tables: center_tutor_memberships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membership_id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01518774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FK→tutor_centers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6621949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FK→tutors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recruitment_app_id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775876694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FK→recruitment_applications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'ACTIVE',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Tables: contracts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8680513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UNIQUE, FK→class_assignments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PRIVATE branch (XOR)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78538033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UNIQUE, FK→class_students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 branch (XOR)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6733130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FK→contract_templates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contract_file_url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'DRAFT',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Tables: payment_transactions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6139063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FK→wallets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payment_method_id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3712315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FK→payment_methods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external_transaction_id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Gateway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DEPOSIT / WITHDRAWAL / REFUND / ESCROW_DEPOSIT / ESCROW_RELEASE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'PENDING',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Tables: escrow_transactions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9810736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UNIQUE, FK→payment_transactions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1-1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859975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FK→class_assignments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PRIVATE branch (XOR)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2749854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FK→class_students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 branch (XOR)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'PENDING',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deposited_at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released_at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Tables: reviews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12669182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FK→class_assignments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89007712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FK→tutoring_classes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52619799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732349295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10539533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≠ reviewer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CLIENT_TO_TUTOR / TUTOR_TO_CLIENT / CENTER_TO_TUTOR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CHECK (1..5)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'VISIBLE',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>Tables: conversations</w:t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 CLASS /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Polymorphic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last_message_at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Tables: messages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48576178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FK→conversations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5089320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'TEXT',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/ IMAGE /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Tables: support_tickets</w:t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1239470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 NULL, FK→users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assigned_admin_id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9747919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FK→platform_admins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target_class_id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28415832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NULL, FK→tutoring_classes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'MEDIUM',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LOW/MEDIUM/HIGH/URGENT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'OPEN',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>Tables: child_profilesss</w:t>
      </w:r>
    </w:p>
    <w:sdt>
      <w:sdtPr>
        <w:lock w:val="contentLocked"/>
        <w:id w:val="-857783123"/>
        <w:tag w:val="goog_rdk_67"/>
      </w:sdtPr>
      <w:sdtContent>
        <w:tbl>
          <w:tblPr>
            <w:tblStyle w:val="Table3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4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4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4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4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4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child_profile_id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4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4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4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full_name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VARCHAR(100)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date_of_birth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gender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VARCHAR(10)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NULL, CHECK (MALE/FEMALE/OTHER)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grade_id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942294549"/>
                    <w:tag w:val="goog_rdk_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NULL, FK→grades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5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school_name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6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Tables: parent_child_links</w:t>
      </w:r>
    </w:p>
    <w:sdt>
      <w:sdtPr>
        <w:lock w:val="contentLocked"/>
        <w:id w:val="225018493"/>
        <w:tag w:val="goog_rdk_70"/>
      </w:sdtPr>
      <w:sdtContent>
        <w:tbl>
          <w:tblPr>
            <w:tblStyle w:val="Table3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link_id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parent_user_id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856483017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FK→users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Parent account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child_profile_id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335001100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FK→child_profiles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'ACTIVE', CHECK (ACTIVE/REVOKED)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Tables: schedule_slots</w:t>
      </w:r>
    </w:p>
    <w:sdt>
      <w:sdtPr>
        <w:lock w:val="contentLocked"/>
        <w:id w:val="-79741164"/>
        <w:tag w:val="goog_rdk_72"/>
      </w:sdtPr>
      <w:sdtContent>
        <w:tbl>
          <w:tblPr>
            <w:tblStyle w:val="Table3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slot_id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class_id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312388467"/>
                    <w:tag w:val="goog_rdk_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FK→tutoring_classes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day_of_week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1–7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start_time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end_time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9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CHECK (end_time &gt; start_time)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Tables: lessons</w:t>
      </w:r>
    </w:p>
    <w:sdt>
      <w:sdtPr>
        <w:lock w:val="contentLocked"/>
        <w:id w:val="-207533568"/>
        <w:tag w:val="goog_rdk_76"/>
      </w:sdtPr>
      <w:sdtContent>
        <w:tbl>
          <w:tblPr>
            <w:tblStyle w:val="Table3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lesson_id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slot_id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1096448712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FK→schedule_slots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A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sequence_no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Session order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1433204930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FK→tutors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tutor_check_in_at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tutor_check_out_at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B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client_confirm_at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attendance_status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'PENDING',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PENDING/COMPLETED/ABSENT/DISPUTED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approved_by_user_id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1637518533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NULL, FK→users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Release approver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C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Tables: lesson_attendances</w:t>
      </w:r>
    </w:p>
    <w:sdt>
      <w:sdtPr>
        <w:lock w:val="contentLocked"/>
        <w:id w:val="2095580573"/>
        <w:tag w:val="goog_rdk_79"/>
      </w:sdtPr>
      <w:sdtContent>
        <w:tbl>
          <w:tblPr>
            <w:tblStyle w:val="Table4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D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D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D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D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attendance_id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lesson_id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1838249844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FK→lessons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class_student_id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1317454888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FK→class_students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D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'PRESENT',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PRESENT/ABSENT/EXCUSED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E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>Tables: contract_signatures</w:t>
      </w:r>
    </w:p>
    <w:sdt>
      <w:sdtPr>
        <w:lock w:val="contentLocked"/>
        <w:id w:val="-774060067"/>
        <w:tag w:val="goog_rdk_82"/>
      </w:sdtPr>
      <w:sdtContent>
        <w:tbl>
          <w:tblPr>
            <w:tblStyle w:val="Table4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signature_id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contract_id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420260710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FK→contracts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signer_id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F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497249501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FK→users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Signing party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signed_at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signature_data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e-signature payload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Tables: payment_methods</w:t>
      </w:r>
    </w:p>
    <w:sdt>
      <w:sdtPr>
        <w:lock w:val="contentLocked"/>
        <w:id w:val="-1390581580"/>
        <w:tag w:val="goog_rdk_84"/>
      </w:sdtPr>
      <w:sdtContent>
        <w:tbl>
          <w:tblPr>
            <w:tblStyle w:val="Table4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0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0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0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payment_method_id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0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wallet_id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1886646864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FK→wallets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VARCHAR(50)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BANK / CARD / …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account_no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VARCHAR(50)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bank_name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1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VARCHAR(100)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'ACTIVE'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Tables: withdrawal_requests</w:t>
      </w:r>
    </w:p>
    <w:sdt>
      <w:sdtPr>
        <w:lock w:val="contentLocked"/>
        <w:id w:val="-1141132854"/>
        <w:tag w:val="goog_rdk_87"/>
      </w:sdtPr>
      <w:sdtContent>
        <w:tbl>
          <w:tblPr>
            <w:tblStyle w:val="Table4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2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2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2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2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withdrawal_id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2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wallet_id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112334334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FK→wallets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payment_method_id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743594032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FK→payment_methods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Payout 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DECIMAL(15,2)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'PENDING',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PENDING/APPROVED/REJECTED/COMPLETED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3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requested_at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processed_at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Tables: refund_requests</w:t>
      </w:r>
    </w:p>
    <w:sdt>
      <w:sdtPr>
        <w:lock w:val="contentLocked"/>
        <w:id w:val="384341084"/>
        <w:tag w:val="goog_rdk_90"/>
      </w:sdtPr>
      <w:sdtContent>
        <w:tbl>
          <w:tblPr>
            <w:tblStyle w:val="Table4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4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4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4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4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refund_id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4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escrow_id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1776150378"/>
                    <w:tag w:val="goog_rdk_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FK→escrow_transactions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escrow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requested_by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854594959"/>
                    <w:tag w:val="goog_rdk_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FK→users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reason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amount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DECIMAL(15,2)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5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'PENDING',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PENDING/APPROVED/REJECTED/COMPLETED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requested_at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processed_at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6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Tables: disputes</w:t>
      </w:r>
    </w:p>
    <w:sdt>
      <w:sdtPr>
        <w:lock w:val="contentLocked"/>
        <w:id w:val="1183070782"/>
        <w:tag w:val="goog_rdk_92"/>
      </w:sdtPr>
      <w:sdtContent>
        <w:tbl>
          <w:tblPr>
            <w:tblStyle w:val="Table4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dispute_id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escrow_id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1945477170"/>
                    <w:tag w:val="goog_rdk_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FK→escrow_transactions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Disputed escrow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reason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resolution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7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VARCHAR(30)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'OPEN',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OPEN/UNDER_INVESTIGATION/RESOLVED/WAITING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Tables: notifications</w:t>
      </w:r>
    </w:p>
    <w:sdt>
      <w:sdtPr>
        <w:lock w:val="contentLocked"/>
        <w:id w:val="1914955278"/>
        <w:tag w:val="goog_rdk_95"/>
      </w:sdtPr>
      <w:sdtContent>
        <w:tbl>
          <w:tblPr>
            <w:tblStyle w:val="Table4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notification_id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8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138501113"/>
                    <w:tag w:val="goog_rdk_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FK→users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Recipient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498419161"/>
                    <w:tag w:val="goog_rdk_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NULL, FK→notification_templates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9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'PENDING',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PENDING/SENT/READ/FAILED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read_at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A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Tables: reports</w:t>
      </w:r>
    </w:p>
    <w:sdt>
      <w:sdtPr>
        <w:lock w:val="contentLocked"/>
        <w:id w:val="-1772693511"/>
        <w:tag w:val="goog_rdk_97"/>
      </w:sdtPr>
      <w:sdtContent>
        <w:tbl>
          <w:tblPr>
            <w:tblStyle w:val="Table4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report_id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reporter_id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1075494730"/>
                    <w:tag w:val="goog_rdk_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FK→users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target_type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VARCHAR(50)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USER/CLASS/REVIEW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B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target_id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Polymorphic ref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category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VARCHAR(50)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FRAUD/ABUSE/SPAM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B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evidence_urls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C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CF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1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'PENDING',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PENDING/RESOLVED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3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4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7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9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D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Tables: user_penalties</w:t>
      </w:r>
    </w:p>
    <w:sdt>
      <w:sdtPr>
        <w:lock w:val="contentLocked"/>
        <w:id w:val="1512968433"/>
        <w:tag w:val="goog_rdk_100"/>
      </w:sdtPr>
      <w:sdtContent>
        <w:tbl>
          <w:tblPr>
            <w:tblStyle w:val="Table4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00"/>
            <w:gridCol w:w="1800"/>
            <w:gridCol w:w="2500"/>
            <w:gridCol w:w="3060"/>
            <w:tblGridChange w:id="0">
              <w:tblGrid>
                <w:gridCol w:w="2000"/>
                <w:gridCol w:w="1800"/>
                <w:gridCol w:w="2500"/>
                <w:gridCol w:w="30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Column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Constraints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f6e56" w:space="0" w:sz="4" w:val="single"/>
                  <w:left w:color="0f6e56" w:space="0" w:sz="4" w:val="single"/>
                  <w:bottom w:color="0f6e56" w:space="0" w:sz="4" w:val="single"/>
                  <w:right w:color="0f6e56" w:space="0" w:sz="4" w:val="single"/>
                </w:tcBorders>
                <w:shd w:fill="0f6e5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Notes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penalty_id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PK, AUTO_INCREMENT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sdt>
                  <w:sdtPr>
                    <w:id w:val="123059618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FK→users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Penalized 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issued_by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BIGINT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sdt>
                  <w:sdtPr>
                    <w:id w:val="-1744593514"/>
                    <w:tag w:val="goog_rdk_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NOT NULL, FK→platform_admins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penalty_type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VARCHAR(30)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E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WARNING/FEATURE_RESTRICTION/TEMPORARY_BAN/PERMANENT_BAN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reason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restriction_details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JSON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Scope of restriction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starts_at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expires_at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6F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VARCHAR(20)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'ACTIVE', CHECK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ACTIVE/EXPIRED/REVOKED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revoked_at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 NULL, DEFAULT NOW()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cccccc" w:space="0" w:sz="5" w:val="single"/>
                  <w:right w:color="cccccc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0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0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2"/>
        <w:spacing w:before="260" w:lineRule="auto"/>
        <w:rPr/>
      </w:pPr>
      <w:bookmarkStart w:colFirst="0" w:colLast="0" w:name="_heading=h.3b6whb39ymeb" w:id="14"/>
      <w:bookmarkEnd w:id="14"/>
      <w:r w:rsidDel="00000000" w:rsidR="00000000" w:rsidRPr="00000000">
        <w:rPr>
          <w:color w:val="2a2a2a"/>
          <w:rtl w:val="0"/>
        </w:rPr>
        <w:t xml:space="preserve">3.2 Entity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spacing w:before="260" w:lineRule="auto"/>
        <w:rPr/>
      </w:pPr>
      <w:bookmarkStart w:colFirst="0" w:colLast="0" w:name="_heading=h.46ypg6o8k4me" w:id="15"/>
      <w:bookmarkEnd w:id="15"/>
      <w:r w:rsidDel="00000000" w:rsidR="00000000" w:rsidRPr="00000000">
        <w:rPr>
          <w:color w:val="2a2a2a"/>
          <w:rtl w:val="0"/>
        </w:rPr>
        <w:t xml:space="preserve">3.3 Enum / Lookup Values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7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Values here must match UCS Conventions state machine values exactly — same spelling, same ALL_CAPS convention. Mismatch causes silent data errors.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2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600"/>
        <w:gridCol w:w="3500"/>
        <w:gridCol w:w="2260"/>
        <w:tblGridChange w:id="0">
          <w:tblGrid>
            <w:gridCol w:w="2000"/>
            <w:gridCol w:w="1600"/>
            <w:gridCol w:w="35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SUSPENDED, BANNED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Admin-controlled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FROZEN,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verification_requestssss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DRAFT, SUBMITTED, UNDER_REVIEW, VERIFIED,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One-way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verification_requestssss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TUTOR_PROFILE, TUTOR_CENTER_LICENSE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on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categories / parent_child_links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(+ REVOKED for links)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tutoring_classes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DRAFT, OPEN, MATCHED, ENROLLMENT_CLOSED, IN_PROGRESS, COMPLETED, CANCELLED, DISPUTED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Forward-flowing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SUBMITTED, UNDER_REVIEW, ACCEPTED, REJECTED, WITHDRAWN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ENROLLED, DROPPED,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PENDING, COMPLETED, ABSENT, DISPUTED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lesson_attendances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PRESENT, ABSENT, EXCUSED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recruitment_posts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DRAFT, ACTIVE,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recruitment_applications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APPLIED, SCREENING, INTERVIEW, PASSED, HIRED, REJECTED, WITHDRAWN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Hiring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center_tutor_memberships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INACTIVE, 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DRAFT, SIGNED, ACTIVE, COMPLETED, 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DEPOSIT, WITHDRAWAL, REFUND, ESCROW_DEPOSIT, ESCROW_RELEASE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PENDING, SUCCESS, FAILED,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PENDING, FUNDED, RELEASED, REFUNDED, ON_HOLD, DISPUTED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withdrawal_requests / refund_requests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PENDING, APPROVED, REJECTED,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OPEN, UNDER_INVESTIGATION, RESOLVED, 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review_type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CLIENT_TO_TUTOR, TUTOR_TO_CLIENT, CENTER_TO_TUTOR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VISIBLE, HIDDEN, MODERATED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message_type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TEXT, IMAGE, FILE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PENDING, SENT, READ, FAILED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target_type / category / 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USER,CLASS,REVIEW / FRAUD,ABUSE,SPAM / PENDING,RESOLVED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user_penalties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penalty_type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WARNING, FEATURE_RESTRICTION, TEMPORARY_BAN, PERMANENT_BAN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user_penalties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EXPIRED, REVOKED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support_tickets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 / 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LOW,MEDIUM,HIGH,URGENT / OPEN,IN_PROGRESS,IN_REVIEW,RESOLVED,CLOSED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spacing w:before="260" w:lineRule="auto"/>
        <w:rPr/>
      </w:pPr>
      <w:bookmarkStart w:colFirst="0" w:colLast="0" w:name="_heading=h.ihnsie7p4rq7" w:id="16"/>
      <w:bookmarkEnd w:id="16"/>
      <w:r w:rsidDel="00000000" w:rsidR="00000000" w:rsidRPr="00000000">
        <w:rPr>
          <w:color w:val="2a2a2a"/>
          <w:rtl w:val="0"/>
        </w:rPr>
        <w:t xml:space="preserve">3.4 Indexing Strategy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445"/>
        <w:gridCol w:w="1125"/>
        <w:gridCol w:w="3255"/>
        <w:tblGridChange w:id="0">
          <w:tblGrid>
            <w:gridCol w:w="2535"/>
            <w:gridCol w:w="2445"/>
            <w:gridCol w:w="1125"/>
            <w:gridCol w:w="3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Index Column(s)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identity; login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tutors / clients / tutor_centers / platform_admins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1-1 profile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Legal-entity uniqueness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categories / subjects / 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/ subject_name / grade_name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Catalog uniqueness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tutoring_classes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classes per creator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tutoring_classes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(status, start_date)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 open classes by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(class_id, tutor_id)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application per tutor per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applications per 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assignment per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roster per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lessons per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lesson_attendances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(lesson_id, class_student_id)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record per student per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assignment_id / class_student_id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XOR 1-1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transactions per 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escrow per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escrow per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reviews per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Reputation 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recruitment_applications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(recruitment_id, tutor_id)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application per post per 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center_tutor_memberships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(center_id, tutor_id)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membership per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parent_child_links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(parent_user_id, child_profilesss_id)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link per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messages per 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support_tickets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BTREE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FK; tickets per user</w:t>
            </w:r>
          </w:p>
        </w:tc>
      </w:tr>
    </w:tbl>
    <w:p w:rsidR="00000000" w:rsidDel="00000000" w:rsidP="00000000" w:rsidRDefault="00000000" w:rsidRPr="00000000" w14:paraId="000007E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2"/>
        <w:spacing w:before="260" w:lineRule="auto"/>
        <w:rPr/>
      </w:pPr>
      <w:bookmarkStart w:colFirst="0" w:colLast="0" w:name="_heading=h.9eggzcv7s3ny" w:id="17"/>
      <w:bookmarkEnd w:id="17"/>
      <w:r w:rsidDel="00000000" w:rsidR="00000000" w:rsidRPr="00000000">
        <w:rPr>
          <w:color w:val="2a2a2a"/>
          <w:rtl w:val="0"/>
        </w:rPr>
        <w:t xml:space="preserve">3.5 Migration Strategy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7943"/>
        <w:tblGridChange w:id="0">
          <w:tblGrid>
            <w:gridCol w:w="1417"/>
            <w:gridCol w:w="79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Flyway 10.x (spring.flyway.enabled=true, locations=classpath:db/migration)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MySQL 8.0+, utf8mb4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backend/src/main/resources/db/migration/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V{N}__{short_description}.sql (two underscores). Examples: V1__init_schema.sql, V3__add_entities_and_merge_escrow.sql, V8__center_class_support.sql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Forward-only. Never edit a migration once it has run. Current head: V26.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spring.jpa.hibernate.ddl-auto=create-drop — Flyway disabled; JPA builds schema from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spring.jpa.hibernate.ddl-auto=validate — Flyway manages schema; JPA only validates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spacing w:before="260" w:lineRule="auto"/>
        <w:rPr/>
      </w:pPr>
      <w:bookmarkStart w:colFirst="0" w:colLast="0" w:name="_heading=h.zcrqtize6ayu" w:id="18"/>
      <w:bookmarkEnd w:id="18"/>
      <w:r w:rsidDel="00000000" w:rsidR="00000000" w:rsidRPr="00000000">
        <w:rPr>
          <w:color w:val="2a2a2a"/>
          <w:rtl w:val="0"/>
        </w:rPr>
        <w:t xml:space="preserve">3.6 Seed Data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80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Minimum data for all UCS use cases to be testable end-to-end in dev/test. Passwords must be BCrypt hashes — never plain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3"/>
        <w:rPr/>
      </w:pPr>
      <w:bookmarkStart w:colFirst="0" w:colLast="0" w:name="_heading=h.54exn61slguf" w:id="19"/>
      <w:bookmarkEnd w:id="19"/>
      <w:r w:rsidDel="00000000" w:rsidR="00000000" w:rsidRPr="00000000">
        <w:rPr>
          <w:color w:val="444444"/>
          <w:rtl w:val="0"/>
        </w:rPr>
        <w:t xml:space="preserve">Minimum accounts required: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1740"/>
        <w:gridCol w:w="4920"/>
        <w:tblGridChange w:id="0">
          <w:tblGrid>
            <w:gridCol w:w="2700"/>
            <w:gridCol w:w="1740"/>
            <w:gridCol w:w="4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admin@tcs.com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 approval, moderation, escrow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center@tcs.com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creation, recruitment, roster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client_01@gmail.com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class, fund escrow (no existing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client_02@gmail.com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 class with a signed contract (IN_PROGRESS)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tutor_01@gmail.com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tutor — apply to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tutor_02@gmail.com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Unverified tutor — verification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3"/>
        <w:rPr/>
      </w:pPr>
      <w:bookmarkStart w:colFirst="0" w:colLast="0" w:name="_heading=h.dy7qzsk9kpe8" w:id="20"/>
      <w:bookmarkEnd w:id="20"/>
      <w:r w:rsidDel="00000000" w:rsidR="00000000" w:rsidRPr="00000000">
        <w:rPr>
          <w:color w:val="444444"/>
          <w:rtl w:val="0"/>
        </w:rPr>
        <w:t xml:space="preserve">Minimum domain data required: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× VERIFIED (tutor_01), 1 × SUBMITTED (tutor_02)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Tutoring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× OPEN, 1 × IN_PROGRESS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× SUBMITTED, 1 ×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(from the accepted application)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(linked to the assignment)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FUNDED (backed by an ESCROW_DEPOSIT payment)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backend/src/main/resources/db/seed/data.sql</w:t>
      </w:r>
    </w:p>
    <w:p w:rsidR="00000000" w:rsidDel="00000000" w:rsidP="00000000" w:rsidRDefault="00000000" w:rsidRPr="00000000" w14:paraId="0000083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All passwords = BCrypt hash of "Test@1234" (strength 12)</w:t>
      </w:r>
    </w:p>
    <w:p w:rsidR="00000000" w:rsidDel="00000000" w:rsidP="00000000" w:rsidRDefault="00000000" w:rsidRPr="00000000" w14:paraId="0000083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Hash: $2a$12$RHpToERtUxpwgQFI5ySL4uiqjH.kVxTbdRHJAQJOkIMlrkK65OoVi</w:t>
      </w:r>
    </w:p>
    <w:p w:rsidR="00000000" w:rsidDel="00000000" w:rsidP="00000000" w:rsidRDefault="00000000" w:rsidRPr="00000000" w14:paraId="0000083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users (email, password_hash, status) VALUES</w:t>
      </w:r>
    </w:p>
    <w:p w:rsidR="00000000" w:rsidDel="00000000" w:rsidP="00000000" w:rsidRDefault="00000000" w:rsidRPr="00000000" w14:paraId="0000083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('admin@tcs.com',      '$2a$12$RHpTo...', 'ACTIVE'),</w:t>
      </w:r>
    </w:p>
    <w:p w:rsidR="00000000" w:rsidDel="00000000" w:rsidP="00000000" w:rsidRDefault="00000000" w:rsidRPr="00000000" w14:paraId="0000083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('center@tcs.com',     '$2a$12$RHpTo...', 'ACTIVE'),</w:t>
      </w:r>
    </w:p>
    <w:p w:rsidR="00000000" w:rsidDel="00000000" w:rsidP="00000000" w:rsidRDefault="00000000" w:rsidRPr="00000000" w14:paraId="0000083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('client_01@gmail.com','$2a$12$RHpTo...', 'ACTIVE'),</w:t>
      </w:r>
    </w:p>
    <w:p w:rsidR="00000000" w:rsidDel="00000000" w:rsidP="00000000" w:rsidRDefault="00000000" w:rsidRPr="00000000" w14:paraId="0000083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('client_02@gmail.com','$2a$12$RHpTo...', 'ACTIVE'),</w:t>
      </w:r>
    </w:p>
    <w:p w:rsidR="00000000" w:rsidDel="00000000" w:rsidP="00000000" w:rsidRDefault="00000000" w:rsidRPr="00000000" w14:paraId="0000083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('tutor_01@gmail.com', '$2a$12$RHpTo...', 'ACTIVE'),</w:t>
      </w:r>
    </w:p>
    <w:p w:rsidR="00000000" w:rsidDel="00000000" w:rsidP="00000000" w:rsidRDefault="00000000" w:rsidRPr="00000000" w14:paraId="0000083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('tutor_02@gmail.com', '$2a$12$RHpTo...', 'ACTIVE');</w:t>
      </w:r>
    </w:p>
    <w:p w:rsidR="00000000" w:rsidDel="00000000" w:rsidP="00000000" w:rsidRDefault="00000000" w:rsidRPr="00000000" w14:paraId="0000083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platform_admins (user_id, full_name) VALUES (1, 'System Admin');</w:t>
      </w:r>
    </w:p>
    <w:p w:rsidR="00000000" w:rsidDel="00000000" w:rsidP="00000000" w:rsidRDefault="00000000" w:rsidRPr="00000000" w14:paraId="0000083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tutor_centers (user_id, company_name, license_no, phone, address)</w:t>
      </w:r>
    </w:p>
    <w:p w:rsidR="00000000" w:rsidDel="00000000" w:rsidP="00000000" w:rsidRDefault="00000000" w:rsidRPr="00000000" w14:paraId="0000084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VALUES (2, 'Bright Center', 'LIC-0001', '0900000002', 'Hanoi');</w:t>
      </w:r>
    </w:p>
    <w:p w:rsidR="00000000" w:rsidDel="00000000" w:rsidP="00000000" w:rsidRDefault="00000000" w:rsidRPr="00000000" w14:paraId="0000084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clients (user_id, full_name, phone) VALUES</w:t>
      </w:r>
    </w:p>
    <w:p w:rsidR="00000000" w:rsidDel="00000000" w:rsidP="00000000" w:rsidRDefault="00000000" w:rsidRPr="00000000" w14:paraId="0000084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(3, 'Client One', '0900000003'),</w:t>
      </w:r>
    </w:p>
    <w:p w:rsidR="00000000" w:rsidDel="00000000" w:rsidP="00000000" w:rsidRDefault="00000000" w:rsidRPr="00000000" w14:paraId="0000084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(4, 'Client Two', '0900000004');</w:t>
      </w:r>
    </w:p>
    <w:p w:rsidR="00000000" w:rsidDel="00000000" w:rsidP="00000000" w:rsidRDefault="00000000" w:rsidRPr="00000000" w14:paraId="0000084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tutors (user_id, full_name, gender, phone) VALUES</w:t>
      </w:r>
    </w:p>
    <w:p w:rsidR="00000000" w:rsidDel="00000000" w:rsidP="00000000" w:rsidRDefault="00000000" w:rsidRPr="00000000" w14:paraId="0000084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(5, 'Tutor One', 'MALE',   '0900000005'),</w:t>
      </w:r>
    </w:p>
    <w:p w:rsidR="00000000" w:rsidDel="00000000" w:rsidP="00000000" w:rsidRDefault="00000000" w:rsidRPr="00000000" w14:paraId="0000084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(6, 'Tutor Two', 'FEMALE', '0900000006');</w:t>
      </w:r>
    </w:p>
    <w:p w:rsidR="00000000" w:rsidDel="00000000" w:rsidP="00000000" w:rsidRDefault="00000000" w:rsidRPr="00000000" w14:paraId="0000084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Wallets share user_id</w:t>
      </w:r>
    </w:p>
    <w:p w:rsidR="00000000" w:rsidDel="00000000" w:rsidP="00000000" w:rsidRDefault="00000000" w:rsidRPr="00000000" w14:paraId="0000084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wallets (wallet_id, available_balance) VALUES (3,1000000),(4,1000000),(5,0),(6,0);</w:t>
      </w:r>
    </w:p>
    <w:p w:rsidR="00000000" w:rsidDel="00000000" w:rsidP="00000000" w:rsidRDefault="00000000" w:rsidRPr="00000000" w14:paraId="0000084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>INSERT INTO verification_requestssss (user_id, verification_type, status, submitted_at) VALUES</w:t>
      </w:r>
    </w:p>
    <w:p w:rsidR="00000000" w:rsidDel="00000000" w:rsidP="00000000" w:rsidRDefault="00000000" w:rsidRPr="00000000" w14:paraId="0000084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(5, 'TUTOR_PROFILE', 'VERIFIED',  NOW()),</w:t>
      </w:r>
    </w:p>
    <w:p w:rsidR="00000000" w:rsidDel="00000000" w:rsidP="00000000" w:rsidRDefault="00000000" w:rsidRPr="00000000" w14:paraId="0000084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(6, 'TUTOR_PROFILE', 'SUBMITTED', NOW());</w:t>
      </w:r>
    </w:p>
    <w:p w:rsidR="00000000" w:rsidDel="00000000" w:rsidP="00000000" w:rsidRDefault="00000000" w:rsidRPr="00000000" w14:paraId="0000084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categories (name) VALUES ('Mathematics');</w:t>
      </w:r>
    </w:p>
    <w:p w:rsidR="00000000" w:rsidDel="00000000" w:rsidP="00000000" w:rsidRDefault="00000000" w:rsidRPr="00000000" w14:paraId="0000085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tutoring_classes (creator_id, category_id, title, description, start_date, end_date, budget, status)</w:t>
      </w:r>
    </w:p>
    <w:p w:rsidR="00000000" w:rsidDel="00000000" w:rsidP="00000000" w:rsidRDefault="00000000" w:rsidRPr="00000000" w14:paraId="0000085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85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(3, 1, 'Grade 9 Math',  'Algebra tutoring', '2026-08-01','2026-10-01', 3000000, 'OPEN'),</w:t>
      </w:r>
    </w:p>
    <w:p w:rsidR="00000000" w:rsidDel="00000000" w:rsidP="00000000" w:rsidRDefault="00000000" w:rsidRPr="00000000" w14:paraId="0000085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(4, 1, 'Grade 12 Math', 'Exam prep',        '2026-08-01','2026-11-01', 5000000, 'IN_PROGRESS');</w:t>
      </w:r>
    </w:p>
    <w:p w:rsidR="00000000" w:rsidDel="00000000" w:rsidP="00000000" w:rsidRDefault="00000000" w:rsidRPr="00000000" w14:paraId="0000085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tutor_applications (class_id, tutor_id, status) VALUES</w:t>
      </w:r>
    </w:p>
    <w:p w:rsidR="00000000" w:rsidDel="00000000" w:rsidP="00000000" w:rsidRDefault="00000000" w:rsidRPr="00000000" w14:paraId="0000085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(1, 5, 'SUBMITTED'),</w:t>
      </w:r>
    </w:p>
    <w:p w:rsidR="00000000" w:rsidDel="00000000" w:rsidP="00000000" w:rsidRDefault="00000000" w:rsidRPr="00000000" w14:paraId="0000085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(2, 5, 'ACCEPTED');</w:t>
      </w:r>
    </w:p>
    <w:p w:rsidR="00000000" w:rsidDel="00000000" w:rsidP="00000000" w:rsidRDefault="00000000" w:rsidRPr="00000000" w14:paraId="0000085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class_assignments (tutor_id, application_id, status) VALUES (5, 2, 'ACTIVE');</w:t>
      </w:r>
    </w:p>
    <w:p w:rsidR="00000000" w:rsidDel="00000000" w:rsidP="00000000" w:rsidRDefault="00000000" w:rsidRPr="00000000" w14:paraId="0000085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contracts (contract_no, assignment_id, status, signed_at)</w:t>
      </w:r>
    </w:p>
    <w:p w:rsidR="00000000" w:rsidDel="00000000" w:rsidP="00000000" w:rsidRDefault="00000000" w:rsidRPr="00000000" w14:paraId="0000085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VALUES ('CT-2026-0001', 1, 'ACTIVE', NOW());</w:t>
      </w:r>
    </w:p>
    <w:p w:rsidR="00000000" w:rsidDel="00000000" w:rsidP="00000000" w:rsidRDefault="00000000" w:rsidRPr="00000000" w14:paraId="0000085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payment_transactions (wallet_id, type, status, amount)</w:t>
      </w:r>
    </w:p>
    <w:p w:rsidR="00000000" w:rsidDel="00000000" w:rsidP="00000000" w:rsidRDefault="00000000" w:rsidRPr="00000000" w14:paraId="0000086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VALUES (4, 'ESCROW_DEPOSIT', 'SUCCESS', 5000000);</w:t>
      </w:r>
    </w:p>
    <w:p w:rsidR="00000000" w:rsidDel="00000000" w:rsidP="00000000" w:rsidRDefault="00000000" w:rsidRPr="00000000" w14:paraId="0000086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escrow_transactions (payment_id, assignment_id, amount, status, deposited_at)</w:t>
      </w:r>
    </w:p>
    <w:p w:rsidR="00000000" w:rsidDel="00000000" w:rsidP="00000000" w:rsidRDefault="00000000" w:rsidRPr="00000000" w14:paraId="0000086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VALUES (1, 1, 5000000, 'FUNDED', NOW());</w:t>
      </w:r>
    </w:p>
    <w:p w:rsidR="00000000" w:rsidDel="00000000" w:rsidP="00000000" w:rsidRDefault="00000000" w:rsidRPr="00000000" w14:paraId="0000086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odctt2tzb6e8" w:id="21"/>
      <w:bookmarkEnd w:id="21"/>
      <w:r w:rsidDel="00000000" w:rsidR="00000000" w:rsidRPr="00000000">
        <w:rPr>
          <w:color w:val="2a2a2a"/>
          <w:rtl w:val="0"/>
        </w:rPr>
        <w:t xml:space="preserve">4. Security Design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8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Technical security mechanisms — implementation of security requirements from PRD §6.2. Authorization must be enforced at Service layer, not only Controller.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spacing w:before="260" w:lineRule="auto"/>
        <w:rPr/>
      </w:pPr>
      <w:bookmarkStart w:colFirst="0" w:colLast="0" w:name="_heading=h.vd50lqdyp17i" w:id="22"/>
      <w:bookmarkEnd w:id="22"/>
      <w:r w:rsidDel="00000000" w:rsidR="00000000" w:rsidRPr="00000000">
        <w:rPr>
          <w:color w:val="2a2a2a"/>
          <w:rtl w:val="0"/>
        </w:rPr>
        <w:t xml:space="preserve">4.1 UI Authentication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 (jjwt 0.12.6) Bearer token + BCrypt — stateless, not HttpSession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Stateless (SessionCreationPolicy.STATELESS); token stored client-side by the React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Configurable via app.jwt.expiration-ms (JWT exp claim)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(Spring default from new BCryptPasswordEncoder())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513055429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POST /api/identity/login → validate credentials → issue JWT with userId + role claims → SPA sends Authorization: Bearer &lt;JWT&gt; on each request. Social login: POST /api/identity/google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 discards the token (stateless — no server session to invalidate)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2"/>
        <w:spacing w:before="260" w:lineRule="auto"/>
        <w:rPr/>
      </w:pPr>
      <w:bookmarkStart w:colFirst="0" w:colLast="0" w:name="_heading=h.7g3bk1nkvsv" w:id="23"/>
      <w:bookmarkEnd w:id="23"/>
      <w:r w:rsidDel="00000000" w:rsidR="00000000" w:rsidRPr="00000000">
        <w:rPr>
          <w:color w:val="2a2a2a"/>
          <w:rtl w:val="0"/>
        </w:rPr>
        <w:t xml:space="preserve">4.2 Authorization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Primary enforcement: Service layer — @EnableMethodSecurity enables @PreAuthorize; ownership/role checks live here.</w:t>
      </w:r>
    </w:p>
    <w:p w:rsidR="00000000" w:rsidDel="00000000" w:rsidP="00000000" w:rsidRDefault="00000000" w:rsidRPr="00000000" w14:paraId="0000087B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Path guard (SecurityFilterChain): quick pre-filter via requestMatchers(...).hasRole(...).</w:t>
      </w:r>
    </w:p>
    <w:p w:rsidR="00000000" w:rsidDel="00000000" w:rsidP="00000000" w:rsidRDefault="00000000" w:rsidRPr="00000000" w14:paraId="0000087C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Rule: Service must re-validate even if a path rule is already checked.</w:t>
      </w:r>
    </w:p>
    <w:p w:rsidR="00000000" w:rsidDel="00000000" w:rsidP="00000000" w:rsidRDefault="00000000" w:rsidRPr="00000000" w14:paraId="0000087D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Roles: CLIENT, TUTOR, TUTOR_CENTER, PLATFORM_ADMIN (hasRole adds ROLE_ prefix).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Style w:val="Heading3"/>
        <w:rPr/>
      </w:pPr>
      <w:bookmarkStart w:colFirst="0" w:colLast="0" w:name="_heading=h.vhteudfj7bnc" w:id="24"/>
      <w:bookmarkEnd w:id="24"/>
      <w:r w:rsidDel="00000000" w:rsidR="00000000" w:rsidRPr="00000000">
        <w:rPr>
          <w:color w:val="444444"/>
          <w:rtl w:val="0"/>
        </w:rPr>
        <w:t xml:space="preserve">Spring Security path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 (no JWT):</w:t>
      </w:r>
    </w:p>
    <w:p w:rsidR="00000000" w:rsidDel="00000000" w:rsidP="00000000" w:rsidRDefault="00000000" w:rsidRPr="00000000" w14:paraId="0000088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/error, /uploads/public/**, /swagger-ui/**, /v3/api-docs/**</w:t>
      </w:r>
    </w:p>
    <w:p w:rsidR="00000000" w:rsidDel="00000000" w:rsidP="00000000" w:rsidRDefault="00000000" w:rsidRPr="00000000" w14:paraId="0000088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/api/home</w:t>
      </w:r>
    </w:p>
    <w:p w:rsidR="00000000" w:rsidDel="00000000" w:rsidP="00000000" w:rsidRDefault="00000000" w:rsidRPr="00000000" w14:paraId="0000088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/api/identity/{login, google, google/complete, register,</w:t>
      </w:r>
    </w:p>
    <w:p w:rsidR="00000000" w:rsidDel="00000000" w:rsidP="00000000" w:rsidRDefault="00000000" w:rsidRPr="00000000" w14:paraId="0000088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send-otp, verify-otp, password/forgot, password/reset}</w:t>
      </w:r>
    </w:p>
    <w:p w:rsidR="00000000" w:rsidDel="00000000" w:rsidP="00000000" w:rsidRDefault="00000000" w:rsidRPr="00000000" w14:paraId="0000088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GET  /api/catalog/**            GET /api/marketplace/classes/**, /tutors/**</w:t>
      </w:r>
    </w:p>
    <w:p w:rsidR="00000000" w:rsidDel="00000000" w:rsidP="00000000" w:rsidRDefault="00000000" w:rsidRPr="00000000" w14:paraId="0000088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GET  /api/center/recruitment/** GET /api/contract/reviews/**</w:t>
      </w:r>
    </w:p>
    <w:p w:rsidR="00000000" w:rsidDel="00000000" w:rsidP="00000000" w:rsidRDefault="00000000" w:rsidRPr="00000000" w14:paraId="0000088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POST /api/payments/webhook      POST /api/finance/webhooks/**</w:t>
      </w:r>
    </w:p>
    <w:p w:rsidR="00000000" w:rsidDel="00000000" w:rsidP="00000000" w:rsidRDefault="00000000" w:rsidRPr="00000000" w14:paraId="0000088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Secured (JWT required):</w:t>
      </w:r>
    </w:p>
    <w:p w:rsidR="00000000" w:rsidDel="00000000" w:rsidP="00000000" w:rsidRDefault="00000000" w:rsidRPr="00000000" w14:paraId="0000088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144829313"/>
          <w:tag w:val="goog_rdk_10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/api/platform/**                → PLATFORM_ADMIN</w:t>
          </w:r>
        </w:sdtContent>
      </w:sdt>
    </w:p>
    <w:p w:rsidR="00000000" w:rsidDel="00000000" w:rsidP="00000000" w:rsidRDefault="00000000" w:rsidRPr="00000000" w14:paraId="0000088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1876466111"/>
          <w:tag w:val="goog_rdk_10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/api/catalog/** (non-GET)       → PLATFORM_ADMIN</w:t>
          </w:r>
        </w:sdtContent>
      </w:sdt>
    </w:p>
    <w:p w:rsidR="00000000" w:rsidDel="00000000" w:rsidP="00000000" w:rsidRDefault="00000000" w:rsidRPr="00000000" w14:paraId="0000088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1260764963"/>
          <w:tag w:val="goog_rdk_10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/api/profile/children/**        → CLIENT</w:t>
          </w:r>
        </w:sdtContent>
      </w:sdt>
    </w:p>
    <w:p w:rsidR="00000000" w:rsidDel="00000000" w:rsidP="00000000" w:rsidRDefault="00000000" w:rsidRPr="00000000" w14:paraId="0000088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290607705"/>
          <w:tag w:val="goog_rdk_10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/api/profile/experiences|availability/** → TUTOR</w:t>
          </w:r>
        </w:sdtContent>
      </w:sdt>
    </w:p>
    <w:p w:rsidR="00000000" w:rsidDel="00000000" w:rsidP="00000000" w:rsidRDefault="00000000" w:rsidRPr="00000000" w14:paraId="0000088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1654499744"/>
          <w:tag w:val="goog_rdk_10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POST /api/profile/verification/submit    → TUTOR, TUTOR_CENTER</w:t>
          </w:r>
        </w:sdtContent>
      </w:sdt>
    </w:p>
    <w:p w:rsidR="00000000" w:rsidDel="00000000" w:rsidP="00000000" w:rsidRDefault="00000000" w:rsidRPr="00000000" w14:paraId="0000088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928952569"/>
          <w:tag w:val="goog_rdk_10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/api/profile/**                 → all business roles</w:t>
          </w:r>
        </w:sdtContent>
      </w:sdt>
    </w:p>
    <w:p w:rsidR="00000000" w:rsidDel="00000000" w:rsidP="00000000" w:rsidRDefault="00000000" w:rsidRPr="00000000" w14:paraId="0000089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651258211"/>
          <w:tag w:val="goog_rdk_10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POST /api/marketplace/classes/*/apply    → TUTOR</w:t>
          </w:r>
        </w:sdtContent>
      </w:sdt>
    </w:p>
    <w:p w:rsidR="00000000" w:rsidDel="00000000" w:rsidP="00000000" w:rsidRDefault="00000000" w:rsidRPr="00000000" w14:paraId="0000089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2042851439"/>
          <w:tag w:val="goog_rdk_10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POST /api/marketplace/classes/**         → CLIENT</w:t>
          </w:r>
        </w:sdtContent>
      </w:sdt>
    </w:p>
    <w:p w:rsidR="00000000" w:rsidDel="00000000" w:rsidP="00000000" w:rsidRDefault="00000000" w:rsidRPr="00000000" w14:paraId="0000089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544942668"/>
          <w:tag w:val="goog_rdk_1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/api/marketplace/favorites/**   → CLIENT</w:t>
          </w:r>
        </w:sdtContent>
      </w:sdt>
    </w:p>
    <w:p w:rsidR="00000000" w:rsidDel="00000000" w:rsidP="00000000" w:rsidRDefault="00000000" w:rsidRPr="00000000" w14:paraId="0000089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695478339"/>
          <w:tag w:val="goog_rdk_1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POST /api/center/recruitment/*/apply     → TUTOR</w:t>
          </w:r>
        </w:sdtContent>
      </w:sdt>
    </w:p>
    <w:p w:rsidR="00000000" w:rsidDel="00000000" w:rsidP="00000000" w:rsidRDefault="00000000" w:rsidRPr="00000000" w14:paraId="0000089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1127582325"/>
          <w:tag w:val="goog_rdk_1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POST /api/center/recruitment/** → TUTOR_CENTER</w:t>
          </w:r>
        </w:sdtContent>
      </w:sdt>
    </w:p>
    <w:p w:rsidR="00000000" w:rsidDel="00000000" w:rsidP="00000000" w:rsidRDefault="00000000" w:rsidRPr="00000000" w14:paraId="0000089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1788736979"/>
          <w:tag w:val="goog_rdk_1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/api/finance/**                 → CLIENT, TUTOR, TUTOR_CENTER</w:t>
          </w:r>
        </w:sdtContent>
      </w:sdt>
    </w:p>
    <w:p w:rsidR="00000000" w:rsidDel="00000000" w:rsidP="00000000" w:rsidRDefault="00000000" w:rsidRPr="00000000" w14:paraId="0000089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440163400"/>
          <w:tag w:val="goog_rdk_11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POST /api/contract/reviews      → CLIENT, TUTOR, TUTOR_CENTER</w:t>
          </w:r>
        </w:sdtContent>
      </w:sdt>
    </w:p>
    <w:p w:rsidR="00000000" w:rsidDel="00000000" w:rsidP="00000000" w:rsidRDefault="00000000" w:rsidRPr="00000000" w14:paraId="0000089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432862395"/>
          <w:tag w:val="goog_rdk_11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/api/contract/**, /api/messaging/**, /api/identity/me, /api/identity/password → all business roles</w:t>
          </w:r>
        </w:sdtContent>
      </w:sdt>
    </w:p>
    <w:p w:rsidR="00000000" w:rsidDel="00000000" w:rsidP="00000000" w:rsidRDefault="00000000" w:rsidRPr="00000000" w14:paraId="0000089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341817439"/>
          <w:tag w:val="goog_rdk_11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anyRequest()                    → authenticated</w:t>
          </w:r>
        </w:sdtContent>
      </w:sdt>
    </w:p>
    <w:p w:rsidR="00000000" w:rsidDel="00000000" w:rsidP="00000000" w:rsidRDefault="00000000" w:rsidRPr="00000000" w14:paraId="0000089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2"/>
        <w:spacing w:before="260" w:lineRule="auto"/>
        <w:rPr/>
      </w:pPr>
      <w:bookmarkStart w:colFirst="0" w:colLast="0" w:name="_heading=h.dahh3tmula97" w:id="25"/>
      <w:bookmarkEnd w:id="25"/>
      <w:r w:rsidDel="00000000" w:rsidR="00000000" w:rsidRPr="00000000">
        <w:rPr>
          <w:color w:val="2a2a2a"/>
          <w:rtl w:val="0"/>
        </w:rPr>
        <w:t xml:space="preserve">4.3 Password Policy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Hashing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(implemented)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(default, implemented)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 characters (BCrypt limit)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characters (recommended — enforce via Bean Validation)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least 1 uppercase letter and 1 digit (recommended — not confirmed in code)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spacing w:before="260" w:lineRule="auto"/>
        <w:rPr/>
      </w:pPr>
      <w:bookmarkStart w:colFirst="0" w:colLast="0" w:name="_heading=h.jgj9k126vyfk" w:id="26"/>
      <w:bookmarkEnd w:id="26"/>
      <w:r w:rsidDel="00000000" w:rsidR="00000000" w:rsidRPr="00000000">
        <w:rPr>
          <w:color w:val="2a2a2a"/>
          <w:rtl w:val="0"/>
        </w:rPr>
        <w:t xml:space="preserve">4.4 Account Lockout Policy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UserStatus enum + UserPrincipal.isAccountNonLocked() — locked/disabled accounts are blocked (implemented)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(no failed-attempt counter in source yet)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Counting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Within 10 minutes (recommended)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Lockout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minutes, auto-expires (recommended)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Unlock by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Via Admin (UC-07 Manage User Accounts / UC-60 Enforce Penalties)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Failure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Generic — must not reveal whether the email exists or the password is wrong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2"/>
        <w:spacing w:before="260" w:lineRule="auto"/>
        <w:rPr/>
      </w:pPr>
      <w:bookmarkStart w:colFirst="0" w:colLast="0" w:name="_heading=h.31vwgixfbwb4" w:id="27"/>
      <w:bookmarkEnd w:id="27"/>
      <w:r w:rsidDel="00000000" w:rsidR="00000000" w:rsidRPr="00000000">
        <w:rPr>
          <w:color w:val="2a2a2a"/>
          <w:rtl w:val="0"/>
        </w:rPr>
        <w:t xml:space="preserve">4.5 Secrets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All secrets (DB password, JWT secret, SePay/AI keys) in environment variables — never hardcoded.</w:t>
      </w:r>
    </w:p>
    <w:p w:rsidR="00000000" w:rsidDel="00000000" w:rsidP="00000000" w:rsidRDefault="00000000" w:rsidRPr="00000000" w14:paraId="000008BA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Local dev: .env (git-ignored) or application-local.yml.</w:t>
      </w:r>
    </w:p>
    <w:p w:rsidR="00000000" w:rsidDel="00000000" w:rsidP="00000000" w:rsidRDefault="00000000" w:rsidRPr="00000000" w14:paraId="000008BB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Production: environment variables injected by the platform (or AWS Secrets Manager / HashiCorp Vault).</w:t>
      </w:r>
    </w:p>
    <w:p w:rsidR="00000000" w:rsidDel="00000000" w:rsidP="00000000" w:rsidRDefault="00000000" w:rsidRPr="00000000" w14:paraId="000008BC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Fix needed: pom.xml:160 hardcodes the Flyway password (12345), and DB defaults sit in pom.xml:34–36 — move these to environment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2"/>
        <w:spacing w:before="260" w:lineRule="auto"/>
        <w:rPr/>
      </w:pPr>
      <w:bookmarkStart w:colFirst="0" w:colLast="0" w:name="_heading=h.sudgfsb6acho" w:id="28"/>
      <w:bookmarkEnd w:id="28"/>
      <w:r w:rsidDel="00000000" w:rsidR="00000000" w:rsidRPr="00000000">
        <w:rPr>
          <w:color w:val="2a2a2a"/>
          <w:rtl w:val="0"/>
        </w:rPr>
        <w:t xml:space="preserve">4.6 OWASP Top 10 Mitigation Checklist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A01 — Broken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 at Service layer (@PreAuthorize) + path rules; ownership checks; circumvention/penalty enforcement (UC-59/60)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A02 — Cryptographic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for passwords; HTTPS in production; verification docs/media currently served via /uploads — move to signed/non-guessable URLs (Object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A03 —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Data JPA parameterized queries; no string concatenation in JPQL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A05 — Security Misconfiguration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STATELESS + CSRF disabled (JWT); generic error pages; remove hardcoded Flyway/DB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A07 — Auth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 expiry; account status (locked/disabled) blocks login; add failed-attempt lockout (§4.4)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A09 — Logging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platform.AuditLog (UC-61) audits key events; never log passwords or JWTs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2"/>
        <w:spacing w:before="260" w:lineRule="auto"/>
        <w:rPr/>
      </w:pPr>
      <w:bookmarkStart w:colFirst="0" w:colLast="0" w:name="_heading=h.wrud0lyfxdks" w:id="29"/>
      <w:bookmarkEnd w:id="29"/>
      <w:r w:rsidDel="00000000" w:rsidR="00000000" w:rsidRPr="00000000">
        <w:rPr>
          <w:color w:val="2a2a2a"/>
          <w:rtl w:val="0"/>
        </w:rPr>
        <w:t xml:space="preserve">4.7 Security Filter Chain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@Configuration</w:t>
      </w:r>
    </w:p>
    <w:p w:rsidR="00000000" w:rsidDel="00000000" w:rsidP="00000000" w:rsidRDefault="00000000" w:rsidRPr="00000000" w14:paraId="000008D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@EnableWebSecurity</w:t>
      </w:r>
    </w:p>
    <w:p w:rsidR="00000000" w:rsidDel="00000000" w:rsidP="00000000" w:rsidRDefault="00000000" w:rsidRPr="00000000" w14:paraId="000008D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@EnableMethodSecurity   // enables @PreAuthorize at Service layer</w:t>
      </w:r>
    </w:p>
    <w:p w:rsidR="00000000" w:rsidDel="00000000" w:rsidP="00000000" w:rsidRDefault="00000000" w:rsidRPr="00000000" w14:paraId="000008D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public class SecurityConfig {</w:t>
      </w:r>
    </w:p>
    <w:p w:rsidR="00000000" w:rsidDel="00000000" w:rsidP="00000000" w:rsidRDefault="00000000" w:rsidRPr="00000000" w14:paraId="000008D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@Bean</w:t>
      </w:r>
    </w:p>
    <w:p w:rsidR="00000000" w:rsidDel="00000000" w:rsidP="00000000" w:rsidRDefault="00000000" w:rsidRPr="00000000" w14:paraId="000008D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SecurityFilterChain securityFilterChain(HttpSecurity http) throws Exception {</w:t>
      </w:r>
    </w:p>
    <w:p w:rsidR="00000000" w:rsidDel="00000000" w:rsidP="00000000" w:rsidRDefault="00000000" w:rsidRPr="00000000" w14:paraId="000008D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http.cors(Customizer.withDefaults())</w:t>
      </w:r>
    </w:p>
    <w:p w:rsidR="00000000" w:rsidDel="00000000" w:rsidP="00000000" w:rsidRDefault="00000000" w:rsidRPr="00000000" w14:paraId="000008D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.csrf(AbstractHttpConfigurer::disable)</w:t>
      </w:r>
    </w:p>
    <w:p w:rsidR="00000000" w:rsidDel="00000000" w:rsidP="00000000" w:rsidRDefault="00000000" w:rsidRPr="00000000" w14:paraId="000008D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.sessionManagement(s -&gt; s.sessionCreationPolicy(SessionCreationPolicy.STATELESS))</w:t>
      </w:r>
    </w:p>
    <w:p w:rsidR="00000000" w:rsidDel="00000000" w:rsidP="00000000" w:rsidRDefault="00000000" w:rsidRPr="00000000" w14:paraId="000008D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.authorizeHttpRequests(auth -&gt; auth</w:t>
      </w:r>
    </w:p>
    <w:p w:rsidR="00000000" w:rsidDel="00000000" w:rsidP="00000000" w:rsidRDefault="00000000" w:rsidRPr="00000000" w14:paraId="000008D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.requestMatchers("/error", "/uploads/public/**", "/api/home",</w:t>
      </w:r>
    </w:p>
    <w:p w:rsidR="00000000" w:rsidDel="00000000" w:rsidP="00000000" w:rsidRDefault="00000000" w:rsidRPr="00000000" w14:paraId="000008D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    "/api/identity/login", "/api/identity/google", "/api/identity/register",</w:t>
      </w:r>
    </w:p>
    <w:p w:rsidR="00000000" w:rsidDel="00000000" w:rsidP="00000000" w:rsidRDefault="00000000" w:rsidRPr="00000000" w14:paraId="000008D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    "/api/identity/send-otp", "/api/identity/verify-otp",</w:t>
      </w:r>
    </w:p>
    <w:p w:rsidR="00000000" w:rsidDel="00000000" w:rsidP="00000000" w:rsidRDefault="00000000" w:rsidRPr="00000000" w14:paraId="000008D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    "/api/identity/password/forgot", "/api/identity/password/reset",</w:t>
      </w:r>
    </w:p>
    <w:p w:rsidR="00000000" w:rsidDel="00000000" w:rsidP="00000000" w:rsidRDefault="00000000" w:rsidRPr="00000000" w14:paraId="000008D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    "/swagger-ui/**", "/v3/api-docs/**").permitAll()</w:t>
      </w:r>
    </w:p>
    <w:p w:rsidR="00000000" w:rsidDel="00000000" w:rsidP="00000000" w:rsidRDefault="00000000" w:rsidRPr="00000000" w14:paraId="000008D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.requestMatchers(HttpMethod.GET, "/api/catalog/**").permitAll()</w:t>
      </w:r>
    </w:p>
    <w:p w:rsidR="00000000" w:rsidDel="00000000" w:rsidP="00000000" w:rsidRDefault="00000000" w:rsidRPr="00000000" w14:paraId="000008E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.requestMatchers("/api/catalog/**").hasRole(PLATFORM_ADMIN)</w:t>
      </w:r>
    </w:p>
    <w:p w:rsidR="00000000" w:rsidDel="00000000" w:rsidP="00000000" w:rsidRDefault="00000000" w:rsidRPr="00000000" w14:paraId="000008E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.requestMatchers(HttpMethod.GET, "/api/marketplace/classes/**", "/api/marketplace/tutors/**").permitAll()</w:t>
      </w:r>
    </w:p>
    <w:p w:rsidR="00000000" w:rsidDel="00000000" w:rsidP="00000000" w:rsidRDefault="00000000" w:rsidRPr="00000000" w14:paraId="000008E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.requestMatchers(HttpMethod.POST, "/api/payments/webhook", "/api/finance/webhooks/**").permitAll()</w:t>
      </w:r>
    </w:p>
    <w:p w:rsidR="00000000" w:rsidDel="00000000" w:rsidP="00000000" w:rsidRDefault="00000000" w:rsidRPr="00000000" w14:paraId="000008E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.requestMatchers("/api/platform/**").hasRole(PLATFORM_ADMIN)</w:t>
      </w:r>
    </w:p>
    <w:p w:rsidR="00000000" w:rsidDel="00000000" w:rsidP="00000000" w:rsidRDefault="00000000" w:rsidRPr="00000000" w14:paraId="000008E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.requestMatchers("/api/finance/**").hasAnyRole(CLIENT, TUTOR, TUTOR_CENTER)</w:t>
      </w:r>
    </w:p>
    <w:p w:rsidR="00000000" w:rsidDel="00000000" w:rsidP="00000000" w:rsidRDefault="00000000" w:rsidRPr="00000000" w14:paraId="000008E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// ... (profile / marketplace / center / contract / messaging rules)</w:t>
      </w:r>
    </w:p>
    <w:p w:rsidR="00000000" w:rsidDel="00000000" w:rsidP="00000000" w:rsidRDefault="00000000" w:rsidRPr="00000000" w14:paraId="000008E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    .anyRequest().authenticated())</w:t>
      </w:r>
    </w:p>
    <w:p w:rsidR="00000000" w:rsidDel="00000000" w:rsidP="00000000" w:rsidRDefault="00000000" w:rsidRPr="00000000" w14:paraId="000008E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    .addFilterBefore(jwtAuthenticationFilter, UsernamePasswordAuthenticationFilter.class);</w:t>
      </w:r>
    </w:p>
    <w:p w:rsidR="00000000" w:rsidDel="00000000" w:rsidP="00000000" w:rsidRDefault="00000000" w:rsidRPr="00000000" w14:paraId="000008E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  return http.build();</w:t>
      </w:r>
    </w:p>
    <w:p w:rsidR="00000000" w:rsidDel="00000000" w:rsidP="00000000" w:rsidRDefault="00000000" w:rsidRPr="00000000" w14:paraId="000008E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8E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  @Bean PasswordEncoder passwordEncoder() { return new BCryptPasswordEncoder(); }</w:t>
      </w:r>
    </w:p>
    <w:p w:rsidR="00000000" w:rsidDel="00000000" w:rsidP="00000000" w:rsidRDefault="00000000" w:rsidRPr="00000000" w14:paraId="000008E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E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Style w:val="Heading2"/>
        <w:spacing w:before="260" w:lineRule="auto"/>
        <w:rPr/>
      </w:pPr>
      <w:bookmarkStart w:colFirst="0" w:colLast="0" w:name="_heading=h.n2yik2ixba94" w:id="30"/>
      <w:bookmarkEnd w:id="30"/>
      <w:r w:rsidDel="00000000" w:rsidR="00000000" w:rsidRPr="00000000">
        <w:rPr>
          <w:color w:val="2a2a2a"/>
          <w:rtl w:val="0"/>
        </w:rPr>
        <w:t xml:space="preserve">4.8 External API Authentication (API-type UCs)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8E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Fill this section only if the project has API-type UCs in UCS. Omit and mark N/A otherwise.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1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 in X-API-Key header (or SePay webhook signature)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Hashed keys in api_keys table (platform.ApiKey) — never store the raw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generates keys via Admin panel / direct DB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ApiKeyAuthFilter before webhook requests — validate key/signature, attach caller identity (to implement)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requests/min per key (in-memory; Redis if scaled) (to implement)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used — current paths are /api/{module}/... (no /api/v{N}/)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pStyle w:val="Heading3"/>
        <w:rPr/>
      </w:pPr>
      <w:bookmarkStart w:colFirst="0" w:colLast="0" w:name="_heading=h.fzuha1l4q86z" w:id="31"/>
      <w:bookmarkEnd w:id="31"/>
      <w:r w:rsidDel="00000000" w:rsidR="00000000" w:rsidRPr="00000000">
        <w:rPr>
          <w:color w:val="444444"/>
          <w:rtl w:val="0"/>
        </w:rPr>
        <w:t xml:space="preserve">api_keys table: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 AUTO_INCREMENT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SHA-256 hash of the raw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 'SePay', 'Gemini'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allowed_endpoints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comma-separated prefixes, or * for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inactive keys are rejected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last_used_at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on each successful 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A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tixm4v8j5gv5" w:id="32"/>
      <w:bookmarkEnd w:id="32"/>
      <w:r w:rsidDel="00000000" w:rsidR="00000000" w:rsidRPr="00000000">
        <w:rPr>
          <w:color w:val="2a2a2a"/>
          <w:rtl w:val="0"/>
        </w:rPr>
        <w:t xml:space="preserve">5. UI/UX Conventions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9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Skip this section entirely for API-only backends. Mark as 'N/A — not applicable for this project'.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D">
      <w:pPr>
        <w:pStyle w:val="Heading2"/>
        <w:spacing w:before="260" w:lineRule="auto"/>
        <w:rPr/>
      </w:pPr>
      <w:bookmarkStart w:colFirst="0" w:colLast="0" w:name="_heading=h.tato5kct0xw3" w:id="33"/>
      <w:bookmarkEnd w:id="33"/>
      <w:r w:rsidDel="00000000" w:rsidR="00000000" w:rsidRPr="00000000">
        <w:rPr>
          <w:color w:val="2a2a2a"/>
          <w:rtl w:val="0"/>
        </w:rPr>
        <w:t xml:space="preserve">5.1 Design Reference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design tokens — src/shared/theme/tokens.css (CSS variables); no Figma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--color-primary #EA580C (marketplace orange); dark #C2410C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Secondary /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--color-secondary #14B8A6 (teal)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Feedback colours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 #16A34A, warning #F59E0B, error/danger #EF4444, info #0EA5E9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/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#0F172A, muted #64748B, border #E2E8F0, surface #F8FAFC / 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 (sans, Google Fonts) + JetBrains Mono (mono)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 32 / h2 24 / h3 20 / h4 16 / body 14–16 / label 12 / badge 11 (px)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8px base — xs 4, sm 8, md 16, lg 24, xl 32, 2xl 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 / 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 sm 6 / md 10 / lg 16 / pill 999; shadow sm / md / lg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Inline SVG (no icon package installed)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4">
      <w:pPr>
        <w:pStyle w:val="Heading2"/>
        <w:spacing w:before="260" w:lineRule="auto"/>
        <w:rPr/>
      </w:pPr>
      <w:bookmarkStart w:colFirst="0" w:colLast="0" w:name="_heading=h.x0iowm7sz408" w:id="34"/>
      <w:bookmarkEnd w:id="34"/>
      <w:r w:rsidDel="00000000" w:rsidR="00000000" w:rsidRPr="00000000">
        <w:rPr>
          <w:color w:val="2a2a2a"/>
          <w:rtl w:val="0"/>
        </w:rPr>
        <w:t xml:space="preserve">5.2 Standard Page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3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Header: [AppLogo] [Nav]           [Username ▼] [Logout] │</w:t>
      </w:r>
    </w:p>
    <w:p w:rsidR="00000000" w:rsidDel="00000000" w:rsidP="00000000" w:rsidRDefault="00000000" w:rsidRPr="00000000" w14:paraId="0000093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├──────────────┬──────────────────────────────────────────┤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3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Sidebar     │  Main Content Area                        │</w:t>
      </w:r>
    </w:p>
    <w:p w:rsidR="00000000" w:rsidDel="00000000" w:rsidP="00000000" w:rsidRDefault="00000000" w:rsidRPr="00000000" w14:paraId="0000093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(per role,  │  (rendered by react-router &lt;Outlet/&gt;)     │</w:t>
      </w:r>
    </w:p>
    <w:p w:rsidR="00000000" w:rsidDel="00000000" w:rsidP="00000000" w:rsidRDefault="00000000" w:rsidRPr="00000000" w14:paraId="0000093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admin app) │                                           │</w:t>
      </w:r>
    </w:p>
    <w:p w:rsidR="00000000" w:rsidDel="00000000" w:rsidP="00000000" w:rsidRDefault="00000000" w:rsidRPr="00000000" w14:paraId="0000093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└──────────────┴──────────────────────────────────────────┘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3C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Layout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src/layouts/ — AuthLayout.tsx (login/register), MainLayout.tsx (authenticated shell), AdminLayout.tsx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src/app/AppShell.* + src/app/providers/ (ThemeProvider, 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react-router &lt;Outlet/&gt; inside each layout (not Thymeleaf fragments)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max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--content-max 1200px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Sidebar collapses to hamburger below 768px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Style w:val="Heading2"/>
        <w:spacing w:before="260" w:lineRule="auto"/>
        <w:rPr/>
      </w:pPr>
      <w:bookmarkStart w:colFirst="0" w:colLast="0" w:name="_heading=h.4w7tyluvhkg8" w:id="35"/>
      <w:bookmarkEnd w:id="35"/>
      <w:r w:rsidDel="00000000" w:rsidR="00000000" w:rsidRPr="00000000">
        <w:rPr>
          <w:color w:val="2a2a2a"/>
          <w:rtl w:val="0"/>
        </w:rPr>
        <w:t xml:space="preserve">5.3 Component Conventions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CSS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&lt;SharedButton&gt; (shared/components) + theme/buttons.css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variants: primary / secondary / danger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--color-primary filled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Save, Submit,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Secondary / 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outline / neutral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Cancel,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Danger /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danger button + &lt;ConfirmDialog&gt;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Delete/Reject require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theme/forms.css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inputs, textareas, selects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theme/components.css table styles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listing/admin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badge —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--color-success-light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VERIFIED, RELEASED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badge —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--color-warning-light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DRAFT, PENDING,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badge —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--color-error-light / neutral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CLOSED, REJECTED, REFUNDED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&lt;FilePreviewModal&gt;, &lt;FileThumbnail&gt;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 docs / attachments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notification/toast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 / error feedbac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Heading2"/>
        <w:spacing w:before="260" w:lineRule="auto"/>
        <w:rPr/>
      </w:pPr>
      <w:bookmarkStart w:colFirst="0" w:colLast="0" w:name="_heading=h.w65eu61zmw4d" w:id="36"/>
      <w:bookmarkEnd w:id="36"/>
      <w:r w:rsidDel="00000000" w:rsidR="00000000" w:rsidRPr="00000000">
        <w:rPr>
          <w:color w:val="2a2a2a"/>
          <w:rtl w:val="0"/>
        </w:rPr>
        <w:t xml:space="preserve">5.4 Partial Update Pattern (htmx)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19 components re-render on state change (no htmx / server fragments)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axios in each feature's api/ + hooks/ (e.g., features/marketplace/api, .../hooks)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716616149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features/{feature}/mappers/ convert API DTO → view models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react-router-dom v7 (&lt;Outlet/&gt;, useNavigate)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Loading / error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via hook state (useState/useEffect); recommend Tanstack Query for caching/refetch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&lt;ConfirmDialog&gt; before destructive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F">
      <w:pPr>
        <w:pStyle w:val="Heading2"/>
        <w:spacing w:before="260" w:lineRule="auto"/>
        <w:rPr/>
      </w:pPr>
      <w:bookmarkStart w:colFirst="0" w:colLast="0" w:name="_heading=h.kj053or7b4o6" w:id="37"/>
      <w:bookmarkEnd w:id="37"/>
      <w:r w:rsidDel="00000000" w:rsidR="00000000" w:rsidRPr="00000000">
        <w:rPr>
          <w:color w:val="2a2a2a"/>
          <w:rtl w:val="0"/>
        </w:rPr>
        <w:t xml:space="preserve">5.5 Flash Message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Client-side only (SPA) — no RedirectAttributes. After a mutating request, the calling hook shows a toast/notification.</w:t>
      </w:r>
    </w:p>
    <w:p w:rsidR="00000000" w:rsidDel="00000000" w:rsidP="00000000" w:rsidRDefault="00000000" w:rsidRPr="00000000" w14:paraId="0000098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Success/error surfaced through a shared notification component/context; auto-dismiss after ~5s.</w:t>
      </w:r>
    </w:p>
    <w:p w:rsidR="00000000" w:rsidDel="00000000" w:rsidP="00000000" w:rsidRDefault="00000000" w:rsidRPr="00000000" w14:paraId="0000098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Recommendation: adopt a small toast library (or a ToastProvider in app/providers) for consistency.</w:t>
      </w:r>
    </w:p>
    <w:p w:rsidR="00000000" w:rsidDel="00000000" w:rsidP="00000000" w:rsidRDefault="00000000" w:rsidRPr="00000000" w14:paraId="0000098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2"/>
        <w:spacing w:before="260" w:lineRule="auto"/>
        <w:rPr/>
      </w:pPr>
      <w:bookmarkStart w:colFirst="0" w:colLast="0" w:name="_heading=h.pbavwzmxyakb" w:id="38"/>
      <w:bookmarkEnd w:id="38"/>
      <w:r w:rsidDel="00000000" w:rsidR="00000000" w:rsidRPr="00000000">
        <w:rPr>
          <w:color w:val="2a2a2a"/>
          <w:rtl w:val="0"/>
        </w:rPr>
        <w:t xml:space="preserve">5.6 Responsive Breakpoints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2000"/>
        <w:gridCol w:w="5360"/>
        <w:tblGridChange w:id="0">
          <w:tblGrid>
            <w:gridCol w:w="2000"/>
            <w:gridCol w:w="2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768px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Sidebar hidden; hamburger toggle; single-column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768–1199px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Collapsible sidebar; content adjusts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64800678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≥ 1200px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sidebar; full layout, content capped at --content-max 1200px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Style w:val="Heading2"/>
        <w:spacing w:before="260" w:lineRule="auto"/>
        <w:rPr/>
      </w:pPr>
      <w:bookmarkStart w:colFirst="0" w:colLast="0" w:name="_heading=h.ugfc6rsodik" w:id="39"/>
      <w:bookmarkEnd w:id="39"/>
      <w:r w:rsidDel="00000000" w:rsidR="00000000" w:rsidRPr="00000000">
        <w:rPr>
          <w:color w:val="2a2a2a"/>
          <w:rtl w:val="0"/>
        </w:rPr>
        <w:t xml:space="preserve">5.7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Target level: WCAG 2.1 AA.</w:t>
      </w:r>
    </w:p>
    <w:p w:rsidR="00000000" w:rsidDel="00000000" w:rsidP="00000000" w:rsidRDefault="00000000" w:rsidRPr="00000000" w14:paraId="00000994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Every form input has an associated &lt;label&gt; (or aria-label).</w:t>
      </w:r>
    </w:p>
    <w:p w:rsidR="00000000" w:rsidDel="00000000" w:rsidP="00000000" w:rsidRDefault="00000000" w:rsidRPr="00000000" w14:paraId="00000995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Status is communicated by both colour AND text/icon (not colour alone).</w:t>
      </w:r>
    </w:p>
    <w:p w:rsidR="00000000" w:rsidDel="00000000" w:rsidP="00000000" w:rsidRDefault="00000000" w:rsidRPr="00000000" w14:paraId="00000996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Keyboard navigation works for all interactive elements.</w:t>
      </w:r>
    </w:p>
    <w:p w:rsidR="00000000" w:rsidDel="00000000" w:rsidP="00000000" w:rsidRDefault="00000000" w:rsidRPr="00000000" w14:paraId="00000997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Visible focus indicators — do not override :focus outline.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tw5upsok5mz5" w:id="40"/>
      <w:bookmarkEnd w:id="40"/>
      <w:r w:rsidDel="00000000" w:rsidR="00000000" w:rsidRPr="00000000">
        <w:rPr>
          <w:color w:val="2a2a2a"/>
          <w:rtl w:val="0"/>
        </w:rPr>
        <w:t xml:space="preserve">6. Configuration &amp; Environment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9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Fill ALL {{placeholders}} in §6.2 — missing environment variables cause runtime failures, not compile errors.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2"/>
        <w:spacing w:before="260" w:lineRule="auto"/>
        <w:rPr/>
      </w:pPr>
      <w:bookmarkStart w:colFirst="0" w:colLast="0" w:name="_heading=h.ehpzhd6cla8p" w:id="41"/>
      <w:bookmarkEnd w:id="41"/>
      <w:r w:rsidDel="00000000" w:rsidR="00000000" w:rsidRPr="00000000">
        <w:rPr>
          <w:color w:val="2a2a2a"/>
          <w:rtl w:val="0"/>
        </w:rPr>
        <w:t xml:space="preserve">6.1 Application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application.properties — base config</w:t>
      </w:r>
    </w:p>
    <w:p w:rsidR="00000000" w:rsidDel="00000000" w:rsidP="00000000" w:rsidRDefault="00000000" w:rsidRPr="00000000" w14:paraId="0000099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spring.application.name=tcs</w:t>
      </w:r>
    </w:p>
    <w:p w:rsidR="00000000" w:rsidDel="00000000" w:rsidP="00000000" w:rsidRDefault="00000000" w:rsidRPr="00000000" w14:paraId="000009A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server.port=8080</w:t>
      </w:r>
    </w:p>
    <w:p w:rsidR="00000000" w:rsidDel="00000000" w:rsidP="00000000" w:rsidRDefault="00000000" w:rsidRPr="00000000" w14:paraId="000009A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Datasource (MySQL 8.x) ---</w:t>
      </w:r>
    </w:p>
    <w:p w:rsidR="00000000" w:rsidDel="00000000" w:rsidP="00000000" w:rsidRDefault="00000000" w:rsidRPr="00000000" w14:paraId="000009A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spring.datasource.url=${DB_URL:jdbc:mysql://localhost:3306/tutorconnectsystem?useSSL=false&amp;serverTimezone=UTC&amp;allowPublicKeyRetrieval=true}</w:t>
      </w:r>
    </w:p>
    <w:p w:rsidR="00000000" w:rsidDel="00000000" w:rsidP="00000000" w:rsidRDefault="00000000" w:rsidRPr="00000000" w14:paraId="000009A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spring.datasource.username=${DB_USERNAME}</w:t>
      </w:r>
    </w:p>
    <w:p w:rsidR="00000000" w:rsidDel="00000000" w:rsidP="00000000" w:rsidRDefault="00000000" w:rsidRPr="00000000" w14:paraId="000009A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spring.datasource.password=${DB_PASSWORD}</w:t>
      </w:r>
    </w:p>
    <w:p w:rsidR="00000000" w:rsidDel="00000000" w:rsidP="00000000" w:rsidRDefault="00000000" w:rsidRPr="00000000" w14:paraId="000009A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spring.datasource.driver-class-name=com.mysql.cj.jdbc.Driver</w:t>
      </w:r>
    </w:p>
    <w:p w:rsidR="00000000" w:rsidDel="00000000" w:rsidP="00000000" w:rsidRDefault="00000000" w:rsidRPr="00000000" w14:paraId="000009A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JPA / Hibernate ---</w:t>
      </w:r>
    </w:p>
    <w:p w:rsidR="00000000" w:rsidDel="00000000" w:rsidP="00000000" w:rsidRDefault="00000000" w:rsidRPr="00000000" w14:paraId="000009A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spring.jpa.hibernate.ddl-auto=validate</w:t>
      </w:r>
    </w:p>
    <w:p w:rsidR="00000000" w:rsidDel="00000000" w:rsidP="00000000" w:rsidRDefault="00000000" w:rsidRPr="00000000" w14:paraId="000009A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spring.jpa.show-sql=true</w:t>
      </w:r>
    </w:p>
    <w:p w:rsidR="00000000" w:rsidDel="00000000" w:rsidP="00000000" w:rsidRDefault="00000000" w:rsidRPr="00000000" w14:paraId="000009A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Flyway (forward-only) ---</w:t>
      </w:r>
    </w:p>
    <w:p w:rsidR="00000000" w:rsidDel="00000000" w:rsidP="00000000" w:rsidRDefault="00000000" w:rsidRPr="00000000" w14:paraId="000009A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spring.flyway.enabled=true</w:t>
      </w:r>
    </w:p>
    <w:p w:rsidR="00000000" w:rsidDel="00000000" w:rsidP="00000000" w:rsidRDefault="00000000" w:rsidRPr="00000000" w14:paraId="000009A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spring.flyway.locations=classpath:db/migration</w:t>
      </w:r>
    </w:p>
    <w:p w:rsidR="00000000" w:rsidDel="00000000" w:rsidP="00000000" w:rsidRDefault="00000000" w:rsidRPr="00000000" w14:paraId="000009A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spring.flyway.baseline-on-migrate=false</w:t>
      </w:r>
    </w:p>
    <w:p w:rsidR="00000000" w:rsidDel="00000000" w:rsidP="00000000" w:rsidRDefault="00000000" w:rsidRPr="00000000" w14:paraId="000009B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spring.flyway.validate-on-migrate=false   # avoids CRLF/LF checksum mismatch across machines</w:t>
      </w:r>
    </w:p>
    <w:p w:rsidR="00000000" w:rsidDel="00000000" w:rsidP="00000000" w:rsidRDefault="00000000" w:rsidRPr="00000000" w14:paraId="000009B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File upload ---</w:t>
      </w:r>
    </w:p>
    <w:p w:rsidR="00000000" w:rsidDel="00000000" w:rsidP="00000000" w:rsidRDefault="00000000" w:rsidRPr="00000000" w14:paraId="000009B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spring.servlet.multipart.max-file-size=10MB</w:t>
      </w:r>
    </w:p>
    <w:p w:rsidR="00000000" w:rsidDel="00000000" w:rsidP="00000000" w:rsidRDefault="00000000" w:rsidRPr="00000000" w14:paraId="000009B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spring.servlet.multipart.max-request-size=50MB</w:t>
      </w:r>
    </w:p>
    <w:p w:rsidR="00000000" w:rsidDel="00000000" w:rsidP="00000000" w:rsidRDefault="00000000" w:rsidRPr="00000000" w14:paraId="000009B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tcs.file.storage.path=uploads</w:t>
      </w:r>
    </w:p>
    <w:p w:rsidR="00000000" w:rsidDel="00000000" w:rsidP="00000000" w:rsidRDefault="00000000" w:rsidRPr="00000000" w14:paraId="000009B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JWT ---</w:t>
      </w:r>
    </w:p>
    <w:p w:rsidR="00000000" w:rsidDel="00000000" w:rsidP="00000000" w:rsidRDefault="00000000" w:rsidRPr="00000000" w14:paraId="000009B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app.jwt.secret=${JWT_SECRET}</w:t>
      </w:r>
    </w:p>
    <w:p w:rsidR="00000000" w:rsidDel="00000000" w:rsidP="00000000" w:rsidRDefault="00000000" w:rsidRPr="00000000" w14:paraId="000009B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app.jwt.expiration-ms=86400000            # 24 hours</w:t>
      </w:r>
    </w:p>
    <w:p w:rsidR="00000000" w:rsidDel="00000000" w:rsidP="00000000" w:rsidRDefault="00000000" w:rsidRPr="00000000" w14:paraId="000009B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Google OAuth ---</w:t>
      </w:r>
    </w:p>
    <w:p w:rsidR="00000000" w:rsidDel="00000000" w:rsidP="00000000" w:rsidRDefault="00000000" w:rsidRPr="00000000" w14:paraId="000009B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app.google.client-id=${GOOGLE_CLIENT_ID}  # must match frontend VITE_GOOGLE_CLIENT_ID</w:t>
      </w:r>
    </w:p>
    <w:p w:rsidR="00000000" w:rsidDel="00000000" w:rsidP="00000000" w:rsidRDefault="00000000" w:rsidRPr="00000000" w14:paraId="000009B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Mail (SMTP Gmail) ---</w:t>
      </w:r>
    </w:p>
    <w:p w:rsidR="00000000" w:rsidDel="00000000" w:rsidP="00000000" w:rsidRDefault="00000000" w:rsidRPr="00000000" w14:paraId="000009B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spring.mail.host=smtp.gmail.com</w:t>
      </w:r>
    </w:p>
    <w:p w:rsidR="00000000" w:rsidDel="00000000" w:rsidP="00000000" w:rsidRDefault="00000000" w:rsidRPr="00000000" w14:paraId="000009C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spring.mail.port=587</w:t>
      </w:r>
    </w:p>
    <w:p w:rsidR="00000000" w:rsidDel="00000000" w:rsidP="00000000" w:rsidRDefault="00000000" w:rsidRPr="00000000" w14:paraId="000009C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spring.mail.username=${MAIL_USERNAME}</w:t>
      </w:r>
    </w:p>
    <w:p w:rsidR="00000000" w:rsidDel="00000000" w:rsidP="00000000" w:rsidRDefault="00000000" w:rsidRPr="00000000" w14:paraId="000009C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spring.mail.password=${MAIL_PASSWORD}</w:t>
      </w:r>
    </w:p>
    <w:p w:rsidR="00000000" w:rsidDel="00000000" w:rsidP="00000000" w:rsidRDefault="00000000" w:rsidRPr="00000000" w14:paraId="000009C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spring.mail.properties.mail.smtp.auth=true</w:t>
      </w:r>
    </w:p>
    <w:p w:rsidR="00000000" w:rsidDel="00000000" w:rsidP="00000000" w:rsidRDefault="00000000" w:rsidRPr="00000000" w14:paraId="000009C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spring.mail.properties.mail.smtp.starttls.enable=true</w:t>
      </w:r>
    </w:p>
    <w:p w:rsidR="00000000" w:rsidDel="00000000" w:rsidP="00000000" w:rsidRDefault="00000000" w:rsidRPr="00000000" w14:paraId="000009C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app.mail.from=${MAIL_USERNAME}</w:t>
      </w:r>
    </w:p>
    <w:p w:rsidR="00000000" w:rsidDel="00000000" w:rsidP="00000000" w:rsidRDefault="00000000" w:rsidRPr="00000000" w14:paraId="000009C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app.mail.from-name=Tutor Connect System</w:t>
      </w:r>
    </w:p>
    <w:p w:rsidR="00000000" w:rsidDel="00000000" w:rsidP="00000000" w:rsidRDefault="00000000" w:rsidRPr="00000000" w14:paraId="000009C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OTP / verified-email token ---</w:t>
      </w:r>
    </w:p>
    <w:p w:rsidR="00000000" w:rsidDel="00000000" w:rsidP="00000000" w:rsidRDefault="00000000" w:rsidRPr="00000000" w14:paraId="000009C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app.otp.length=6</w:t>
      </w:r>
    </w:p>
    <w:p w:rsidR="00000000" w:rsidDel="00000000" w:rsidP="00000000" w:rsidRDefault="00000000" w:rsidRPr="00000000" w14:paraId="000009C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app.otp.expiration-minutes=5</w:t>
      </w:r>
    </w:p>
    <w:p w:rsidR="00000000" w:rsidDel="00000000" w:rsidP="00000000" w:rsidRDefault="00000000" w:rsidRPr="00000000" w14:paraId="000009C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app.otp.max-attempts=5</w:t>
      </w:r>
    </w:p>
    <w:p w:rsidR="00000000" w:rsidDel="00000000" w:rsidP="00000000" w:rsidRDefault="00000000" w:rsidRPr="00000000" w14:paraId="000009C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app.otp.resend-cooldown-seconds=60</w:t>
      </w:r>
    </w:p>
    <w:p w:rsidR="00000000" w:rsidDel="00000000" w:rsidP="00000000" w:rsidRDefault="00000000" w:rsidRPr="00000000" w14:paraId="000009C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app.otp.max-per-email-per-window=5</w:t>
      </w:r>
    </w:p>
    <w:p w:rsidR="00000000" w:rsidDel="00000000" w:rsidP="00000000" w:rsidRDefault="00000000" w:rsidRPr="00000000" w14:paraId="000009C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app.otp.email-window-minutes=6</w:t>
      </w:r>
    </w:p>
    <w:p w:rsidR="00000000" w:rsidDel="00000000" w:rsidP="00000000" w:rsidRDefault="00000000" w:rsidRPr="00000000" w14:paraId="000009C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app.otp.max-per-ip-per-hour=15</w:t>
      </w:r>
    </w:p>
    <w:p w:rsidR="00000000" w:rsidDel="00000000" w:rsidP="00000000" w:rsidRDefault="00000000" w:rsidRPr="00000000" w14:paraId="000009D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app.verified-token.expiration-minutes=15</w:t>
      </w:r>
    </w:p>
    <w:p w:rsidR="00000000" w:rsidDel="00000000" w:rsidP="00000000" w:rsidRDefault="00000000" w:rsidRPr="00000000" w14:paraId="000009D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--- API docs ---</w:t>
      </w:r>
    </w:p>
    <w:p w:rsidR="00000000" w:rsidDel="00000000" w:rsidP="00000000" w:rsidRDefault="00000000" w:rsidRPr="00000000" w14:paraId="000009D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springdoc.swagger-ui.path=/swagger-ui.html</w:t>
      </w:r>
    </w:p>
    <w:p w:rsidR="00000000" w:rsidDel="00000000" w:rsidP="00000000" w:rsidRDefault="00000000" w:rsidRPr="00000000" w14:paraId="000009D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springdoc.api-docs.path=/v3/api-docs</w:t>
      </w:r>
    </w:p>
    <w:p w:rsidR="00000000" w:rsidDel="00000000" w:rsidP="00000000" w:rsidRDefault="00000000" w:rsidRPr="00000000" w14:paraId="000009D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2"/>
        <w:spacing w:before="260" w:lineRule="auto"/>
        <w:rPr/>
      </w:pPr>
      <w:bookmarkStart w:colFirst="0" w:colLast="0" w:name="_heading=h.mjvc66si8xsp" w:id="42"/>
      <w:bookmarkEnd w:id="42"/>
      <w:r w:rsidDel="00000000" w:rsidR="00000000" w:rsidRPr="00000000">
        <w:rPr>
          <w:color w:val="2a2a2a"/>
          <w:rtl w:val="0"/>
        </w:rPr>
        <w:t xml:space="preserve">6.2 Environment Variables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1725"/>
        <w:gridCol w:w="3915"/>
        <w:gridCol w:w="1530"/>
        <w:tblGridChange w:id="0">
          <w:tblGrid>
            <w:gridCol w:w="2190"/>
            <w:gridCol w:w="1725"/>
            <w:gridCol w:w="3915"/>
            <w:gridCol w:w="15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JDBC connection URL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jdbc:mysql://localhost:3306/tutorconnectsystem?useSSL=false&amp;serverTimezone=UTC&amp;allowPublicKeyRetrieval=true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 (optional local)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(secret — never commit)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812729020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HMAC secret for signing JWTs (≥256-bit)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(secret)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2.0 Web Client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...apps.googleusercontent.com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(must match 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SMTP account for OTP/notification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xxx@fpt.edu.vn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(email flows)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SMTP app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(secret)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(email flows)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VITE_API_URL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502176691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Frontend → backend base 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http://localhost:8080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VITE_GOOGLE_CLIENT_ID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Client ID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as 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F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Local dev: copy .env.example to .env  (.env is git-ignored). Commit .env.example with placeholder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2"/>
        <w:spacing w:before="260" w:lineRule="auto"/>
        <w:rPr/>
      </w:pPr>
      <w:bookmarkStart w:colFirst="0" w:colLast="0" w:name="_heading=h.tl2fwn3frypi" w:id="43"/>
      <w:bookmarkEnd w:id="43"/>
      <w:r w:rsidDel="00000000" w:rsidR="00000000" w:rsidRPr="00000000">
        <w:rPr>
          <w:color w:val="2a2a2a"/>
          <w:rtl w:val="0"/>
        </w:rPr>
        <w:t xml:space="preserve">6.3 Build Dependencies (pom.xml)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Spring Boot BOM --&gt;</w:t>
      </w:r>
    </w:p>
    <w:p w:rsidR="00000000" w:rsidDel="00000000" w:rsidP="00000000" w:rsidRDefault="00000000" w:rsidRPr="00000000" w14:paraId="00000A0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&lt;parent&gt;</w:t>
      </w:r>
    </w:p>
    <w:p w:rsidR="00000000" w:rsidDel="00000000" w:rsidP="00000000" w:rsidRDefault="00000000" w:rsidRPr="00000000" w14:paraId="00000A0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&lt;groupId&gt;org.springframework.boot&lt;/groupId&gt;</w:t>
      </w:r>
    </w:p>
    <w:p w:rsidR="00000000" w:rsidDel="00000000" w:rsidP="00000000" w:rsidRDefault="00000000" w:rsidRPr="00000000" w14:paraId="00000A0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&lt;artifactId&gt;spring-boot-starter-parent&lt;/artifactId&gt;</w:t>
      </w:r>
    </w:p>
    <w:p w:rsidR="00000000" w:rsidDel="00000000" w:rsidP="00000000" w:rsidRDefault="00000000" w:rsidRPr="00000000" w14:paraId="00000A0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&lt;version&gt;4.0.6&lt;/version&gt;</w:t>
      </w:r>
    </w:p>
    <w:p w:rsidR="00000000" w:rsidDel="00000000" w:rsidP="00000000" w:rsidRDefault="00000000" w:rsidRPr="00000000" w14:paraId="00000A0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&lt;/parent&gt;</w:t>
      </w:r>
    </w:p>
    <w:p w:rsidR="00000000" w:rsidDel="00000000" w:rsidP="00000000" w:rsidRDefault="00000000" w:rsidRPr="00000000" w14:paraId="00000A0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Core application --&gt;</w:t>
      </w:r>
    </w:p>
    <w:p w:rsidR="00000000" w:rsidDel="00000000" w:rsidP="00000000" w:rsidRDefault="00000000" w:rsidRPr="00000000" w14:paraId="00000A09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554265963"/>
          <w:tag w:val="goog_rdk_12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spring-boot-starter-webmvc         ← MVC + embedded Tomcat (REST APIs)</w:t>
          </w:r>
        </w:sdtContent>
      </w:sdt>
    </w:p>
    <w:p w:rsidR="00000000" w:rsidDel="00000000" w:rsidP="00000000" w:rsidRDefault="00000000" w:rsidRPr="00000000" w14:paraId="00000A0A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1567052633"/>
          <w:tag w:val="goog_rdk_12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spring-boot-starter-data-jpa       ← JPA + Hibernate 7.x</w:t>
          </w:r>
        </w:sdtContent>
      </w:sdt>
    </w:p>
    <w:p w:rsidR="00000000" w:rsidDel="00000000" w:rsidP="00000000" w:rsidRDefault="00000000" w:rsidRPr="00000000" w14:paraId="00000A0B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35698188"/>
          <w:tag w:val="goog_rdk_12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spring-boot-starter-security       ← auth filter chain</w:t>
          </w:r>
        </w:sdtContent>
      </w:sdt>
    </w:p>
    <w:p w:rsidR="00000000" w:rsidDel="00000000" w:rsidP="00000000" w:rsidRDefault="00000000" w:rsidRPr="00000000" w14:paraId="00000A0C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1773550816"/>
          <w:tag w:val="goog_rdk_12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spring-boot-starter-validation     ← @Valid, @NotBlank, etc.</w:t>
          </w:r>
        </w:sdtContent>
      </w:sdt>
    </w:p>
    <w:p w:rsidR="00000000" w:rsidDel="00000000" w:rsidP="00000000" w:rsidRDefault="00000000" w:rsidRPr="00000000" w14:paraId="00000A0D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336758117"/>
          <w:tag w:val="goog_rdk_12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spring-boot-starter-mail           ← SMTP (OTP / notifications)</w:t>
          </w:r>
        </w:sdtContent>
      </w:sdt>
    </w:p>
    <w:p w:rsidR="00000000" w:rsidDel="00000000" w:rsidP="00000000" w:rsidRDefault="00000000" w:rsidRPr="00000000" w14:paraId="00000A0E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-646096425"/>
          <w:tag w:val="goog_rdk_12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io.jsonwebtoken:jjwt-api/impl/jackson:0.12.6   ← JWT</w:t>
          </w:r>
        </w:sdtContent>
      </w:sdt>
    </w:p>
    <w:p w:rsidR="00000000" w:rsidDel="00000000" w:rsidP="00000000" w:rsidRDefault="00000000" w:rsidRPr="00000000" w14:paraId="00000A0F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1044535243"/>
          <w:tag w:val="goog_rdk_12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org.springdoc:springdoc-openapi-starter-webmvc-ui:2.8.0   ← Swagger UI</w:t>
          </w:r>
        </w:sdtContent>
      </w:sdt>
    </w:p>
    <w:p w:rsidR="00000000" w:rsidDel="00000000" w:rsidP="00000000" w:rsidRDefault="00000000" w:rsidRPr="00000000" w14:paraId="00000A10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2087396781"/>
          <w:tag w:val="goog_rdk_12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org.projectlombok:lombok           ← boilerplate reduction</w:t>
          </w:r>
        </w:sdtContent>
      </w:sdt>
    </w:p>
    <w:p w:rsidR="00000000" w:rsidDel="00000000" w:rsidP="00000000" w:rsidRDefault="00000000" w:rsidRPr="00000000" w14:paraId="00000A11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Database --&gt;</w:t>
      </w:r>
    </w:p>
    <w:p w:rsidR="00000000" w:rsidDel="00000000" w:rsidP="00000000" w:rsidRDefault="00000000" w:rsidRPr="00000000" w14:paraId="00000A13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com.mysql:mysql-connector-j (runtime)</w:t>
      </w:r>
    </w:p>
    <w:p w:rsidR="00000000" w:rsidDel="00000000" w:rsidP="00000000" w:rsidRDefault="00000000" w:rsidRPr="00000000" w14:paraId="00000A1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org.springframework.boot:spring-boot-flyway</w:t>
      </w:r>
    </w:p>
    <w:p w:rsidR="00000000" w:rsidDel="00000000" w:rsidP="00000000" w:rsidRDefault="00000000" w:rsidRPr="00000000" w14:paraId="00000A1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org.flywaydb:flyway-mysql</w:t>
      </w:r>
    </w:p>
    <w:p w:rsidR="00000000" w:rsidDel="00000000" w:rsidP="00000000" w:rsidRDefault="00000000" w:rsidRPr="00000000" w14:paraId="00000A1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Testing --&gt;</w:t>
      </w:r>
    </w:p>
    <w:p w:rsidR="00000000" w:rsidDel="00000000" w:rsidP="00000000" w:rsidRDefault="00000000" w:rsidRPr="00000000" w14:paraId="00000A18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sdt>
        <w:sdtPr>
          <w:id w:val="1854976872"/>
          <w:tag w:val="goog_rdk_12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spring-boot-starter-data-jpa-test, spring-boot-starter-webmvc-test  ← JUnit 5 + Mockito</w:t>
          </w:r>
        </w:sdtContent>
      </w:sdt>
    </w:p>
    <w:p w:rsidR="00000000" w:rsidDel="00000000" w:rsidP="00000000" w:rsidRDefault="00000000" w:rsidRPr="00000000" w14:paraId="00000A19">
      <w:pPr>
        <w:pStyle w:val="Heading2"/>
        <w:spacing w:before="260" w:lineRule="auto"/>
        <w:rPr/>
      </w:pPr>
      <w:bookmarkStart w:colFirst="0" w:colLast="0" w:name="_heading=h.h9vbqpbf79kp" w:id="44"/>
      <w:bookmarkEnd w:id="44"/>
      <w:r w:rsidDel="00000000" w:rsidR="00000000" w:rsidRPr="00000000">
        <w:rPr>
          <w:color w:val="2a2a2a"/>
          <w:rtl w:val="0"/>
        </w:rPr>
        <w:t xml:space="preserve">6.4 Deployment Notes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21, Spring Boot 4.0.6, MySQL 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(backend, 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./mvnw spring-boot:run (MySQL must be running; DB tutorconnectsystem)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(backend, 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-jar backend/target/backend-0.0.1-SNAPSHOT.jar with env vars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75559806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./mvnw clean package → backend/target/backend-*.jar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Flyway auto-runs db/migration/V1..V8 on startup (forward-only)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npm run dev (Vite) — separate SPA at its own port; calls backend via VITE_API_URL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(build)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145378647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npm run build → static bundle hosted separately (Nginx / static host), not served from Spring static/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Uploaded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Served from uploads/ (tcs.file.storage.path); move to Object Storage + signed URLs for prod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containerized yet (recommend Docker + docker-compose for app + MySQL)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ysht4e9jic1n" w:id="45"/>
      <w:bookmarkEnd w:id="45"/>
      <w:r w:rsidDel="00000000" w:rsidR="00000000" w:rsidRPr="00000000">
        <w:rPr>
          <w:color w:val="2a2a2a"/>
          <w:rtl w:val="0"/>
        </w:rPr>
        <w:t xml:space="preserve">7. File &amp; Storage Conventions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A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If the project has no file upload features, mark this section 'N/A — not applicable.' Upload path here must match the UCS Main Flow [S] file save step.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2"/>
        <w:spacing w:before="260" w:lineRule="auto"/>
        <w:rPr/>
      </w:pPr>
      <w:bookmarkStart w:colFirst="0" w:colLast="0" w:name="_heading=h.r0cu4no1w2lp" w:id="46"/>
      <w:bookmarkEnd w:id="46"/>
      <w:r w:rsidDel="00000000" w:rsidR="00000000" w:rsidRPr="00000000">
        <w:rPr>
          <w:color w:val="2a2a2a"/>
          <w:rtl w:val="0"/>
        </w:rPr>
        <w:t xml:space="preserve">7.1 Upload Path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{tcs.file.storage.path}/            # default: uploads/</w:t>
      </w:r>
    </w:p>
    <w:p w:rsidR="00000000" w:rsidDel="00000000" w:rsidP="00000000" w:rsidRDefault="00000000" w:rsidRPr="00000000" w14:paraId="00000A35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└── {uuid}.{ext}</w:t>
      </w:r>
    </w:p>
    <w:p w:rsidR="00000000" w:rsidDel="00000000" w:rsidP="00000000" w:rsidRDefault="00000000" w:rsidRPr="00000000" w14:paraId="00000A36">
      <w:pPr>
        <w:shd w:fill="f0f0f0" w:val="clear"/>
        <w:spacing w:after="30" w:before="3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Example: uploads/6f3a1c2e-....-9b7d.pdf</w:t>
      </w:r>
    </w:p>
    <w:p w:rsidR="00000000" w:rsidDel="00000000" w:rsidP="00000000" w:rsidRDefault="00000000" w:rsidRPr="00000000" w14:paraId="00000A37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Path stored in applications.cv_file_path (relative to base dir). Timestamps use Unix epoch milliseconds for uniqueness.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pStyle w:val="Heading2"/>
        <w:spacing w:before="260" w:lineRule="auto"/>
        <w:rPr/>
      </w:pPr>
      <w:bookmarkStart w:colFirst="0" w:colLast="0" w:name="_heading=h.bnbrngyk7tlz" w:id="47"/>
      <w:bookmarkEnd w:id="47"/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tcs.file.storage.path (default uploads), resolved to an absolute path, created on startup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Stored 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UUID.randomUUID() + ".{ext}" — original filename is not used on disk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/uploads/{uuid}.{ext} (stored in media_files.file_url)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Original 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Preserved in DB only: media_files.file_name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Metadata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MediaFile (fileName, fileUrl, mimeType, fileSize, uploadedBy)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5">
      <w:pPr>
        <w:pStyle w:val="Heading2"/>
        <w:spacing w:before="260" w:lineRule="auto"/>
        <w:rPr/>
      </w:pPr>
      <w:bookmarkStart w:colFirst="0" w:colLast="0" w:name="_heading=h.ronrrvvv93u1" w:id="48"/>
      <w:bookmarkEnd w:id="48"/>
      <w:r w:rsidDel="00000000" w:rsidR="00000000" w:rsidRPr="00000000">
        <w:rPr>
          <w:color w:val="2a2a2a"/>
          <w:rtl w:val="0"/>
        </w:rPr>
        <w:t xml:space="preserve">7.2 File Validation Rules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Accepted MIME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application/pdf, image/jpeg, image/png, image/webp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file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MB per file (both spring.servlet.multipart.max-file-size=10MB and MAX_FILE_SIZE in FileStorageServiceImpl); max request 50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Checks the multipart Content-Type against the allow-list +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only to build the stored filename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Magic-byte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implemented — recommended (Apache Tika / first-bytes sniffing) so type cannot be spoofed via Content-Type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Filename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Original kept in DB (file_name); disk uses UUID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2"/>
        <w:spacing w:before="260" w:lineRule="auto"/>
        <w:rPr/>
      </w:pPr>
      <w:bookmarkStart w:colFirst="0" w:colLast="0" w:name="_heading=h.ddg3rmsngrle" w:id="49"/>
      <w:bookmarkEnd w:id="49"/>
      <w:r w:rsidDel="00000000" w:rsidR="00000000" w:rsidRPr="00000000">
        <w:rPr>
          <w:color w:val="2a2a2a"/>
          <w:rtl w:val="0"/>
        </w:rPr>
        <w:t xml:space="preserve">7.3 Serving Strategy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Direct static serving — WebConfig maps /uploads/public/** to the storage dir via ResourceHandlerRegistry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/uploads/{uuid}.{ext}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None — /uploads/public/** is permitAll() in SecurityConfig; anyone with the URL can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Relies only on the UUID being unguessable (security by obscurity)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70716459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POST .../verification/upload (authenticated) → stores file, returns FileUploadResponse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Style w:val="Heading2"/>
        <w:spacing w:before="260" w:lineRule="auto"/>
        <w:rPr/>
      </w:pPr>
      <w:bookmarkStart w:colFirst="0" w:colLast="0" w:name="_heading=h.owhfzx8z8wey" w:id="50"/>
      <w:bookmarkEnd w:id="50"/>
      <w:r w:rsidDel="00000000" w:rsidR="00000000" w:rsidRPr="00000000">
        <w:rPr>
          <w:color w:val="2a2a2a"/>
          <w:rtl w:val="0"/>
        </w:rPr>
        <w:t xml:space="preserve">7.4 Retention &amp; Cleanup Policy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Indefinite — files kept while the owning record (MediaFile / verification / message)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Cleanup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— no automated cleanup job in v1 (a StaleFileCleanupJob could be added)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Orphan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record deletion, the physical file is currently not removed — orphan files may accumulate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Deactivated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Files retained for audit (verification history must remain reviewable)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ijbkoa1p7wmu" w:id="51"/>
      <w:bookmarkEnd w:id="51"/>
      <w:r w:rsidDel="00000000" w:rsidR="00000000" w:rsidRPr="00000000">
        <w:rPr>
          <w:color w:val="2a2a2a"/>
          <w:rtl w:val="0"/>
        </w:rPr>
        <w:t xml:space="preserve">8. Error Handling &amp; Logging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A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Never expose stack traces in production error pages. Use @ControllerAdvice + @ExceptionHandler for domain exceptions. Never log: passwords, session tokens, raw API keys, or PII beyond user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2"/>
        <w:spacing w:before="260" w:lineRule="auto"/>
        <w:rPr/>
      </w:pPr>
      <w:bookmarkStart w:colFirst="0" w:colLast="0" w:name="_heading=h.90xos1igakl6" w:id="52"/>
      <w:bookmarkEnd w:id="52"/>
      <w:r w:rsidDel="00000000" w:rsidR="00000000" w:rsidRPr="00000000">
        <w:rPr>
          <w:color w:val="2a2a2a"/>
          <w:rtl w:val="0"/>
        </w:rPr>
        <w:t xml:space="preserve">8.1 Global Error Handling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1"/>
        <w:gridCol w:w="5324"/>
        <w:gridCol w:w="2925"/>
        <w:tblGridChange w:id="0">
          <w:tblGrid>
            <w:gridCol w:w="1111"/>
            <w:gridCol w:w="5324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Message Shown to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MethodArgumentNotValidException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93042063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JSON map of field → validation message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IllegalArgumentException, DataIntegrityViolationException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UnauthorizedException (+ JwtFilter for invalid/expired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 error: "Unauthorized"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ForbiddenException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 error: "You do not have permission"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47753906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ResourceNotFoundException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 error: "&lt;resource&gt; not found"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DuplicateEmailException, 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 error: "&lt;business message&gt;"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Uncaught exceptions (fallback)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Generic message only — no stack trace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2"/>
        <w:spacing w:before="260" w:lineRule="auto"/>
        <w:rPr/>
      </w:pPr>
      <w:bookmarkStart w:colFirst="0" w:colLast="0" w:name="_heading=h.vjwr34naaw6m" w:id="53"/>
      <w:bookmarkEnd w:id="53"/>
      <w:r w:rsidDel="00000000" w:rsidR="00000000" w:rsidRPr="00000000">
        <w:rPr>
          <w:color w:val="2a2a2a"/>
          <w:rtl w:val="0"/>
        </w:rPr>
        <w:t xml:space="preserve">8.2 Logging Configuration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SLF4J + Logback (Spring Boot 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level (root)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show-sql=true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Plain text (console)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Structured JSON (recommended)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logs/tcs.log (recommended)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Daily, keep 30 days (recommended — not configured yet)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2"/>
        <w:spacing w:before="260" w:lineRule="auto"/>
        <w:rPr/>
      </w:pPr>
      <w:bookmarkStart w:colFirst="0" w:colLast="0" w:name="_heading=h.hgc4mw7850k2" w:id="54"/>
      <w:bookmarkEnd w:id="54"/>
      <w:r w:rsidDel="00000000" w:rsidR="00000000" w:rsidRPr="00000000">
        <w:rPr>
          <w:color w:val="2a2a2a"/>
          <w:rtl w:val="0"/>
        </w:rPr>
        <w:t xml:space="preserve">8.3 Audit Trail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Successful 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actor, createdAt, ipAddress, userAgent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 approved/rejected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actor(admin), entityType=VerificationRequest, old/new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 released / refunded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actor, entityType=EscrowTransaction, old/new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Dispute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actor(admin), entityType=Dispute, old/new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Penalty enforced / user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actor(admin), entityType=User/UserPenalty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/ platform fee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actor(admin), old/new value (JSON)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A">
      <w:pPr>
        <w:pStyle w:val="Heading1"/>
        <w:pBdr>
          <w:bottom w:color="0f6e56" w:space="4" w:sz="10" w:val="single"/>
        </w:pBdr>
        <w:spacing w:before="360" w:lineRule="auto"/>
        <w:rPr/>
      </w:pPr>
      <w:bookmarkStart w:colFirst="0" w:colLast="0" w:name="_heading=h.5ju9y9irvuyo" w:id="55"/>
      <w:bookmarkEnd w:id="55"/>
      <w:r w:rsidDel="00000000" w:rsidR="00000000" w:rsidRPr="00000000">
        <w:rPr>
          <w:color w:val="2a2a2a"/>
          <w:rtl w:val="0"/>
        </w:rPr>
        <w:t xml:space="preserve">9. Performance Constraints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16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A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Values here must match PRD §6.1 — keep both documents in sync. Targets must be specific and measurable.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D">
      <w:pPr>
        <w:pStyle w:val="Heading2"/>
        <w:spacing w:before="260" w:lineRule="auto"/>
        <w:rPr/>
      </w:pPr>
      <w:bookmarkStart w:colFirst="0" w:colLast="0" w:name="_heading=h.urvc6k4eoktx" w:id="56"/>
      <w:bookmarkEnd w:id="56"/>
      <w:r w:rsidDel="00000000" w:rsidR="00000000" w:rsidRPr="00000000">
        <w:rPr>
          <w:color w:val="2a2a2a"/>
          <w:rtl w:val="0"/>
        </w:rPr>
        <w:t xml:space="preserve">9.1 Targets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500"/>
        <w:gridCol w:w="3860"/>
        <w:tblGridChange w:id="0">
          <w:tblGrid>
            <w:gridCol w:w="3000"/>
            <w:gridCol w:w="25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p95, authenticated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/ view load (SPA)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p95, up to 100 concurrent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server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upload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5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MB file, standard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/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1 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typical filter query (add Redis cache if exceeded)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0">
      <w:pPr>
        <w:pStyle w:val="Heading2"/>
        <w:spacing w:before="260" w:lineRule="auto"/>
        <w:rPr/>
      </w:pPr>
      <w:bookmarkStart w:colFirst="0" w:colLast="0" w:name="_heading=h.6sat0egd0cnu" w:id="57"/>
      <w:bookmarkEnd w:id="57"/>
      <w:r w:rsidDel="00000000" w:rsidR="00000000" w:rsidRPr="00000000">
        <w:rPr>
          <w:color w:val="2a2a2a"/>
          <w:rtl w:val="0"/>
        </w:rPr>
        <w:t xml:space="preserve">9.2 Caching Strategy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500"/>
        <w:gridCol w:w="4660"/>
        <w:tblGridChange w:id="0">
          <w:tblGrid>
            <w:gridCol w:w="2200"/>
            <w:gridCol w:w="25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in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API; Cache-Control: no-store for authenticated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in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Caffeine/Redis for catalog (Subject/Category/Grade), search &amp; matching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 query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Hibernate L1 (first-level)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Per-transaction; automatic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D">
      <w:pPr>
        <w:pStyle w:val="Heading2"/>
        <w:spacing w:before="260" w:lineRule="auto"/>
        <w:rPr/>
      </w:pPr>
      <w:bookmarkStart w:colFirst="0" w:colLast="0" w:name="_heading=h.48bohszfzawz" w:id="58"/>
      <w:bookmarkEnd w:id="58"/>
      <w:r w:rsidDel="00000000" w:rsidR="00000000" w:rsidRPr="00000000">
        <w:rPr>
          <w:color w:val="2a2a2a"/>
          <w:rtl w:val="0"/>
        </w:rPr>
        <w:t xml:space="preserve">9.3 Known N+1 Risk Points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list with tutor/center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N+1 on tutor/center per TutoringClass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FETCH or @EntityGraph(attributePaths={"tutor","center"})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Applicants list with tutor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N+1 on tutor per TutorApplication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FETCH a.tutor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 list with contract/wallet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N+1 on related rows per EscrowTransaction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FETCH contract &amp; 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 list with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N+1 on user per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@EntityGraph(attributePaths={"reviewer"})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list with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N+1 on class per 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FETCH l.tutoringClass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0">
      <w:pPr>
        <w:pStyle w:val="Heading1"/>
        <w:spacing w:before="360" w:lineRule="auto"/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rPr>
          <w:sz w:val="28"/>
        </w:rPr>
        <w:t>[DOC-CODE ALIGNMENT] Technical Design Alignment Addendum</w:t>
      </w:r>
    </w:p>
    <w:p>
      <w:r>
        <w:t>Physical schema baseline: MySQL 8, Spring Data JPA and Flyway migrations V1-V26. The active JPA model contains 79 mapped entities. The report must not state that the current migration head is V8.</w:t>
      </w:r>
    </w:p>
    <w:p>
      <w:r>
        <w:t>Storage baseline: tcs.file.storage.path defaults to uploads. Public avatars are served only through /uploads/public/**. Sensitive verification/evidence files are stored privately and downloaded through /api/files/private/{fileId} with authentication plus owner or Platform Admin authorization.</w:t>
      </w:r>
    </w:p>
    <w:p>
      <w:r>
        <w:t>Security baseline: Spring Security is stateless; JWT tokens include tokenVersion; logout increments users.token_version so previous tokens are rejected. Passwords use BCrypt strength 10. STOMP CONNECT requires JWT and conversation SUBSCRIBE checks participant membership.</w:t>
      </w:r>
    </w:p>
    <w:p>
      <w:r>
        <w:t>Open security gaps: failed-password-login lockout and 30-minute idle timeout are not implemented; webhook endpoints are public in SecurityConfig and need signature/API-key enforcement before production; /api/ai/** is public and needs rate limiting if exposed; WebSocket origins currently allow * and must be restricted for production.</w:t>
      </w:r>
    </w:p>
    <w:sectPr>
      <w:footerReference r:id="rId10" w:type="default"/>
      <w:pgSz w:h="16838" w:w="11906" w:orient="portrait"/>
      <w:pgMar w:bottom="1134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F1">
    <w:pPr>
      <w:pBdr>
        <w:top w:color="0f6e56" w:space="2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TCS – Technical Design Specification</w:t>
      <w:tab/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+6MTDl4J1SSWSxoNU+W5afEk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IAoCMTQSGgoYCAlSFAoSdGFibGUueTIzODI1cTE4M21hGiQKAjE1Eh4KHAgHQhgKC0NvdXJpZXIgTmV3EglGaXJhIE1vbm8aJAoCMTYSHgocCAdCGAoLQ291cmllciBOZXcSCUZpcmEgTW9ubxokCgIxNxIeChwIB0IYCgtDb3VyaWVyIE5ldxIJRmlyYSBNb25vGiQKAjE4Eh4KHAgHQhgKC0NvdXJpZXIgTmV3EglGaXJhIE1vbm8aJAoCMTkSHgocCAdCGAoLQ291cmllciBOZXcSCUZpcmEgTW9ubxogCgIyMBIaChgICVIUChJ0YWJsZS5pbHNlMGk2dDZuMTY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