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it</w:t>
      </w:r>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There on comments on this page as well highlighting some of my main thoughts</w:t>
      </w:r>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r w:rsidRPr="00E627DF">
        <w:rPr>
          <w:rFonts w:ascii="Times New Roman" w:hAnsi="Times New Roman" w:cs="Times New Roman"/>
          <w:color w:val="FF0000"/>
          <w:sz w:val="24"/>
          <w:szCs w:val="24"/>
        </w:rPr>
        <w:t>Todo: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Default="00E739F2" w:rsidP="001B7A3D">
      <w:pPr>
        <w:pStyle w:val="Heading1"/>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05A29039" w14:textId="77777777" w:rsidR="00496678" w:rsidRDefault="00496678" w:rsidP="00496678"/>
    <w:p w14:paraId="79123CD5" w14:textId="042CFF35" w:rsidR="00496678" w:rsidRDefault="00496678" w:rsidP="00496678">
      <w:pPr>
        <w:pStyle w:val="Heading2"/>
      </w:pPr>
      <w:r>
        <w:t>Background</w:t>
      </w:r>
    </w:p>
    <w:p w14:paraId="76C2954A" w14:textId="12CE6248" w:rsidR="00496678" w:rsidRPr="00496678" w:rsidRDefault="00496678" w:rsidP="00D77550">
      <w:pPr>
        <w:ind w:firstLine="720"/>
      </w:pPr>
      <w:r>
        <w:t xml:space="preserve">Technology has advanced rapidly and with that advancement comes many benefits such as email or SMS messages. With today’s technology we can instantly send a message to any recipient around the world. Unfortunately, these systems can be abused by marketers or threat actors via the use of spam or malware. Spam is unwanted or unsolicited digital communication that gets sent out in bulk. While malware is any software intended to do harm such as a virus, worm, or other code-based entity that infects a host or intends to cause harm. Threat actors leverage spam methods to send out mass emails or SMS messages as phishing attempts in an effort to obtain PII (personally identifiable information), credit information, and/or unauthorized system access using spam or malware. </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3FD14F62"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 xml:space="preserve">he field of computer science and artificial intelligence has introduced a sophisticated tool: Machine Learning. </w:t>
      </w:r>
      <w:r w:rsidR="00496678">
        <w:t>Machine learning</w:t>
      </w:r>
      <w:r w:rsidR="00E818DD">
        <w:t xml:space="preserve"> (ML)</w:t>
      </w:r>
      <w:r w:rsidR="00496678">
        <w:t xml:space="preserve"> is a field of computer science that dates back as early as the 1940’s which researchers first began exploring ways to teach computers to learn from data. </w:t>
      </w:r>
      <w:r w:rsidRPr="0014525E">
        <w:rPr>
          <w:rFonts w:ascii="Times New Roman" w:hAnsi="Times New Roman" w:cs="Times New Roman"/>
          <w:sz w:val="24"/>
          <w:szCs w:val="24"/>
        </w:rPr>
        <w:t>Machine Learning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proofErr w:type="gramStart"/>
      <w:r w:rsidRPr="0014525E">
        <w:rPr>
          <w:rFonts w:ascii="Times New Roman" w:hAnsi="Times New Roman" w:cs="Times New Roman"/>
          <w:color w:val="BF8F00" w:themeColor="accent4" w:themeShade="BF"/>
          <w:sz w:val="24"/>
          <w:szCs w:val="24"/>
        </w:rPr>
        <w:t>processing ?</w:t>
      </w:r>
      <w:proofErr w:type="gramEnd"/>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When these algorithms are given large datasets to analyze, they are able to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603A0396"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xml:space="preserve">. </w:t>
      </w:r>
      <w:r w:rsidR="00446867" w:rsidRPr="0014525E">
        <w:rPr>
          <w:rFonts w:ascii="Times New Roman" w:hAnsi="Times New Roman" w:cs="Times New Roman"/>
          <w:sz w:val="24"/>
          <w:szCs w:val="24"/>
        </w:rPr>
        <w:lastRenderedPageBreak/>
        <w:t>[</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instead of relying on a set of pre-defined rule, they can create new rules as necessary</w:t>
      </w:r>
      <w:r w:rsidR="001D2C6D" w:rsidRPr="0014525E">
        <w:rPr>
          <w:rFonts w:ascii="Times New Roman" w:hAnsi="Times New Roman" w:cs="Times New Roman"/>
          <w:sz w:val="24"/>
          <w:szCs w:val="24"/>
        </w:rPr>
        <w:t>.</w:t>
      </w:r>
      <w:r w:rsidR="00E818DD">
        <w:rPr>
          <w:rFonts w:ascii="Times New Roman" w:hAnsi="Times New Roman" w:cs="Times New Roman"/>
          <w:sz w:val="24"/>
          <w:szCs w:val="24"/>
        </w:rPr>
        <w:t xml:space="preserve"> </w:t>
      </w:r>
      <w:proofErr w:type="spellStart"/>
      <w:r w:rsidR="001D2C6D" w:rsidRPr="0014525E">
        <w:rPr>
          <w:rFonts w:ascii="Times New Roman" w:hAnsi="Times New Roman" w:cs="Times New Roman"/>
          <w:color w:val="FF0000"/>
          <w:sz w:val="24"/>
          <w:szCs w:val="24"/>
        </w:rPr>
        <w:t>todo</w:t>
      </w:r>
      <w:proofErr w:type="spellEnd"/>
      <w:r w:rsidR="001D2C6D" w:rsidRPr="0014525E">
        <w:rPr>
          <w:rFonts w:ascii="Times New Roman" w:hAnsi="Times New Roman" w:cs="Times New Roman"/>
          <w:color w:val="FF0000"/>
          <w:sz w:val="24"/>
          <w:szCs w:val="24"/>
        </w:rPr>
        <w:t xml:space="preserve">: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8263B16" w14:textId="3799B3DD" w:rsidR="00D77550"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over rule-based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r w:rsidR="00E46E2D" w:rsidRPr="0014525E">
        <w:rPr>
          <w:rFonts w:ascii="Times New Roman" w:hAnsi="Times New Roman" w:cs="Times New Roman"/>
          <w:color w:val="FF0000"/>
          <w:sz w:val="24"/>
          <w:szCs w:val="24"/>
        </w:rPr>
        <w:t xml:space="preserve">todo: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r w:rsidR="00D77550">
        <w:rPr>
          <w:rFonts w:ascii="Times New Roman" w:hAnsi="Times New Roman" w:cs="Times New Roman"/>
          <w:sz w:val="24"/>
          <w:szCs w:val="24"/>
        </w:rPr>
        <w:t xml:space="preserve"> by leveraging ML we can now lower the attack surface by effectively detecting spam attempts thus minimizing exposure to spam or potential phishing attempts.</w:t>
      </w:r>
    </w:p>
    <w:p w14:paraId="3A18A12E" w14:textId="1781CBA3" w:rsidR="00D77550" w:rsidRPr="00D77550" w:rsidRDefault="00D77550" w:rsidP="00D77550">
      <w:pPr>
        <w:ind w:firstLine="720"/>
      </w:pPr>
      <w:r>
        <w:t>In order to help</w:t>
      </w:r>
      <w:r w:rsidR="00E818DD">
        <w:t xml:space="preserve"> with our efforts to</w:t>
      </w:r>
      <w:r>
        <w:t xml:space="preserve"> lower the amount of spam we receive </w:t>
      </w:r>
      <w:r w:rsidR="00E818DD">
        <w:t>in order to</w:t>
      </w:r>
      <w:r>
        <w:t xml:space="preserve"> lower the attack surface or amount of spam one receives we must utilize a spam filter which is usually an application or a rules-based system that identifies the difference between a spam message and a legitimate message. This process is typically done by a spam filter application reviewing the email or SMS message for anomalies such as misspelled words, malicious links, and other relevant threats. If it finds any of these issues it will either flag the message as spam or alert the user to verify if the spam is indeed spam. </w:t>
      </w:r>
    </w:p>
    <w:p w14:paraId="654FC512" w14:textId="4915F9EA" w:rsidR="00D77550" w:rsidRPr="00D77550" w:rsidRDefault="00D77550" w:rsidP="00E818DD">
      <w:pPr>
        <w:ind w:firstLine="720"/>
      </w:pPr>
      <w:r>
        <w:t xml:space="preserve">There are many approaches we can take to build models to effectively capture spam. </w:t>
      </w:r>
      <w:r>
        <w:t>To understand and compare the best methods for filtering spam messages we have selected SMS datasets in which we will leverage spam vs ham algorithms to classify our SMS messages as spam or legitimate (ham). Spam vs ham methods are used for detecting and preventing threats such as spam and phishing attacks. Using these algorithms allows the system to adapt to new unknown types of spam since it is trivial for an attacker to modify the content of the spam to circumvent the rules-based system. Although effective they are not perfect as attackers can deliberately craft message to evade detection by the algorithm.</w:t>
      </w:r>
    </w:p>
    <w:p w14:paraId="733E56BF" w14:textId="02099260" w:rsidR="00E46E2D" w:rsidRPr="0014525E" w:rsidRDefault="00E46E2D" w:rsidP="00662A42">
      <w:pPr>
        <w:rPr>
          <w:rFonts w:ascii="Times New Roman" w:hAnsi="Times New Roman" w:cs="Times New Roman"/>
          <w:sz w:val="24"/>
          <w:szCs w:val="24"/>
        </w:rPr>
      </w:pPr>
      <w:commentRangeStart w:id="6"/>
      <w:commentRangeStart w:id="7"/>
      <w:commentRangeStart w:id="8"/>
      <w:commentRangeStart w:id="9"/>
      <w:commentRangeStart w:id="10"/>
      <w:r w:rsidRPr="00D77550">
        <w:rPr>
          <w:rFonts w:ascii="Times New Roman" w:hAnsi="Times New Roman" w:cs="Times New Roman"/>
          <w:sz w:val="24"/>
          <w:szCs w:val="24"/>
          <w:highlight w:val="yellow"/>
        </w:rPr>
        <w:t>This adaptability makes ML an effective tool for identifying new and emerging spamming techniques that may be missed by traditional rule-based methods</w:t>
      </w:r>
      <w:r w:rsidRPr="0014525E">
        <w:rPr>
          <w:rFonts w:ascii="Times New Roman" w:hAnsi="Times New Roman" w:cs="Times New Roman"/>
          <w:sz w:val="24"/>
          <w:szCs w:val="24"/>
        </w:rPr>
        <w:t>.</w:t>
      </w:r>
      <w:commentRangeEnd w:id="6"/>
      <w:r w:rsidRPr="0014525E">
        <w:rPr>
          <w:rStyle w:val="CommentReference"/>
          <w:rFonts w:ascii="Times New Roman" w:hAnsi="Times New Roman" w:cs="Times New Roman"/>
          <w:sz w:val="24"/>
          <w:szCs w:val="24"/>
        </w:rPr>
        <w:commentReference w:id="6"/>
      </w:r>
      <w:commentRangeEnd w:id="7"/>
      <w:r w:rsidR="00D77550">
        <w:rPr>
          <w:rStyle w:val="CommentReference"/>
        </w:rPr>
        <w:commentReference w:id="7"/>
      </w:r>
      <w:commentRangeEnd w:id="8"/>
      <w:r w:rsidR="00D77550">
        <w:rPr>
          <w:rStyle w:val="CommentReference"/>
        </w:rPr>
        <w:commentReference w:id="8"/>
      </w:r>
      <w:commentRangeEnd w:id="9"/>
      <w:r w:rsidR="00D77550">
        <w:rPr>
          <w:rStyle w:val="CommentReference"/>
        </w:rPr>
        <w:commentReference w:id="9"/>
      </w:r>
      <w:commentRangeEnd w:id="10"/>
      <w:r w:rsidR="00D77550">
        <w:rPr>
          <w:rStyle w:val="CommentReference"/>
        </w:rPr>
        <w:commentReference w:id="10"/>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11"/>
      <w:r w:rsidRPr="0014525E">
        <w:rPr>
          <w:rFonts w:ascii="Times New Roman" w:hAnsi="Times New Roman" w:cs="Times New Roman"/>
          <w:color w:val="BF8F00" w:themeColor="accent4" w:themeShade="BF"/>
          <w:sz w:val="24"/>
          <w:szCs w:val="24"/>
        </w:rPr>
        <w:t>Introduction</w:t>
      </w:r>
      <w:commentRangeEnd w:id="11"/>
      <w:r w:rsidR="00E8788B" w:rsidRPr="0014525E">
        <w:rPr>
          <w:rStyle w:val="CommentReference"/>
          <w:rFonts w:ascii="Times New Roman" w:eastAsiaTheme="minorHAnsi" w:hAnsi="Times New Roman" w:cs="Times New Roman"/>
          <w:color w:val="auto"/>
          <w:sz w:val="24"/>
          <w:szCs w:val="24"/>
        </w:rPr>
        <w:commentReference w:id="11"/>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xml:space="preserve">/ </w:t>
      </w:r>
      <w:proofErr w:type="gramStart"/>
      <w:r w:rsidR="00A7118A">
        <w:rPr>
          <w:rFonts w:ascii="Times New Roman" w:hAnsi="Times New Roman" w:cs="Times New Roman"/>
          <w:sz w:val="24"/>
          <w:szCs w:val="24"/>
        </w:rPr>
        <w:t>NLTK</w:t>
      </w:r>
      <w:r w:rsidR="00612574">
        <w:rPr>
          <w:rFonts w:ascii="Times New Roman" w:hAnsi="Times New Roman" w:cs="Times New Roman"/>
          <w:sz w:val="24"/>
          <w:szCs w:val="24"/>
        </w:rPr>
        <w:t>(</w:t>
      </w:r>
      <w:proofErr w:type="gramEnd"/>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0BA02581"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r w:rsidR="00D77550">
        <w:rPr>
          <w:rFonts w:ascii="Times New Roman" w:hAnsi="Times New Roman" w:cs="Times New Roman"/>
          <w:sz w:val="24"/>
          <w:szCs w:val="24"/>
        </w:rPr>
        <w:t xml:space="preserve"> – As began research we discovered other researchers have attempted various ML models </w:t>
      </w:r>
      <w:r w:rsidR="00E818DD">
        <w:rPr>
          <w:rFonts w:ascii="Times New Roman" w:hAnsi="Times New Roman" w:cs="Times New Roman"/>
          <w:sz w:val="24"/>
          <w:szCs w:val="24"/>
        </w:rPr>
        <w:t xml:space="preserve">on similar datasets. During our review of the related work from </w:t>
      </w:r>
      <w:r w:rsidR="00E818DD" w:rsidRPr="00E818DD">
        <w:rPr>
          <w:rFonts w:ascii="Times New Roman" w:hAnsi="Times New Roman" w:cs="Times New Roman"/>
          <w:color w:val="FF0000"/>
          <w:sz w:val="24"/>
          <w:szCs w:val="24"/>
        </w:rPr>
        <w:t>[Article source reference here</w:t>
      </w:r>
      <w:r w:rsidR="00E818DD">
        <w:rPr>
          <w:rFonts w:ascii="Times New Roman" w:hAnsi="Times New Roman" w:cs="Times New Roman"/>
          <w:sz w:val="24"/>
          <w:szCs w:val="24"/>
        </w:rPr>
        <w:t xml:space="preserve">], we decided to try a couple similar methods of detecting spam while trying other methods that are not commonly used for spam detection. The results of the testing would allow us to better understand why other approaches may not offer expected or adequate results when taking </w:t>
      </w:r>
      <w:r w:rsidR="00E818DD">
        <w:rPr>
          <w:rFonts w:ascii="Times New Roman" w:hAnsi="Times New Roman" w:cs="Times New Roman"/>
          <w:sz w:val="24"/>
          <w:szCs w:val="24"/>
        </w:rPr>
        <w:lastRenderedPageBreak/>
        <w:t>accuracy and performance into consideration. We hope to gain additional insight as to which methods are currently producing the best results while demonstrating methods that may not work for the intended application.</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12"/>
      <w:r w:rsidR="00120BE4" w:rsidRPr="007B4BB3">
        <w:rPr>
          <w:rFonts w:ascii="Times New Roman" w:hAnsi="Times New Roman" w:cs="Times New Roman"/>
        </w:rPr>
        <w:t>Ham</w:t>
      </w:r>
      <w:commentRangeEnd w:id="12"/>
      <w:r w:rsidR="00C34C4C" w:rsidRPr="007B4BB3">
        <w:rPr>
          <w:rFonts w:ascii="Times New Roman" w:hAnsi="Times New Roman" w:cs="Times New Roman"/>
        </w:rPr>
        <w:commentReference w:id="12"/>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We started by viewing the general and statistical information to confirm that each column, ‘Class’ and ‘sms,’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xml:space="preserve">, the </w:t>
      </w:r>
      <w:proofErr w:type="gramStart"/>
      <w:r w:rsidRPr="007B4BB3">
        <w:rPr>
          <w:rFonts w:ascii="Times New Roman" w:hAnsi="Times New Roman" w:cs="Times New Roman"/>
        </w:rPr>
        <w:t>amount</w:t>
      </w:r>
      <w:proofErr w:type="gramEnd"/>
      <w:r w:rsidRPr="007B4BB3">
        <w:rPr>
          <w:rFonts w:ascii="Times New Roman" w:hAnsi="Times New Roman" w:cs="Times New Roman"/>
        </w:rPr>
        <w:t xml:space="preserve"> of unique observations for Class are the expected value of 2 for ‘spam’ and ‘ham.’ However, we see sms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w:t>
      </w:r>
      <w:r w:rsidR="00F36B6F" w:rsidRPr="007B4BB3">
        <w:rPr>
          <w:rFonts w:ascii="Times New Roman" w:hAnsi="Times New Roman" w:cs="Times New Roman"/>
        </w:rPr>
        <w:lastRenderedPageBreak/>
        <w:t xml:space="preserve">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13"/>
      <w:r w:rsidRPr="007B4BB3">
        <w:rPr>
          <w:rFonts w:ascii="Times New Roman" w:hAnsi="Times New Roman" w:cs="Times New Roman"/>
          <w:i w:val="0"/>
          <w:iCs w:val="0"/>
        </w:rPr>
        <w:t>Data</w:t>
      </w:r>
      <w:commentRangeEnd w:id="13"/>
      <w:r>
        <w:rPr>
          <w:rStyle w:val="CommentReference"/>
          <w:i w:val="0"/>
          <w:iCs w:val="0"/>
          <w:color w:val="auto"/>
        </w:rPr>
        <w:commentReference w:id="13"/>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4"/>
      <w:r>
        <w:rPr>
          <w:rFonts w:ascii="Times New Roman" w:hAnsi="Times New Roman" w:cs="Times New Roman"/>
        </w:rPr>
        <w:t>option</w:t>
      </w:r>
      <w:commentRangeEnd w:id="14"/>
      <w:r w:rsidR="00FC1BE8">
        <w:rPr>
          <w:rStyle w:val="CommentReference"/>
        </w:rPr>
        <w:commentReference w:id="14"/>
      </w:r>
      <w:r>
        <w:rPr>
          <w:rFonts w:ascii="Times New Roman" w:hAnsi="Times New Roman" w:cs="Times New Roman"/>
        </w:rPr>
        <w:t xml:space="preserve">. To do this, we created a new column ‘is_spam’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sms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sms_len,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lastRenderedPageBreak/>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4EA25764" w14:textId="723C3481" w:rsidR="00F05B30" w:rsidRDefault="000364C0" w:rsidP="00F05B30">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w:t>
      </w:r>
      <w:r w:rsidR="00F05B30">
        <w:rPr>
          <w:rFonts w:ascii="Times New Roman" w:hAnsi="Times New Roman" w:cs="Times New Roman"/>
          <w:noProof/>
        </w:rPr>
        <w:t xml:space="preserve">replaced </w:t>
      </w:r>
      <w:r w:rsidR="00F66ABE">
        <w:rPr>
          <w:rFonts w:ascii="Times New Roman" w:hAnsi="Times New Roman" w:cs="Times New Roman"/>
          <w:noProof/>
        </w:rPr>
        <w:t>all punctuation</w:t>
      </w:r>
      <w:r w:rsidR="00F05B30">
        <w:rPr>
          <w:rFonts w:ascii="Times New Roman" w:hAnsi="Times New Roman" w:cs="Times New Roman"/>
          <w:noProof/>
        </w:rPr>
        <w:t xml:space="preserve"> with a space, and extracted each word from the text into a list</w:t>
      </w:r>
      <w:r w:rsidR="00F66ABE">
        <w:rPr>
          <w:rFonts w:ascii="Times New Roman" w:hAnsi="Times New Roman" w:cs="Times New Roman"/>
          <w:noProof/>
        </w:rPr>
        <w:t xml:space="preserve">. </w:t>
      </w:r>
      <w:r w:rsidR="00F05B30">
        <w:rPr>
          <w:rFonts w:ascii="Times New Roman" w:hAnsi="Times New Roman" w:cs="Times New Roman"/>
          <w:noProof/>
        </w:rPr>
        <w:t xml:space="preserve">Simply removing punctuation versus replacing it with a space is an important distinction in our case as our spam messages often include links for victims to follow. By replacing the punctuation with a space, </w:t>
      </w:r>
      <w:r w:rsidR="00F05B30" w:rsidRPr="00F05B30">
        <w:rPr>
          <w:rFonts w:ascii="Times New Roman" w:hAnsi="Times New Roman" w:cs="Times New Roman"/>
          <w:noProof/>
        </w:rPr>
        <w:t>'</w:t>
      </w:r>
      <w:r w:rsidR="00F05B30">
        <w:rPr>
          <w:rFonts w:ascii="Times New Roman" w:hAnsi="Times New Roman" w:cs="Times New Roman"/>
          <w:noProof/>
        </w:rPr>
        <w:t>https://www.</w:t>
      </w:r>
      <w:r w:rsidR="00F05B30" w:rsidRPr="00F05B30">
        <w:rPr>
          <w:rFonts w:ascii="Times New Roman" w:hAnsi="Times New Roman" w:cs="Times New Roman"/>
          <w:noProof/>
        </w:rPr>
        <w:t>here.com' becomes ['</w:t>
      </w:r>
      <w:r w:rsidR="00F05B30">
        <w:rPr>
          <w:rFonts w:ascii="Times New Roman" w:hAnsi="Times New Roman" w:cs="Times New Roman"/>
          <w:noProof/>
        </w:rPr>
        <w:t>https’, ‘www’,</w:t>
      </w:r>
      <w:r w:rsidR="00F05B30" w:rsidRPr="00F05B30">
        <w:rPr>
          <w:rFonts w:ascii="Times New Roman" w:hAnsi="Times New Roman" w:cs="Times New Roman"/>
          <w:noProof/>
        </w:rPr>
        <w:t xml:space="preserve"> 'here','com'] instead of '</w:t>
      </w:r>
      <w:r w:rsidR="00F05B30">
        <w:rPr>
          <w:rFonts w:ascii="Times New Roman" w:hAnsi="Times New Roman" w:cs="Times New Roman"/>
          <w:noProof/>
        </w:rPr>
        <w:t>httpswww</w:t>
      </w:r>
      <w:r w:rsidR="00F05B30" w:rsidRPr="00F05B30">
        <w:rPr>
          <w:rFonts w:ascii="Times New Roman" w:hAnsi="Times New Roman" w:cs="Times New Roman"/>
          <w:noProof/>
        </w:rPr>
        <w:t>herecom'</w:t>
      </w:r>
      <w:r w:rsidR="00F05B30">
        <w:rPr>
          <w:rFonts w:ascii="Times New Roman" w:hAnsi="Times New Roman" w:cs="Times New Roman"/>
          <w:noProof/>
        </w:rPr>
        <w:t>. W</w:t>
      </w:r>
      <w:r w:rsidR="00F05B30" w:rsidRPr="00F05B30">
        <w:rPr>
          <w:rFonts w:ascii="Times New Roman" w:hAnsi="Times New Roman" w:cs="Times New Roman"/>
          <w:noProof/>
        </w:rPr>
        <w:t>hen these words are tokenized later, this will enable the identification of the top-level domains</w:t>
      </w:r>
      <w:r w:rsidR="00F05B30">
        <w:rPr>
          <w:rFonts w:ascii="Times New Roman" w:hAnsi="Times New Roman" w:cs="Times New Roman"/>
          <w:noProof/>
        </w:rPr>
        <w:t>; if we were to simply remove the punctuation, there would be no commonality between ‘herecom’ and ‘therecom’, despite both originally containg ‘.</w:t>
      </w:r>
      <w:commentRangeStart w:id="15"/>
      <w:r w:rsidR="00F05B30">
        <w:rPr>
          <w:rFonts w:ascii="Times New Roman" w:hAnsi="Times New Roman" w:cs="Times New Roman"/>
          <w:noProof/>
        </w:rPr>
        <w:t>com</w:t>
      </w:r>
      <w:commentRangeEnd w:id="15"/>
      <w:r w:rsidR="00F05B30">
        <w:rPr>
          <w:rStyle w:val="CommentReference"/>
        </w:rPr>
        <w:commentReference w:id="15"/>
      </w:r>
      <w:r w:rsidR="00F05B30">
        <w:rPr>
          <w:rFonts w:ascii="Times New Roman" w:hAnsi="Times New Roman" w:cs="Times New Roman"/>
          <w:noProof/>
        </w:rPr>
        <w:t>’.</w:t>
      </w:r>
    </w:p>
    <w:p w14:paraId="264801ED" w14:textId="5E69ADF4" w:rsidR="00CC111B" w:rsidRDefault="00F05B30" w:rsidP="00CC111B">
      <w:pPr>
        <w:spacing w:after="0"/>
        <w:rPr>
          <w:rFonts w:ascii="Times New Roman" w:hAnsi="Times New Roman" w:cs="Times New Roman"/>
          <w:noProof/>
        </w:rPr>
      </w:pPr>
      <w:r>
        <w:rPr>
          <w:rFonts w:ascii="Times New Roman" w:hAnsi="Times New Roman" w:cs="Times New Roman"/>
          <w:noProof/>
        </w:rPr>
        <w:tab/>
        <w:t>During this text iteration</w:t>
      </w:r>
      <w:r w:rsidR="00F66ABE">
        <w:rPr>
          <w:rFonts w:ascii="Times New Roman" w:hAnsi="Times New Roman" w:cs="Times New Roman"/>
          <w:noProof/>
        </w:rPr>
        <w:t xml:space="preserve"> would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w:t>
      </w:r>
      <w:r>
        <w:rPr>
          <w:rFonts w:ascii="Times New Roman" w:hAnsi="Times New Roman" w:cs="Times New Roman"/>
          <w:noProof/>
        </w:rPr>
        <w:t xml:space="preserve"> (‘call’,’now’)</w:t>
      </w:r>
      <w:r w:rsidR="00F66ABE">
        <w:rPr>
          <w:rFonts w:ascii="Times New Roman" w:hAnsi="Times New Roman" w:cs="Times New Roman"/>
          <w:noProof/>
        </w:rPr>
        <w:t xml:space="preserv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r w:rsidR="004C5564">
        <w:rPr>
          <w:rFonts w:ascii="Times New Roman" w:hAnsi="Times New Roman" w:cs="Times New Roman"/>
          <w:noProof/>
        </w:rPr>
        <w:t>.</w:t>
      </w:r>
      <w:r w:rsidR="0087574B">
        <w:rPr>
          <w:rFonts w:ascii="Times New Roman" w:hAnsi="Times New Roman" w:cs="Times New Roman"/>
          <w:noProof/>
        </w:rPr>
        <w:t>’</w:t>
      </w:r>
    </w:p>
    <w:p w14:paraId="5C2F62E0" w14:textId="556BB6C8" w:rsidR="004C5564" w:rsidRDefault="004C5564" w:rsidP="00CC111B">
      <w:pPr>
        <w:spacing w:after="0"/>
        <w:rPr>
          <w:rFonts w:ascii="Times New Roman" w:hAnsi="Times New Roman" w:cs="Times New Roman"/>
          <w:noProof/>
        </w:rPr>
      </w:pPr>
    </w:p>
    <w:p w14:paraId="5C364010" w14:textId="77777777" w:rsidR="004C5564" w:rsidRDefault="004C5564" w:rsidP="00CC111B">
      <w:pPr>
        <w:spacing w:after="0"/>
        <w:rPr>
          <w:rFonts w:ascii="Times New Roman" w:hAnsi="Times New Roman" w:cs="Times New Roman"/>
          <w:noProof/>
        </w:rPr>
      </w:pPr>
    </w:p>
    <w:p w14:paraId="666940C5" w14:textId="77777777" w:rsidR="004C5564" w:rsidRDefault="004C5564" w:rsidP="00CC111B">
      <w:pPr>
        <w:spacing w:after="0"/>
        <w:rPr>
          <w:rFonts w:ascii="Times New Roman" w:hAnsi="Times New Roman" w:cs="Times New Roman"/>
          <w:noProof/>
        </w:rPr>
      </w:pPr>
    </w:p>
    <w:p w14:paraId="60A9FE5F" w14:textId="749442B9" w:rsid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lastRenderedPageBreak/>
        <w:t>Pre-Training Setup</w:t>
      </w:r>
    </w:p>
    <w:p w14:paraId="4D32BFC1" w14:textId="77777777" w:rsidR="007A6FC8" w:rsidRDefault="007A6FC8" w:rsidP="00EA608E">
      <w:pPr>
        <w:spacing w:after="0"/>
        <w:ind w:firstLine="288"/>
        <w:rPr>
          <w:rFonts w:ascii="Times New Roman" w:hAnsi="Times New Roman" w:cs="Times New Roman"/>
          <w:noProof/>
        </w:rPr>
      </w:pPr>
    </w:p>
    <w:p w14:paraId="67DA025E" w14:textId="18389181" w:rsidR="00EA608E" w:rsidRDefault="004C5564" w:rsidP="00EA608E">
      <w:pPr>
        <w:spacing w:after="0"/>
        <w:ind w:firstLine="288"/>
        <w:rPr>
          <w:rFonts w:ascii="Times New Roman" w:hAnsi="Times New Roman" w:cs="Times New Roman"/>
          <w:noProof/>
        </w:rPr>
      </w:pPr>
      <w:r w:rsidRPr="004C5564">
        <w:rPr>
          <w:rFonts w:ascii="Times New Roman" w:hAnsi="Times New Roman" w:cs="Times New Roman"/>
          <w:noProof/>
        </w:rPr>
        <w:t>While our sms data is still in categorical form and requires conversion, this will be conducted after we 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2357F4EF" w14:textId="77777777" w:rsidR="007A6FC8" w:rsidRDefault="007A6FC8" w:rsidP="00EA608E">
      <w:pPr>
        <w:spacing w:after="0"/>
        <w:ind w:firstLine="288"/>
        <w:rPr>
          <w:rFonts w:ascii="Times New Roman" w:hAnsi="Times New Roman" w:cs="Times New Roman"/>
          <w:noProof/>
        </w:rPr>
      </w:pPr>
    </w:p>
    <w:p w14:paraId="36ABDD6D" w14:textId="145EBF71" w:rsidR="007A6FC8" w:rsidRDefault="00000C93" w:rsidP="007A6FC8">
      <w:pPr>
        <w:spacing w:after="0"/>
        <w:ind w:firstLine="288"/>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To confirm that our split was successful, we checked the number of observations and features in each set.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5A2BD587" w14:textId="77777777" w:rsidR="007A6FC8" w:rsidRDefault="007A6FC8" w:rsidP="007A6FC8">
      <w:pPr>
        <w:spacing w:after="0"/>
        <w:ind w:firstLine="288"/>
        <w:rPr>
          <w:rFonts w:ascii="Times New Roman" w:hAnsi="Times New Roman" w:cs="Times New Roman"/>
          <w:noProof/>
        </w:rPr>
      </w:pPr>
    </w:p>
    <w:p w14:paraId="4C80476A" w14:textId="7B44F27D" w:rsidR="001D347C" w:rsidRDefault="001D347C" w:rsidP="004C5564">
      <w:pPr>
        <w:spacing w:after="0"/>
        <w:ind w:firstLine="288"/>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where</w:t>
      </w:r>
      <w:r w:rsidR="009B3D2C">
        <w:rPr>
          <w:rFonts w:ascii="Times New Roman" w:hAnsi="Times New Roman" w:cs="Times New Roman"/>
          <w:noProof/>
        </w:rPr>
        <w:t xml:space="preserve"> a message is separated into smaller units, called tokens. In our case, these tokens identify specific words in the message. After</w:t>
      </w:r>
      <w:r>
        <w:rPr>
          <w:rFonts w:ascii="Times New Roman" w:hAnsi="Times New Roman" w:cs="Times New Roman"/>
          <w:noProof/>
        </w:rPr>
        <w:t xml:space="preserve"> </w:t>
      </w:r>
      <w:r w:rsidR="00756B41">
        <w:rPr>
          <w:rFonts w:ascii="Times New Roman" w:hAnsi="Times New Roman" w:cs="Times New Roman"/>
          <w:noProof/>
        </w:rPr>
        <w:t>each word in a message tokenized,</w:t>
      </w:r>
      <w:r w:rsidR="009B3D2C">
        <w:rPr>
          <w:rFonts w:ascii="Times New Roman" w:hAnsi="Times New Roman" w:cs="Times New Roman"/>
          <w:noProof/>
        </w:rPr>
        <w:t xml:space="preserve"> it is</w:t>
      </w:r>
      <w:r w:rsidR="00756B41">
        <w:rPr>
          <w:rFonts w:ascii="Times New Roman" w:hAnsi="Times New Roman" w:cs="Times New Roman"/>
          <w:noProof/>
        </w:rPr>
        <w:t xml:space="preserve"> mapped to a distinct numerical identification</w:t>
      </w:r>
      <w:r w:rsidR="009B3D2C">
        <w:rPr>
          <w:rFonts w:ascii="Times New Roman" w:hAnsi="Times New Roman" w:cs="Times New Roman"/>
          <w:noProof/>
        </w:rPr>
        <w:t xml:space="preserve"> </w:t>
      </w:r>
      <w:r w:rsidR="00756B41">
        <w:rPr>
          <w:rFonts w:ascii="Times New Roman" w:hAnsi="Times New Roman" w:cs="Times New Roman"/>
          <w:noProof/>
        </w:rPr>
        <w:t>and stored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This technique is commonly known as tokenization or the 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these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table 1.</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4C46BD4E" w:rsidR="005005E3" w:rsidRPr="005005E3" w:rsidRDefault="005005E3" w:rsidP="005005E3">
      <w:pPr>
        <w:pStyle w:val="Caption"/>
        <w:keepNext/>
        <w:jc w:val="center"/>
        <w:rPr>
          <w:rFonts w:ascii="Times New Roman" w:hAnsi="Times New Roman" w:cs="Times New Roman"/>
          <w:color w:val="auto"/>
        </w:rPr>
      </w:pPr>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00D05527">
        <w:rPr>
          <w:rFonts w:ascii="Times New Roman" w:hAnsi="Times New Roman" w:cs="Times New Roman"/>
          <w:noProof/>
          <w:color w:val="auto"/>
        </w:rPr>
        <w:t>1</w:t>
      </w:r>
      <w:r w:rsidRPr="005005E3">
        <w:rPr>
          <w:rFonts w:ascii="Times New Roman" w:hAnsi="Times New Roman" w:cs="Times New Roman"/>
          <w:color w:val="auto"/>
        </w:rPr>
        <w:fldChar w:fldCharType="end"/>
      </w:r>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5A9B0BB6"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rows × 7373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1393 rows × 7373 columns</w:t>
      </w:r>
      <w:r w:rsidR="00461716">
        <w:rPr>
          <w:rFonts w:ascii="Times New Roman" w:hAnsi="Times New Roman" w:cs="Times New Roman"/>
          <w:noProof/>
        </w:rPr>
        <w:t xml:space="preserve"> for the testing set. Since the row values still match our dependent variables,y, and maintain a 75:25 split, we can confirm the transformation was success.</w:t>
      </w:r>
      <w:r w:rsidR="00F862A3">
        <w:rPr>
          <w:rFonts w:ascii="Times New Roman" w:hAnsi="Times New Roman" w:cs="Times New Roman"/>
          <w:noProof/>
        </w:rPr>
        <w:t xml:space="preserve"> As our </w:t>
      </w:r>
      <w:r w:rsidR="00F862A3">
        <w:rPr>
          <w:rFonts w:ascii="Times New Roman" w:hAnsi="Times New Roman" w:cs="Times New Roman"/>
          <w:noProof/>
        </w:rPr>
        <w:lastRenderedPageBreak/>
        <w:t xml:space="preserve">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7A91E954" w:rsidR="007C6967" w:rsidRDefault="00816D75"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Models</w:t>
      </w:r>
    </w:p>
    <w:p w14:paraId="7E3F71BF" w14:textId="084D6771" w:rsidR="00AB6CB7" w:rsidRDefault="00AB6CB7" w:rsidP="00AB6CB7">
      <w:pPr>
        <w:ind w:firstLine="720"/>
        <w:rPr>
          <w:rFonts w:ascii="Times New Roman" w:hAnsi="Times New Roman" w:cs="Times New Roman"/>
        </w:rPr>
      </w:pPr>
      <w:r>
        <w:rPr>
          <w:rFonts w:ascii="Times New Roman" w:hAnsi="Times New Roman" w:cs="Times New Roman"/>
        </w:rPr>
        <w:t>After</w:t>
      </w:r>
      <w:r w:rsidRPr="00AB6CB7">
        <w:rPr>
          <w:rFonts w:ascii="Times New Roman" w:hAnsi="Times New Roman" w:cs="Times New Roman"/>
        </w:rPr>
        <w:t xml:space="preserve"> </w:t>
      </w:r>
      <w:r>
        <w:rPr>
          <w:rFonts w:ascii="Times New Roman" w:hAnsi="Times New Roman" w:cs="Times New Roman"/>
        </w:rPr>
        <w:t xml:space="preserve">analyzing and </w:t>
      </w:r>
      <w:r w:rsidRPr="00AB6CB7">
        <w:rPr>
          <w:rFonts w:ascii="Times New Roman" w:hAnsi="Times New Roman" w:cs="Times New Roman"/>
        </w:rPr>
        <w:t xml:space="preserve">preprocessing our dataset, we </w:t>
      </w:r>
      <w:r>
        <w:rPr>
          <w:rFonts w:ascii="Times New Roman" w:hAnsi="Times New Roman" w:cs="Times New Roman"/>
        </w:rPr>
        <w:t>began training and testing</w:t>
      </w:r>
      <w:r w:rsidRPr="00AB6CB7">
        <w:rPr>
          <w:rFonts w:ascii="Times New Roman" w:hAnsi="Times New Roman" w:cs="Times New Roman"/>
        </w:rPr>
        <w:t xml:space="preserve"> machine learning algorithms to analyze and classify the messages. For our analysis, we chose three popular </w:t>
      </w:r>
      <w:r>
        <w:rPr>
          <w:rFonts w:ascii="Times New Roman" w:hAnsi="Times New Roman" w:cs="Times New Roman"/>
        </w:rPr>
        <w:t xml:space="preserve">classification </w:t>
      </w:r>
      <w:r w:rsidRPr="00AB6CB7">
        <w:rPr>
          <w:rFonts w:ascii="Times New Roman" w:hAnsi="Times New Roman" w:cs="Times New Roman"/>
        </w:rPr>
        <w:t>algorithms: Naive Bayes, Decision Tree/Random Forest, and K-Nearest Neighbors</w:t>
      </w:r>
      <w:r w:rsidR="000874D6">
        <w:rPr>
          <w:rFonts w:ascii="Times New Roman" w:hAnsi="Times New Roman" w:cs="Times New Roman"/>
        </w:rPr>
        <w:t xml:space="preserve"> (KNN)</w:t>
      </w:r>
      <w:r w:rsidRPr="00AB6CB7">
        <w:rPr>
          <w:rFonts w:ascii="Times New Roman" w:hAnsi="Times New Roman" w:cs="Times New Roman"/>
        </w:rPr>
        <w:t>. Naive Bayes</w:t>
      </w:r>
      <w:r>
        <w:rPr>
          <w:rFonts w:ascii="Times New Roman" w:hAnsi="Times New Roman" w:cs="Times New Roman"/>
        </w:rPr>
        <w:t xml:space="preserve"> </w:t>
      </w:r>
      <w:r w:rsidRPr="00AB6CB7">
        <w:rPr>
          <w:rFonts w:ascii="Times New Roman" w:hAnsi="Times New Roman" w:cs="Times New Roman"/>
        </w:rPr>
        <w:t>is a probabilistic algorithm</w:t>
      </w:r>
      <w:r>
        <w:rPr>
          <w:rFonts w:ascii="Times New Roman" w:hAnsi="Times New Roman" w:cs="Times New Roman"/>
        </w:rPr>
        <w:t xml:space="preserve"> which ‘</w:t>
      </w:r>
      <w:r w:rsidRPr="00AB6CB7">
        <w:rPr>
          <w:rFonts w:ascii="Times New Roman" w:hAnsi="Times New Roman" w:cs="Times New Roman"/>
        </w:rPr>
        <w:t>naively assumes independency between features</w:t>
      </w:r>
      <w:r w:rsidR="00F36337">
        <w:rPr>
          <w:rFonts w:ascii="Times New Roman" w:hAnsi="Times New Roman" w:cs="Times New Roman"/>
        </w:rPr>
        <w:t>,</w:t>
      </w:r>
      <w:r w:rsidR="000874D6">
        <w:rPr>
          <w:rFonts w:ascii="Times New Roman" w:hAnsi="Times New Roman" w:cs="Times New Roman"/>
        </w:rPr>
        <w:t xml:space="preserve">’ Decision Trees </w:t>
      </w:r>
      <w:r w:rsidR="00F36337" w:rsidRPr="00F36337">
        <w:rPr>
          <w:rFonts w:ascii="Times New Roman" w:hAnsi="Times New Roman" w:cs="Times New Roman"/>
        </w:rPr>
        <w:t xml:space="preserve">create a hierarchical </w:t>
      </w:r>
      <w:r w:rsidR="00F36337">
        <w:rPr>
          <w:rFonts w:ascii="Times New Roman" w:hAnsi="Times New Roman" w:cs="Times New Roman"/>
        </w:rPr>
        <w:t>“</w:t>
      </w:r>
      <w:r w:rsidR="00F36337" w:rsidRPr="000874D6">
        <w:rPr>
          <w:rFonts w:ascii="Times New Roman" w:hAnsi="Times New Roman" w:cs="Times New Roman"/>
        </w:rPr>
        <w:t>a tree-like structure</w:t>
      </w:r>
      <w:r w:rsidR="00F36337">
        <w:rPr>
          <w:rFonts w:ascii="Times New Roman" w:hAnsi="Times New Roman" w:cs="Times New Roman"/>
        </w:rPr>
        <w:t xml:space="preserve">” </w:t>
      </w:r>
      <w:r w:rsidR="00F36337" w:rsidRPr="00F36337">
        <w:rPr>
          <w:rFonts w:ascii="Times New Roman" w:hAnsi="Times New Roman" w:cs="Times New Roman"/>
        </w:rPr>
        <w:t>structure of rules to classify data points</w:t>
      </w:r>
      <w:r w:rsidR="00F36337">
        <w:rPr>
          <w:rFonts w:ascii="Times New Roman" w:hAnsi="Times New Roman" w:cs="Times New Roman"/>
        </w:rPr>
        <w:t xml:space="preserve">, while </w:t>
      </w:r>
      <w:r w:rsidR="00F36337" w:rsidRPr="00F36337">
        <w:rPr>
          <w:rFonts w:ascii="Times New Roman" w:hAnsi="Times New Roman" w:cs="Times New Roman"/>
        </w:rPr>
        <w:t>Random Forests extend Decision Trees by combining multiple trees to improve performance</w:t>
      </w:r>
      <w:r w:rsidR="00F36337">
        <w:rPr>
          <w:rFonts w:ascii="Times New Roman" w:hAnsi="Times New Roman" w:cs="Times New Roman"/>
        </w:rPr>
        <w:t xml:space="preserve">, </w:t>
      </w:r>
      <w:r w:rsidR="000874D6">
        <w:rPr>
          <w:rFonts w:ascii="Times New Roman" w:hAnsi="Times New Roman" w:cs="Times New Roman"/>
        </w:rPr>
        <w:t>and KNN classif</w:t>
      </w:r>
      <w:r w:rsidR="00F36337">
        <w:rPr>
          <w:rFonts w:ascii="Times New Roman" w:hAnsi="Times New Roman" w:cs="Times New Roman"/>
        </w:rPr>
        <w:t>y</w:t>
      </w:r>
      <w:r w:rsidR="000874D6">
        <w:rPr>
          <w:rFonts w:ascii="Times New Roman" w:hAnsi="Times New Roman" w:cs="Times New Roman"/>
        </w:rPr>
        <w:t xml:space="preserve"> a data point </w:t>
      </w:r>
      <w:r w:rsidR="005E3F85">
        <w:rPr>
          <w:rFonts w:ascii="Times New Roman" w:hAnsi="Times New Roman" w:cs="Times New Roman"/>
        </w:rPr>
        <w:t xml:space="preserve">based on the most common </w:t>
      </w:r>
      <w:r w:rsidR="00F36337">
        <w:rPr>
          <w:rFonts w:ascii="Times New Roman" w:hAnsi="Times New Roman" w:cs="Times New Roman"/>
        </w:rPr>
        <w:t>label</w:t>
      </w:r>
      <w:r w:rsidR="005E3F85">
        <w:rPr>
          <w:rFonts w:ascii="Times New Roman" w:hAnsi="Times New Roman" w:cs="Times New Roman"/>
        </w:rPr>
        <w:t xml:space="preserve"> within a predefined</w:t>
      </w:r>
      <w:r w:rsidR="00CF7076">
        <w:rPr>
          <w:rFonts w:ascii="Times New Roman" w:hAnsi="Times New Roman" w:cs="Times New Roman"/>
        </w:rPr>
        <w:t xml:space="preserve"> </w:t>
      </w:r>
      <w:r w:rsidR="00CF7076" w:rsidRPr="00CF7076">
        <w:rPr>
          <w:rFonts w:ascii="Times New Roman" w:hAnsi="Times New Roman" w:cs="Times New Roman"/>
        </w:rPr>
        <w:t xml:space="preserve">k-nearest </w:t>
      </w:r>
      <w:proofErr w:type="gramStart"/>
      <w:r w:rsidR="00CF7076" w:rsidRPr="00CF7076">
        <w:rPr>
          <w:rFonts w:ascii="Times New Roman" w:hAnsi="Times New Roman" w:cs="Times New Roman"/>
        </w:rPr>
        <w:t>neighbors</w:t>
      </w:r>
      <w:proofErr w:type="gramEnd"/>
      <w:r w:rsidR="00CF7076">
        <w:rPr>
          <w:rFonts w:ascii="Times New Roman" w:hAnsi="Times New Roman" w:cs="Times New Roman"/>
        </w:rPr>
        <w:t xml:space="preserve"> </w:t>
      </w:r>
      <w:r w:rsidR="005E3F85">
        <w:rPr>
          <w:rFonts w:ascii="Times New Roman" w:hAnsi="Times New Roman" w:cs="Times New Roman"/>
        </w:rPr>
        <w:t xml:space="preserve">proximity </w:t>
      </w:r>
      <w:r w:rsidR="00AF3377">
        <w:rPr>
          <w:rFonts w:ascii="Times New Roman" w:hAnsi="Times New Roman" w:cs="Times New Roman"/>
        </w:rPr>
        <w:t>[</w:t>
      </w:r>
      <w:hyperlink w:anchor="_[MLF]" w:history="1">
        <w:r w:rsidR="005E3F85" w:rsidRPr="00AF3377">
          <w:rPr>
            <w:rStyle w:val="Hyperlink"/>
            <w:rFonts w:ascii="Times New Roman" w:hAnsi="Times New Roman" w:cs="Times New Roman"/>
          </w:rPr>
          <w:t>MLF</w:t>
        </w:r>
      </w:hyperlink>
      <w:r w:rsidR="00AF3377">
        <w:rPr>
          <w:rFonts w:ascii="Times New Roman" w:hAnsi="Times New Roman" w:cs="Times New Roman"/>
        </w:rPr>
        <w:t>]</w:t>
      </w:r>
      <w:r w:rsidR="005E3F85">
        <w:rPr>
          <w:rFonts w:ascii="Times New Roman" w:hAnsi="Times New Roman" w:cs="Times New Roman"/>
        </w:rPr>
        <w:t>.</w:t>
      </w:r>
      <w:r w:rsidR="00F36337" w:rsidRPr="00F36337">
        <w:rPr>
          <w:rFonts w:ascii="Times New Roman" w:hAnsi="Times New Roman" w:cs="Times New Roman"/>
        </w:rPr>
        <w:t xml:space="preserve"> </w:t>
      </w:r>
      <w:r w:rsidR="00F36337" w:rsidRPr="00AB6CB7">
        <w:rPr>
          <w:rFonts w:ascii="Times New Roman" w:hAnsi="Times New Roman" w:cs="Times New Roman"/>
        </w:rPr>
        <w:t xml:space="preserve">Each algorithm has unique strengths and weaknesses, and we </w:t>
      </w:r>
      <w:r w:rsidR="00F36337">
        <w:rPr>
          <w:rFonts w:ascii="Times New Roman" w:hAnsi="Times New Roman" w:cs="Times New Roman"/>
        </w:rPr>
        <w:t xml:space="preserve">analyzed their corresponding prediction metrics to </w:t>
      </w:r>
      <w:r w:rsidR="00F36337" w:rsidRPr="00AB6CB7">
        <w:rPr>
          <w:rFonts w:ascii="Times New Roman" w:hAnsi="Times New Roman" w:cs="Times New Roman"/>
        </w:rPr>
        <w:t>explore how they perform</w:t>
      </w:r>
      <w:r w:rsidR="00F36337">
        <w:rPr>
          <w:rFonts w:ascii="Times New Roman" w:hAnsi="Times New Roman" w:cs="Times New Roman"/>
        </w:rPr>
        <w:t>ed</w:t>
      </w:r>
      <w:r w:rsidR="00F36337" w:rsidRPr="00AB6CB7">
        <w:rPr>
          <w:rFonts w:ascii="Times New Roman" w:hAnsi="Times New Roman" w:cs="Times New Roman"/>
        </w:rPr>
        <w:t xml:space="preserve"> on our dataset.</w:t>
      </w:r>
      <w:r w:rsidR="00F36337">
        <w:rPr>
          <w:rFonts w:ascii="Times New Roman" w:hAnsi="Times New Roman" w:cs="Times New Roman"/>
        </w:rPr>
        <w:t xml:space="preserve"> By comparing these results, we were able to </w:t>
      </w:r>
      <w:r>
        <w:rPr>
          <w:rFonts w:ascii="Times New Roman" w:hAnsi="Times New Roman" w:cs="Times New Roman"/>
        </w:rPr>
        <w:t>determine</w:t>
      </w:r>
      <w:r w:rsidRPr="00AB6CB7">
        <w:rPr>
          <w:rFonts w:ascii="Times New Roman" w:hAnsi="Times New Roman" w:cs="Times New Roman"/>
        </w:rPr>
        <w:t xml:space="preserve"> the most accurate and efficient algorithm for </w:t>
      </w:r>
      <w:r>
        <w:rPr>
          <w:rFonts w:ascii="Times New Roman" w:hAnsi="Times New Roman" w:cs="Times New Roman"/>
        </w:rPr>
        <w:t>spam/ham classification.</w:t>
      </w:r>
    </w:p>
    <w:p w14:paraId="39491920" w14:textId="77777777" w:rsidR="009433D5" w:rsidRDefault="00816D75" w:rsidP="009433D5">
      <w:pPr>
        <w:pStyle w:val="ListParagraph"/>
        <w:numPr>
          <w:ilvl w:val="0"/>
          <w:numId w:val="23"/>
        </w:numPr>
        <w:ind w:left="360"/>
        <w:rPr>
          <w:rFonts w:ascii="Times New Roman" w:hAnsi="Times New Roman" w:cs="Times New Roman"/>
        </w:rPr>
      </w:pPr>
      <w:r w:rsidRPr="00112836">
        <w:rPr>
          <w:rFonts w:ascii="Times New Roman" w:hAnsi="Times New Roman" w:cs="Times New Roman"/>
          <w:i/>
          <w:iCs/>
        </w:rPr>
        <w:t>Naive Bayes</w:t>
      </w:r>
      <w:r w:rsidR="00CF7076" w:rsidRPr="00112836">
        <w:rPr>
          <w:rFonts w:ascii="Times New Roman" w:hAnsi="Times New Roman" w:cs="Times New Roman"/>
          <w:i/>
          <w:iCs/>
        </w:rPr>
        <w:t>:</w:t>
      </w:r>
      <w:r w:rsidR="00CF7076" w:rsidRPr="00112836">
        <w:rPr>
          <w:rFonts w:ascii="Times New Roman" w:hAnsi="Times New Roman" w:cs="Times New Roman"/>
        </w:rPr>
        <w:t xml:space="preserve"> Naive Bayes uses Bayes' theorem, a </w:t>
      </w:r>
      <w:r w:rsidR="00112836" w:rsidRPr="00112836">
        <w:rPr>
          <w:rFonts w:ascii="Times New Roman" w:hAnsi="Times New Roman" w:cs="Times New Roman"/>
        </w:rPr>
        <w:t xml:space="preserve">mathematical </w:t>
      </w:r>
      <w:r w:rsidR="00CF7076" w:rsidRPr="00112836">
        <w:rPr>
          <w:rFonts w:ascii="Times New Roman" w:hAnsi="Times New Roman" w:cs="Times New Roman"/>
        </w:rPr>
        <w:t xml:space="preserve">probability </w:t>
      </w:r>
      <w:r w:rsidR="00112836" w:rsidRPr="00112836">
        <w:rPr>
          <w:rFonts w:ascii="Times New Roman" w:hAnsi="Times New Roman" w:cs="Times New Roman"/>
        </w:rPr>
        <w:t>formula</w:t>
      </w:r>
      <w:r w:rsidR="00CF7076" w:rsidRPr="00112836">
        <w:rPr>
          <w:rFonts w:ascii="Times New Roman" w:hAnsi="Times New Roman" w:cs="Times New Roman"/>
        </w:rPr>
        <w:t xml:space="preserve"> based on prior </w:t>
      </w:r>
      <w:r w:rsidR="00112836" w:rsidRPr="00112836">
        <w:rPr>
          <w:rFonts w:ascii="Times New Roman" w:hAnsi="Times New Roman" w:cs="Times New Roman"/>
        </w:rPr>
        <w:t>evidence</w:t>
      </w:r>
      <w:r w:rsidR="00CF7076" w:rsidRPr="00112836">
        <w:rPr>
          <w:rFonts w:ascii="Times New Roman" w:hAnsi="Times New Roman" w:cs="Times New Roman"/>
        </w:rPr>
        <w:t xml:space="preserve">, to </w:t>
      </w:r>
      <w:r w:rsidR="00112836" w:rsidRPr="00112836">
        <w:rPr>
          <w:rFonts w:ascii="Times New Roman" w:hAnsi="Times New Roman" w:cs="Times New Roman"/>
        </w:rPr>
        <w:t>calculate the probability of a new message being spam, based on the presence or absence of specific words in the message.</w:t>
      </w:r>
      <w:r w:rsidR="00CF7076" w:rsidRPr="00112836">
        <w:rPr>
          <w:rFonts w:ascii="Times New Roman" w:hAnsi="Times New Roman" w:cs="Times New Roman"/>
        </w:rPr>
        <w:t xml:space="preserve"> Th</w:t>
      </w:r>
      <w:r w:rsidR="00112836" w:rsidRPr="00112836">
        <w:rPr>
          <w:rFonts w:ascii="Times New Roman" w:hAnsi="Times New Roman" w:cs="Times New Roman"/>
        </w:rPr>
        <w:t xml:space="preserve">is </w:t>
      </w:r>
      <w:r w:rsidR="00CF7076" w:rsidRPr="00112836">
        <w:rPr>
          <w:rFonts w:ascii="Times New Roman" w:hAnsi="Times New Roman" w:cs="Times New Roman"/>
        </w:rPr>
        <w:t>classifier is often considered naïve because</w:t>
      </w:r>
      <w:r w:rsidR="00112836">
        <w:rPr>
          <w:rFonts w:ascii="Times New Roman" w:hAnsi="Times New Roman" w:cs="Times New Roman"/>
        </w:rPr>
        <w:t xml:space="preserve"> it</w:t>
      </w:r>
      <w:r w:rsidR="00CF7076" w:rsidRPr="00112836">
        <w:rPr>
          <w:rFonts w:ascii="Times New Roman" w:hAnsi="Times New Roman" w:cs="Times New Roman"/>
        </w:rPr>
        <w:t xml:space="preserve"> </w:t>
      </w:r>
      <w:r w:rsidR="00112836" w:rsidRPr="00112836">
        <w:rPr>
          <w:rFonts w:ascii="Times New Roman" w:hAnsi="Times New Roman" w:cs="Times New Roman"/>
        </w:rPr>
        <w:t>must</w:t>
      </w:r>
      <w:r w:rsidR="00CF7076" w:rsidRPr="00112836">
        <w:rPr>
          <w:rFonts w:ascii="Times New Roman" w:hAnsi="Times New Roman" w:cs="Times New Roman"/>
        </w:rPr>
        <w:t xml:space="preserve"> assume</w:t>
      </w:r>
      <w:r w:rsidR="00112836" w:rsidRPr="00112836">
        <w:rPr>
          <w:rFonts w:ascii="Times New Roman" w:hAnsi="Times New Roman" w:cs="Times New Roman"/>
        </w:rPr>
        <w:t xml:space="preserve"> </w:t>
      </w:r>
      <w:r w:rsidR="00CF7076" w:rsidRPr="00112836">
        <w:rPr>
          <w:rFonts w:ascii="Times New Roman" w:hAnsi="Times New Roman" w:cs="Times New Roman"/>
        </w:rPr>
        <w:t>all features</w:t>
      </w:r>
      <w:r w:rsidR="00112836">
        <w:rPr>
          <w:rFonts w:ascii="Times New Roman" w:hAnsi="Times New Roman" w:cs="Times New Roman"/>
        </w:rPr>
        <w:t>, or words in the message,</w:t>
      </w:r>
      <w:r w:rsidR="00CF7076" w:rsidRPr="00112836">
        <w:rPr>
          <w:rFonts w:ascii="Times New Roman" w:hAnsi="Times New Roman" w:cs="Times New Roman"/>
        </w:rPr>
        <w:t xml:space="preserve"> are equally important and independent of each other.</w:t>
      </w:r>
      <w:r w:rsidR="00112836">
        <w:rPr>
          <w:rFonts w:ascii="Times New Roman" w:hAnsi="Times New Roman" w:cs="Times New Roman"/>
        </w:rPr>
        <w:t xml:space="preserve"> While this may not always be the case, Naïve Bayes remains a popular method </w:t>
      </w:r>
      <w:r w:rsidR="00112836" w:rsidRPr="00112836">
        <w:rPr>
          <w:rFonts w:ascii="Times New Roman" w:hAnsi="Times New Roman" w:cs="Times New Roman"/>
        </w:rPr>
        <w:t>for many text classification tasks, including spam filtering.</w:t>
      </w:r>
      <w:r w:rsidR="009433D5">
        <w:rPr>
          <w:rFonts w:ascii="Times New Roman" w:hAnsi="Times New Roman" w:cs="Times New Roman"/>
        </w:rPr>
        <w:t xml:space="preserve"> It can also be a beneficial</w:t>
      </w:r>
      <w:r w:rsidR="009433D5" w:rsidRPr="009433D5">
        <w:rPr>
          <w:rFonts w:ascii="Times New Roman" w:hAnsi="Times New Roman" w:cs="Times New Roman"/>
        </w:rPr>
        <w:t xml:space="preserve"> simplification</w:t>
      </w:r>
      <w:r w:rsidR="009433D5">
        <w:rPr>
          <w:rFonts w:ascii="Times New Roman" w:hAnsi="Times New Roman" w:cs="Times New Roman"/>
        </w:rPr>
        <w:t xml:space="preserve"> method</w:t>
      </w:r>
      <w:r w:rsidR="009433D5" w:rsidRPr="009433D5">
        <w:rPr>
          <w:rFonts w:ascii="Times New Roman" w:hAnsi="Times New Roman" w:cs="Times New Roman"/>
        </w:rPr>
        <w:t xml:space="preserve"> when dealing with large, high-dimensional datasets like ours. </w:t>
      </w:r>
      <w:r w:rsidR="009433D5">
        <w:rPr>
          <w:rFonts w:ascii="Times New Roman" w:hAnsi="Times New Roman" w:cs="Times New Roman"/>
        </w:rPr>
        <w:t xml:space="preserve">When combined with our BOW approach, </w:t>
      </w:r>
      <w:r w:rsidR="009433D5" w:rsidRPr="009433D5">
        <w:rPr>
          <w:rFonts w:ascii="Times New Roman" w:hAnsi="Times New Roman" w:cs="Times New Roman"/>
        </w:rPr>
        <w:t xml:space="preserve">Naive Bayes </w:t>
      </w:r>
      <w:r w:rsidR="009433D5">
        <w:rPr>
          <w:rFonts w:ascii="Times New Roman" w:hAnsi="Times New Roman" w:cs="Times New Roman"/>
        </w:rPr>
        <w:t>can</w:t>
      </w:r>
      <w:r w:rsidR="009433D5" w:rsidRPr="009433D5">
        <w:rPr>
          <w:rFonts w:ascii="Times New Roman" w:hAnsi="Times New Roman" w:cs="Times New Roman"/>
        </w:rPr>
        <w:t xml:space="preserve"> effectively capture the frequency of each word in the message and use it to make predictions.</w:t>
      </w:r>
    </w:p>
    <w:p w14:paraId="79FD8658" w14:textId="5E428730" w:rsidR="00CF7076" w:rsidRPr="009433D5" w:rsidRDefault="00CF7076" w:rsidP="009433D5">
      <w:pPr>
        <w:pStyle w:val="ListParagraph"/>
        <w:ind w:left="360" w:firstLine="360"/>
        <w:rPr>
          <w:rFonts w:ascii="Times New Roman" w:hAnsi="Times New Roman" w:cs="Times New Roman"/>
        </w:rPr>
      </w:pPr>
      <w:r w:rsidRPr="009433D5">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175 spam messages, with only 10 false positives and 11 false negatives. Our accuracy score of 0.9849 indicates that our Naive Bayes model performed very well on this task.</w:t>
      </w:r>
    </w:p>
    <w:p w14:paraId="40EF7189" w14:textId="2EDB2492" w:rsidR="0028568D" w:rsidRDefault="00816D75" w:rsidP="0028568D">
      <w:pPr>
        <w:pStyle w:val="ListParagraph"/>
        <w:numPr>
          <w:ilvl w:val="0"/>
          <w:numId w:val="23"/>
        </w:numPr>
        <w:ind w:left="360"/>
        <w:rPr>
          <w:rFonts w:ascii="Times New Roman" w:hAnsi="Times New Roman" w:cs="Times New Roman"/>
        </w:rPr>
      </w:pPr>
      <w:r w:rsidRPr="00656FD7">
        <w:rPr>
          <w:rFonts w:ascii="Times New Roman" w:hAnsi="Times New Roman" w:cs="Times New Roman"/>
          <w:i/>
          <w:iCs/>
        </w:rPr>
        <w:t>Decision Tree/ Random Forest</w:t>
      </w:r>
      <w:r w:rsidR="0028568D" w:rsidRPr="00656FD7">
        <w:rPr>
          <w:rFonts w:ascii="Times New Roman" w:hAnsi="Times New Roman" w:cs="Times New Roman"/>
          <w:i/>
          <w:iCs/>
        </w:rPr>
        <w:t xml:space="preserve">: </w:t>
      </w:r>
      <w:r w:rsidR="00F332F7" w:rsidRPr="00656FD7">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656FD7">
        <w:rPr>
          <w:rFonts w:ascii="Times New Roman" w:hAnsi="Times New Roman" w:cs="Times New Roman"/>
        </w:rPr>
        <w:t>, where</w:t>
      </w:r>
      <w:r w:rsidR="00F332F7" w:rsidRPr="00656FD7">
        <w:rPr>
          <w:rFonts w:ascii="Times New Roman" w:hAnsi="Times New Roman" w:cs="Times New Roman"/>
        </w:rPr>
        <w:t xml:space="preserve"> </w:t>
      </w:r>
      <w:r w:rsidR="00730439" w:rsidRPr="00656FD7">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6FD7">
        <w:rPr>
          <w:rFonts w:ascii="Times New Roman" w:hAnsi="Times New Roman" w:cs="Times New Roman"/>
          <w:sz w:val="24"/>
          <w:szCs w:val="24"/>
        </w:rPr>
        <w:t>[</w:t>
      </w:r>
      <w:hyperlink w:anchor="_[AIML]" w:history="1">
        <w:r w:rsidR="00730439" w:rsidRPr="00656FD7">
          <w:rPr>
            <w:rStyle w:val="Hyperlink"/>
            <w:rFonts w:ascii="Times New Roman" w:hAnsi="Times New Roman" w:cs="Times New Roman"/>
            <w:sz w:val="24"/>
            <w:szCs w:val="24"/>
          </w:rPr>
          <w:t>AIML</w:t>
        </w:r>
      </w:hyperlink>
      <w:r w:rsidR="00730439" w:rsidRPr="00656FD7">
        <w:rPr>
          <w:rFonts w:ascii="Times New Roman" w:hAnsi="Times New Roman" w:cs="Times New Roman"/>
          <w:sz w:val="24"/>
          <w:szCs w:val="24"/>
        </w:rPr>
        <w:t>]</w:t>
      </w:r>
      <w:r w:rsidR="00730439" w:rsidRPr="00656FD7">
        <w:rPr>
          <w:rFonts w:ascii="Times New Roman" w:hAnsi="Times New Roman" w:cs="Times New Roman"/>
        </w:rPr>
        <w:t>. This node-edge traversal repeats until the algorithm reaches a leaf</w:t>
      </w:r>
      <w:r w:rsidR="00730439" w:rsidRPr="00656FD7">
        <w:rPr>
          <w:rFonts w:ascii="Times New Roman" w:hAnsi="Times New Roman" w:cs="Times New Roman"/>
          <w:sz w:val="24"/>
          <w:szCs w:val="24"/>
        </w:rPr>
        <w:t xml:space="preserve"> or other </w:t>
      </w:r>
      <w:r w:rsidR="00730439" w:rsidRPr="00656FD7">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656FD7">
        <w:rPr>
          <w:rFonts w:ascii="Times New Roman" w:hAnsi="Times New Roman" w:cs="Times New Roman"/>
        </w:rPr>
        <w:t>.</w:t>
      </w:r>
      <w:r w:rsidR="00656FD7">
        <w:rPr>
          <w:rFonts w:ascii="Times New Roman" w:hAnsi="Times New Roman" w:cs="Times New Roman"/>
        </w:rPr>
        <w:t xml:space="preserve"> Furthermore, </w:t>
      </w:r>
      <w:r w:rsidR="0028568D" w:rsidRPr="00656FD7">
        <w:rPr>
          <w:rFonts w:ascii="Times New Roman" w:hAnsi="Times New Roman" w:cs="Times New Roman"/>
        </w:rPr>
        <w:t xml:space="preserve">Random Forests are an extension of Decision Trees that combine multiple trees to improve performance and reduce overfitting. Instead of using a single tree, the algorithm </w:t>
      </w:r>
      <w:r w:rsidR="00394515">
        <w:rPr>
          <w:rFonts w:ascii="Times New Roman" w:hAnsi="Times New Roman" w:cs="Times New Roman"/>
        </w:rPr>
        <w:t xml:space="preserve">creates a collection </w:t>
      </w:r>
      <w:r w:rsidR="0028568D" w:rsidRPr="00656FD7">
        <w:rPr>
          <w:rFonts w:ascii="Times New Roman" w:hAnsi="Times New Roman" w:cs="Times New Roman"/>
        </w:rPr>
        <w:t xml:space="preserve">of trees by randomly selecting a subset of features and data points for each tree. </w:t>
      </w:r>
      <w:r w:rsidR="00394515">
        <w:rPr>
          <w:rFonts w:ascii="Times New Roman" w:hAnsi="Times New Roman" w:cs="Times New Roman"/>
        </w:rPr>
        <w:t>Each tree performs an its own classification and t</w:t>
      </w:r>
      <w:r w:rsidR="0028568D" w:rsidRPr="00656FD7">
        <w:rPr>
          <w:rFonts w:ascii="Times New Roman" w:hAnsi="Times New Roman" w:cs="Times New Roman"/>
        </w:rPr>
        <w:t xml:space="preserve">he final prediction is then determined by </w:t>
      </w:r>
      <w:r w:rsidR="00656FD7" w:rsidRPr="00656FD7">
        <w:rPr>
          <w:rFonts w:ascii="Times New Roman" w:hAnsi="Times New Roman" w:cs="Times New Roman"/>
        </w:rPr>
        <w:t>combining</w:t>
      </w:r>
      <w:r w:rsidR="0028568D" w:rsidRPr="00656FD7">
        <w:rPr>
          <w:rFonts w:ascii="Times New Roman" w:hAnsi="Times New Roman" w:cs="Times New Roman"/>
        </w:rPr>
        <w:t xml:space="preserve"> </w:t>
      </w:r>
      <w:r w:rsidR="00394515">
        <w:rPr>
          <w:rFonts w:ascii="Times New Roman" w:hAnsi="Times New Roman" w:cs="Times New Roman"/>
        </w:rPr>
        <w:t xml:space="preserve">all of </w:t>
      </w:r>
      <w:r w:rsidR="0028568D" w:rsidRPr="00656FD7">
        <w:rPr>
          <w:rFonts w:ascii="Times New Roman" w:hAnsi="Times New Roman" w:cs="Times New Roman"/>
        </w:rPr>
        <w:t>the prediction</w:t>
      </w:r>
      <w:r w:rsidR="00394515">
        <w:rPr>
          <w:rFonts w:ascii="Times New Roman" w:hAnsi="Times New Roman" w:cs="Times New Roman"/>
        </w:rPr>
        <w:t>s</w:t>
      </w:r>
      <w:r w:rsidR="0028568D" w:rsidRPr="00656FD7">
        <w:rPr>
          <w:rFonts w:ascii="Times New Roman" w:hAnsi="Times New Roman" w:cs="Times New Roman"/>
        </w:rPr>
        <w:t>, such as by taking the majority vote</w:t>
      </w:r>
      <w:r w:rsidR="00394515">
        <w:rPr>
          <w:rFonts w:ascii="Times New Roman" w:hAnsi="Times New Roman" w:cs="Times New Roman"/>
        </w:rPr>
        <w:t xml:space="preserve"> </w:t>
      </w:r>
      <w:r w:rsidR="00394515" w:rsidRPr="00656FD7">
        <w:rPr>
          <w:rFonts w:ascii="Times New Roman" w:hAnsi="Times New Roman" w:cs="Times New Roman"/>
          <w:sz w:val="24"/>
          <w:szCs w:val="24"/>
        </w:rPr>
        <w:t>[</w:t>
      </w:r>
      <w:hyperlink w:anchor="_[AIML]" w:history="1">
        <w:r w:rsidR="00394515" w:rsidRPr="00656FD7">
          <w:rPr>
            <w:rStyle w:val="Hyperlink"/>
            <w:rFonts w:ascii="Times New Roman" w:hAnsi="Times New Roman" w:cs="Times New Roman"/>
            <w:sz w:val="24"/>
            <w:szCs w:val="24"/>
          </w:rPr>
          <w:t>AIML</w:t>
        </w:r>
      </w:hyperlink>
      <w:r w:rsidR="00394515" w:rsidRPr="00656FD7">
        <w:rPr>
          <w:rFonts w:ascii="Times New Roman" w:hAnsi="Times New Roman" w:cs="Times New Roman"/>
          <w:sz w:val="24"/>
          <w:szCs w:val="24"/>
        </w:rPr>
        <w:t>]</w:t>
      </w:r>
      <w:r w:rsidR="00394515" w:rsidRPr="00656FD7">
        <w:rPr>
          <w:rFonts w:ascii="Times New Roman" w:hAnsi="Times New Roman" w:cs="Times New Roman"/>
        </w:rPr>
        <w:t>.</w:t>
      </w:r>
    </w:p>
    <w:p w14:paraId="0E8A7A83" w14:textId="07321F96" w:rsidR="009E5B99" w:rsidRDefault="001B429D" w:rsidP="00DC483A">
      <w:pPr>
        <w:pStyle w:val="ListParagraph"/>
        <w:ind w:left="360"/>
        <w:rPr>
          <w:rFonts w:ascii="Times New Roman" w:hAnsi="Times New Roman" w:cs="Times New Roman"/>
        </w:rPr>
      </w:pPr>
      <w:r>
        <w:rPr>
          <w:rFonts w:ascii="Times New Roman" w:hAnsi="Times New Roman" w:cs="Times New Roman"/>
        </w:rPr>
        <w:t xml:space="preserve">For our code, </w:t>
      </w:r>
      <w:r w:rsidRPr="00625AC7">
        <w:rPr>
          <w:rFonts w:ascii="Times New Roman" w:hAnsi="Times New Roman" w:cs="Times New Roman"/>
        </w:rPr>
        <w:t xml:space="preserve">we used the </w:t>
      </w:r>
      <w:proofErr w:type="spellStart"/>
      <w:r w:rsidRPr="00625AC7">
        <w:rPr>
          <w:rFonts w:ascii="Times New Roman" w:hAnsi="Times New Roman" w:cs="Times New Roman"/>
        </w:rPr>
        <w:t>sklearn</w:t>
      </w:r>
      <w:proofErr w:type="spellEnd"/>
      <w:r w:rsidRPr="00625AC7">
        <w:rPr>
          <w:rFonts w:ascii="Times New Roman" w:hAnsi="Times New Roman" w:cs="Times New Roman"/>
        </w:rPr>
        <w:t xml:space="preserve"> functions </w:t>
      </w:r>
      <w:proofErr w:type="spellStart"/>
      <w:r w:rsidRPr="00625AC7">
        <w:rPr>
          <w:rFonts w:ascii="Times New Roman" w:hAnsi="Times New Roman" w:cs="Times New Roman"/>
        </w:rPr>
        <w:t>DecisionTreeClassifier</w:t>
      </w:r>
      <w:proofErr w:type="spellEnd"/>
      <w:r w:rsidRPr="00625AC7">
        <w:rPr>
          <w:rFonts w:ascii="Times New Roman" w:hAnsi="Times New Roman" w:cs="Times New Roman"/>
        </w:rPr>
        <w:t xml:space="preserve"> and </w:t>
      </w:r>
      <w:proofErr w:type="spellStart"/>
      <w:r w:rsidRPr="00625AC7">
        <w:rPr>
          <w:rFonts w:ascii="Times New Roman" w:hAnsi="Times New Roman" w:cs="Times New Roman"/>
        </w:rPr>
        <w:t>RandomForestClassifier</w:t>
      </w:r>
      <w:proofErr w:type="spellEnd"/>
      <w:r>
        <w:rPr>
          <w:rFonts w:ascii="Times New Roman" w:hAnsi="Times New Roman" w:cs="Times New Roman"/>
        </w:rPr>
        <w:t xml:space="preserve"> </w:t>
      </w:r>
      <w:r w:rsidRPr="00625AC7">
        <w:rPr>
          <w:rFonts w:ascii="Times New Roman" w:hAnsi="Times New Roman" w:cs="Times New Roman"/>
        </w:rPr>
        <w:t>to create and fit multiple models,</w:t>
      </w:r>
      <w:r w:rsidR="00EE57BF" w:rsidRPr="00EE57BF">
        <w:t xml:space="preserve"> </w:t>
      </w:r>
      <w:r w:rsidR="00EE57BF" w:rsidRPr="00EE57BF">
        <w:rPr>
          <w:rFonts w:ascii="Times New Roman" w:hAnsi="Times New Roman" w:cs="Times New Roman"/>
        </w:rPr>
        <w:t>including a standard tree model</w:t>
      </w:r>
      <w:r w:rsidR="000C1FBE">
        <w:rPr>
          <w:rFonts w:ascii="Times New Roman" w:hAnsi="Times New Roman" w:cs="Times New Roman"/>
        </w:rPr>
        <w:t xml:space="preserve">, </w:t>
      </w:r>
      <w:r w:rsidR="00EE57BF" w:rsidRPr="00EE57BF">
        <w:rPr>
          <w:rFonts w:ascii="Times New Roman" w:hAnsi="Times New Roman" w:cs="Times New Roman"/>
        </w:rPr>
        <w:t>a model with entropy, a pre-pruned model with entropy, and a Random Forest model.</w:t>
      </w:r>
      <w:r w:rsidR="00EE57BF">
        <w:rPr>
          <w:rFonts w:ascii="Times New Roman" w:hAnsi="Times New Roman" w:cs="Times New Roman"/>
        </w:rPr>
        <w:t xml:space="preserve"> </w:t>
      </w:r>
      <w:r w:rsidR="009E5B99" w:rsidRPr="009E5B99">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2913F8">
        <w:rPr>
          <w:rFonts w:ascii="Times New Roman" w:hAnsi="Times New Roman" w:cs="Times New Roman"/>
        </w:rPr>
        <w:t xml:space="preserve">The accuracy score is the proportion of correct predictions out of all predictions </w:t>
      </w:r>
      <w:proofErr w:type="gramStart"/>
      <w:r w:rsidR="002913F8" w:rsidRPr="002913F8">
        <w:rPr>
          <w:rFonts w:ascii="Times New Roman" w:hAnsi="Times New Roman" w:cs="Times New Roman"/>
        </w:rPr>
        <w:t xml:space="preserve">made </w:t>
      </w:r>
      <w:r w:rsidR="002913F8">
        <w:rPr>
          <w:rFonts w:ascii="Times New Roman" w:hAnsi="Times New Roman" w:cs="Times New Roman"/>
        </w:rPr>
        <w:t>.</w:t>
      </w:r>
      <w:r w:rsidR="00715382">
        <w:rPr>
          <w:rFonts w:ascii="Times New Roman" w:hAnsi="Times New Roman" w:cs="Times New Roman"/>
        </w:rPr>
        <w:t>Table</w:t>
      </w:r>
      <w:proofErr w:type="gramEnd"/>
      <w:r w:rsidR="00715382">
        <w:rPr>
          <w:rFonts w:ascii="Times New Roman" w:hAnsi="Times New Roman" w:cs="Times New Roman"/>
        </w:rPr>
        <w:t xml:space="preserve"> 2</w:t>
      </w:r>
      <w:r w:rsidR="00975FA4">
        <w:rPr>
          <w:rFonts w:ascii="Times New Roman" w:hAnsi="Times New Roman" w:cs="Times New Roman"/>
        </w:rPr>
        <w:t xml:space="preserve"> </w:t>
      </w:r>
      <w:r w:rsidR="00715382">
        <w:rPr>
          <w:rFonts w:ascii="Times New Roman" w:hAnsi="Times New Roman" w:cs="Times New Roman"/>
        </w:rPr>
        <w:t>show</w:t>
      </w:r>
      <w:r w:rsidR="00975FA4">
        <w:rPr>
          <w:rFonts w:ascii="Times New Roman" w:hAnsi="Times New Roman" w:cs="Times New Roman"/>
        </w:rPr>
        <w:t>s</w:t>
      </w:r>
      <w:r w:rsidR="00715382">
        <w:rPr>
          <w:rFonts w:ascii="Times New Roman" w:hAnsi="Times New Roman" w:cs="Times New Roman"/>
        </w:rPr>
        <w:t xml:space="preserve"> the layout of a </w:t>
      </w:r>
      <w:r w:rsidR="009E5B99" w:rsidRPr="009E5B99">
        <w:rPr>
          <w:rFonts w:ascii="Times New Roman" w:hAnsi="Times New Roman" w:cs="Times New Roman"/>
        </w:rPr>
        <w:t>confusion matrix</w:t>
      </w:r>
      <w:r w:rsidR="00715382">
        <w:rPr>
          <w:rFonts w:ascii="Times New Roman" w:hAnsi="Times New Roman" w:cs="Times New Roman"/>
        </w:rPr>
        <w:t xml:space="preserve">, which provides </w:t>
      </w:r>
      <w:r w:rsidR="009E5B99" w:rsidRPr="009E5B99">
        <w:rPr>
          <w:rFonts w:ascii="Times New Roman" w:hAnsi="Times New Roman" w:cs="Times New Roman"/>
        </w:rPr>
        <w:t xml:space="preserve">the number </w:t>
      </w:r>
      <w:r w:rsidR="009E5B99" w:rsidRPr="009E5B99">
        <w:rPr>
          <w:rFonts w:ascii="Times New Roman" w:hAnsi="Times New Roman" w:cs="Times New Roman"/>
        </w:rPr>
        <w:lastRenderedPageBreak/>
        <w:t xml:space="preserve">of true positives (TP), true negatives (TN), false positives (FP), and false negatives (FN) for each model. </w:t>
      </w:r>
    </w:p>
    <w:p w14:paraId="01070704" w14:textId="77777777" w:rsidR="00715382" w:rsidRDefault="00715382" w:rsidP="00DC483A">
      <w:pPr>
        <w:pStyle w:val="ListParagraph"/>
        <w:ind w:left="360"/>
        <w:rPr>
          <w:rFonts w:ascii="Times New Roman" w:hAnsi="Times New Roman" w:cs="Times New Roman"/>
        </w:rPr>
      </w:pPr>
    </w:p>
    <w:p w14:paraId="223B7D45" w14:textId="77777777" w:rsidR="00715382" w:rsidRDefault="00715382" w:rsidP="00DC483A">
      <w:pPr>
        <w:pStyle w:val="ListParagraph"/>
        <w:ind w:left="360"/>
        <w:rPr>
          <w:rFonts w:ascii="Times New Roman" w:hAnsi="Times New Roman" w:cs="Times New Roman"/>
        </w:rPr>
      </w:pPr>
    </w:p>
    <w:p w14:paraId="386F1054" w14:textId="71836BA0" w:rsidR="00975FA4" w:rsidRDefault="00975FA4" w:rsidP="00975FA4">
      <w:pPr>
        <w:pStyle w:val="Caption"/>
        <w:keepNext/>
        <w:jc w:val="center"/>
      </w:pPr>
      <w:r>
        <w:t xml:space="preserve">Table </w:t>
      </w:r>
      <w:fldSimple w:instr=" SEQ Table \* ARABIC ">
        <w:r w:rsidR="00D05527">
          <w:rPr>
            <w:noProof/>
          </w:rPr>
          <w:t>2</w:t>
        </w:r>
      </w:fldSimple>
      <w: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975FA4"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Default="00715382" w:rsidP="00975FA4">
            <w:pPr>
              <w:pStyle w:val="ListParagraph"/>
              <w:ind w:left="0"/>
              <w:jc w:val="center"/>
              <w:rPr>
                <w:rFonts w:ascii="Times New Roman" w:hAnsi="Times New Roman" w:cs="Times New Roman"/>
              </w:rPr>
            </w:pPr>
          </w:p>
        </w:tc>
        <w:tc>
          <w:tcPr>
            <w:tcW w:w="2632" w:type="dxa"/>
          </w:tcPr>
          <w:p w14:paraId="1CDDF346" w14:textId="4370D41D"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w:t>
            </w:r>
            <w:r w:rsidRPr="00715382">
              <w:rPr>
                <w:rFonts w:ascii="Times New Roman" w:hAnsi="Times New Roman" w:cs="Times New Roman"/>
                <w:caps w:val="0"/>
              </w:rPr>
              <w:t>0]</w:t>
            </w:r>
          </w:p>
        </w:tc>
        <w:tc>
          <w:tcPr>
            <w:tcW w:w="2633" w:type="dxa"/>
          </w:tcPr>
          <w:p w14:paraId="09CA7583" w14:textId="1E4B92B1"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[1</w:t>
            </w:r>
            <w:r w:rsidRPr="00715382">
              <w:rPr>
                <w:rFonts w:ascii="Times New Roman" w:hAnsi="Times New Roman" w:cs="Times New Roman"/>
                <w:caps w:val="0"/>
              </w:rPr>
              <w:t>]</w:t>
            </w:r>
          </w:p>
        </w:tc>
      </w:tr>
      <w:tr w:rsidR="00975FA4"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[0]</w:t>
            </w:r>
          </w:p>
        </w:tc>
        <w:tc>
          <w:tcPr>
            <w:tcW w:w="2632" w:type="dxa"/>
            <w:vAlign w:val="center"/>
          </w:tcPr>
          <w:p w14:paraId="7F7CCCA4" w14:textId="2BDDE0F1"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True Negative (TN)</w:t>
            </w:r>
          </w:p>
        </w:tc>
        <w:tc>
          <w:tcPr>
            <w:tcW w:w="2633" w:type="dxa"/>
            <w:vAlign w:val="center"/>
          </w:tcPr>
          <w:p w14:paraId="71C39F4B" w14:textId="7A0B4B19"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False Positive (FP)</w:t>
            </w:r>
          </w:p>
        </w:tc>
      </w:tr>
      <w:tr w:rsidR="00975FA4"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HAM</w:t>
            </w:r>
            <w:r>
              <w:rPr>
                <w:rFonts w:ascii="Times New Roman" w:hAnsi="Times New Roman" w:cs="Times New Roman"/>
                <w:i/>
                <w:iCs/>
                <w:sz w:val="20"/>
                <w:szCs w:val="20"/>
              </w:rPr>
              <w:t xml:space="preserve"> </w:t>
            </w:r>
            <w:r w:rsidRPr="00975FA4">
              <w:rPr>
                <w:rFonts w:ascii="Times New Roman" w:hAnsi="Times New Roman" w:cs="Times New Roman"/>
                <w:i/>
                <w:iCs/>
                <w:sz w:val="20"/>
                <w:szCs w:val="20"/>
              </w:rPr>
              <w:t>Correctly</w:t>
            </w:r>
          </w:p>
        </w:tc>
        <w:tc>
          <w:tcPr>
            <w:tcW w:w="2633" w:type="dxa"/>
            <w:tcBorders>
              <w:bottom w:val="dashSmallGap" w:sz="4" w:space="0" w:color="A6A6A6" w:themeColor="background1" w:themeShade="A6"/>
            </w:tcBorders>
            <w:vAlign w:val="center"/>
          </w:tcPr>
          <w:p w14:paraId="54D641F8" w14:textId="689EBDE8"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SPAM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 was actually HAM</w:t>
            </w:r>
          </w:p>
        </w:tc>
      </w:tr>
      <w:tr w:rsidR="00975FA4"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[1]</w:t>
            </w:r>
          </w:p>
        </w:tc>
        <w:tc>
          <w:tcPr>
            <w:tcW w:w="2632" w:type="dxa"/>
            <w:tcBorders>
              <w:top w:val="dashSmallGap" w:sz="4" w:space="0" w:color="A6A6A6" w:themeColor="background1" w:themeShade="A6"/>
            </w:tcBorders>
            <w:vAlign w:val="center"/>
          </w:tcPr>
          <w:p w14:paraId="4AE047BC" w14:textId="626E35B6"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True Positive (TP)</w:t>
            </w:r>
          </w:p>
        </w:tc>
      </w:tr>
      <w:tr w:rsidR="00975FA4"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vAlign w:val="center"/>
          </w:tcPr>
          <w:p w14:paraId="7B28D56B" w14:textId="1F9EB6A5"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HAM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was actually SPAM</w:t>
            </w:r>
          </w:p>
        </w:tc>
        <w:tc>
          <w:tcPr>
            <w:tcW w:w="2633" w:type="dxa"/>
            <w:vAlign w:val="center"/>
          </w:tcPr>
          <w:p w14:paraId="689060DB" w14:textId="29579292"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SPAM Correctly</w:t>
            </w:r>
          </w:p>
        </w:tc>
      </w:tr>
    </w:tbl>
    <w:p w14:paraId="1623531F" w14:textId="77777777" w:rsidR="00975FA4" w:rsidRPr="00975FA4" w:rsidRDefault="00975FA4" w:rsidP="00975FA4">
      <w:pPr>
        <w:rPr>
          <w:rFonts w:ascii="Times New Roman" w:hAnsi="Times New Roman" w:cs="Times New Roman"/>
        </w:rPr>
      </w:pPr>
    </w:p>
    <w:p w14:paraId="2AEA95CF" w14:textId="77777777" w:rsidR="00975FA4" w:rsidRDefault="00975FA4" w:rsidP="00975FA4">
      <w:pPr>
        <w:pStyle w:val="ListParagraph"/>
        <w:ind w:left="360"/>
        <w:jc w:val="center"/>
        <w:rPr>
          <w:rFonts w:ascii="Times New Roman" w:hAnsi="Times New Roman" w:cs="Times New Roman"/>
        </w:rPr>
      </w:pPr>
    </w:p>
    <w:p w14:paraId="7B62FEED" w14:textId="6E6BFFBD" w:rsidR="000C1FBE" w:rsidRPr="00DC483A" w:rsidRDefault="000C1FBE" w:rsidP="00DC483A">
      <w:pPr>
        <w:pStyle w:val="ListParagraph"/>
        <w:ind w:left="360"/>
        <w:rPr>
          <w:rFonts w:ascii="Times New Roman" w:hAnsi="Times New Roman" w:cs="Times New Roman"/>
        </w:rPr>
      </w:pPr>
      <w:r>
        <w:rPr>
          <w:rFonts w:ascii="Times New Roman" w:hAnsi="Times New Roman" w:cs="Times New Roman"/>
        </w:rPr>
        <w:t>Our i</w:t>
      </w:r>
      <w:r w:rsidRPr="000C1FBE">
        <w:rPr>
          <w:rFonts w:ascii="Times New Roman" w:hAnsi="Times New Roman" w:cs="Times New Roman"/>
        </w:rPr>
        <w:t>nitial Decision Tree Classifier</w:t>
      </w:r>
      <w:r w:rsidR="00DC483A">
        <w:rPr>
          <w:rFonts w:ascii="Times New Roman" w:hAnsi="Times New Roman" w:cs="Times New Roman"/>
        </w:rPr>
        <w:t>, which utilized function defaults,</w:t>
      </w:r>
      <w:r w:rsidRPr="000C1FBE">
        <w:rPr>
          <w:rFonts w:ascii="Times New Roman" w:hAnsi="Times New Roman" w:cs="Times New Roman"/>
        </w:rPr>
        <w:t xml:space="preserve"> achieved an accuracy score of 97.20%</w:t>
      </w:r>
      <w:r w:rsidR="009E5B99">
        <w:rPr>
          <w:rFonts w:ascii="Times New Roman" w:hAnsi="Times New Roman" w:cs="Times New Roman"/>
        </w:rPr>
        <w:t xml:space="preserve"> </w:t>
      </w:r>
      <w:r w:rsidR="009E5B99" w:rsidRPr="000C1FBE">
        <w:rPr>
          <w:rFonts w:ascii="Times New Roman" w:hAnsi="Times New Roman" w:cs="Times New Roman"/>
        </w:rPr>
        <w:t xml:space="preserve">with 160 </w:t>
      </w:r>
      <w:r w:rsidR="009E5B99">
        <w:rPr>
          <w:rFonts w:ascii="Times New Roman" w:hAnsi="Times New Roman" w:cs="Times New Roman"/>
        </w:rPr>
        <w:t>TP’s</w:t>
      </w:r>
      <w:r w:rsidR="009E5B99" w:rsidRPr="000C1FBE">
        <w:rPr>
          <w:rFonts w:ascii="Times New Roman" w:hAnsi="Times New Roman" w:cs="Times New Roman"/>
        </w:rPr>
        <w:t xml:space="preserve"> and 13 </w:t>
      </w:r>
      <w:r w:rsidR="009E5B99">
        <w:rPr>
          <w:rFonts w:ascii="Times New Roman" w:hAnsi="Times New Roman" w:cs="Times New Roman"/>
        </w:rPr>
        <w:t>FP’s</w:t>
      </w:r>
      <w:r w:rsidR="009E5B99" w:rsidRPr="000C1FBE">
        <w:rPr>
          <w:rFonts w:ascii="Times New Roman" w:hAnsi="Times New Roman" w:cs="Times New Roman"/>
        </w:rPr>
        <w:t xml:space="preserve">, indicating that the model incorrectly classified 13 </w:t>
      </w:r>
      <w:r w:rsidR="00CD27E0">
        <w:rPr>
          <w:rFonts w:ascii="Times New Roman" w:hAnsi="Times New Roman" w:cs="Times New Roman"/>
        </w:rPr>
        <w:t>FN</w:t>
      </w:r>
      <w:r w:rsidR="00DC483A">
        <w:rPr>
          <w:rFonts w:ascii="Times New Roman" w:hAnsi="Times New Roman" w:cs="Times New Roman"/>
        </w:rPr>
        <w:t xml:space="preserve">. While this </w:t>
      </w:r>
      <w:r>
        <w:rPr>
          <w:rFonts w:ascii="Times New Roman" w:hAnsi="Times New Roman" w:cs="Times New Roman"/>
        </w:rPr>
        <w:t>is</w:t>
      </w:r>
      <w:r w:rsidRPr="000C1FBE">
        <w:rPr>
          <w:rFonts w:ascii="Times New Roman" w:hAnsi="Times New Roman" w:cs="Times New Roman"/>
        </w:rPr>
        <w:t xml:space="preserve"> within an acceptable range</w:t>
      </w:r>
      <w:r w:rsidR="00DC483A">
        <w:rPr>
          <w:rFonts w:ascii="Times New Roman" w:hAnsi="Times New Roman" w:cs="Times New Roman"/>
        </w:rPr>
        <w:t>,</w:t>
      </w:r>
      <w:r>
        <w:rPr>
          <w:rFonts w:ascii="Times New Roman" w:hAnsi="Times New Roman" w:cs="Times New Roman"/>
        </w:rPr>
        <w:t xml:space="preserve"> </w:t>
      </w:r>
      <w:r w:rsidRPr="000C1FBE">
        <w:rPr>
          <w:rFonts w:ascii="Times New Roman" w:hAnsi="Times New Roman" w:cs="Times New Roman"/>
        </w:rPr>
        <w:t>it was lower than the accuracy score obtained by the Naive Bayes model</w:t>
      </w:r>
      <w:r w:rsidR="00DC483A">
        <w:rPr>
          <w:rFonts w:ascii="Times New Roman" w:hAnsi="Times New Roman" w:cs="Times New Roman"/>
        </w:rPr>
        <w:t xml:space="preserve"> (</w:t>
      </w:r>
      <w:r w:rsidR="00DC483A" w:rsidRPr="00DC483A">
        <w:rPr>
          <w:rFonts w:ascii="Times New Roman" w:hAnsi="Times New Roman" w:cs="Times New Roman"/>
        </w:rPr>
        <w:t>98.49%</w:t>
      </w:r>
      <w:r w:rsidR="00DC483A">
        <w:rPr>
          <w:rFonts w:ascii="Times New Roman" w:hAnsi="Times New Roman" w:cs="Times New Roman"/>
        </w:rPr>
        <w:t xml:space="preserve">). As such, we </w:t>
      </w:r>
      <w:r w:rsidRPr="00DC483A">
        <w:rPr>
          <w:rFonts w:ascii="Times New Roman" w:hAnsi="Times New Roman" w:cs="Times New Roman"/>
        </w:rPr>
        <w:t>experiment</w:t>
      </w:r>
      <w:r w:rsidR="00DC483A">
        <w:rPr>
          <w:rFonts w:ascii="Times New Roman" w:hAnsi="Times New Roman" w:cs="Times New Roman"/>
        </w:rPr>
        <w:t>ed</w:t>
      </w:r>
      <w:r w:rsidRPr="00DC483A">
        <w:rPr>
          <w:rFonts w:ascii="Times New Roman" w:hAnsi="Times New Roman" w:cs="Times New Roman"/>
        </w:rPr>
        <w:t xml:space="preserve"> with different hyperparameters, including the criterion, specified as entropy or Gini impurity, and the maximum depth for pre-pruning</w:t>
      </w:r>
      <w:r w:rsidR="00DC483A">
        <w:rPr>
          <w:rFonts w:ascii="Times New Roman" w:hAnsi="Times New Roman" w:cs="Times New Roman"/>
        </w:rPr>
        <w:t>, to increase model metrics.</w:t>
      </w:r>
    </w:p>
    <w:p w14:paraId="2459A2B5" w14:textId="77777777" w:rsidR="000C1FBE" w:rsidRDefault="000C1FBE" w:rsidP="00EE57BF">
      <w:pPr>
        <w:pStyle w:val="ListParagraph"/>
        <w:ind w:left="360"/>
        <w:rPr>
          <w:rFonts w:ascii="Times New Roman" w:hAnsi="Times New Roman" w:cs="Times New Roman"/>
        </w:rPr>
      </w:pPr>
    </w:p>
    <w:p w14:paraId="2C34ADAA" w14:textId="5FDFDD6F" w:rsidR="00DC483A" w:rsidRDefault="00DC483A" w:rsidP="00EE57BF">
      <w:pPr>
        <w:pStyle w:val="ListParagraph"/>
        <w:ind w:left="360"/>
        <w:rPr>
          <w:rFonts w:ascii="Times New Roman" w:hAnsi="Times New Roman" w:cs="Times New Roman"/>
        </w:rPr>
      </w:pPr>
      <w:r>
        <w:rPr>
          <w:rFonts w:ascii="Times New Roman" w:hAnsi="Times New Roman" w:cs="Times New Roman"/>
        </w:rPr>
        <w:t xml:space="preserve">Since our default </w:t>
      </w:r>
      <w:r w:rsidRPr="00EE57BF">
        <w:rPr>
          <w:rFonts w:ascii="Times New Roman" w:hAnsi="Times New Roman" w:cs="Times New Roman"/>
        </w:rPr>
        <w:t>model</w:t>
      </w:r>
      <w:r>
        <w:rPr>
          <w:rFonts w:ascii="Times New Roman" w:hAnsi="Times New Roman" w:cs="Times New Roman"/>
        </w:rPr>
        <w:t xml:space="preserve"> utilizes Gini impurity, we selected the entropy criterion t</w:t>
      </w:r>
      <w:r w:rsidRPr="00DC483A">
        <w:rPr>
          <w:rFonts w:ascii="Times New Roman" w:hAnsi="Times New Roman" w:cs="Times New Roman"/>
        </w:rPr>
        <w:t>o improve the accuracy</w:t>
      </w:r>
      <w:r>
        <w:rPr>
          <w:rFonts w:ascii="Times New Roman" w:hAnsi="Times New Roman" w:cs="Times New Roman"/>
        </w:rPr>
        <w:t>.</w:t>
      </w:r>
      <w:r w:rsidRPr="00DC483A">
        <w:rPr>
          <w:rFonts w:ascii="Times New Roman" w:hAnsi="Times New Roman" w:cs="Times New Roman"/>
        </w:rPr>
        <w:t xml:space="preserve"> </w:t>
      </w:r>
      <w:r>
        <w:rPr>
          <w:rFonts w:ascii="Times New Roman" w:hAnsi="Times New Roman" w:cs="Times New Roman"/>
        </w:rPr>
        <w:t xml:space="preserve">[explain difference between two.] </w:t>
      </w:r>
      <w:r w:rsidR="009E5B99" w:rsidRPr="009E5B99">
        <w:rPr>
          <w:rFonts w:ascii="Times New Roman" w:hAnsi="Times New Roman" w:cs="Times New Roman"/>
        </w:rPr>
        <w:t xml:space="preserve">While this model </w:t>
      </w:r>
      <w:r w:rsidR="009E5B99">
        <w:rPr>
          <w:rFonts w:ascii="Times New Roman" w:hAnsi="Times New Roman" w:cs="Times New Roman"/>
        </w:rPr>
        <w:t>identified more TN</w:t>
      </w:r>
      <w:r w:rsidR="009E5B99" w:rsidRPr="009E5B99">
        <w:rPr>
          <w:rFonts w:ascii="Times New Roman" w:hAnsi="Times New Roman" w:cs="Times New Roman"/>
        </w:rPr>
        <w:t xml:space="preserve"> </w:t>
      </w:r>
      <w:r w:rsidR="009E5B99">
        <w:rPr>
          <w:rFonts w:ascii="Times New Roman" w:hAnsi="Times New Roman" w:cs="Times New Roman"/>
        </w:rPr>
        <w:t xml:space="preserve">than </w:t>
      </w:r>
      <w:r w:rsidR="00CD27E0">
        <w:rPr>
          <w:rFonts w:ascii="Times New Roman" w:hAnsi="Times New Roman" w:cs="Times New Roman"/>
        </w:rPr>
        <w:t xml:space="preserve">and </w:t>
      </w:r>
      <w:r w:rsidR="00CD27E0" w:rsidRPr="000C1FBE">
        <w:rPr>
          <w:rFonts w:ascii="Times New Roman" w:hAnsi="Times New Roman" w:cs="Times New Roman"/>
        </w:rPr>
        <w:t>reduc</w:t>
      </w:r>
      <w:r w:rsidR="00CD27E0">
        <w:rPr>
          <w:rFonts w:ascii="Times New Roman" w:hAnsi="Times New Roman" w:cs="Times New Roman"/>
        </w:rPr>
        <w:t xml:space="preserve">ed </w:t>
      </w:r>
      <w:r w:rsidR="00CD27E0" w:rsidRPr="000C1FBE">
        <w:rPr>
          <w:rFonts w:ascii="Times New Roman" w:hAnsi="Times New Roman" w:cs="Times New Roman"/>
        </w:rPr>
        <w:t xml:space="preserve">the number of </w:t>
      </w:r>
      <w:r w:rsidR="00CD27E0">
        <w:rPr>
          <w:rFonts w:ascii="Times New Roman" w:hAnsi="Times New Roman" w:cs="Times New Roman"/>
        </w:rPr>
        <w:t>FN compared to our</w:t>
      </w:r>
      <w:r w:rsidR="009E5B99">
        <w:rPr>
          <w:rFonts w:ascii="Times New Roman" w:hAnsi="Times New Roman" w:cs="Times New Roman"/>
        </w:rPr>
        <w:t xml:space="preserve"> default model, </w:t>
      </w:r>
      <w:r w:rsidR="009E5B99" w:rsidRPr="009E5B99">
        <w:rPr>
          <w:rFonts w:ascii="Times New Roman" w:hAnsi="Times New Roman" w:cs="Times New Roman"/>
        </w:rPr>
        <w:t>it was less accurate at identifyin</w:t>
      </w:r>
      <w:r w:rsidR="009E5B99">
        <w:rPr>
          <w:rFonts w:ascii="Times New Roman" w:hAnsi="Times New Roman" w:cs="Times New Roman"/>
        </w:rPr>
        <w:t>g TP</w:t>
      </w:r>
      <w:r w:rsidR="009E5B99" w:rsidRPr="009E5B99">
        <w:rPr>
          <w:rFonts w:ascii="Times New Roman" w:hAnsi="Times New Roman" w:cs="Times New Roman"/>
        </w:rPr>
        <w:t xml:space="preserve">. </w:t>
      </w:r>
      <w:r w:rsidR="00CD27E0">
        <w:rPr>
          <w:rFonts w:ascii="Times New Roman" w:hAnsi="Times New Roman" w:cs="Times New Roman"/>
        </w:rPr>
        <w:t>Despite the decrease in TP</w:t>
      </w:r>
      <w:r w:rsidR="00715382">
        <w:rPr>
          <w:rFonts w:ascii="Times New Roman" w:hAnsi="Times New Roman" w:cs="Times New Roman"/>
        </w:rPr>
        <w:t>, the accuracy score rose slightly to 97.42%. While</w:t>
      </w:r>
      <w:r w:rsidR="009E5B99" w:rsidRPr="00715382">
        <w:rPr>
          <w:rFonts w:ascii="Times New Roman" w:hAnsi="Times New Roman" w:cs="Times New Roman"/>
        </w:rPr>
        <w:t xml:space="preserve"> this refitting did </w:t>
      </w:r>
      <w:r w:rsidR="00715382">
        <w:rPr>
          <w:rFonts w:ascii="Times New Roman" w:hAnsi="Times New Roman" w:cs="Times New Roman"/>
        </w:rPr>
        <w:t xml:space="preserve">technically </w:t>
      </w:r>
      <w:r w:rsidR="009E5B99" w:rsidRPr="00715382">
        <w:rPr>
          <w:rFonts w:ascii="Times New Roman" w:hAnsi="Times New Roman" w:cs="Times New Roman"/>
        </w:rPr>
        <w:t xml:space="preserve">improve accuracy, we </w:t>
      </w:r>
      <w:r w:rsidR="00715382">
        <w:rPr>
          <w:rFonts w:ascii="Times New Roman" w:hAnsi="Times New Roman" w:cs="Times New Roman"/>
        </w:rPr>
        <w:t>continued experimenting in</w:t>
      </w:r>
      <w:r w:rsidR="009E5B99" w:rsidRPr="00715382">
        <w:rPr>
          <w:rFonts w:ascii="Times New Roman" w:hAnsi="Times New Roman" w:cs="Times New Roman"/>
        </w:rPr>
        <w:t xml:space="preserve"> </w:t>
      </w:r>
      <w:r w:rsidR="00CD27E0" w:rsidRPr="00715382">
        <w:rPr>
          <w:rFonts w:ascii="Times New Roman" w:hAnsi="Times New Roman" w:cs="Times New Roman"/>
        </w:rPr>
        <w:t>an attempt</w:t>
      </w:r>
      <w:r w:rsidR="009E5B99" w:rsidRPr="00715382">
        <w:rPr>
          <w:rFonts w:ascii="Times New Roman" w:hAnsi="Times New Roman" w:cs="Times New Roman"/>
        </w:rPr>
        <w:t xml:space="preserve"> to recreate </w:t>
      </w:r>
      <w:r w:rsidR="00715382">
        <w:rPr>
          <w:rFonts w:ascii="Times New Roman" w:hAnsi="Times New Roman" w:cs="Times New Roman"/>
        </w:rPr>
        <w:t>a</w:t>
      </w:r>
      <w:r w:rsidR="009E5B99" w:rsidRPr="00715382">
        <w:rPr>
          <w:rFonts w:ascii="Times New Roman" w:hAnsi="Times New Roman" w:cs="Times New Roman"/>
        </w:rPr>
        <w:t xml:space="preserve"> model </w:t>
      </w:r>
      <w:r w:rsidR="00715382">
        <w:rPr>
          <w:rFonts w:ascii="Times New Roman" w:hAnsi="Times New Roman" w:cs="Times New Roman"/>
        </w:rPr>
        <w:t>which</w:t>
      </w:r>
      <w:r w:rsidR="009E5B99" w:rsidRPr="00715382">
        <w:rPr>
          <w:rFonts w:ascii="Times New Roman" w:hAnsi="Times New Roman" w:cs="Times New Roman"/>
        </w:rPr>
        <w:t xml:space="preserve"> increase</w:t>
      </w:r>
      <w:r w:rsidR="00715382">
        <w:rPr>
          <w:rFonts w:ascii="Times New Roman" w:hAnsi="Times New Roman" w:cs="Times New Roman"/>
        </w:rPr>
        <w:t>d accuracy</w:t>
      </w:r>
      <w:r w:rsidR="009E5B99" w:rsidRPr="00715382">
        <w:rPr>
          <w:rFonts w:ascii="Times New Roman" w:hAnsi="Times New Roman" w:cs="Times New Roman"/>
        </w:rPr>
        <w:t xml:space="preserve"> without a loss in </w:t>
      </w:r>
      <w:r w:rsidR="00715382">
        <w:rPr>
          <w:rFonts w:ascii="Times New Roman" w:hAnsi="Times New Roman" w:cs="Times New Roman"/>
        </w:rPr>
        <w:t>TP</w:t>
      </w:r>
      <w:r w:rsidR="009E5B99" w:rsidRPr="00715382">
        <w:rPr>
          <w:rFonts w:ascii="Times New Roman" w:hAnsi="Times New Roman" w:cs="Times New Roman"/>
        </w:rPr>
        <w:t>.</w:t>
      </w:r>
      <w:r w:rsidR="00A2029E">
        <w:rPr>
          <w:rFonts w:ascii="Times New Roman" w:hAnsi="Times New Roman" w:cs="Times New Roman"/>
        </w:rPr>
        <w:t xml:space="preserve"> </w:t>
      </w:r>
      <w:r w:rsidR="00CD27E0">
        <w:rPr>
          <w:rFonts w:ascii="Times New Roman" w:hAnsi="Times New Roman" w:cs="Times New Roman"/>
        </w:rPr>
        <w:t>Next, p</w:t>
      </w:r>
      <w:r w:rsidRPr="00DC483A">
        <w:rPr>
          <w:rFonts w:ascii="Times New Roman" w:hAnsi="Times New Roman" w:cs="Times New Roman"/>
        </w:rPr>
        <w:t xml:space="preserve">re-pruning was implemented to limit excess tree growth and prevent overfitting, resulting in a higher accuracy score of 97.55%. However, </w:t>
      </w:r>
      <w:r w:rsidR="00A2029E">
        <w:rPr>
          <w:rFonts w:ascii="Times New Roman" w:hAnsi="Times New Roman" w:cs="Times New Roman"/>
        </w:rPr>
        <w:t>as the</w:t>
      </w:r>
      <w:r w:rsidRPr="00DC483A">
        <w:rPr>
          <w:rFonts w:ascii="Times New Roman" w:hAnsi="Times New Roman" w:cs="Times New Roman"/>
        </w:rPr>
        <w:t xml:space="preserve"> aim was to increase accuracy without sacrificing correct spam detection, a random forest variation was</w:t>
      </w:r>
      <w:r w:rsidR="00A2029E">
        <w:rPr>
          <w:rFonts w:ascii="Times New Roman" w:hAnsi="Times New Roman" w:cs="Times New Roman"/>
        </w:rPr>
        <w:t xml:space="preserve"> also</w:t>
      </w:r>
      <w:r w:rsidRPr="00DC483A">
        <w:rPr>
          <w:rFonts w:ascii="Times New Roman" w:hAnsi="Times New Roman" w:cs="Times New Roman"/>
        </w:rPr>
        <w:t xml:space="preserve"> tried. This method improved the accuracy score to 97.91%</w:t>
      </w:r>
      <w:r w:rsidR="00A2029E">
        <w:rPr>
          <w:rFonts w:ascii="Times New Roman" w:hAnsi="Times New Roman" w:cs="Times New Roman"/>
        </w:rPr>
        <w:t xml:space="preserve"> with </w:t>
      </w:r>
      <w:r w:rsidR="00A2029E" w:rsidRPr="00A2029E">
        <w:rPr>
          <w:rFonts w:ascii="Times New Roman" w:hAnsi="Times New Roman" w:cs="Times New Roman"/>
        </w:rPr>
        <w:t>no false positives</w:t>
      </w:r>
      <w:r w:rsidRPr="00DC483A">
        <w:rPr>
          <w:rFonts w:ascii="Times New Roman" w:hAnsi="Times New Roman" w:cs="Times New Roman"/>
        </w:rPr>
        <w:t>, the highest among the models tried so far.</w:t>
      </w:r>
    </w:p>
    <w:p w14:paraId="524ED415" w14:textId="6F33A0CD" w:rsidR="00DC483A" w:rsidRDefault="002913F8" w:rsidP="00EE57BF">
      <w:pPr>
        <w:pStyle w:val="ListParagraph"/>
        <w:ind w:left="360"/>
        <w:rPr>
          <w:rFonts w:ascii="Times New Roman" w:hAnsi="Times New Roman" w:cs="Times New Roman"/>
        </w:rPr>
      </w:pPr>
      <w:r>
        <w:rPr>
          <w:rFonts w:ascii="Times New Roman" w:hAnsi="Times New Roman" w:cs="Times New Roman"/>
        </w:rPr>
        <w:t>After comparing the metrics of each model, as shown in table 3, we deduced that</w:t>
      </w:r>
      <w:r w:rsidR="00A2029E" w:rsidRPr="00A2029E">
        <w:rPr>
          <w:rFonts w:ascii="Times New Roman" w:hAnsi="Times New Roman" w:cs="Times New Roman"/>
        </w:rPr>
        <w:t xml:space="preserve"> the Random Forest model seems to be the best decision tree model for </w:t>
      </w:r>
      <w:r>
        <w:rPr>
          <w:rFonts w:ascii="Times New Roman" w:hAnsi="Times New Roman" w:cs="Times New Roman"/>
        </w:rPr>
        <w:t>our</w:t>
      </w:r>
      <w:r w:rsidR="00A2029E" w:rsidRPr="00A2029E">
        <w:rPr>
          <w:rFonts w:ascii="Times New Roman" w:hAnsi="Times New Roman" w:cs="Times New Roman"/>
        </w:rPr>
        <w:t xml:space="preserve"> spam/ham classification. It achieved the highest accuracy score of </w:t>
      </w:r>
      <w:r w:rsidRPr="00DC483A">
        <w:rPr>
          <w:rFonts w:ascii="Times New Roman" w:hAnsi="Times New Roman" w:cs="Times New Roman"/>
        </w:rPr>
        <w:t>97.91%</w:t>
      </w:r>
      <w:r>
        <w:rPr>
          <w:rFonts w:ascii="Times New Roman" w:hAnsi="Times New Roman" w:cs="Times New Roman"/>
        </w:rPr>
        <w:t xml:space="preserve">, has the highest </w:t>
      </w:r>
      <w:r w:rsidR="00A2029E" w:rsidRPr="00A2029E">
        <w:rPr>
          <w:rFonts w:ascii="Times New Roman" w:hAnsi="Times New Roman" w:cs="Times New Roman"/>
        </w:rPr>
        <w:t>TN values</w:t>
      </w:r>
      <w:r>
        <w:rPr>
          <w:rFonts w:ascii="Times New Roman" w:hAnsi="Times New Roman" w:cs="Times New Roman"/>
        </w:rPr>
        <w:t>, and has no</w:t>
      </w:r>
      <w:r w:rsidR="00A2029E" w:rsidRPr="00A2029E">
        <w:rPr>
          <w:rFonts w:ascii="Times New Roman" w:hAnsi="Times New Roman" w:cs="Times New Roman"/>
        </w:rPr>
        <w:t xml:space="preserve"> FP</w:t>
      </w:r>
      <w:r>
        <w:rPr>
          <w:rFonts w:ascii="Times New Roman" w:hAnsi="Times New Roman" w:cs="Times New Roman"/>
        </w:rPr>
        <w:t>. Furthermore</w:t>
      </w:r>
      <w:r w:rsidR="00A2029E" w:rsidRPr="00A2029E">
        <w:rPr>
          <w:rFonts w:ascii="Times New Roman" w:hAnsi="Times New Roman" w:cs="Times New Roman"/>
        </w:rPr>
        <w:t xml:space="preserve">, the Random Forest model was able to maintain the same level of correct spam detection as the Pre-Pruned Model while identifying Ham messages more accurately, making </w:t>
      </w:r>
      <w:r>
        <w:rPr>
          <w:rFonts w:ascii="Times New Roman" w:hAnsi="Times New Roman" w:cs="Times New Roman"/>
        </w:rPr>
        <w:t>it the best</w:t>
      </w:r>
      <w:r w:rsidR="00A2029E" w:rsidRPr="00A2029E">
        <w:rPr>
          <w:rFonts w:ascii="Times New Roman" w:hAnsi="Times New Roman" w:cs="Times New Roman"/>
        </w:rPr>
        <w:t xml:space="preserve"> option overall.</w:t>
      </w:r>
      <w:r w:rsidRPr="002913F8">
        <w:rPr>
          <w:rFonts w:ascii="Times New Roman" w:hAnsi="Times New Roman" w:cs="Times New Roman"/>
        </w:rPr>
        <w:t xml:space="preserve"> </w:t>
      </w:r>
    </w:p>
    <w:p w14:paraId="1D2AB81A" w14:textId="0C35E4D5" w:rsidR="00D05527" w:rsidRPr="00D05527" w:rsidRDefault="00D05527" w:rsidP="00D05527">
      <w:pPr>
        <w:pStyle w:val="Caption"/>
        <w:keepNext/>
        <w:jc w:val="center"/>
        <w:rPr>
          <w:color w:val="auto"/>
        </w:rPr>
      </w:pPr>
      <w:r w:rsidRPr="00D05527">
        <w:rPr>
          <w:color w:val="auto"/>
        </w:rPr>
        <w:t xml:space="preserve">Table </w:t>
      </w:r>
      <w:r w:rsidRPr="00D05527">
        <w:rPr>
          <w:color w:val="auto"/>
        </w:rPr>
        <w:fldChar w:fldCharType="begin"/>
      </w:r>
      <w:r w:rsidRPr="00D05527">
        <w:rPr>
          <w:color w:val="auto"/>
        </w:rPr>
        <w:instrText xml:space="preserve"> SEQ Table \* ARABIC </w:instrText>
      </w:r>
      <w:r w:rsidRPr="00D05527">
        <w:rPr>
          <w:color w:val="auto"/>
        </w:rPr>
        <w:fldChar w:fldCharType="separate"/>
      </w:r>
      <w:r w:rsidRPr="00D05527">
        <w:rPr>
          <w:noProof/>
          <w:color w:val="auto"/>
        </w:rPr>
        <w:t>3</w:t>
      </w:r>
      <w:r w:rsidRPr="00D05527">
        <w:rPr>
          <w:color w:val="auto"/>
        </w:rPr>
        <w:fldChar w:fldCharType="end"/>
      </w:r>
      <w:r w:rsidRPr="00D05527">
        <w:rPr>
          <w:color w:val="auto"/>
        </w:rPr>
        <w:t>: Comparison of DT Metrics</w:t>
      </w:r>
    </w:p>
    <w:tbl>
      <w:tblPr>
        <w:tblStyle w:val="PlainTable3"/>
        <w:tblW w:w="0" w:type="auto"/>
        <w:jc w:val="center"/>
        <w:tblLook w:val="0420" w:firstRow="1" w:lastRow="0" w:firstColumn="0" w:lastColumn="0" w:noHBand="0" w:noVBand="1"/>
      </w:tblPr>
      <w:tblGrid>
        <w:gridCol w:w="2056"/>
        <w:gridCol w:w="1823"/>
        <w:gridCol w:w="766"/>
        <w:gridCol w:w="876"/>
        <w:gridCol w:w="673"/>
        <w:gridCol w:w="718"/>
      </w:tblGrid>
      <w:tr w:rsidR="00D05527" w:rsidRPr="00D05527" w14:paraId="2E75538C" w14:textId="77777777" w:rsidTr="00D05527">
        <w:trPr>
          <w:cnfStyle w:val="100000000000" w:firstRow="1" w:lastRow="0" w:firstColumn="0" w:lastColumn="0" w:oddVBand="0" w:evenVBand="0" w:oddHBand="0" w:evenHBand="0" w:firstRowFirstColumn="0" w:firstRowLastColumn="0" w:lastRowFirstColumn="0" w:lastRowLastColumn="0"/>
          <w:jc w:val="center"/>
        </w:trPr>
        <w:tc>
          <w:tcPr>
            <w:tcW w:w="2056" w:type="dxa"/>
          </w:tcPr>
          <w:p w14:paraId="6A60B8EB" w14:textId="52EC9BB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Model Name    </w:t>
            </w:r>
          </w:p>
        </w:tc>
        <w:tc>
          <w:tcPr>
            <w:tcW w:w="1823" w:type="dxa"/>
          </w:tcPr>
          <w:p w14:paraId="1BA310A0" w14:textId="634791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Accuracy Score </w:t>
            </w:r>
          </w:p>
        </w:tc>
        <w:tc>
          <w:tcPr>
            <w:tcW w:w="766" w:type="dxa"/>
          </w:tcPr>
          <w:p w14:paraId="59C18A43" w14:textId="15EA200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TP </w:t>
            </w:r>
          </w:p>
        </w:tc>
        <w:tc>
          <w:tcPr>
            <w:tcW w:w="876" w:type="dxa"/>
          </w:tcPr>
          <w:p w14:paraId="70E218C2" w14:textId="6A6F356C"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TN  </w:t>
            </w:r>
          </w:p>
        </w:tc>
        <w:tc>
          <w:tcPr>
            <w:tcW w:w="673" w:type="dxa"/>
          </w:tcPr>
          <w:p w14:paraId="2CDCC450" w14:textId="7E48FFB2"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FP </w:t>
            </w:r>
          </w:p>
        </w:tc>
        <w:tc>
          <w:tcPr>
            <w:tcW w:w="718" w:type="dxa"/>
          </w:tcPr>
          <w:p w14:paraId="2C63F207" w14:textId="270C3C55"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FN </w:t>
            </w:r>
          </w:p>
        </w:tc>
      </w:tr>
      <w:tr w:rsidR="00D05527" w:rsidRPr="00D05527" w14:paraId="37E7F4B6"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0A69A0C3"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Normal Model   </w:t>
            </w:r>
          </w:p>
        </w:tc>
        <w:tc>
          <w:tcPr>
            <w:tcW w:w="1823" w:type="dxa"/>
          </w:tcPr>
          <w:p w14:paraId="1148FC3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0.972003    </w:t>
            </w:r>
          </w:p>
        </w:tc>
        <w:tc>
          <w:tcPr>
            <w:tcW w:w="766" w:type="dxa"/>
          </w:tcPr>
          <w:p w14:paraId="38004CE7"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160 </w:t>
            </w:r>
          </w:p>
        </w:tc>
        <w:tc>
          <w:tcPr>
            <w:tcW w:w="876" w:type="dxa"/>
          </w:tcPr>
          <w:p w14:paraId="7E9316FA"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1194 </w:t>
            </w:r>
          </w:p>
        </w:tc>
        <w:tc>
          <w:tcPr>
            <w:tcW w:w="673" w:type="dxa"/>
          </w:tcPr>
          <w:p w14:paraId="6BE5659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13 </w:t>
            </w:r>
          </w:p>
        </w:tc>
        <w:tc>
          <w:tcPr>
            <w:tcW w:w="718" w:type="dxa"/>
          </w:tcPr>
          <w:p w14:paraId="5A771391"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26 </w:t>
            </w:r>
          </w:p>
        </w:tc>
      </w:tr>
      <w:tr w:rsidR="00D05527" w:rsidRPr="00D05527" w14:paraId="7B0A9EB3" w14:textId="77777777" w:rsidTr="00D05527">
        <w:trPr>
          <w:jc w:val="center"/>
        </w:trPr>
        <w:tc>
          <w:tcPr>
            <w:tcW w:w="2056" w:type="dxa"/>
          </w:tcPr>
          <w:p w14:paraId="1A710468"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Entropy Model   </w:t>
            </w:r>
          </w:p>
        </w:tc>
        <w:tc>
          <w:tcPr>
            <w:tcW w:w="1823" w:type="dxa"/>
          </w:tcPr>
          <w:p w14:paraId="7CC2D04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0.974156    </w:t>
            </w:r>
          </w:p>
        </w:tc>
        <w:tc>
          <w:tcPr>
            <w:tcW w:w="766" w:type="dxa"/>
          </w:tcPr>
          <w:p w14:paraId="58BD7DCC"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158 </w:t>
            </w:r>
          </w:p>
        </w:tc>
        <w:tc>
          <w:tcPr>
            <w:tcW w:w="876" w:type="dxa"/>
          </w:tcPr>
          <w:p w14:paraId="788FEFEB"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1199 </w:t>
            </w:r>
          </w:p>
        </w:tc>
        <w:tc>
          <w:tcPr>
            <w:tcW w:w="673" w:type="dxa"/>
          </w:tcPr>
          <w:p w14:paraId="44F4116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8  </w:t>
            </w:r>
          </w:p>
        </w:tc>
        <w:tc>
          <w:tcPr>
            <w:tcW w:w="718" w:type="dxa"/>
          </w:tcPr>
          <w:p w14:paraId="624C0F7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28 </w:t>
            </w:r>
          </w:p>
        </w:tc>
      </w:tr>
      <w:tr w:rsidR="00D05527" w:rsidRPr="00D05527" w14:paraId="5A9E4B7D"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37932A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Pre-Pruned Model </w:t>
            </w:r>
          </w:p>
        </w:tc>
        <w:tc>
          <w:tcPr>
            <w:tcW w:w="1823" w:type="dxa"/>
          </w:tcPr>
          <w:p w14:paraId="23CB547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0.975592    </w:t>
            </w:r>
          </w:p>
        </w:tc>
        <w:tc>
          <w:tcPr>
            <w:tcW w:w="766" w:type="dxa"/>
          </w:tcPr>
          <w:p w14:paraId="4A7460C7"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6DB17C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1202 </w:t>
            </w:r>
          </w:p>
        </w:tc>
        <w:tc>
          <w:tcPr>
            <w:tcW w:w="673" w:type="dxa"/>
          </w:tcPr>
          <w:p w14:paraId="4CFB4150"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5  </w:t>
            </w:r>
          </w:p>
        </w:tc>
        <w:tc>
          <w:tcPr>
            <w:tcW w:w="718" w:type="dxa"/>
          </w:tcPr>
          <w:p w14:paraId="5E0566B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r w:rsidR="00D05527" w:rsidRPr="00D05527" w14:paraId="6EEA60E5" w14:textId="77777777" w:rsidTr="00D05527">
        <w:trPr>
          <w:jc w:val="center"/>
        </w:trPr>
        <w:tc>
          <w:tcPr>
            <w:tcW w:w="2056" w:type="dxa"/>
          </w:tcPr>
          <w:p w14:paraId="1E35CE5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Random Forest   </w:t>
            </w:r>
          </w:p>
        </w:tc>
        <w:tc>
          <w:tcPr>
            <w:tcW w:w="1823" w:type="dxa"/>
          </w:tcPr>
          <w:p w14:paraId="1139E65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color w:val="538135" w:themeColor="accent6" w:themeShade="BF"/>
              </w:rPr>
              <w:t xml:space="preserve">    0.979182    </w:t>
            </w:r>
          </w:p>
        </w:tc>
        <w:tc>
          <w:tcPr>
            <w:tcW w:w="766" w:type="dxa"/>
          </w:tcPr>
          <w:p w14:paraId="7545EE9E"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16E015E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1207 </w:t>
            </w:r>
          </w:p>
        </w:tc>
        <w:tc>
          <w:tcPr>
            <w:tcW w:w="673" w:type="dxa"/>
          </w:tcPr>
          <w:p w14:paraId="2DB49449"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0  </w:t>
            </w:r>
          </w:p>
        </w:tc>
        <w:tc>
          <w:tcPr>
            <w:tcW w:w="718" w:type="dxa"/>
          </w:tcPr>
          <w:p w14:paraId="03A980CD"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bl>
    <w:p w14:paraId="228CDD10" w14:textId="397B7980" w:rsidR="00816D75" w:rsidRPr="00816D75" w:rsidRDefault="00816D75" w:rsidP="0028568D">
      <w:pPr>
        <w:pStyle w:val="Heading3"/>
        <w:numPr>
          <w:ilvl w:val="0"/>
          <w:numId w:val="0"/>
        </w:numPr>
        <w:ind w:firstLine="180"/>
        <w:rPr>
          <w:rFonts w:ascii="Times New Roman" w:hAnsi="Times New Roman" w:cs="Times New Roman"/>
          <w:color w:val="auto"/>
        </w:rPr>
      </w:pPr>
      <w:r w:rsidRPr="00816D75">
        <w:rPr>
          <w:rFonts w:ascii="Times New Roman" w:hAnsi="Times New Roman" w:cs="Times New Roman"/>
          <w:color w:val="auto"/>
        </w:rPr>
        <w:lastRenderedPageBreak/>
        <w:t>K-Nearest Neighbors</w:t>
      </w:r>
    </w:p>
    <w:p w14:paraId="4546132D" w14:textId="6822AFF1"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6" w:name="_https://mitsloan.mit.edu/ideas-made"/>
    <w:bookmarkEnd w:id="16"/>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xml:space="preserve"> – see if </w:t>
      </w:r>
      <w:proofErr w:type="gramStart"/>
      <w:r w:rsidRPr="0014525E">
        <w:rPr>
          <w:rFonts w:ascii="Times New Roman" w:hAnsi="Times New Roman" w:cs="Times New Roman"/>
          <w:color w:val="272727"/>
          <w:sz w:val="24"/>
          <w:szCs w:val="24"/>
          <w:shd w:val="clear" w:color="auto" w:fill="FFFFFF"/>
        </w:rPr>
        <w:t>a</w:t>
      </w:r>
      <w:proofErr w:type="gramEnd"/>
      <w:r w:rsidRPr="0014525E">
        <w:rPr>
          <w:rFonts w:ascii="Times New Roman" w:hAnsi="Times New Roman" w:cs="Times New Roman"/>
          <w:color w:val="272727"/>
          <w:sz w:val="24"/>
          <w:szCs w:val="24"/>
          <w:shd w:val="clear" w:color="auto" w:fill="FFFFFF"/>
        </w:rPr>
        <w:t xml:space="preserve">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7" w:name="_Detection"/>
      <w:bookmarkEnd w:id="17"/>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8" w:name="_[SpamVHam]"/>
      <w:bookmarkEnd w:id="18"/>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9" w:name="_[OGSMS]"/>
      <w:bookmarkEnd w:id="19"/>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20" w:name="_[MLR]"/>
      <w:bookmarkEnd w:id="20"/>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B9A94C3" w:rsidR="00665272" w:rsidRDefault="00000000" w:rsidP="00665272">
      <w:pPr>
        <w:pStyle w:val="ListParagraph"/>
        <w:numPr>
          <w:ilvl w:val="1"/>
          <w:numId w:val="3"/>
        </w:numPr>
        <w:rPr>
          <w:rFonts w:ascii="Times New Roman" w:hAnsi="Times New Roman" w:cs="Times New Roman"/>
          <w:sz w:val="24"/>
          <w:szCs w:val="24"/>
        </w:rPr>
      </w:pPr>
      <w:hyperlink r:id="rId15" w:history="1">
        <w:r w:rsidR="007B6874" w:rsidRPr="004919AA">
          <w:rPr>
            <w:rStyle w:val="Hyperlink"/>
            <w:rFonts w:ascii="Times New Roman" w:hAnsi="Times New Roman" w:cs="Times New Roman"/>
            <w:sz w:val="24"/>
            <w:szCs w:val="24"/>
          </w:rPr>
          <w:t>https://learning.oreilly.com/library/view/machine-learning-with/9781788295864/</w:t>
        </w:r>
      </w:hyperlink>
    </w:p>
    <w:p w14:paraId="09710186" w14:textId="0AB7BF64" w:rsidR="007B6874" w:rsidRPr="00AF3377" w:rsidRDefault="007B6874" w:rsidP="00AF3377">
      <w:pPr>
        <w:pStyle w:val="Heading2"/>
        <w:numPr>
          <w:ilvl w:val="0"/>
          <w:numId w:val="3"/>
        </w:numPr>
        <w:rPr>
          <w:rFonts w:ascii="Times New Roman" w:hAnsi="Times New Roman" w:cs="Times New Roman"/>
          <w:color w:val="auto"/>
          <w:sz w:val="24"/>
          <w:szCs w:val="24"/>
        </w:rPr>
      </w:pPr>
      <w:bookmarkStart w:id="21" w:name="_[MLF]"/>
      <w:bookmarkEnd w:id="21"/>
      <w:r w:rsidRPr="00AF3377">
        <w:rPr>
          <w:rFonts w:ascii="Times New Roman" w:hAnsi="Times New Roman" w:cs="Times New Roman"/>
          <w:color w:val="auto"/>
          <w:sz w:val="24"/>
          <w:szCs w:val="24"/>
        </w:rPr>
        <w:t>[MLF]</w:t>
      </w:r>
    </w:p>
    <w:p w14:paraId="23B5B7EC" w14:textId="21FC9CFE" w:rsidR="007B6874" w:rsidRDefault="007B6874" w:rsidP="007B6874">
      <w:pPr>
        <w:pStyle w:val="ListParagraph"/>
        <w:numPr>
          <w:ilvl w:val="1"/>
          <w:numId w:val="3"/>
        </w:numPr>
        <w:rPr>
          <w:rFonts w:ascii="Times New Roman" w:hAnsi="Times New Roman" w:cs="Times New Roman"/>
          <w:sz w:val="24"/>
          <w:szCs w:val="24"/>
        </w:rPr>
      </w:pPr>
      <w:r w:rsidRPr="007B6874">
        <w:rPr>
          <w:rFonts w:ascii="Times New Roman" w:hAnsi="Times New Roman" w:cs="Times New Roman"/>
          <w:sz w:val="24"/>
          <w:szCs w:val="24"/>
        </w:rPr>
        <w:t>Machine Learning Fundamentals</w:t>
      </w:r>
      <w:r>
        <w:rPr>
          <w:rFonts w:ascii="Times New Roman" w:hAnsi="Times New Roman" w:cs="Times New Roman"/>
          <w:sz w:val="24"/>
          <w:szCs w:val="24"/>
        </w:rPr>
        <w:t xml:space="preserve"> - </w:t>
      </w:r>
      <w:r w:rsidRPr="007B6874">
        <w:rPr>
          <w:rFonts w:ascii="Times New Roman" w:hAnsi="Times New Roman" w:cs="Times New Roman"/>
          <w:sz w:val="24"/>
          <w:szCs w:val="24"/>
        </w:rPr>
        <w:t>Hyatt Saleh</w:t>
      </w:r>
    </w:p>
    <w:p w14:paraId="513BDFD8" w14:textId="6C798F65" w:rsidR="007B6874" w:rsidRDefault="00000000" w:rsidP="007B6874">
      <w:pPr>
        <w:pStyle w:val="ListParagraph"/>
        <w:numPr>
          <w:ilvl w:val="1"/>
          <w:numId w:val="3"/>
        </w:numPr>
        <w:rPr>
          <w:rFonts w:ascii="Times New Roman" w:hAnsi="Times New Roman" w:cs="Times New Roman"/>
          <w:sz w:val="24"/>
          <w:szCs w:val="24"/>
        </w:rPr>
      </w:pPr>
      <w:hyperlink r:id="rId16" w:history="1">
        <w:r w:rsidR="007B6874" w:rsidRPr="004919AA">
          <w:rPr>
            <w:rStyle w:val="Hyperlink"/>
            <w:rFonts w:ascii="Times New Roman" w:hAnsi="Times New Roman" w:cs="Times New Roman"/>
            <w:sz w:val="24"/>
            <w:szCs w:val="24"/>
          </w:rPr>
          <w:t>https://learning.oreilly.com/library/view/machine-learning-fundamentals/9781789803556/</w:t>
        </w:r>
      </w:hyperlink>
      <w:r w:rsidR="007B6874">
        <w:rPr>
          <w:rFonts w:ascii="Times New Roman" w:hAnsi="Times New Roman" w:cs="Times New Roman"/>
          <w:sz w:val="24"/>
          <w:szCs w:val="24"/>
        </w:rPr>
        <w:t xml:space="preserve"> </w:t>
      </w:r>
    </w:p>
    <w:p w14:paraId="6FFEB76F" w14:textId="743BFA1B" w:rsidR="0021593F" w:rsidRDefault="0021593F" w:rsidP="0021593F">
      <w:pPr>
        <w:pStyle w:val="Heading2"/>
        <w:numPr>
          <w:ilvl w:val="0"/>
          <w:numId w:val="3"/>
        </w:numPr>
        <w:rPr>
          <w:rFonts w:ascii="Times New Roman" w:hAnsi="Times New Roman" w:cs="Times New Roman"/>
          <w:sz w:val="24"/>
          <w:szCs w:val="24"/>
        </w:rPr>
      </w:pPr>
      <w:bookmarkStart w:id="22" w:name="_[AIML]"/>
      <w:bookmarkEnd w:id="22"/>
      <w:r w:rsidRPr="0021593F">
        <w:rPr>
          <w:rFonts w:ascii="Times New Roman" w:hAnsi="Times New Roman" w:cs="Times New Roman"/>
          <w:color w:val="auto"/>
          <w:sz w:val="24"/>
          <w:szCs w:val="24"/>
        </w:rPr>
        <w:t>[AIML]</w:t>
      </w:r>
      <w:r>
        <w:rPr>
          <w:rFonts w:ascii="Times New Roman" w:hAnsi="Times New Roman" w:cs="Times New Roman"/>
          <w:sz w:val="24"/>
          <w:szCs w:val="24"/>
        </w:rPr>
        <w:tab/>
      </w:r>
    </w:p>
    <w:p w14:paraId="28F8058F" w14:textId="169E9165" w:rsidR="0021593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Artificial Intelligence and Machine Learning Fundamentals</w:t>
      </w:r>
    </w:p>
    <w:p w14:paraId="65C4290A" w14:textId="64D98B54" w:rsidR="0021593F" w:rsidRPr="006E4D4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https://learning.oreilly.com/library/view/artificial-intelligence-and/9781789801651/</w:t>
      </w:r>
    </w:p>
    <w:sectPr w:rsidR="0021593F"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pPr>
        <w:pStyle w:val="CommentText"/>
      </w:pPr>
      <w:r>
        <w:rPr>
          <w:rStyle w:val="CommentReference"/>
        </w:rPr>
        <w:annotationRef/>
      </w:r>
      <w:r>
        <w:t xml:space="preserve">I didn't include history as I noticed that this paper is only supposed to be 4 pages so I will come back and add that later if it is too short. I think that analyzing our data will take up a lot of room. </w:t>
      </w:r>
      <w:proofErr w:type="gramStart"/>
      <w:r>
        <w:t>BUT,</w:t>
      </w:r>
      <w:proofErr w:type="gramEnd"/>
      <w:r>
        <w:t xml:space="preserve"> this would be a good place to add it later if necessary</w:t>
      </w:r>
    </w:p>
  </w:comment>
  <w:comment w:id="4" w:author="Kiera Conway" w:date="2023-04-13T15:43:00Z" w:initials="KC">
    <w:p w14:paraId="0801E763" w14:textId="77777777" w:rsidR="0076567F" w:rsidRDefault="0076567F">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pPr>
        <w:pStyle w:val="CommentText"/>
      </w:pPr>
      <w:r>
        <w:rPr>
          <w:rStyle w:val="CommentReference"/>
        </w:rPr>
        <w:annotationRef/>
      </w:r>
      <w:r>
        <w:t>Good potential seque?</w:t>
      </w:r>
    </w:p>
  </w:comment>
  <w:comment w:id="7" w:author="Robert Chavez" w:date="2023-04-21T12:36:00Z" w:initials="RC">
    <w:p w14:paraId="79DCDFB5" w14:textId="5E1802A3" w:rsidR="00D77550" w:rsidRDefault="00D77550">
      <w:pPr>
        <w:pStyle w:val="CommentText"/>
      </w:pPr>
      <w:r>
        <w:rPr>
          <w:rStyle w:val="CommentReference"/>
        </w:rPr>
        <w:annotationRef/>
      </w:r>
      <w:r>
        <w:t>Repeat sentence should we remove?</w:t>
      </w:r>
    </w:p>
  </w:comment>
  <w:comment w:id="8" w:author="Robert Chavez" w:date="2023-04-21T12:36:00Z" w:initials="RC">
    <w:p w14:paraId="5A2A0E51" w14:textId="1A7410DF" w:rsidR="00D77550" w:rsidRDefault="00D77550">
      <w:pPr>
        <w:pStyle w:val="CommentText"/>
      </w:pPr>
      <w:r>
        <w:rPr>
          <w:rStyle w:val="CommentReference"/>
        </w:rPr>
        <w:annotationRef/>
      </w:r>
    </w:p>
  </w:comment>
  <w:comment w:id="9" w:author="Robert Chavez" w:date="2023-04-21T12:39:00Z" w:initials="RC">
    <w:p w14:paraId="5AEEF368" w14:textId="77777777" w:rsidR="00D77550" w:rsidRDefault="00D77550">
      <w:pPr>
        <w:pStyle w:val="CommentText"/>
      </w:pPr>
      <w:r>
        <w:rPr>
          <w:rStyle w:val="CommentReference"/>
        </w:rPr>
        <w:annotationRef/>
      </w:r>
      <w:r>
        <w:t xml:space="preserve">NVM moved stuff around </w:t>
      </w:r>
      <w:proofErr w:type="spellStart"/>
      <w:r>
        <w:t>lmk</w:t>
      </w:r>
      <w:proofErr w:type="spellEnd"/>
      <w:r>
        <w:t xml:space="preserve"> what you think</w:t>
      </w:r>
    </w:p>
    <w:p w14:paraId="129D1623" w14:textId="03F4A1C7" w:rsidR="00D77550" w:rsidRDefault="00D77550">
      <w:pPr>
        <w:pStyle w:val="CommentText"/>
      </w:pPr>
    </w:p>
  </w:comment>
  <w:comment w:id="10" w:author="Robert Chavez" w:date="2023-04-21T12:39:00Z" w:initials="RC">
    <w:p w14:paraId="1BFCCBC1" w14:textId="4C215EF7" w:rsidR="00D77550" w:rsidRDefault="00D77550">
      <w:pPr>
        <w:pStyle w:val="CommentText"/>
      </w:pPr>
      <w:r>
        <w:rPr>
          <w:rStyle w:val="CommentReference"/>
        </w:rPr>
        <w:annotationRef/>
      </w:r>
    </w:p>
  </w:comment>
  <w:comment w:id="11" w:author="Kiera Conway" w:date="2023-04-12T19:49:00Z" w:initials="KC">
    <w:p w14:paraId="3E82733A" w14:textId="77777777" w:rsidR="00751AC1" w:rsidRDefault="00E8788B">
      <w:pPr>
        <w:pStyle w:val="CommentText"/>
      </w:pPr>
      <w:r>
        <w:rPr>
          <w:rStyle w:val="CommentReference"/>
        </w:rPr>
        <w:annotationRef/>
      </w:r>
      <w:r w:rsidR="00751AC1">
        <w:t>Rename section</w:t>
      </w:r>
    </w:p>
  </w:comment>
  <w:comment w:id="12" w:author="Kiera Conway" w:date="2023-04-14T16:14:00Z" w:initials="KC">
    <w:p w14:paraId="54986F91" w14:textId="77777777" w:rsidR="00C34C4C" w:rsidRDefault="00C34C4C">
      <w:pPr>
        <w:pStyle w:val="CommentText"/>
      </w:pPr>
      <w:r>
        <w:rPr>
          <w:rStyle w:val="CommentReference"/>
        </w:rPr>
        <w:annotationRef/>
      </w:r>
      <w:r>
        <w:t xml:space="preserve">How to put a title in IEEE </w:t>
      </w:r>
      <w:proofErr w:type="gramStart"/>
      <w:r>
        <w:t>format ?</w:t>
      </w:r>
      <w:proofErr w:type="gramEnd"/>
      <w:r>
        <w:t xml:space="preserve"> Underline, italics, etc</w:t>
      </w:r>
    </w:p>
  </w:comment>
  <w:comment w:id="13"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 w:id="14" w:author="Kiera Conway" w:date="2023-04-18T15:15:00Z" w:initials="KC">
    <w:p w14:paraId="12A75F94" w14:textId="77777777" w:rsidR="00FC1BE8" w:rsidRDefault="00FC1BE8">
      <w:pPr>
        <w:pStyle w:val="CommentText"/>
      </w:pPr>
      <w:r>
        <w:rPr>
          <w:rStyle w:val="CommentReference"/>
        </w:rPr>
        <w:annotationRef/>
      </w:r>
      <w:r>
        <w:t>Insert information into what label encoder is/does?</w:t>
      </w:r>
    </w:p>
  </w:comment>
  <w:comment w:id="15" w:author="Kiera Conway" w:date="2023-04-19T12:33:00Z" w:initials="KC">
    <w:p w14:paraId="157EE0BE" w14:textId="77777777" w:rsidR="00F05B30" w:rsidRDefault="00F05B30">
      <w:pPr>
        <w:pStyle w:val="CommentText"/>
      </w:pPr>
      <w:r>
        <w:rPr>
          <w:rStyle w:val="CommentReference"/>
        </w:rPr>
        <w:annotationRef/>
      </w:r>
      <w:r>
        <w:t>This paragraph needs to be massively reworked. I was just trying to get the example down on paper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79DCDFB5" w15:paraIdParent="22216F06" w15:done="0"/>
  <w15:commentEx w15:paraId="5A2A0E51" w15:paraIdParent="22216F06" w15:done="0"/>
  <w15:commentEx w15:paraId="129D1623" w15:paraIdParent="22216F06" w15:done="0"/>
  <w15:commentEx w15:paraId="1BFCCBC1" w15:paraIdParent="22216F06" w15:done="0"/>
  <w15:commentEx w15:paraId="3E82733A" w15:done="0"/>
  <w15:commentEx w15:paraId="54986F91" w15:done="0"/>
  <w15:commentEx w15:paraId="53DF1D6C" w15:done="0"/>
  <w15:commentEx w15:paraId="12A75F94" w15:done="0"/>
  <w15:commentEx w15:paraId="157EE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D01BB" w16cex:dateUtc="2023-04-21T19:36:00Z"/>
  <w16cex:commentExtensible w16cex:durableId="27ED01D1" w16cex:dateUtc="2023-04-21T19:36:00Z"/>
  <w16cex:commentExtensible w16cex:durableId="27ED026E" w16cex:dateUtc="2023-04-21T19:39:00Z"/>
  <w16cex:commentExtensible w16cex:durableId="27ED027A" w16cex:dateUtc="2023-04-21T19:39: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Extensible w16cex:durableId="27EA5E29" w16cex:dateUtc="2023-04-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79DCDFB5" w16cid:durableId="27ED01BB"/>
  <w16cid:commentId w16cid:paraId="5A2A0E51" w16cid:durableId="27ED01D1"/>
  <w16cid:commentId w16cid:paraId="129D1623" w16cid:durableId="27ED026E"/>
  <w16cid:commentId w16cid:paraId="1BFCCBC1" w16cid:durableId="27ED027A"/>
  <w16cid:commentId w16cid:paraId="3E82733A" w16cid:durableId="27E189E2"/>
  <w16cid:commentId w16cid:paraId="54986F91" w16cid:durableId="27E3FA6D"/>
  <w16cid:commentId w16cid:paraId="53DF1D6C" w16cid:durableId="27E811C8"/>
  <w16cid:commentId w16cid:paraId="12A75F94" w16cid:durableId="27E932A5"/>
  <w16cid:commentId w16cid:paraId="157EE0BE" w16cid:durableId="27EA5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778C9FE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val="0"/>
        <w:iCs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63F4BBF"/>
    <w:multiLevelType w:val="hybridMultilevel"/>
    <w:tmpl w:val="72DCE6C4"/>
    <w:lvl w:ilvl="0" w:tplc="27F65B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8"/>
  </w:num>
  <w:num w:numId="2" w16cid:durableId="2075816803">
    <w:abstractNumId w:val="12"/>
  </w:num>
  <w:num w:numId="3" w16cid:durableId="1975065068">
    <w:abstractNumId w:val="3"/>
  </w:num>
  <w:num w:numId="4" w16cid:durableId="940843091">
    <w:abstractNumId w:val="7"/>
  </w:num>
  <w:num w:numId="5" w16cid:durableId="426536109">
    <w:abstractNumId w:val="11"/>
  </w:num>
  <w:num w:numId="6" w16cid:durableId="1465855560">
    <w:abstractNumId w:val="9"/>
  </w:num>
  <w:num w:numId="7" w16cid:durableId="375128397">
    <w:abstractNumId w:val="2"/>
  </w:num>
  <w:num w:numId="8" w16cid:durableId="1968662742">
    <w:abstractNumId w:val="4"/>
  </w:num>
  <w:num w:numId="9" w16cid:durableId="240142133">
    <w:abstractNumId w:val="13"/>
  </w:num>
  <w:num w:numId="10" w16cid:durableId="309552933">
    <w:abstractNumId w:val="6"/>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5"/>
  </w:num>
  <w:num w:numId="24" w16cid:durableId="1729764644">
    <w:abstractNumId w:val="0"/>
  </w:num>
  <w:num w:numId="25" w16cid:durableId="1761247088">
    <w:abstractNumId w:val="0"/>
  </w:num>
  <w:num w:numId="26" w16cid:durableId="105180529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rson w15:author="Robert Chavez">
    <w15:presenceInfo w15:providerId="Windows Live" w15:userId="d9b6f05444527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D"/>
    <w:rsid w:val="00000C93"/>
    <w:rsid w:val="00013E07"/>
    <w:rsid w:val="000219E7"/>
    <w:rsid w:val="000364C0"/>
    <w:rsid w:val="00047B63"/>
    <w:rsid w:val="00060602"/>
    <w:rsid w:val="000874D6"/>
    <w:rsid w:val="00091027"/>
    <w:rsid w:val="000B3F8D"/>
    <w:rsid w:val="000C1FBE"/>
    <w:rsid w:val="000F128D"/>
    <w:rsid w:val="000F519A"/>
    <w:rsid w:val="000F770D"/>
    <w:rsid w:val="00106461"/>
    <w:rsid w:val="00112836"/>
    <w:rsid w:val="00120BE4"/>
    <w:rsid w:val="0014525E"/>
    <w:rsid w:val="00147FB5"/>
    <w:rsid w:val="0019410E"/>
    <w:rsid w:val="001A2609"/>
    <w:rsid w:val="001A597B"/>
    <w:rsid w:val="001B429D"/>
    <w:rsid w:val="001B508D"/>
    <w:rsid w:val="001B7A3D"/>
    <w:rsid w:val="001D2C6D"/>
    <w:rsid w:val="001D347C"/>
    <w:rsid w:val="001F2910"/>
    <w:rsid w:val="0021593F"/>
    <w:rsid w:val="00240F74"/>
    <w:rsid w:val="00260FDB"/>
    <w:rsid w:val="0028568D"/>
    <w:rsid w:val="002913F8"/>
    <w:rsid w:val="002A5C39"/>
    <w:rsid w:val="002A73E7"/>
    <w:rsid w:val="002D5326"/>
    <w:rsid w:val="00312C97"/>
    <w:rsid w:val="00381029"/>
    <w:rsid w:val="00394515"/>
    <w:rsid w:val="003D72A5"/>
    <w:rsid w:val="0041060F"/>
    <w:rsid w:val="004211F7"/>
    <w:rsid w:val="00446867"/>
    <w:rsid w:val="00461716"/>
    <w:rsid w:val="00471345"/>
    <w:rsid w:val="004902F6"/>
    <w:rsid w:val="004964B5"/>
    <w:rsid w:val="00496678"/>
    <w:rsid w:val="004A6163"/>
    <w:rsid w:val="004C2B0A"/>
    <w:rsid w:val="004C425C"/>
    <w:rsid w:val="004C5564"/>
    <w:rsid w:val="004F3791"/>
    <w:rsid w:val="004F755F"/>
    <w:rsid w:val="005005E3"/>
    <w:rsid w:val="005220FE"/>
    <w:rsid w:val="00524728"/>
    <w:rsid w:val="0053296D"/>
    <w:rsid w:val="005644AD"/>
    <w:rsid w:val="00576672"/>
    <w:rsid w:val="005974A0"/>
    <w:rsid w:val="005A20BF"/>
    <w:rsid w:val="005B6C4D"/>
    <w:rsid w:val="005E3F85"/>
    <w:rsid w:val="00612574"/>
    <w:rsid w:val="00625AC7"/>
    <w:rsid w:val="00640C26"/>
    <w:rsid w:val="00656FD7"/>
    <w:rsid w:val="00662A42"/>
    <w:rsid w:val="00665272"/>
    <w:rsid w:val="00691541"/>
    <w:rsid w:val="006934C1"/>
    <w:rsid w:val="006A3BE6"/>
    <w:rsid w:val="006E38A3"/>
    <w:rsid w:val="006E4D4F"/>
    <w:rsid w:val="00714991"/>
    <w:rsid w:val="00715382"/>
    <w:rsid w:val="00716483"/>
    <w:rsid w:val="00725098"/>
    <w:rsid w:val="00730439"/>
    <w:rsid w:val="00751AC1"/>
    <w:rsid w:val="00756B41"/>
    <w:rsid w:val="007603A0"/>
    <w:rsid w:val="0076567F"/>
    <w:rsid w:val="00796258"/>
    <w:rsid w:val="007A6FC8"/>
    <w:rsid w:val="007B4BB3"/>
    <w:rsid w:val="007B6874"/>
    <w:rsid w:val="007C6967"/>
    <w:rsid w:val="008020FE"/>
    <w:rsid w:val="00814172"/>
    <w:rsid w:val="0081448C"/>
    <w:rsid w:val="008147B9"/>
    <w:rsid w:val="00816D75"/>
    <w:rsid w:val="00826CDF"/>
    <w:rsid w:val="00827EE9"/>
    <w:rsid w:val="0087574B"/>
    <w:rsid w:val="008A1B0B"/>
    <w:rsid w:val="008E2E3F"/>
    <w:rsid w:val="008F023D"/>
    <w:rsid w:val="00907196"/>
    <w:rsid w:val="009433D5"/>
    <w:rsid w:val="0096481C"/>
    <w:rsid w:val="00975FA4"/>
    <w:rsid w:val="0099183F"/>
    <w:rsid w:val="009B3D2C"/>
    <w:rsid w:val="009E5B99"/>
    <w:rsid w:val="009F0336"/>
    <w:rsid w:val="009F22C0"/>
    <w:rsid w:val="00A13E42"/>
    <w:rsid w:val="00A2029E"/>
    <w:rsid w:val="00A36143"/>
    <w:rsid w:val="00A521C9"/>
    <w:rsid w:val="00A7118A"/>
    <w:rsid w:val="00AB6CB7"/>
    <w:rsid w:val="00AC64BE"/>
    <w:rsid w:val="00AD655D"/>
    <w:rsid w:val="00AF3377"/>
    <w:rsid w:val="00B1455A"/>
    <w:rsid w:val="00B50DF7"/>
    <w:rsid w:val="00B60202"/>
    <w:rsid w:val="00B6121F"/>
    <w:rsid w:val="00B64636"/>
    <w:rsid w:val="00B73224"/>
    <w:rsid w:val="00B90C31"/>
    <w:rsid w:val="00BD6DFA"/>
    <w:rsid w:val="00BE57AB"/>
    <w:rsid w:val="00BF0371"/>
    <w:rsid w:val="00BF237D"/>
    <w:rsid w:val="00BF7F54"/>
    <w:rsid w:val="00C013C9"/>
    <w:rsid w:val="00C06645"/>
    <w:rsid w:val="00C34C4C"/>
    <w:rsid w:val="00C5783A"/>
    <w:rsid w:val="00C8220B"/>
    <w:rsid w:val="00CA4F6D"/>
    <w:rsid w:val="00CC111B"/>
    <w:rsid w:val="00CD27E0"/>
    <w:rsid w:val="00CE7752"/>
    <w:rsid w:val="00CF7076"/>
    <w:rsid w:val="00D05527"/>
    <w:rsid w:val="00D41400"/>
    <w:rsid w:val="00D42CD0"/>
    <w:rsid w:val="00D439FC"/>
    <w:rsid w:val="00D60E09"/>
    <w:rsid w:val="00D70309"/>
    <w:rsid w:val="00D77550"/>
    <w:rsid w:val="00D91A50"/>
    <w:rsid w:val="00D954A1"/>
    <w:rsid w:val="00DC483A"/>
    <w:rsid w:val="00DD1A4F"/>
    <w:rsid w:val="00DD6D47"/>
    <w:rsid w:val="00DE7E1E"/>
    <w:rsid w:val="00E06655"/>
    <w:rsid w:val="00E403FE"/>
    <w:rsid w:val="00E46E2D"/>
    <w:rsid w:val="00E627DF"/>
    <w:rsid w:val="00E739F2"/>
    <w:rsid w:val="00E818DD"/>
    <w:rsid w:val="00E8788B"/>
    <w:rsid w:val="00EA608E"/>
    <w:rsid w:val="00ED4DE6"/>
    <w:rsid w:val="00ED6448"/>
    <w:rsid w:val="00EE57BF"/>
    <w:rsid w:val="00F0006D"/>
    <w:rsid w:val="00F05B30"/>
    <w:rsid w:val="00F332F7"/>
    <w:rsid w:val="00F36337"/>
    <w:rsid w:val="00F36B6F"/>
    <w:rsid w:val="00F464E1"/>
    <w:rsid w:val="00F51134"/>
    <w:rsid w:val="00F57F9E"/>
    <w:rsid w:val="00F66ABE"/>
    <w:rsid w:val="00F862A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4016</Words>
  <Characters>22894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Robert Chavez</cp:lastModifiedBy>
  <cp:revision>2</cp:revision>
  <dcterms:created xsi:type="dcterms:W3CDTF">2023-04-21T19:50:00Z</dcterms:created>
  <dcterms:modified xsi:type="dcterms:W3CDTF">2023-04-21T19:50:00Z</dcterms:modified>
</cp:coreProperties>
</file>