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w:t>
      </w:r>
      <w:proofErr w:type="gramStart"/>
      <w:r w:rsidRPr="0014525E">
        <w:rPr>
          <w:rFonts w:ascii="Times New Roman" w:hAnsi="Times New Roman" w:cs="Times New Roman"/>
          <w:sz w:val="24"/>
          <w:szCs w:val="24"/>
        </w:rPr>
        <w:t>it</w:t>
      </w:r>
      <w:proofErr w:type="gramEnd"/>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 xml:space="preserve">There on comments on this page as well highlighting some of my main </w:t>
      </w:r>
      <w:proofErr w:type="gramStart"/>
      <w:r w:rsidRPr="0014525E">
        <w:rPr>
          <w:rFonts w:ascii="Times New Roman" w:hAnsi="Times New Roman" w:cs="Times New Roman"/>
          <w:sz w:val="24"/>
          <w:szCs w:val="24"/>
        </w:rPr>
        <w:t>thoughts</w:t>
      </w:r>
      <w:proofErr w:type="gramEnd"/>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proofErr w:type="spellStart"/>
      <w:r w:rsidRPr="00E627DF">
        <w:rPr>
          <w:rFonts w:ascii="Times New Roman" w:hAnsi="Times New Roman" w:cs="Times New Roman"/>
          <w:color w:val="FF0000"/>
          <w:sz w:val="24"/>
          <w:szCs w:val="24"/>
        </w:rPr>
        <w:t>Todo</w:t>
      </w:r>
      <w:proofErr w:type="spellEnd"/>
      <w:r w:rsidRPr="00E627DF">
        <w:rPr>
          <w:rFonts w:ascii="Times New Roman" w:hAnsi="Times New Roman" w:cs="Times New Roman"/>
          <w:color w:val="FF0000"/>
          <w:sz w:val="24"/>
          <w:szCs w:val="24"/>
        </w:rPr>
        <w:t>: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proofErr w:type="gramStart"/>
      <w:r w:rsidRPr="0014525E">
        <w:rPr>
          <w:rFonts w:ascii="Times New Roman" w:hAnsi="Times New Roman" w:cs="Times New Roman"/>
          <w:color w:val="BF8F00" w:themeColor="accent4" w:themeShade="BF"/>
          <w:sz w:val="24"/>
          <w:szCs w:val="24"/>
        </w:rPr>
        <w:t>processing ?</w:t>
      </w:r>
      <w:proofErr w:type="gramEnd"/>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 xml:space="preserve">When these algorithms are given large datasets to analyze, they </w:t>
      </w:r>
      <w:proofErr w:type="gramStart"/>
      <w:r w:rsidR="002A73E7" w:rsidRPr="0014525E">
        <w:rPr>
          <w:rFonts w:ascii="Times New Roman" w:hAnsi="Times New Roman" w:cs="Times New Roman"/>
          <w:sz w:val="24"/>
          <w:szCs w:val="24"/>
        </w:rPr>
        <w:t>are able to</w:t>
      </w:r>
      <w:proofErr w:type="gramEnd"/>
      <w:r w:rsidR="002A73E7" w:rsidRPr="0014525E">
        <w:rPr>
          <w:rFonts w:ascii="Times New Roman" w:hAnsi="Times New Roman" w:cs="Times New Roman"/>
          <w:sz w:val="24"/>
          <w:szCs w:val="24"/>
        </w:rPr>
        <w:t xml:space="preserve">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xml:space="preserve">; instead of relying on a set of pre-defined </w:t>
      </w:r>
      <w:proofErr w:type="gramStart"/>
      <w:r w:rsidR="004902F6" w:rsidRPr="0014525E">
        <w:rPr>
          <w:rFonts w:ascii="Times New Roman" w:hAnsi="Times New Roman" w:cs="Times New Roman"/>
          <w:sz w:val="24"/>
          <w:szCs w:val="24"/>
        </w:rPr>
        <w:t>rule</w:t>
      </w:r>
      <w:proofErr w:type="gramEnd"/>
      <w:r w:rsidR="004902F6" w:rsidRPr="0014525E">
        <w:rPr>
          <w:rFonts w:ascii="Times New Roman" w:hAnsi="Times New Roman" w:cs="Times New Roman"/>
          <w:sz w:val="24"/>
          <w:szCs w:val="24"/>
        </w:rPr>
        <w:t>, they can create new rules as necessary</w:t>
      </w:r>
      <w:r w:rsidR="001D2C6D" w:rsidRPr="0014525E">
        <w:rPr>
          <w:rFonts w:ascii="Times New Roman" w:hAnsi="Times New Roman" w:cs="Times New Roman"/>
          <w:sz w:val="24"/>
          <w:szCs w:val="24"/>
        </w:rPr>
        <w:t>. [</w:t>
      </w:r>
      <w:proofErr w:type="spellStart"/>
      <w:r w:rsidR="001D2C6D" w:rsidRPr="0014525E">
        <w:rPr>
          <w:rFonts w:ascii="Times New Roman" w:hAnsi="Times New Roman" w:cs="Times New Roman"/>
          <w:color w:val="FF0000"/>
          <w:sz w:val="24"/>
          <w:szCs w:val="24"/>
        </w:rPr>
        <w:t>todo</w:t>
      </w:r>
      <w:proofErr w:type="spellEnd"/>
      <w:r w:rsidR="001D2C6D" w:rsidRPr="0014525E">
        <w:rPr>
          <w:rFonts w:ascii="Times New Roman" w:hAnsi="Times New Roman" w:cs="Times New Roman"/>
          <w:color w:val="FF0000"/>
          <w:sz w:val="24"/>
          <w:szCs w:val="24"/>
        </w:rPr>
        <w:t xml:space="preserve">: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w:t>
      </w:r>
      <w:proofErr w:type="gramStart"/>
      <w:r w:rsidRPr="0014525E">
        <w:rPr>
          <w:rFonts w:ascii="Times New Roman" w:hAnsi="Times New Roman" w:cs="Times New Roman"/>
          <w:sz w:val="24"/>
          <w:szCs w:val="24"/>
        </w:rPr>
        <w:t>over rule</w:t>
      </w:r>
      <w:proofErr w:type="gramEnd"/>
      <w:r w:rsidRPr="0014525E">
        <w:rPr>
          <w:rFonts w:ascii="Times New Roman" w:hAnsi="Times New Roman" w:cs="Times New Roman"/>
          <w:sz w:val="24"/>
          <w:szCs w:val="24"/>
        </w:rPr>
        <w:t xml:space="preserv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proofErr w:type="spellStart"/>
      <w:r w:rsidR="00E46E2D" w:rsidRPr="0014525E">
        <w:rPr>
          <w:rFonts w:ascii="Times New Roman" w:hAnsi="Times New Roman" w:cs="Times New Roman"/>
          <w:color w:val="FF0000"/>
          <w:sz w:val="24"/>
          <w:szCs w:val="24"/>
        </w:rPr>
        <w:t>todo</w:t>
      </w:r>
      <w:proofErr w:type="spellEnd"/>
      <w:r w:rsidR="00E46E2D" w:rsidRPr="0014525E">
        <w:rPr>
          <w:rFonts w:ascii="Times New Roman" w:hAnsi="Times New Roman" w:cs="Times New Roman"/>
          <w:color w:val="FF0000"/>
          <w:sz w:val="24"/>
          <w:szCs w:val="24"/>
        </w:rPr>
        <w:t xml:space="preserve">: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lastRenderedPageBreak/>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xml:space="preserve">/ </w:t>
      </w:r>
      <w:proofErr w:type="gramStart"/>
      <w:r w:rsidR="00A7118A">
        <w:rPr>
          <w:rFonts w:ascii="Times New Roman" w:hAnsi="Times New Roman" w:cs="Times New Roman"/>
          <w:sz w:val="24"/>
          <w:szCs w:val="24"/>
        </w:rPr>
        <w:t>NLTK</w:t>
      </w:r>
      <w:r w:rsidR="00612574">
        <w:rPr>
          <w:rFonts w:ascii="Times New Roman" w:hAnsi="Times New Roman" w:cs="Times New Roman"/>
          <w:sz w:val="24"/>
          <w:szCs w:val="24"/>
        </w:rPr>
        <w:t>(</w:t>
      </w:r>
      <w:proofErr w:type="gramEnd"/>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8"/>
      <w:r w:rsidR="00120BE4" w:rsidRPr="007B4BB3">
        <w:rPr>
          <w:rFonts w:ascii="Times New Roman" w:hAnsi="Times New Roman" w:cs="Times New Roman"/>
        </w:rPr>
        <w:t>Ham</w:t>
      </w:r>
      <w:commentRangeEnd w:id="8"/>
      <w:r w:rsidR="00C34C4C" w:rsidRPr="007B4BB3">
        <w:rPr>
          <w:rFonts w:ascii="Times New Roman" w:hAnsi="Times New Roman" w:cs="Times New Roman"/>
        </w:rPr>
        <w:commentReference w:id="8"/>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proofErr w:type="spellStart"/>
      <w:r w:rsidR="00381029" w:rsidRPr="007B4BB3">
        <w:rPr>
          <w:rFonts w:ascii="Times New Roman" w:hAnsi="Times New Roman" w:cs="Times New Roman"/>
        </w:rPr>
        <w:fldChar w:fldCharType="begin"/>
      </w:r>
      <w:r w:rsidR="00381029" w:rsidRPr="007B4BB3">
        <w:rPr>
          <w:rFonts w:ascii="Times New Roman" w:hAnsi="Times New Roman" w:cs="Times New Roman"/>
        </w:rPr>
        <w:instrText xml:space="preserve"> HYPERLINK  \l "_[SpamVHam]" </w:instrText>
      </w:r>
      <w:r w:rsidR="00381029" w:rsidRPr="007B4BB3">
        <w:rPr>
          <w:rFonts w:ascii="Times New Roman" w:hAnsi="Times New Roman" w:cs="Times New Roman"/>
        </w:rPr>
      </w:r>
      <w:r w:rsidR="00381029" w:rsidRPr="007B4BB3">
        <w:rPr>
          <w:rFonts w:ascii="Times New Roman" w:hAnsi="Times New Roman" w:cs="Times New Roman"/>
        </w:rPr>
        <w:fldChar w:fldCharType="separate"/>
      </w:r>
      <w:r w:rsidR="00120BE4" w:rsidRPr="007B4BB3">
        <w:t>SpamVHam</w:t>
      </w:r>
      <w:proofErr w:type="spellEnd"/>
      <w:r w:rsidR="00381029" w:rsidRPr="007B4BB3">
        <w:rPr>
          <w:rFonts w:ascii="Times New Roman" w:hAnsi="Times New Roman" w:cs="Times New Roman"/>
        </w:rPr>
        <w:fldChar w:fldCharType="end"/>
      </w:r>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w:t>
      </w:r>
      <w:proofErr w:type="spellStart"/>
      <w:r w:rsidR="00576672" w:rsidRPr="007B4BB3">
        <w:rPr>
          <w:rFonts w:ascii="Times New Roman" w:hAnsi="Times New Roman" w:cs="Times New Roman"/>
        </w:rPr>
        <w:t>Grumbletext</w:t>
      </w:r>
      <w:proofErr w:type="spellEnd"/>
      <w:r w:rsidR="00576672" w:rsidRPr="007B4BB3">
        <w:rPr>
          <w:rFonts w:ascii="Times New Roman" w:hAnsi="Times New Roman" w:cs="Times New Roman"/>
        </w:rPr>
        <w: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w:t>
      </w:r>
      <w:proofErr w:type="spellStart"/>
      <w:r w:rsidR="00DD1A4F" w:rsidRPr="007B4BB3">
        <w:rPr>
          <w:rFonts w:ascii="Times New Roman" w:hAnsi="Times New Roman" w:cs="Times New Roman"/>
        </w:rPr>
        <w:t>sms</w:t>
      </w:r>
      <w:proofErr w:type="spellEnd"/>
      <w:r w:rsidR="00DD1A4F" w:rsidRPr="007B4BB3">
        <w:rPr>
          <w:rFonts w:ascii="Times New Roman" w:hAnsi="Times New Roman" w:cs="Times New Roman"/>
        </w:rPr>
        <w:t>’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We started by viewing the general and statistical information to confirm that each column, ‘Class’ and ‘</w:t>
      </w:r>
      <w:proofErr w:type="spellStart"/>
      <w:r w:rsidRPr="007B4BB3">
        <w:rPr>
          <w:rFonts w:ascii="Times New Roman" w:hAnsi="Times New Roman" w:cs="Times New Roman"/>
        </w:rPr>
        <w:t>sms</w:t>
      </w:r>
      <w:proofErr w:type="spellEnd"/>
      <w:r w:rsidRPr="007B4BB3">
        <w:rPr>
          <w:rFonts w:ascii="Times New Roman" w:hAnsi="Times New Roman" w:cs="Times New Roman"/>
        </w:rPr>
        <w:t xml:space="preserve">,’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lastRenderedPageBreak/>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xml:space="preserve">, the </w:t>
      </w:r>
      <w:proofErr w:type="gramStart"/>
      <w:r w:rsidRPr="007B4BB3">
        <w:rPr>
          <w:rFonts w:ascii="Times New Roman" w:hAnsi="Times New Roman" w:cs="Times New Roman"/>
        </w:rPr>
        <w:t>amount</w:t>
      </w:r>
      <w:proofErr w:type="gramEnd"/>
      <w:r w:rsidRPr="007B4BB3">
        <w:rPr>
          <w:rFonts w:ascii="Times New Roman" w:hAnsi="Times New Roman" w:cs="Times New Roman"/>
        </w:rPr>
        <w:t xml:space="preserve"> of unique observations for Class are the expected value of 2 for ‘spam’ and ‘ham.’ However, we see </w:t>
      </w:r>
      <w:proofErr w:type="spellStart"/>
      <w:r w:rsidRPr="007B4BB3">
        <w:rPr>
          <w:rFonts w:ascii="Times New Roman" w:hAnsi="Times New Roman" w:cs="Times New Roman"/>
        </w:rPr>
        <w:t>sms</w:t>
      </w:r>
      <w:proofErr w:type="spellEnd"/>
      <w:r w:rsidRPr="007B4BB3">
        <w:rPr>
          <w:rFonts w:ascii="Times New Roman" w:hAnsi="Times New Roman" w:cs="Times New Roman"/>
        </w:rPr>
        <w:t xml:space="preserve">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9"/>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9"/>
      <w:r w:rsidRPr="007B4BB3">
        <w:rPr>
          <w:rFonts w:ascii="Times New Roman" w:hAnsi="Times New Roman" w:cs="Times New Roman"/>
          <w:i w:val="0"/>
          <w:iCs w:val="0"/>
        </w:rPr>
        <w:t>Data</w:t>
      </w:r>
      <w:commentRangeEnd w:id="9"/>
      <w:r>
        <w:rPr>
          <w:rStyle w:val="CommentReference"/>
          <w:i w:val="0"/>
          <w:iCs w:val="0"/>
          <w:color w:val="auto"/>
        </w:rPr>
        <w:commentReference w:id="9"/>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0"/>
      <w:r>
        <w:rPr>
          <w:rFonts w:ascii="Times New Roman" w:hAnsi="Times New Roman" w:cs="Times New Roman"/>
        </w:rPr>
        <w:t>option</w:t>
      </w:r>
      <w:commentRangeEnd w:id="10"/>
      <w:r w:rsidR="00FC1BE8">
        <w:rPr>
          <w:rStyle w:val="CommentReference"/>
        </w:rPr>
        <w:commentReference w:id="10"/>
      </w:r>
      <w:r>
        <w:rPr>
          <w:rFonts w:ascii="Times New Roman" w:hAnsi="Times New Roman" w:cs="Times New Roman"/>
        </w:rPr>
        <w:t>. To do this, we created a new column ‘</w:t>
      </w:r>
      <w:proofErr w:type="spellStart"/>
      <w:r>
        <w:rPr>
          <w:rFonts w:ascii="Times New Roman" w:hAnsi="Times New Roman" w:cs="Times New Roman"/>
        </w:rPr>
        <w:t>is_spam</w:t>
      </w:r>
      <w:proofErr w:type="spellEnd"/>
      <w:r>
        <w:rPr>
          <w:rFonts w:ascii="Times New Roman" w:hAnsi="Times New Roman" w:cs="Times New Roman"/>
        </w:rPr>
        <w:t xml:space="preserve">’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w:t>
      </w:r>
      <w:proofErr w:type="spellStart"/>
      <w:r>
        <w:rPr>
          <w:rFonts w:ascii="Times New Roman" w:hAnsi="Times New Roman" w:cs="Times New Roman"/>
        </w:rPr>
        <w:t>sms</w:t>
      </w:r>
      <w:proofErr w:type="spellEnd"/>
      <w:r>
        <w:rPr>
          <w:rFonts w:ascii="Times New Roman" w:hAnsi="Times New Roman" w:cs="Times New Roman"/>
        </w:rPr>
        <w:t xml:space="preserve">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 xml:space="preserve">irst, it is important to consider that there are many nuanced </w:t>
      </w:r>
      <w:r w:rsidR="000F128D" w:rsidRPr="000F128D">
        <w:rPr>
          <w:rFonts w:ascii="Times New Roman" w:hAnsi="Times New Roman" w:cs="Times New Roman"/>
        </w:rPr>
        <w:t>variations</w:t>
      </w:r>
      <w:r w:rsidR="000F128D" w:rsidRPr="000F128D">
        <w:rPr>
          <w:rFonts w:ascii="Times New Roman" w:hAnsi="Times New Roman" w:cs="Times New Roman"/>
        </w:rPr>
        <w:t xml:space="preserve">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m:t>
        </m:r>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w:t>
      </w:r>
      <w:proofErr w:type="spellStart"/>
      <w:r w:rsidR="003D72A5">
        <w:rPr>
          <w:rFonts w:ascii="Times New Roman" w:eastAsiaTheme="minorEastAsia" w:hAnsi="Times New Roman" w:cs="Times New Roman"/>
        </w:rPr>
        <w:t>sms_len</w:t>
      </w:r>
      <w:proofErr w:type="spellEnd"/>
      <w:r w:rsidR="003D72A5">
        <w:rPr>
          <w:rFonts w:ascii="Times New Roman" w:eastAsiaTheme="minorEastAsia" w:hAnsi="Times New Roman" w:cs="Times New Roman"/>
        </w:rPr>
        <w:t xml:space="preserve">,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0">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3156169B" w14:textId="0305152A" w:rsidR="00240F74" w:rsidRDefault="00240F74" w:rsidP="00CC111B">
      <w:pPr>
        <w:spacing w:after="0"/>
        <w:rPr>
          <w:rFonts w:ascii="Times New Roman" w:hAnsi="Times New Roman" w:cs="Times New Roman"/>
          <w:noProof/>
        </w:rPr>
      </w:pPr>
      <w:r>
        <w:rPr>
          <w:rFonts w:ascii="Times New Roman" w:hAnsi="Times New Roman" w:cs="Times New Roman"/>
          <w:noProof/>
        </w:rPr>
        <w:tab/>
        <w:t>To remove these stopwords from our dataset, we utilized the Natural Langua</w:t>
      </w:r>
    </w:p>
    <w:p w14:paraId="264801ED" w14:textId="7A265F3C" w:rsidR="00CC111B" w:rsidRPr="00CC111B" w:rsidRDefault="00CC111B" w:rsidP="00CC111B">
      <w:pPr>
        <w:spacing w:after="0"/>
        <w:rPr>
          <w:rFonts w:ascii="Times New Roman" w:hAnsi="Times New Roman" w:cs="Times New Roman"/>
          <w:noProof/>
        </w:rPr>
      </w:pPr>
      <w:r w:rsidRPr="00CC111B">
        <w:rPr>
          <w:rFonts w:ascii="Times New Roman" w:hAnsi="Times New Roman" w:cs="Times New Roman"/>
          <w:noProof/>
        </w:rPr>
        <w:t>.</w:t>
      </w:r>
    </w:p>
    <w:p w14:paraId="6855676F" w14:textId="19099B0F" w:rsidR="00D70309" w:rsidRDefault="00D70309" w:rsidP="00A36143">
      <w:pPr>
        <w:ind w:firstLine="720"/>
        <w:rPr>
          <w:rFonts w:ascii="Times New Roman" w:hAnsi="Times New Roman" w:cs="Times New Roman"/>
          <w:noProof/>
        </w:rPr>
      </w:pPr>
    </w:p>
    <w:p w14:paraId="60A9FE5F" w14:textId="749442B9" w:rsidR="007C6967" w:rsidRP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Pre-Training Setup</w:t>
      </w:r>
    </w:p>
    <w:p w14:paraId="06315F32" w14:textId="5C0CA470" w:rsidR="007C6967" w:rsidRPr="007C6967" w:rsidRDefault="007C6967"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Algorithms</w:t>
      </w:r>
    </w:p>
    <w:p w14:paraId="134B9C3C" w14:textId="35AB65E3" w:rsidR="009F0336" w:rsidRDefault="009F0336" w:rsidP="009F0336">
      <w:pPr>
        <w:rPr>
          <w:rFonts w:ascii="Times New Roman" w:hAnsi="Times New Roman" w:cs="Times New Roman"/>
          <w:sz w:val="24"/>
          <w:szCs w:val="24"/>
        </w:rPr>
      </w:pPr>
    </w:p>
    <w:p w14:paraId="74725FB8" w14:textId="23BE630D" w:rsidR="007C6967" w:rsidRPr="007C6967" w:rsidRDefault="007C6967" w:rsidP="009F0336">
      <w:pPr>
        <w:rPr>
          <w:rFonts w:ascii="Times New Roman" w:hAnsi="Times New Roman" w:cs="Times New Roman"/>
          <w:sz w:val="24"/>
          <w:szCs w:val="24"/>
        </w:rPr>
      </w:pPr>
      <w:r w:rsidRPr="007C6967">
        <w:rPr>
          <w:rFonts w:ascii="Times New Roman" w:hAnsi="Times New Roman" w:cs="Times New Roman"/>
          <w:color w:val="000000" w:themeColor="text1"/>
          <w:sz w:val="24"/>
          <w:szCs w:val="24"/>
        </w:rPr>
        <w:t xml:space="preserve">Introduce </w:t>
      </w:r>
      <w:proofErr w:type="gramStart"/>
      <w:r w:rsidRPr="007C6967">
        <w:rPr>
          <w:rFonts w:ascii="Times New Roman" w:hAnsi="Times New Roman" w:cs="Times New Roman"/>
          <w:color w:val="000000" w:themeColor="text1"/>
          <w:sz w:val="24"/>
          <w:szCs w:val="24"/>
        </w:rPr>
        <w:t>dataset</w:t>
      </w:r>
      <w:proofErr w:type="gramEnd"/>
    </w:p>
    <w:p w14:paraId="374A2A8D" w14:textId="4F964F03" w:rsidR="004F3791" w:rsidRPr="007C6967" w:rsidRDefault="004F3791" w:rsidP="004F3791">
      <w:pPr>
        <w:rPr>
          <w:rFonts w:ascii="Times New Roman" w:hAnsi="Times New Roman" w:cs="Times New Roman"/>
          <w:sz w:val="24"/>
          <w:szCs w:val="24"/>
        </w:rPr>
      </w:pPr>
      <w:r w:rsidRPr="007C6967">
        <w:rPr>
          <w:rFonts w:ascii="Times New Roman" w:hAnsi="Times New Roman" w:cs="Times New Roman"/>
          <w:sz w:val="24"/>
          <w:szCs w:val="24"/>
        </w:rPr>
        <w:t>[</w:t>
      </w:r>
      <w:proofErr w:type="spellStart"/>
      <w:r w:rsidRPr="007C6967">
        <w:rPr>
          <w:rFonts w:ascii="Times New Roman" w:hAnsi="Times New Roman" w:cs="Times New Roman"/>
          <w:sz w:val="24"/>
          <w:szCs w:val="24"/>
        </w:rPr>
        <w:t>todo</w:t>
      </w:r>
      <w:proofErr w:type="spellEnd"/>
      <w:r w:rsidRPr="007C6967">
        <w:rPr>
          <w:rFonts w:ascii="Times New Roman" w:hAnsi="Times New Roman" w:cs="Times New Roman"/>
          <w:sz w:val="24"/>
          <w:szCs w:val="24"/>
        </w:rPr>
        <w:t>]</w:t>
      </w:r>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sz w:val="24"/>
          <w:szCs w:val="24"/>
        </w:rPr>
        <w:t>todo</w:t>
      </w:r>
      <w:proofErr w:type="spellEnd"/>
      <w:r w:rsidRPr="0014525E">
        <w:rPr>
          <w:rFonts w:ascii="Times New Roman" w:hAnsi="Times New Roman" w:cs="Times New Roman"/>
          <w:sz w:val="24"/>
          <w:szCs w:val="24"/>
        </w:rPr>
        <w:t>]</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sz w:val="24"/>
          <w:szCs w:val="24"/>
        </w:rPr>
        <w:t>todo</w:t>
      </w:r>
      <w:proofErr w:type="spellEnd"/>
      <w:r w:rsidRPr="0014525E">
        <w:rPr>
          <w:rFonts w:ascii="Times New Roman" w:hAnsi="Times New Roman" w:cs="Times New Roman"/>
          <w:sz w:val="24"/>
          <w:szCs w:val="24"/>
        </w:rPr>
        <w:t>]</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1" w:name="_https://mitsloan.mit.edu/ideas-made"/>
    <w:bookmarkEnd w:id="11"/>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1"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xml:space="preserve"> – see if </w:t>
      </w:r>
      <w:proofErr w:type="gramStart"/>
      <w:r w:rsidRPr="0014525E">
        <w:rPr>
          <w:rFonts w:ascii="Times New Roman" w:hAnsi="Times New Roman" w:cs="Times New Roman"/>
          <w:color w:val="272727"/>
          <w:sz w:val="24"/>
          <w:szCs w:val="24"/>
          <w:shd w:val="clear" w:color="auto" w:fill="FFFFFF"/>
        </w:rPr>
        <w:t>a</w:t>
      </w:r>
      <w:proofErr w:type="gramEnd"/>
      <w:r w:rsidRPr="0014525E">
        <w:rPr>
          <w:rFonts w:ascii="Times New Roman" w:hAnsi="Times New Roman" w:cs="Times New Roman"/>
          <w:color w:val="272727"/>
          <w:sz w:val="24"/>
          <w:szCs w:val="24"/>
          <w:shd w:val="clear" w:color="auto" w:fill="FFFFFF"/>
        </w:rPr>
        <w:t xml:space="preserve"> </w:t>
      </w:r>
      <w:proofErr w:type="spellStart"/>
      <w:r w:rsidRPr="0014525E">
        <w:rPr>
          <w:rFonts w:ascii="Times New Roman" w:hAnsi="Times New Roman" w:cs="Times New Roman"/>
          <w:color w:val="272727"/>
          <w:sz w:val="24"/>
          <w:szCs w:val="24"/>
          <w:shd w:val="clear" w:color="auto" w:fill="FFFFFF"/>
        </w:rPr>
        <w:t>og</w:t>
      </w:r>
      <w:proofErr w:type="spellEnd"/>
      <w:r w:rsidRPr="0014525E">
        <w:rPr>
          <w:rFonts w:ascii="Times New Roman" w:hAnsi="Times New Roman" w:cs="Times New Roman"/>
          <w:color w:val="272727"/>
          <w:sz w:val="24"/>
          <w:szCs w:val="24"/>
          <w:shd w:val="clear" w:color="auto" w:fill="FFFFFF"/>
        </w:rPr>
        <w:t xml:space="preserve">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2" w:name="_Detection"/>
      <w:bookmarkEnd w:id="12"/>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3" w:name="_[SpamVHam]"/>
      <w:bookmarkEnd w:id="13"/>
      <w:r>
        <w:rPr>
          <w:rFonts w:ascii="Times New Roman" w:hAnsi="Times New Roman" w:cs="Times New Roman"/>
          <w:color w:val="auto"/>
          <w:sz w:val="24"/>
          <w:szCs w:val="24"/>
        </w:rPr>
        <w:t>[</w:t>
      </w:r>
      <w:proofErr w:type="spellStart"/>
      <w:r w:rsidR="001A2609">
        <w:rPr>
          <w:rFonts w:ascii="Times New Roman" w:hAnsi="Times New Roman" w:cs="Times New Roman"/>
          <w:color w:val="auto"/>
          <w:sz w:val="24"/>
          <w:szCs w:val="24"/>
        </w:rPr>
        <w:t>SpamVHam</w:t>
      </w:r>
      <w:proofErr w:type="spellEnd"/>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2"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4" w:name="_[OGSMS]"/>
      <w:bookmarkEnd w:id="14"/>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3"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5" w:name="_[MLR]"/>
      <w:bookmarkEnd w:id="15"/>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D0BE75A" w:rsidR="00665272" w:rsidRPr="006E4D4F"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https://learning.oreilly.com/library/view/machine-learning-with/9781788295864/</w:t>
      </w:r>
    </w:p>
    <w:sectPr w:rsidR="00665272"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rsidP="006753C7">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rsidP="00A16F06">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rsidP="008D59A2">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rsidP="00332DC6">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rsidP="00775278">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rsidP="00DF7D5F">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rsidP="00976AF9">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rsidP="00165C02">
      <w:pPr>
        <w:pStyle w:val="CommentText"/>
      </w:pPr>
      <w:r>
        <w:rPr>
          <w:rStyle w:val="CommentReference"/>
        </w:rPr>
        <w:annotationRef/>
      </w:r>
      <w:r>
        <w:t>How to put a title in IEEE format ? Underline, italics, etc</w:t>
      </w:r>
    </w:p>
  </w:comment>
  <w:comment w:id="9" w:author="Kiera Conway" w:date="2023-04-17T18:43:00Z" w:initials="KC">
    <w:p w14:paraId="53DF1D6C" w14:textId="77777777" w:rsidR="007B4BB3" w:rsidRDefault="007B4BB3" w:rsidP="00DE2C3E">
      <w:pPr>
        <w:pStyle w:val="CommentText"/>
      </w:pPr>
      <w:r>
        <w:rPr>
          <w:rStyle w:val="CommentReference"/>
        </w:rPr>
        <w:annotationRef/>
      </w:r>
      <w:r>
        <w:t>How to format figures in IEEE?</w:t>
      </w:r>
    </w:p>
  </w:comment>
  <w:comment w:id="10" w:author="Kiera Conway" w:date="2023-04-18T15:15:00Z" w:initials="KC">
    <w:p w14:paraId="12A75F94" w14:textId="77777777" w:rsidR="00FC1BE8" w:rsidRDefault="00FC1BE8" w:rsidP="00544AA7">
      <w:pPr>
        <w:pStyle w:val="CommentText"/>
      </w:pPr>
      <w:r>
        <w:rPr>
          <w:rStyle w:val="CommentReference"/>
        </w:rPr>
        <w:annotationRef/>
      </w:r>
      <w:r>
        <w:t>Insert information into what label encoder is/does?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Ex w15:paraId="53DF1D6C" w15:done="0"/>
  <w15:commentEx w15:paraId="12A75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Id w16cid:paraId="53DF1D6C" w16cid:durableId="27E811C8"/>
  <w16cid:commentId w16cid:paraId="12A75F94" w16cid:durableId="27E93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4CC44F5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7"/>
  </w:num>
  <w:num w:numId="2" w16cid:durableId="2075816803">
    <w:abstractNumId w:val="10"/>
  </w:num>
  <w:num w:numId="3" w16cid:durableId="1975065068">
    <w:abstractNumId w:val="3"/>
  </w:num>
  <w:num w:numId="4" w16cid:durableId="940843091">
    <w:abstractNumId w:val="6"/>
  </w:num>
  <w:num w:numId="5" w16cid:durableId="426536109">
    <w:abstractNumId w:val="9"/>
  </w:num>
  <w:num w:numId="6" w16cid:durableId="1465855560">
    <w:abstractNumId w:val="8"/>
  </w:num>
  <w:num w:numId="7" w16cid:durableId="375128397">
    <w:abstractNumId w:val="2"/>
  </w:num>
  <w:num w:numId="8" w16cid:durableId="1968662742">
    <w:abstractNumId w:val="4"/>
  </w:num>
  <w:num w:numId="9" w16cid:durableId="240142133">
    <w:abstractNumId w:val="11"/>
  </w:num>
  <w:num w:numId="10" w16cid:durableId="309552933">
    <w:abstractNumId w:val="5"/>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D"/>
    <w:rsid w:val="00013E07"/>
    <w:rsid w:val="000219E7"/>
    <w:rsid w:val="00047B63"/>
    <w:rsid w:val="00060602"/>
    <w:rsid w:val="00091027"/>
    <w:rsid w:val="000B3F8D"/>
    <w:rsid w:val="000F128D"/>
    <w:rsid w:val="000F519A"/>
    <w:rsid w:val="000F770D"/>
    <w:rsid w:val="00120BE4"/>
    <w:rsid w:val="0014525E"/>
    <w:rsid w:val="00147FB5"/>
    <w:rsid w:val="001A2609"/>
    <w:rsid w:val="001A597B"/>
    <w:rsid w:val="001B508D"/>
    <w:rsid w:val="001B7A3D"/>
    <w:rsid w:val="001D2C6D"/>
    <w:rsid w:val="001F2910"/>
    <w:rsid w:val="00240F74"/>
    <w:rsid w:val="00260FDB"/>
    <w:rsid w:val="002A5C39"/>
    <w:rsid w:val="002A73E7"/>
    <w:rsid w:val="002D5326"/>
    <w:rsid w:val="00312C97"/>
    <w:rsid w:val="00381029"/>
    <w:rsid w:val="003D72A5"/>
    <w:rsid w:val="004211F7"/>
    <w:rsid w:val="00446867"/>
    <w:rsid w:val="00471345"/>
    <w:rsid w:val="004902F6"/>
    <w:rsid w:val="004A6163"/>
    <w:rsid w:val="004C425C"/>
    <w:rsid w:val="004F3791"/>
    <w:rsid w:val="004F755F"/>
    <w:rsid w:val="005220FE"/>
    <w:rsid w:val="00524728"/>
    <w:rsid w:val="005644AD"/>
    <w:rsid w:val="00576672"/>
    <w:rsid w:val="005974A0"/>
    <w:rsid w:val="005B6C4D"/>
    <w:rsid w:val="00612574"/>
    <w:rsid w:val="00640C26"/>
    <w:rsid w:val="00662A42"/>
    <w:rsid w:val="00665272"/>
    <w:rsid w:val="00691541"/>
    <w:rsid w:val="006934C1"/>
    <w:rsid w:val="006A3BE6"/>
    <w:rsid w:val="006E38A3"/>
    <w:rsid w:val="006E4D4F"/>
    <w:rsid w:val="00714991"/>
    <w:rsid w:val="00716483"/>
    <w:rsid w:val="00725098"/>
    <w:rsid w:val="00751AC1"/>
    <w:rsid w:val="007603A0"/>
    <w:rsid w:val="0076567F"/>
    <w:rsid w:val="00796258"/>
    <w:rsid w:val="007B4BB3"/>
    <w:rsid w:val="007C6967"/>
    <w:rsid w:val="008020FE"/>
    <w:rsid w:val="00814172"/>
    <w:rsid w:val="0081448C"/>
    <w:rsid w:val="008147B9"/>
    <w:rsid w:val="00826CDF"/>
    <w:rsid w:val="00827EE9"/>
    <w:rsid w:val="008A1B0B"/>
    <w:rsid w:val="008E2E3F"/>
    <w:rsid w:val="00907196"/>
    <w:rsid w:val="0096481C"/>
    <w:rsid w:val="0099183F"/>
    <w:rsid w:val="009F0336"/>
    <w:rsid w:val="009F22C0"/>
    <w:rsid w:val="00A13E42"/>
    <w:rsid w:val="00A36143"/>
    <w:rsid w:val="00A521C9"/>
    <w:rsid w:val="00A7118A"/>
    <w:rsid w:val="00AC64BE"/>
    <w:rsid w:val="00B1455A"/>
    <w:rsid w:val="00B50DF7"/>
    <w:rsid w:val="00B60202"/>
    <w:rsid w:val="00B6121F"/>
    <w:rsid w:val="00B64636"/>
    <w:rsid w:val="00B73224"/>
    <w:rsid w:val="00B90C31"/>
    <w:rsid w:val="00BD6DFA"/>
    <w:rsid w:val="00BE57AB"/>
    <w:rsid w:val="00BF237D"/>
    <w:rsid w:val="00BF7F54"/>
    <w:rsid w:val="00C013C9"/>
    <w:rsid w:val="00C34C4C"/>
    <w:rsid w:val="00C5783A"/>
    <w:rsid w:val="00CA4F6D"/>
    <w:rsid w:val="00CC111B"/>
    <w:rsid w:val="00CE7752"/>
    <w:rsid w:val="00D41400"/>
    <w:rsid w:val="00D42CD0"/>
    <w:rsid w:val="00D70309"/>
    <w:rsid w:val="00D91A50"/>
    <w:rsid w:val="00D954A1"/>
    <w:rsid w:val="00DD1A4F"/>
    <w:rsid w:val="00DD6D47"/>
    <w:rsid w:val="00DE7E1E"/>
    <w:rsid w:val="00E06655"/>
    <w:rsid w:val="00E403FE"/>
    <w:rsid w:val="00E46E2D"/>
    <w:rsid w:val="00E627DF"/>
    <w:rsid w:val="00E739F2"/>
    <w:rsid w:val="00E8788B"/>
    <w:rsid w:val="00ED4DE6"/>
    <w:rsid w:val="00F36B6F"/>
    <w:rsid w:val="00F464E1"/>
    <w:rsid w:val="00F51134"/>
    <w:rsid w:val="00F57F9E"/>
    <w:rsid w:val="00FB0041"/>
    <w:rsid w:val="00FC1BE8"/>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chartTrackingRefBased/>
  <w15:docId w15:val="{6A278832-C0E5-4E0E-964F-594829D6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semiHidden/>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chive.ics.uci.edu/ml/datasets/SMS+Spam+Collectio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kaggle.com/datasets/arunasivapragasam/spam-or-h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Arthur_Samuel"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55</cp:revision>
  <dcterms:created xsi:type="dcterms:W3CDTF">2023-04-13T00:26:00Z</dcterms:created>
  <dcterms:modified xsi:type="dcterms:W3CDTF">2023-04-19T01:18:00Z</dcterms:modified>
</cp:coreProperties>
</file>