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0F83" w14:textId="488B0CBB" w:rsidR="00E61AFC" w:rsidRPr="00474FB3" w:rsidRDefault="005048D6" w:rsidP="00A4119C">
      <w:pPr>
        <w:pStyle w:val="Title"/>
        <w:spacing w:after="24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Exploitation</w:t>
      </w:r>
      <w:r w:rsidR="00E61AFC" w:rsidRPr="00474FB3">
        <w:rPr>
          <w:rFonts w:ascii="Times New Roman" w:hAnsi="Times New Roman" w:cs="Times New Roman"/>
          <w:sz w:val="36"/>
          <w:szCs w:val="36"/>
          <w:u w:val="single"/>
        </w:rPr>
        <w:t xml:space="preserve"> Practice</w:t>
      </w:r>
    </w:p>
    <w:p w14:paraId="3F39A2D0" w14:textId="334542A5" w:rsidR="000B63A0" w:rsidRPr="00474FB3" w:rsidRDefault="00E61AFC" w:rsidP="00A4119C">
      <w:pPr>
        <w:pStyle w:val="Subtitle"/>
        <w:jc w:val="center"/>
        <w:rPr>
          <w:i/>
          <w:iCs/>
          <w:color w:val="595959" w:themeColor="text1" w:themeTint="A6"/>
          <w:sz w:val="22"/>
          <w:szCs w:val="22"/>
        </w:rPr>
      </w:pPr>
      <w:r w:rsidRPr="00474FB3">
        <w:rPr>
          <w:rStyle w:val="SubtleEmphasis"/>
          <w:sz w:val="22"/>
          <w:szCs w:val="22"/>
        </w:rPr>
        <w:t xml:space="preserve">This assignment is all about hands-on practice in the </w:t>
      </w:r>
      <w:r w:rsidR="005048D6">
        <w:rPr>
          <w:rStyle w:val="SubtleEmphasis"/>
          <w:sz w:val="22"/>
          <w:szCs w:val="22"/>
        </w:rPr>
        <w:t>Exploitation Phase</w:t>
      </w:r>
      <w:r w:rsidRPr="00474FB3">
        <w:rPr>
          <w:rStyle w:val="SubtleEmphasis"/>
          <w:sz w:val="22"/>
          <w:szCs w:val="22"/>
        </w:rPr>
        <w:t xml:space="preserve">. I have located three great </w:t>
      </w:r>
      <w:proofErr w:type="spellStart"/>
      <w:r w:rsidRPr="00474FB3">
        <w:rPr>
          <w:rStyle w:val="SubtleEmphasis"/>
          <w:sz w:val="22"/>
          <w:szCs w:val="22"/>
        </w:rPr>
        <w:t>TryHackMe</w:t>
      </w:r>
      <w:proofErr w:type="spellEnd"/>
      <w:r w:rsidRPr="00474FB3">
        <w:rPr>
          <w:rStyle w:val="SubtleEmphasis"/>
          <w:sz w:val="22"/>
          <w:szCs w:val="22"/>
        </w:rPr>
        <w:t xml:space="preserve"> rooms, each focusing on </w:t>
      </w:r>
      <w:r w:rsidR="005048D6">
        <w:rPr>
          <w:rStyle w:val="SubtleEmphasis"/>
          <w:sz w:val="22"/>
          <w:szCs w:val="22"/>
        </w:rPr>
        <w:t>important exploitation</w:t>
      </w:r>
      <w:r w:rsidRPr="00474FB3">
        <w:rPr>
          <w:rStyle w:val="SubtleEmphasis"/>
          <w:sz w:val="22"/>
          <w:szCs w:val="22"/>
        </w:rPr>
        <w:t xml:space="preserve"> techniques we discussed. For this assignment, select </w:t>
      </w:r>
      <w:r w:rsidR="005048D6">
        <w:rPr>
          <w:rStyle w:val="SubtleEmphasis"/>
          <w:sz w:val="22"/>
          <w:szCs w:val="22"/>
        </w:rPr>
        <w:t xml:space="preserve">either </w:t>
      </w:r>
      <w:r w:rsidR="005048D6" w:rsidRPr="00223166">
        <w:rPr>
          <w:rStyle w:val="SubtleEmphasis"/>
          <w:sz w:val="22"/>
          <w:szCs w:val="22"/>
        </w:rPr>
        <w:t>Options 1</w:t>
      </w:r>
      <w:r w:rsidR="00223166" w:rsidRPr="00223166">
        <w:rPr>
          <w:rStyle w:val="SubtleEmphasis"/>
          <w:sz w:val="22"/>
          <w:szCs w:val="22"/>
        </w:rPr>
        <w:t xml:space="preserve"> </w:t>
      </w:r>
      <w:r w:rsidR="005048D6" w:rsidRPr="00223166">
        <w:rPr>
          <w:rStyle w:val="SubtleEmphasis"/>
          <w:sz w:val="22"/>
          <w:szCs w:val="22"/>
        </w:rPr>
        <w:t xml:space="preserve">or Option </w:t>
      </w:r>
      <w:r w:rsidR="00223166" w:rsidRPr="00223166">
        <w:rPr>
          <w:rStyle w:val="SubtleEmphasis"/>
          <w:sz w:val="22"/>
          <w:szCs w:val="22"/>
        </w:rPr>
        <w:t>2</w:t>
      </w:r>
      <w:r w:rsidR="005048D6">
        <w:rPr>
          <w:rStyle w:val="SubtleEmphasis"/>
          <w:sz w:val="22"/>
          <w:szCs w:val="22"/>
        </w:rPr>
        <w:t xml:space="preserve">, </w:t>
      </w:r>
      <w:r w:rsidRPr="00474FB3">
        <w:rPr>
          <w:rStyle w:val="SubtleEmphasis"/>
          <w:sz w:val="22"/>
          <w:szCs w:val="22"/>
        </w:rPr>
        <w:t>depending on your specific area of interest.</w:t>
      </w:r>
    </w:p>
    <w:p w14:paraId="57ECFC5D" w14:textId="67B5AED1" w:rsidR="000B63A0" w:rsidRPr="00474FB3" w:rsidRDefault="000B63A0" w:rsidP="000B63A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74FB3">
        <w:rPr>
          <w:rFonts w:ascii="Times New Roman" w:hAnsi="Times New Roman" w:cs="Times New Roman"/>
          <w:sz w:val="32"/>
          <w:szCs w:val="32"/>
        </w:rPr>
        <w:t>Instructions</w:t>
      </w:r>
    </w:p>
    <w:p w14:paraId="399A5420" w14:textId="2BD414BF" w:rsidR="000B63A0" w:rsidRPr="00474FB3" w:rsidRDefault="000B63A0" w:rsidP="000B63A0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Choose Your Focus:</w:t>
      </w:r>
      <w:r w:rsidRPr="00474FB3">
        <w:rPr>
          <w:rFonts w:ascii="Times New Roman" w:hAnsi="Times New Roman" w:cs="Times New Roman"/>
          <w:sz w:val="20"/>
          <w:szCs w:val="20"/>
        </w:rPr>
        <w:t xml:space="preserve"> Select </w:t>
      </w:r>
      <w:r w:rsidR="005048D6" w:rsidRPr="005048D6">
        <w:rPr>
          <w:rFonts w:ascii="Times New Roman" w:hAnsi="Times New Roman" w:cs="Times New Roman"/>
          <w:sz w:val="20"/>
          <w:szCs w:val="20"/>
        </w:rPr>
        <w:t xml:space="preserve">between 'Option 1' or 'Option </w:t>
      </w:r>
      <w:r w:rsidR="00223166">
        <w:rPr>
          <w:rFonts w:ascii="Times New Roman" w:hAnsi="Times New Roman" w:cs="Times New Roman"/>
          <w:sz w:val="20"/>
          <w:szCs w:val="20"/>
        </w:rPr>
        <w:t>2</w:t>
      </w:r>
      <w:r w:rsidR="005048D6" w:rsidRPr="005048D6">
        <w:rPr>
          <w:rFonts w:ascii="Times New Roman" w:hAnsi="Times New Roman" w:cs="Times New Roman"/>
          <w:sz w:val="20"/>
          <w:szCs w:val="20"/>
        </w:rPr>
        <w:t>' based on your comfort level and interest in the topics.</w:t>
      </w:r>
      <w:r w:rsidR="00223166">
        <w:rPr>
          <w:rFonts w:ascii="Times New Roman" w:hAnsi="Times New Roman" w:cs="Times New Roman"/>
          <w:sz w:val="20"/>
          <w:szCs w:val="20"/>
        </w:rPr>
        <w:t xml:space="preserve"> Please note that ‘Option 1’ contains </w:t>
      </w:r>
      <w:r w:rsidR="00223166">
        <w:rPr>
          <w:rFonts w:ascii="Times New Roman" w:hAnsi="Times New Roman" w:cs="Times New Roman"/>
          <w:sz w:val="20"/>
          <w:szCs w:val="20"/>
          <w:u w:val="single"/>
        </w:rPr>
        <w:t>two rooms</w:t>
      </w:r>
      <w:r w:rsidR="00223166">
        <w:rPr>
          <w:rFonts w:ascii="Times New Roman" w:hAnsi="Times New Roman" w:cs="Times New Roman"/>
          <w:sz w:val="20"/>
          <w:szCs w:val="20"/>
        </w:rPr>
        <w:t>. As</w:t>
      </w:r>
      <w:r w:rsidR="005048D6">
        <w:rPr>
          <w:rFonts w:ascii="Times New Roman" w:hAnsi="Times New Roman" w:cs="Times New Roman"/>
          <w:sz w:val="20"/>
          <w:szCs w:val="20"/>
        </w:rPr>
        <w:t xml:space="preserve"> </w:t>
      </w:r>
      <w:r w:rsidR="00223166">
        <w:rPr>
          <w:rFonts w:ascii="Times New Roman" w:hAnsi="Times New Roman" w:cs="Times New Roman"/>
          <w:sz w:val="20"/>
          <w:szCs w:val="20"/>
        </w:rPr>
        <w:t>‘</w:t>
      </w:r>
      <w:r w:rsidR="005048D6">
        <w:rPr>
          <w:rFonts w:ascii="Times New Roman" w:hAnsi="Times New Roman" w:cs="Times New Roman"/>
          <w:sz w:val="20"/>
          <w:szCs w:val="20"/>
        </w:rPr>
        <w:t xml:space="preserve">Option </w:t>
      </w:r>
      <w:r w:rsidR="00223166">
        <w:rPr>
          <w:rFonts w:ascii="Times New Roman" w:hAnsi="Times New Roman" w:cs="Times New Roman"/>
          <w:sz w:val="20"/>
          <w:szCs w:val="20"/>
        </w:rPr>
        <w:t>2’</w:t>
      </w:r>
      <w:r w:rsidR="005048D6">
        <w:rPr>
          <w:rFonts w:ascii="Times New Roman" w:hAnsi="Times New Roman" w:cs="Times New Roman"/>
          <w:sz w:val="20"/>
          <w:szCs w:val="20"/>
        </w:rPr>
        <w:t xml:space="preserve"> is a bit longer and more difficult, the other </w:t>
      </w:r>
      <w:r w:rsidR="00223166">
        <w:rPr>
          <w:rFonts w:ascii="Times New Roman" w:hAnsi="Times New Roman" w:cs="Times New Roman"/>
          <w:sz w:val="20"/>
          <w:szCs w:val="20"/>
        </w:rPr>
        <w:t>rooms</w:t>
      </w:r>
      <w:r w:rsidR="005048D6">
        <w:rPr>
          <w:rFonts w:ascii="Times New Roman" w:hAnsi="Times New Roman" w:cs="Times New Roman"/>
          <w:sz w:val="20"/>
          <w:szCs w:val="20"/>
        </w:rPr>
        <w:t xml:space="preserve"> have been combined to make it fair.</w:t>
      </w:r>
    </w:p>
    <w:p w14:paraId="709A2F61" w14:textId="108A0D7B" w:rsidR="000B63A0" w:rsidRPr="00474FB3" w:rsidRDefault="000B63A0" w:rsidP="000B63A0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Complete the Room</w:t>
      </w:r>
      <w:r w:rsidR="005048D6">
        <w:rPr>
          <w:rFonts w:ascii="Times New Roman" w:hAnsi="Times New Roman" w:cs="Times New Roman"/>
          <w:b/>
          <w:bCs/>
          <w:sz w:val="20"/>
          <w:szCs w:val="20"/>
        </w:rPr>
        <w:t>(s)</w:t>
      </w:r>
      <w:r w:rsidRPr="00474FB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474FB3">
        <w:rPr>
          <w:rFonts w:ascii="Times New Roman" w:hAnsi="Times New Roman" w:cs="Times New Roman"/>
          <w:sz w:val="20"/>
          <w:szCs w:val="20"/>
        </w:rPr>
        <w:t xml:space="preserve"> Follow the instructions within the chosen room</w:t>
      </w:r>
      <w:r w:rsidR="005048D6">
        <w:rPr>
          <w:rFonts w:ascii="Times New Roman" w:hAnsi="Times New Roman" w:cs="Times New Roman"/>
          <w:sz w:val="20"/>
          <w:szCs w:val="20"/>
        </w:rPr>
        <w:t>(s)</w:t>
      </w:r>
      <w:r w:rsidRPr="00474FB3">
        <w:rPr>
          <w:rFonts w:ascii="Times New Roman" w:hAnsi="Times New Roman" w:cs="Times New Roman"/>
          <w:sz w:val="20"/>
          <w:szCs w:val="20"/>
        </w:rPr>
        <w:t xml:space="preserve"> to complete the exercises. Take your time to understand each concept and practice hands-on</w:t>
      </w:r>
      <w:r w:rsidR="005048D6">
        <w:rPr>
          <w:rFonts w:ascii="Times New Roman" w:hAnsi="Times New Roman" w:cs="Times New Roman"/>
          <w:sz w:val="20"/>
          <w:szCs w:val="20"/>
        </w:rPr>
        <w:t xml:space="preserve"> exploitation techniques</w:t>
      </w:r>
      <w:r w:rsidRPr="00474FB3">
        <w:rPr>
          <w:rFonts w:ascii="Times New Roman" w:hAnsi="Times New Roman" w:cs="Times New Roman"/>
          <w:sz w:val="20"/>
          <w:szCs w:val="20"/>
        </w:rPr>
        <w:t>. Use this opportunity to hone your skills in a safe environment.</w:t>
      </w:r>
    </w:p>
    <w:p w14:paraId="14679BC7" w14:textId="5FAFFF59" w:rsidR="00E61AFC" w:rsidRPr="00474FB3" w:rsidRDefault="000B63A0" w:rsidP="00E61AFC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Reflect:</w:t>
      </w:r>
      <w:r w:rsidRPr="00474FB3">
        <w:rPr>
          <w:rFonts w:ascii="Times New Roman" w:hAnsi="Times New Roman" w:cs="Times New Roman"/>
          <w:sz w:val="20"/>
          <w:szCs w:val="20"/>
        </w:rPr>
        <w:t xml:space="preserve"> After completing the room, reflect on what you've learned. Consider the challenges you faced and how you overcame them.</w:t>
      </w:r>
      <w:r w:rsidR="00223166" w:rsidRPr="00223166">
        <w:t xml:space="preserve"> </w:t>
      </w:r>
      <w:r w:rsidR="00223166" w:rsidRPr="00223166">
        <w:rPr>
          <w:rFonts w:ascii="Times New Roman" w:hAnsi="Times New Roman" w:cs="Times New Roman"/>
          <w:sz w:val="20"/>
          <w:szCs w:val="20"/>
        </w:rPr>
        <w:t>Identify the most intriguing aspects and areas where you'd like to delve deeper.</w:t>
      </w:r>
    </w:p>
    <w:p w14:paraId="26AC5318" w14:textId="23D61A24" w:rsidR="000B63A0" w:rsidRPr="00474FB3" w:rsidRDefault="000B63A0" w:rsidP="000B63A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74FB3">
        <w:rPr>
          <w:rFonts w:ascii="Times New Roman" w:hAnsi="Times New Roman" w:cs="Times New Roman"/>
          <w:sz w:val="32"/>
          <w:szCs w:val="32"/>
        </w:rPr>
        <w:t>Room Options</w:t>
      </w:r>
    </w:p>
    <w:p w14:paraId="306B996B" w14:textId="605723B6" w:rsidR="000B63A0" w:rsidRPr="00474FB3" w:rsidRDefault="00223166" w:rsidP="00D54379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 Metasploit Framework (Easy)</w:t>
      </w:r>
    </w:p>
    <w:p w14:paraId="65CFD9C9" w14:textId="7D2800DC" w:rsidR="00E61AFC" w:rsidRPr="00474FB3" w:rsidRDefault="00223166" w:rsidP="00474FB3">
      <w:pPr>
        <w:pStyle w:val="Heading3"/>
        <w:spacing w:before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223166">
        <w:rPr>
          <w:rFonts w:ascii="Times New Roman" w:hAnsi="Times New Roman" w:cs="Times New Roman"/>
          <w:sz w:val="22"/>
          <w:szCs w:val="22"/>
          <w:u w:val="single"/>
        </w:rPr>
        <w:t>Metasploit: Introduction</w:t>
      </w:r>
    </w:p>
    <w:p w14:paraId="71E2F292" w14:textId="7B31BC4E" w:rsidR="00E61AFC" w:rsidRPr="00474FB3" w:rsidRDefault="00223166" w:rsidP="000B63A0">
      <w:pPr>
        <w:jc w:val="center"/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</w:pPr>
      <w:r w:rsidRPr="00223166"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https://tryhackme.com/room/metasploitintro</w:t>
      </w:r>
    </w:p>
    <w:p w14:paraId="0CD4A442" w14:textId="600E3A65" w:rsidR="00E61AFC" w:rsidRDefault="00223166" w:rsidP="00A65B92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223166">
        <w:rPr>
          <w:rFonts w:ascii="Times New Roman" w:hAnsi="Times New Roman" w:cs="Times New Roman"/>
          <w:sz w:val="20"/>
          <w:szCs w:val="20"/>
        </w:rPr>
        <w:t>Gain an introduction to the main components of the Metasploit Framework. Explore the basics of Metasploit, including its main components such as Auxiliary, Encoders, Evasion, Exploits, NOPs,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223166">
        <w:rPr>
          <w:rFonts w:ascii="Times New Roman" w:hAnsi="Times New Roman" w:cs="Times New Roman"/>
          <w:sz w:val="20"/>
          <w:szCs w:val="20"/>
        </w:rPr>
        <w:t xml:space="preserve"> Payloads. Familiarize yourself with </w:t>
      </w:r>
      <w:proofErr w:type="spellStart"/>
      <w:r w:rsidRPr="00223166">
        <w:rPr>
          <w:rFonts w:ascii="Times New Roman" w:hAnsi="Times New Roman" w:cs="Times New Roman"/>
          <w:sz w:val="20"/>
          <w:szCs w:val="20"/>
        </w:rPr>
        <w:t>msfconsole</w:t>
      </w:r>
      <w:proofErr w:type="spellEnd"/>
      <w:r w:rsidRPr="00223166">
        <w:rPr>
          <w:rFonts w:ascii="Times New Roman" w:hAnsi="Times New Roman" w:cs="Times New Roman"/>
          <w:sz w:val="20"/>
          <w:szCs w:val="20"/>
        </w:rPr>
        <w:t xml:space="preserve"> and working with</w:t>
      </w:r>
      <w:r>
        <w:rPr>
          <w:rFonts w:ascii="Times New Roman" w:hAnsi="Times New Roman" w:cs="Times New Roman"/>
          <w:sz w:val="20"/>
          <w:szCs w:val="20"/>
        </w:rPr>
        <w:t>in these</w:t>
      </w:r>
      <w:r w:rsidRPr="00223166">
        <w:rPr>
          <w:rFonts w:ascii="Times New Roman" w:hAnsi="Times New Roman" w:cs="Times New Roman"/>
          <w:sz w:val="20"/>
          <w:szCs w:val="20"/>
        </w:rPr>
        <w:t xml:space="preserve"> modules.</w:t>
      </w:r>
    </w:p>
    <w:p w14:paraId="52BEB149" w14:textId="57FBDBA7" w:rsidR="00A65B92" w:rsidRPr="00A65B92" w:rsidRDefault="00A65B92" w:rsidP="00A65B92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color w:val="9CC2E5" w:themeColor="accent5" w:themeTint="99"/>
          <w:sz w:val="20"/>
          <w:szCs w:val="20"/>
        </w:rPr>
      </w:pPr>
      <w:r w:rsidRPr="00A65B92">
        <w:rPr>
          <w:rFonts w:ascii="Times New Roman" w:hAnsi="Times New Roman" w:cs="Times New Roman"/>
          <w:b/>
          <w:bCs/>
          <w:i/>
          <w:iCs/>
          <w:color w:val="9CC2E5" w:themeColor="accent5" w:themeTint="99"/>
          <w:sz w:val="20"/>
          <w:szCs w:val="20"/>
        </w:rPr>
        <w:t>AND</w:t>
      </w:r>
    </w:p>
    <w:p w14:paraId="54AE1E1D" w14:textId="52F59455" w:rsidR="00E61AFC" w:rsidRPr="00474FB3" w:rsidRDefault="00223166" w:rsidP="00474FB3">
      <w:pPr>
        <w:pStyle w:val="Heading3"/>
        <w:spacing w:before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223166">
        <w:rPr>
          <w:rFonts w:ascii="Times New Roman" w:hAnsi="Times New Roman" w:cs="Times New Roman"/>
          <w:sz w:val="22"/>
          <w:szCs w:val="22"/>
          <w:u w:val="single"/>
        </w:rPr>
        <w:t>Metasploit: Meterpreter</w:t>
      </w:r>
    </w:p>
    <w:p w14:paraId="6B3FAE69" w14:textId="6D42DE05" w:rsidR="00E61AFC" w:rsidRPr="00474FB3" w:rsidRDefault="00A65B92" w:rsidP="000B63A0">
      <w:pPr>
        <w:jc w:val="center"/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h</w:t>
      </w:r>
      <w:r w:rsidRPr="00A65B92"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ttps://tryhackme.com/room/meterpreter</w:t>
      </w:r>
    </w:p>
    <w:p w14:paraId="6AB73168" w14:textId="399DA4B0" w:rsidR="00A65B92" w:rsidRDefault="00A65B92" w:rsidP="00E92F42">
      <w:pPr>
        <w:jc w:val="both"/>
        <w:rPr>
          <w:rFonts w:ascii="Times New Roman" w:hAnsi="Times New Roman" w:cs="Times New Roman"/>
          <w:sz w:val="20"/>
          <w:szCs w:val="20"/>
        </w:rPr>
      </w:pPr>
      <w:r w:rsidRPr="00A65B92">
        <w:rPr>
          <w:rFonts w:ascii="Times New Roman" w:hAnsi="Times New Roman" w:cs="Times New Roman"/>
          <w:sz w:val="20"/>
          <w:szCs w:val="20"/>
        </w:rPr>
        <w:t xml:space="preserve">Take a deep dive into Meterpreter and discover how in-memory payloads can be used for post-exploitation. Learn about Meterpreter's different flavors, commands, and engage in post-exploitation challenges that provide a preview of upcoming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A65B92">
        <w:rPr>
          <w:rFonts w:ascii="Times New Roman" w:hAnsi="Times New Roman" w:cs="Times New Roman"/>
          <w:sz w:val="20"/>
          <w:szCs w:val="20"/>
        </w:rPr>
        <w:t>ost-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A65B92">
        <w:rPr>
          <w:rFonts w:ascii="Times New Roman" w:hAnsi="Times New Roman" w:cs="Times New Roman"/>
          <w:sz w:val="20"/>
          <w:szCs w:val="20"/>
        </w:rPr>
        <w:t xml:space="preserve">xploitation </w:t>
      </w:r>
      <w:r>
        <w:rPr>
          <w:rFonts w:ascii="Times New Roman" w:hAnsi="Times New Roman" w:cs="Times New Roman"/>
          <w:sz w:val="20"/>
          <w:szCs w:val="20"/>
        </w:rPr>
        <w:t>Phase</w:t>
      </w:r>
      <w:r w:rsidRPr="00A65B92">
        <w:rPr>
          <w:rFonts w:ascii="Times New Roman" w:hAnsi="Times New Roman" w:cs="Times New Roman"/>
          <w:sz w:val="20"/>
          <w:szCs w:val="20"/>
        </w:rPr>
        <w:t>.</w:t>
      </w:r>
    </w:p>
    <w:p w14:paraId="28DB48A4" w14:textId="465DF598" w:rsidR="00223166" w:rsidRDefault="00223166" w:rsidP="00E92F4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5A2808" w14:textId="77777777" w:rsidR="00223166" w:rsidRPr="00E92F42" w:rsidRDefault="00223166" w:rsidP="00E92F4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EB0A21" w14:textId="7EE0FDDE" w:rsidR="00E61AFC" w:rsidRPr="00474FB3" w:rsidRDefault="00A65B92" w:rsidP="00474FB3">
      <w:pPr>
        <w:pStyle w:val="Heading2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</w:t>
      </w:r>
      <w:r w:rsidRPr="00A65B92">
        <w:rPr>
          <w:rFonts w:ascii="Times New Roman" w:hAnsi="Times New Roman" w:cs="Times New Roman"/>
          <w:sz w:val="24"/>
          <w:szCs w:val="24"/>
        </w:rPr>
        <w:t>SQL Injection</w:t>
      </w:r>
      <w:r>
        <w:rPr>
          <w:rFonts w:ascii="Times New Roman" w:hAnsi="Times New Roman" w:cs="Times New Roman"/>
          <w:sz w:val="24"/>
          <w:szCs w:val="24"/>
        </w:rPr>
        <w:t xml:space="preserve"> (Medium)</w:t>
      </w:r>
    </w:p>
    <w:p w14:paraId="504699CA" w14:textId="1B73DDE5" w:rsidR="00E61AFC" w:rsidRPr="00474FB3" w:rsidRDefault="00A65B92" w:rsidP="00474FB3">
      <w:pPr>
        <w:pStyle w:val="Heading3"/>
        <w:spacing w:before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A65B92">
        <w:rPr>
          <w:rFonts w:ascii="Times New Roman" w:hAnsi="Times New Roman" w:cs="Times New Roman"/>
          <w:sz w:val="22"/>
          <w:szCs w:val="22"/>
          <w:u w:val="single"/>
        </w:rPr>
        <w:t>SQL Injection</w:t>
      </w:r>
    </w:p>
    <w:p w14:paraId="3F86BEDD" w14:textId="4B9745CB" w:rsidR="00E61AFC" w:rsidRPr="00474FB3" w:rsidRDefault="00A65B92" w:rsidP="000B63A0">
      <w:pPr>
        <w:jc w:val="center"/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</w:pPr>
      <w:hyperlink w:history="1"/>
      <w:r w:rsidRPr="00A65B92"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https://tryhackme.com/room/sqlinjectionlm</w:t>
      </w:r>
    </w:p>
    <w:p w14:paraId="39D92AE8" w14:textId="1E22AA16" w:rsidR="00692638" w:rsidRPr="00E92F42" w:rsidRDefault="00A65B92" w:rsidP="00E92F42">
      <w:pPr>
        <w:jc w:val="both"/>
        <w:rPr>
          <w:rFonts w:ascii="Times New Roman" w:hAnsi="Times New Roman" w:cs="Times New Roman"/>
          <w:sz w:val="20"/>
          <w:szCs w:val="20"/>
        </w:rPr>
      </w:pPr>
      <w:r w:rsidRPr="00A65B92">
        <w:rPr>
          <w:rFonts w:ascii="Times New Roman" w:hAnsi="Times New Roman" w:cs="Times New Roman"/>
          <w:sz w:val="20"/>
          <w:szCs w:val="20"/>
        </w:rPr>
        <w:t>Learn how to detect and exploit SQL Injection vulnerabilities. Dive into the world of databases, SQL, and various types of SQL Injection attacks, including In-Band, Blind, and Out-of-Band SQLi. Understand the importance of remediation strategies to secure databases.</w:t>
      </w:r>
    </w:p>
    <w:p w14:paraId="386650E8" w14:textId="6AD77858" w:rsidR="00907196" w:rsidRPr="00A4119C" w:rsidRDefault="00E61AFC" w:rsidP="000B63A0">
      <w:pPr>
        <w:pStyle w:val="Heading1"/>
        <w:rPr>
          <w:rFonts w:ascii="Times New Roman" w:hAnsi="Times New Roman" w:cs="Times New Roman"/>
          <w:i/>
          <w:iCs/>
          <w:sz w:val="22"/>
          <w:szCs w:val="22"/>
        </w:rPr>
      </w:pPr>
      <w:r w:rsidRPr="00A4119C">
        <w:rPr>
          <w:rFonts w:ascii="Times New Roman" w:hAnsi="Times New Roman" w:cs="Times New Roman"/>
          <w:i/>
          <w:iCs/>
          <w:sz w:val="22"/>
          <w:szCs w:val="22"/>
        </w:rPr>
        <w:t>Happy hacking!</w:t>
      </w:r>
    </w:p>
    <w:sectPr w:rsidR="00907196" w:rsidRPr="00A4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BE90A" w14:textId="77777777" w:rsidR="00945721" w:rsidRDefault="00945721" w:rsidP="00E61AFC">
      <w:pPr>
        <w:spacing w:after="0" w:line="240" w:lineRule="auto"/>
      </w:pPr>
      <w:r>
        <w:separator/>
      </w:r>
    </w:p>
  </w:endnote>
  <w:endnote w:type="continuationSeparator" w:id="0">
    <w:p w14:paraId="30B86D79" w14:textId="77777777" w:rsidR="00945721" w:rsidRDefault="00945721" w:rsidP="00E6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6065" w14:textId="77777777" w:rsidR="00945721" w:rsidRDefault="00945721" w:rsidP="00E61AFC">
      <w:pPr>
        <w:spacing w:after="0" w:line="240" w:lineRule="auto"/>
      </w:pPr>
      <w:r>
        <w:separator/>
      </w:r>
    </w:p>
  </w:footnote>
  <w:footnote w:type="continuationSeparator" w:id="0">
    <w:p w14:paraId="1FF9DFDB" w14:textId="77777777" w:rsidR="00945721" w:rsidRDefault="00945721" w:rsidP="00E61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C"/>
    <w:rsid w:val="00017D61"/>
    <w:rsid w:val="00072421"/>
    <w:rsid w:val="000B63A0"/>
    <w:rsid w:val="000F260E"/>
    <w:rsid w:val="00134E93"/>
    <w:rsid w:val="00147FB5"/>
    <w:rsid w:val="001D5914"/>
    <w:rsid w:val="00223166"/>
    <w:rsid w:val="00267419"/>
    <w:rsid w:val="004651C8"/>
    <w:rsid w:val="00474FB3"/>
    <w:rsid w:val="005048D6"/>
    <w:rsid w:val="005836F4"/>
    <w:rsid w:val="00613FF4"/>
    <w:rsid w:val="00660EBD"/>
    <w:rsid w:val="00692638"/>
    <w:rsid w:val="007D5EB3"/>
    <w:rsid w:val="00907196"/>
    <w:rsid w:val="00925D77"/>
    <w:rsid w:val="00945721"/>
    <w:rsid w:val="00A4119C"/>
    <w:rsid w:val="00A65B92"/>
    <w:rsid w:val="00D54379"/>
    <w:rsid w:val="00E61AFC"/>
    <w:rsid w:val="00E9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9FF"/>
  <w15:chartTrackingRefBased/>
  <w15:docId w15:val="{73B6BE63-C243-4E16-9561-3AC10400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A0"/>
  </w:style>
  <w:style w:type="paragraph" w:styleId="Heading1">
    <w:name w:val="heading 1"/>
    <w:basedOn w:val="Normal"/>
    <w:next w:val="Normal"/>
    <w:link w:val="Heading1Char"/>
    <w:uiPriority w:val="9"/>
    <w:qFormat/>
    <w:rsid w:val="000B63A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3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3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3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3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3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3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3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FC"/>
  </w:style>
  <w:style w:type="paragraph" w:styleId="Footer">
    <w:name w:val="footer"/>
    <w:basedOn w:val="Normal"/>
    <w:link w:val="FooterChar"/>
    <w:uiPriority w:val="99"/>
    <w:unhideWhenUsed/>
    <w:rsid w:val="00E6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FC"/>
  </w:style>
  <w:style w:type="paragraph" w:styleId="Title">
    <w:name w:val="Title"/>
    <w:basedOn w:val="Normal"/>
    <w:next w:val="Normal"/>
    <w:link w:val="TitleChar"/>
    <w:uiPriority w:val="10"/>
    <w:qFormat/>
    <w:rsid w:val="000B63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B63A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3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3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B63A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63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B63A0"/>
    <w:rPr>
      <w:smallCap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B63A0"/>
    <w:rPr>
      <w:i/>
      <w:iCs/>
    </w:rPr>
  </w:style>
  <w:style w:type="character" w:styleId="Hyperlink">
    <w:name w:val="Hyperlink"/>
    <w:basedOn w:val="DefaultParagraphFont"/>
    <w:uiPriority w:val="99"/>
    <w:unhideWhenUsed/>
    <w:rsid w:val="00D54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B63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3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3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3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3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3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3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B63A0"/>
    <w:rPr>
      <w:b/>
      <w:bCs/>
    </w:rPr>
  </w:style>
  <w:style w:type="paragraph" w:styleId="NoSpacing">
    <w:name w:val="No Spacing"/>
    <w:uiPriority w:val="1"/>
    <w:qFormat/>
    <w:rsid w:val="000B63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3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63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3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3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63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63A0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0B63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63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3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13</cp:revision>
  <dcterms:created xsi:type="dcterms:W3CDTF">2023-11-29T05:54:00Z</dcterms:created>
  <dcterms:modified xsi:type="dcterms:W3CDTF">2023-11-30T13:55:00Z</dcterms:modified>
</cp:coreProperties>
</file>