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C02A5" w14:textId="3CA41698" w:rsidR="00F71707" w:rsidRPr="00D02513" w:rsidRDefault="00F71707" w:rsidP="00D02513">
      <w:pPr>
        <w:pStyle w:val="Heading1"/>
        <w:spacing w:line="23" w:lineRule="atLeast"/>
        <w:rPr>
          <w:rFonts w:cstheme="majorHAnsi"/>
          <w:sz w:val="22"/>
          <w:szCs w:val="22"/>
        </w:rPr>
      </w:pPr>
      <w:r w:rsidRPr="00D02513">
        <w:rPr>
          <w:rFonts w:cstheme="majorHAnsi"/>
          <w:color w:val="auto"/>
          <w:sz w:val="22"/>
          <w:szCs w:val="22"/>
        </w:rPr>
        <w:t>Abstract</w:t>
      </w:r>
    </w:p>
    <w:p w14:paraId="06F20B56" w14:textId="743E7720" w:rsidR="00F71707" w:rsidRPr="00D02513" w:rsidRDefault="00CB09D2" w:rsidP="00D02513">
      <w:pPr>
        <w:spacing w:line="23" w:lineRule="atLeast"/>
        <w:ind w:left="225"/>
        <w:rPr>
          <w:rFonts w:asciiTheme="majorHAnsi" w:hAnsiTheme="majorHAnsi" w:cstheme="majorHAnsi"/>
        </w:rPr>
      </w:pPr>
      <w:r w:rsidRPr="00D02513">
        <w:rPr>
          <w:rFonts w:asciiTheme="majorHAnsi" w:hAnsiTheme="majorHAnsi" w:cstheme="majorHAnsi"/>
        </w:rPr>
        <w:t>Abstract— In response to the rising complexity and frequency of cyber threats, Penetration Testing (PT) has become imperative for safeguarding digital assets. However, traditional PT methods are limited by substantial workloads, complex networks, and a critical shortage of skilled penetration testers (</w:t>
      </w:r>
      <w:proofErr w:type="spellStart"/>
      <w:r w:rsidRPr="00D02513">
        <w:rPr>
          <w:rFonts w:asciiTheme="majorHAnsi" w:hAnsiTheme="majorHAnsi" w:cstheme="majorHAnsi"/>
        </w:rPr>
        <w:t>pentesters</w:t>
      </w:r>
      <w:proofErr w:type="spellEnd"/>
      <w:r w:rsidRPr="00D02513">
        <w:rPr>
          <w:rFonts w:asciiTheme="majorHAnsi" w:hAnsiTheme="majorHAnsi" w:cstheme="majorHAnsi"/>
        </w:rPr>
        <w:t xml:space="preserve">) - challenges which have prompted the exploration of Artificial Intelligence (AI) integration as a potential solution. This report explores current research through a comprehensive literature review which </w:t>
      </w:r>
      <w:proofErr w:type="spellStart"/>
      <w:proofErr w:type="gramStart"/>
      <w:r w:rsidRPr="00D02513">
        <w:rPr>
          <w:rFonts w:asciiTheme="majorHAnsi" w:hAnsiTheme="majorHAnsi" w:cstheme="majorHAnsi"/>
        </w:rPr>
        <w:t>highlighs</w:t>
      </w:r>
      <w:proofErr w:type="spellEnd"/>
      <w:r w:rsidRPr="00D02513">
        <w:rPr>
          <w:rFonts w:asciiTheme="majorHAnsi" w:hAnsiTheme="majorHAnsi" w:cstheme="majorHAnsi"/>
        </w:rPr>
        <w:t xml:space="preserve">  the</w:t>
      </w:r>
      <w:proofErr w:type="gramEnd"/>
      <w:r w:rsidRPr="00D02513">
        <w:rPr>
          <w:rFonts w:asciiTheme="majorHAnsi" w:hAnsiTheme="majorHAnsi" w:cstheme="majorHAnsi"/>
        </w:rPr>
        <w:t xml:space="preserve"> imperative shift toward structured methodologies to enhance operational efficiency, comprehensive assessments, and vulnerability prioritization in PT. By synthesizing insights from these research papers, this report identifies current issues plaguing the field, including challenges related to data accuracy, model robustness, and environmental adaptability. It then examines the </w:t>
      </w:r>
      <w:proofErr w:type="spellStart"/>
      <w:r w:rsidRPr="00D02513">
        <w:rPr>
          <w:rFonts w:asciiTheme="majorHAnsi" w:hAnsiTheme="majorHAnsi" w:cstheme="majorHAnsi"/>
        </w:rPr>
        <w:t>interation</w:t>
      </w:r>
      <w:proofErr w:type="spellEnd"/>
      <w:r w:rsidRPr="00D02513">
        <w:rPr>
          <w:rFonts w:asciiTheme="majorHAnsi" w:hAnsiTheme="majorHAnsi" w:cstheme="majorHAnsi"/>
        </w:rPr>
        <w:t xml:space="preserve"> of three advanced AI systems designed to address these limitations and revolutionize PT: Automated Decision-Making Systems (ADMS), Self-Improving Systems, and Human-in-the-Loop (HITL). ADMS </w:t>
      </w:r>
      <w:proofErr w:type="gramStart"/>
      <w:r w:rsidRPr="00D02513">
        <w:rPr>
          <w:rFonts w:asciiTheme="majorHAnsi" w:hAnsiTheme="majorHAnsi" w:cstheme="majorHAnsi"/>
        </w:rPr>
        <w:t>reduce</w:t>
      </w:r>
      <w:proofErr w:type="gramEnd"/>
      <w:r w:rsidRPr="00D02513">
        <w:rPr>
          <w:rFonts w:asciiTheme="majorHAnsi" w:hAnsiTheme="majorHAnsi" w:cstheme="majorHAnsi"/>
        </w:rPr>
        <w:t xml:space="preserve"> human reliance and improve decision-making efficiency by leveraging deep reinforcement learning (DRL) and Natural Language Processing (NLP) to automate vulnerability identification. Self-Improving Systems implement real-time data and adaptive algorithms to enhance model robustness and environmental adaptability. While HITL systems integrate human expertise directly into the AI learning process to provide AI-driven tools with benefits from human insight. By synthesizing insights across these systems, the report highlights a shift toward more structured methodologies in PT that prioritize operational efficiency, comprehensive assessments, and vulnerability management. Verification of these approaches will involve empirical analysis, theoretical inquiry, and comparison with real-world PT scenarios to ensure their practical effectiveness and applicability.</w:t>
      </w:r>
    </w:p>
    <w:p w14:paraId="5B8E5972" w14:textId="77777777" w:rsidR="00F71707" w:rsidRPr="00D02513" w:rsidRDefault="00F71707" w:rsidP="00D02513">
      <w:pPr>
        <w:pStyle w:val="Heading1"/>
        <w:numPr>
          <w:ilvl w:val="0"/>
          <w:numId w:val="9"/>
        </w:numPr>
        <w:spacing w:line="23" w:lineRule="atLeast"/>
        <w:rPr>
          <w:rFonts w:cstheme="majorHAnsi"/>
          <w:color w:val="auto"/>
          <w:sz w:val="22"/>
          <w:szCs w:val="22"/>
        </w:rPr>
      </w:pPr>
      <w:r w:rsidRPr="00D02513">
        <w:rPr>
          <w:rFonts w:cstheme="majorHAnsi"/>
          <w:color w:val="auto"/>
          <w:sz w:val="22"/>
          <w:szCs w:val="22"/>
        </w:rPr>
        <w:t>Introduction</w:t>
      </w:r>
    </w:p>
    <w:p w14:paraId="323A5309" w14:textId="77777777" w:rsidR="0095409A" w:rsidRPr="00D02513" w:rsidRDefault="0095409A" w:rsidP="00D02513">
      <w:pPr>
        <w:spacing w:line="23" w:lineRule="atLeast"/>
        <w:ind w:firstLine="360"/>
        <w:rPr>
          <w:rFonts w:asciiTheme="majorHAnsi" w:hAnsiTheme="majorHAnsi" w:cstheme="majorHAnsi"/>
        </w:rPr>
      </w:pPr>
      <w:r w:rsidRPr="00D02513">
        <w:rPr>
          <w:rFonts w:asciiTheme="majorHAnsi" w:hAnsiTheme="majorHAnsi" w:cstheme="majorHAnsi"/>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 </w:t>
      </w:r>
      <w:sdt>
        <w:sdtPr>
          <w:rPr>
            <w:rFonts w:asciiTheme="majorHAnsi" w:hAnsiTheme="majorHAnsi" w:cstheme="majorHAnsi"/>
          </w:rPr>
          <w:id w:val="-1103264530"/>
          <w:citation/>
        </w:sdtPr>
        <w:sdtEndPr/>
        <w:sdtContent>
          <w:r w:rsidRPr="00D02513">
            <w:rPr>
              <w:rFonts w:asciiTheme="majorHAnsi" w:hAnsiTheme="majorHAnsi" w:cstheme="majorHAnsi"/>
            </w:rPr>
            <w:fldChar w:fldCharType="begin"/>
          </w:r>
          <w:r w:rsidRPr="00D02513">
            <w:rPr>
              <w:rFonts w:asciiTheme="majorHAnsi" w:hAnsiTheme="majorHAnsi" w:cstheme="majorHAnsi"/>
            </w:rPr>
            <w:instrText xml:space="preserve"> CITATION GhanemChen \l 1033 </w:instrText>
          </w:r>
          <w:r w:rsidRPr="00D02513">
            <w:rPr>
              <w:rFonts w:asciiTheme="majorHAnsi" w:hAnsiTheme="majorHAnsi" w:cstheme="majorHAnsi"/>
            </w:rPr>
            <w:fldChar w:fldCharType="separate"/>
          </w:r>
          <w:r w:rsidRPr="00D02513">
            <w:rPr>
              <w:rFonts w:asciiTheme="majorHAnsi" w:hAnsiTheme="majorHAnsi" w:cstheme="majorHAnsi"/>
            </w:rPr>
            <w:t>[1]</w:t>
          </w:r>
          <w:r w:rsidRPr="00D02513">
            <w:rPr>
              <w:rFonts w:asciiTheme="majorHAnsi" w:hAnsiTheme="majorHAnsi" w:cstheme="majorHAnsi"/>
            </w:rPr>
            <w:fldChar w:fldCharType="end"/>
          </w:r>
        </w:sdtContent>
      </w:sdt>
      <w:r w:rsidRPr="00D02513">
        <w:rPr>
          <w:rFonts w:asciiTheme="majorHAnsi" w:hAnsiTheme="majorHAnsi" w:cstheme="majorHAnsi"/>
        </w:rPr>
        <w:t xml:space="preserve">.” </w:t>
      </w:r>
    </w:p>
    <w:p w14:paraId="3F3E5BDE" w14:textId="7DD1FFDA" w:rsidR="00F71707" w:rsidRPr="00D02513" w:rsidRDefault="0095409A" w:rsidP="00D02513">
      <w:pPr>
        <w:spacing w:line="23" w:lineRule="atLeast"/>
        <w:ind w:firstLine="360"/>
        <w:rPr>
          <w:rFonts w:asciiTheme="majorHAnsi" w:hAnsiTheme="majorHAnsi" w:cstheme="majorHAnsi"/>
        </w:rPr>
      </w:pPr>
      <w:r w:rsidRPr="00D02513">
        <w:rPr>
          <w:rFonts w:asciiTheme="majorHAnsi" w:hAnsiTheme="majorHAnsi" w:cstheme="majorHAnsi"/>
        </w:rPr>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rPr>
            <w:rFonts w:asciiTheme="majorHAnsi" w:hAnsiTheme="majorHAnsi" w:cstheme="majorHAnsi"/>
          </w:rPr>
          <w:id w:val="-843399181"/>
          <w:citation/>
        </w:sdtPr>
        <w:sdtEndPr/>
        <w:sdtContent>
          <w:r w:rsidRPr="00D02513">
            <w:rPr>
              <w:rFonts w:asciiTheme="majorHAnsi" w:hAnsiTheme="majorHAnsi" w:cstheme="majorHAnsi"/>
            </w:rPr>
            <w:fldChar w:fldCharType="begin"/>
          </w:r>
          <w:r w:rsidRPr="00D02513">
            <w:rPr>
              <w:rFonts w:asciiTheme="majorHAnsi" w:hAnsiTheme="majorHAnsi" w:cstheme="majorHAnsi"/>
            </w:rPr>
            <w:instrText xml:space="preserve"> CITATION GhanemChen \l 1033 </w:instrText>
          </w:r>
          <w:r w:rsidRPr="00D02513">
            <w:rPr>
              <w:rFonts w:asciiTheme="majorHAnsi" w:hAnsiTheme="majorHAnsi" w:cstheme="majorHAnsi"/>
            </w:rPr>
            <w:fldChar w:fldCharType="separate"/>
          </w:r>
          <w:r w:rsidRPr="00D02513">
            <w:rPr>
              <w:rFonts w:asciiTheme="majorHAnsi" w:hAnsiTheme="majorHAnsi" w:cstheme="majorHAnsi"/>
            </w:rPr>
            <w:t>[1]</w:t>
          </w:r>
          <w:r w:rsidRPr="00D02513">
            <w:rPr>
              <w:rFonts w:asciiTheme="majorHAnsi" w:hAnsiTheme="majorHAnsi" w:cstheme="majorHAnsi"/>
            </w:rPr>
            <w:fldChar w:fldCharType="end"/>
          </w:r>
        </w:sdtContent>
      </w:sdt>
      <w:sdt>
        <w:sdtPr>
          <w:rPr>
            <w:rFonts w:asciiTheme="majorHAnsi" w:hAnsiTheme="majorHAnsi" w:cstheme="majorHAnsi"/>
          </w:rPr>
          <w:id w:val="-2104792981"/>
          <w:citation/>
        </w:sdtPr>
        <w:sdtEndPr/>
        <w:sdtContent>
          <w:r w:rsidRPr="00D02513">
            <w:rPr>
              <w:rFonts w:asciiTheme="majorHAnsi" w:hAnsiTheme="majorHAnsi" w:cstheme="majorHAnsi"/>
            </w:rPr>
            <w:fldChar w:fldCharType="begin"/>
          </w:r>
          <w:r w:rsidRPr="00D02513">
            <w:rPr>
              <w:rFonts w:asciiTheme="majorHAnsi" w:hAnsiTheme="majorHAnsi" w:cstheme="majorHAnsi"/>
            </w:rPr>
            <w:instrText xml:space="preserve"> CITATION Anas \l 1033 </w:instrText>
          </w:r>
          <w:r w:rsidRPr="00D02513">
            <w:rPr>
              <w:rFonts w:asciiTheme="majorHAnsi" w:hAnsiTheme="majorHAnsi" w:cstheme="majorHAnsi"/>
            </w:rPr>
            <w:fldChar w:fldCharType="separate"/>
          </w:r>
          <w:r w:rsidRPr="00D02513">
            <w:rPr>
              <w:rFonts w:asciiTheme="majorHAnsi" w:hAnsiTheme="majorHAnsi" w:cstheme="majorHAnsi"/>
            </w:rPr>
            <w:t xml:space="preserve"> [3]</w:t>
          </w:r>
          <w:r w:rsidRPr="00D02513">
            <w:rPr>
              <w:rFonts w:asciiTheme="majorHAnsi" w:hAnsiTheme="majorHAnsi" w:cstheme="majorHAnsi"/>
            </w:rPr>
            <w:fldChar w:fldCharType="end"/>
          </w:r>
        </w:sdtContent>
      </w:sdt>
      <w:r w:rsidRPr="00D02513">
        <w:rPr>
          <w:rFonts w:asciiTheme="majorHAnsi" w:hAnsiTheme="majorHAnsi" w:cstheme="majorHAnsi"/>
        </w:rPr>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5520B535" w14:textId="77777777" w:rsidR="00D02513" w:rsidRPr="00D02513" w:rsidRDefault="00D02513" w:rsidP="00D02513">
      <w:pPr>
        <w:pStyle w:val="Heading1"/>
        <w:numPr>
          <w:ilvl w:val="0"/>
          <w:numId w:val="9"/>
        </w:numPr>
        <w:spacing w:line="23" w:lineRule="atLeast"/>
        <w:rPr>
          <w:rFonts w:cstheme="majorHAnsi"/>
          <w:color w:val="auto"/>
          <w:sz w:val="22"/>
          <w:szCs w:val="22"/>
        </w:rPr>
      </w:pPr>
      <w:r w:rsidRPr="00D02513">
        <w:rPr>
          <w:rFonts w:cstheme="majorHAnsi"/>
          <w:color w:val="auto"/>
          <w:sz w:val="22"/>
          <w:szCs w:val="22"/>
        </w:rPr>
        <w:lastRenderedPageBreak/>
        <w:t>Related work (literature review)</w:t>
      </w:r>
    </w:p>
    <w:p w14:paraId="2B82B7BC" w14:textId="77777777" w:rsidR="00D02513" w:rsidRPr="00D02513" w:rsidRDefault="00D02513" w:rsidP="00D02513">
      <w:pPr>
        <w:pStyle w:val="Heading2"/>
        <w:spacing w:before="0" w:after="0" w:line="23" w:lineRule="atLeast"/>
        <w:rPr>
          <w:rFonts w:cstheme="majorHAnsi"/>
          <w:sz w:val="22"/>
          <w:szCs w:val="22"/>
        </w:rPr>
      </w:pPr>
      <w:r w:rsidRPr="00D02513">
        <w:rPr>
          <w:rFonts w:cstheme="majorHAnsi"/>
          <w:sz w:val="22"/>
          <w:szCs w:val="22"/>
        </w:rPr>
        <w:t>Review 1: Gathering Information with AI and Reinforcement Learning</w:t>
      </w:r>
    </w:p>
    <w:p w14:paraId="50CF6DBB" w14:textId="77777777" w:rsidR="00D02513" w:rsidRPr="00D02513"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Introduction</w:t>
      </w:r>
    </w:p>
    <w:p w14:paraId="40B16EE2"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sdt>
        <w:sdtPr>
          <w:rPr>
            <w:rFonts w:asciiTheme="majorHAnsi" w:hAnsiTheme="majorHAnsi" w:cstheme="majorHAnsi"/>
            <w:sz w:val="22"/>
            <w:szCs w:val="22"/>
          </w:rPr>
          <w:id w:val="1750231781"/>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lang w:val="en-US"/>
            </w:rPr>
            <w:instrText xml:space="preserve"> CITATION GhanemChen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lang w:val="en-US"/>
            </w:rPr>
            <w:t xml:space="preserve"> [1]</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w:t>
      </w:r>
    </w:p>
    <w:p w14:paraId="71F7A6AB" w14:textId="77777777" w:rsidR="00D02513" w:rsidRPr="00D02513"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Summary</w:t>
      </w:r>
    </w:p>
    <w:p w14:paraId="44C1F4C4"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FD7ECC7"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The challenges associated with automation in PT are not new, as autonomous systems have been employed in the industry for some time. However, these current systems often require substantial hands-on guidance, extensive time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sdt>
        <w:sdtPr>
          <w:rPr>
            <w:rFonts w:asciiTheme="majorHAnsi" w:hAnsiTheme="majorHAnsi" w:cstheme="majorHAnsi"/>
            <w:sz w:val="22"/>
            <w:szCs w:val="22"/>
          </w:rPr>
          <w:id w:val="1848900460"/>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lang w:val="en-US"/>
            </w:rPr>
            <w:instrText xml:space="preserve"> CITATION GhanemChen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lang w:val="en-US"/>
            </w:rPr>
            <w:t xml:space="preserve"> [1]</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79A36582"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With this objective in mind, the authors advocate for the use of RL in PT, noting that RL aligns well with the “goal-directed learning and decision-making processes” required in the PT context</w:t>
      </w:r>
      <w:sdt>
        <w:sdtPr>
          <w:rPr>
            <w:rFonts w:asciiTheme="majorHAnsi" w:hAnsiTheme="majorHAnsi" w:cstheme="majorHAnsi"/>
            <w:sz w:val="22"/>
            <w:szCs w:val="22"/>
          </w:rPr>
          <w:id w:val="-1077206093"/>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lang w:val="en-US"/>
            </w:rPr>
            <w:instrText xml:space="preserve"> CITATION GhanemChen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lang w:val="en-US"/>
            </w:rPr>
            <w:t xml:space="preserve"> [1]</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0C7A168E" w14:textId="77777777" w:rsidR="00D02513" w:rsidRPr="00D02513"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Methodologies</w:t>
      </w:r>
    </w:p>
    <w:p w14:paraId="42BFEF79"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rFonts w:asciiTheme="majorHAnsi" w:hAnsiTheme="majorHAnsi" w:cstheme="majorHAnsi"/>
            <w:sz w:val="22"/>
            <w:szCs w:val="22"/>
          </w:rPr>
          <w:id w:val="-914156790"/>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POMDP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 xml:space="preserve"> [4]</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Within this framework, an RL agent learns to make decisions based on its observations, with the goal of maximizing cumulative rewards. The strategies executed by the RL agent that returns the largest reward value are then stored in memory for similar cases in the future, thus enabling it to autonomously tackle complex PT problems.</w:t>
      </w:r>
    </w:p>
    <w:p w14:paraId="5852BD09"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Ghanem and Chen tackle these challenges by integrating a combination of advanced algorithms, PERSEUS and PEGASUS, which are specifically designed for solving POMDPs. PERSEUS, a “randomized point-based value iteration” algorithm, simulates various random scenarios to obtain a set of educated guesses, which is referred to as a belief set</w:t>
      </w:r>
      <w:sdt>
        <w:sdtPr>
          <w:rPr>
            <w:rFonts w:asciiTheme="majorHAnsi" w:hAnsiTheme="majorHAnsi" w:cstheme="majorHAnsi"/>
            <w:sz w:val="22"/>
            <w:szCs w:val="22"/>
          </w:rPr>
          <w:id w:val="1263425069"/>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lang w:val="en-US"/>
            </w:rPr>
            <w:instrText xml:space="preserve"> CITATION GhanemChen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lang w:val="en-US"/>
            </w:rPr>
            <w:t xml:space="preserve"> [1]</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These guesses represent possible situations or states of the </w:t>
      </w:r>
      <w:r w:rsidRPr="00D02513">
        <w:rPr>
          <w:rFonts w:asciiTheme="majorHAnsi" w:hAnsiTheme="majorHAnsi" w:cstheme="majorHAnsi"/>
          <w:sz w:val="22"/>
          <w:szCs w:val="22"/>
        </w:rPr>
        <w:lastRenderedPageBreak/>
        <w:t>environment based on the limited information available to the AI agent. This understanding is then improved gradually, as the algorithm updates its belief set after every simulation to ensure that each value either improves or at least remains constant</w:t>
      </w:r>
      <w:sdt>
        <w:sdtPr>
          <w:rPr>
            <w:rFonts w:asciiTheme="majorHAnsi" w:hAnsiTheme="majorHAnsi" w:cstheme="majorHAnsi"/>
            <w:sz w:val="22"/>
            <w:szCs w:val="22"/>
          </w:rPr>
          <w:id w:val="-1440371273"/>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POMDP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 xml:space="preserve"> [4]</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w:t>
      </w:r>
    </w:p>
    <w:p w14:paraId="792AF86E"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 </w:t>
      </w:r>
      <w:sdt>
        <w:sdtPr>
          <w:rPr>
            <w:rFonts w:asciiTheme="majorHAnsi" w:hAnsiTheme="majorHAnsi" w:cstheme="majorHAnsi"/>
            <w:sz w:val="22"/>
            <w:szCs w:val="22"/>
          </w:rPr>
          <w:id w:val="-1265066660"/>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POMDP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[4]</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This approach is particularly effective in solving large POMDPs, making it suitable for addressing the challenges posed by PT, as it contains a “polynomial rather than exponential” time complexity, making it suitable for large-scale PT scenarios</w:t>
      </w:r>
      <w:sdt>
        <w:sdtPr>
          <w:rPr>
            <w:rFonts w:asciiTheme="majorHAnsi" w:hAnsiTheme="majorHAnsi" w:cstheme="majorHAnsi"/>
            <w:sz w:val="22"/>
            <w:szCs w:val="22"/>
          </w:rPr>
          <w:id w:val="3252197"/>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lang w:val="en-US"/>
            </w:rPr>
            <w:instrText xml:space="preserve"> CITATION GhanemChen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lang w:val="en-US"/>
            </w:rPr>
            <w:t xml:space="preserve"> [1]</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w:t>
      </w:r>
    </w:p>
    <w:p w14:paraId="00897EF6"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35D86588"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49BBD4CB" w14:textId="77777777" w:rsidR="00D02513" w:rsidRPr="00D02513"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Main Findings</w:t>
      </w:r>
    </w:p>
    <w:p w14:paraId="45DF5280"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236CE1C7"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231E4AA3" w14:textId="77777777" w:rsidR="00D02513" w:rsidRPr="00D02513"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Implications</w:t>
      </w:r>
    </w:p>
    <w:p w14:paraId="5C2223A8"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This research paper offers a comprehensive overview of PT, including its purpose, advantages, disadvantages, and unique challenges present in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24BED912"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This report also introduces advanced techniques, such as RL and POMDPs, within the context of PT. RL, being a subset of AI, holds particular relevance in automating various phases of PT. It also highlights the </w:t>
      </w:r>
      <w:r w:rsidRPr="00D02513">
        <w:rPr>
          <w:rFonts w:asciiTheme="majorHAnsi" w:hAnsiTheme="majorHAnsi" w:cstheme="majorHAnsi"/>
          <w:sz w:val="22"/>
          <w:szCs w:val="22"/>
        </w:rPr>
        <w:lastRenderedPageBreak/>
        <w:t>practicality and adaptability of RL by exploring its application in partially observable environments, utilizing belief sets instead of the Q-tables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489A56BD" w14:textId="77777777" w:rsidR="00D02513" w:rsidRPr="00D02513" w:rsidRDefault="00D02513" w:rsidP="00D02513">
      <w:pPr>
        <w:pStyle w:val="Heading2"/>
        <w:spacing w:before="0" w:after="0" w:line="23" w:lineRule="atLeast"/>
        <w:rPr>
          <w:rFonts w:cstheme="majorHAnsi"/>
          <w:sz w:val="22"/>
          <w:szCs w:val="22"/>
        </w:rPr>
      </w:pPr>
      <w:r w:rsidRPr="00D02513">
        <w:rPr>
          <w:rFonts w:cstheme="majorHAnsi"/>
          <w:sz w:val="22"/>
          <w:szCs w:val="22"/>
        </w:rPr>
        <w:t xml:space="preserve">Review 2: Enhancing the Scanning Phase with </w:t>
      </w:r>
      <w:proofErr w:type="spellStart"/>
      <w:r w:rsidRPr="00D02513">
        <w:rPr>
          <w:rFonts w:cstheme="majorHAnsi"/>
          <w:sz w:val="22"/>
          <w:szCs w:val="22"/>
        </w:rPr>
        <w:t>GyoiThon</w:t>
      </w:r>
      <w:proofErr w:type="spellEnd"/>
    </w:p>
    <w:p w14:paraId="63FE6A46" w14:textId="77777777" w:rsidR="00D02513" w:rsidRPr="00D02513"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Introduction</w:t>
      </w:r>
    </w:p>
    <w:p w14:paraId="323FE290"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The research paper “Penetration Testing Procedure using Machine Learning” focuses on the second phase of PT - the scanning phase, with a particular focus on assessing the effectiveness of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is a PT tool integrated with ML capabilities, specifically leveraging the Naïve Bayes algorithm, that primarily focuses on automating data acquisition from target URLs </w:t>
      </w:r>
      <w:sdt>
        <w:sdtPr>
          <w:rPr>
            <w:rFonts w:asciiTheme="majorHAnsi" w:hAnsiTheme="majorHAnsi" w:cstheme="majorHAnsi"/>
            <w:sz w:val="22"/>
            <w:szCs w:val="22"/>
          </w:rPr>
          <w:id w:val="543873362"/>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Jaga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[5]</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extends its utility beyond traditional methods. It automates the process of gathering data from target URLs, thus streamlining the scanning phase while reducing the time and effort required by </w:t>
      </w:r>
      <w:proofErr w:type="spellStart"/>
      <w:r w:rsidRPr="00D02513">
        <w:rPr>
          <w:rFonts w:asciiTheme="majorHAnsi" w:hAnsiTheme="majorHAnsi" w:cstheme="majorHAnsi"/>
          <w:sz w:val="22"/>
          <w:szCs w:val="22"/>
        </w:rPr>
        <w:t>pentesters</w:t>
      </w:r>
      <w:proofErr w:type="spellEnd"/>
      <w:r w:rsidRPr="00D02513">
        <w:rPr>
          <w:rFonts w:asciiTheme="majorHAnsi" w:hAnsiTheme="majorHAnsi" w:cstheme="majorHAnsi"/>
          <w:sz w:val="22"/>
          <w:szCs w:val="22"/>
        </w:rPr>
        <w:t>.</w:t>
      </w:r>
    </w:p>
    <w:p w14:paraId="57E36DB3" w14:textId="77777777" w:rsidR="00D02513" w:rsidRPr="00D02513"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Summary</w:t>
      </w:r>
    </w:p>
    <w:p w14:paraId="4AF45F7E"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In this study, the researchers set out to address the fundamental research question: ‘How effective is the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tool in detecting vulnerabilities </w:t>
      </w:r>
      <w:sdt>
        <w:sdtPr>
          <w:rPr>
            <w:rFonts w:asciiTheme="majorHAnsi" w:hAnsiTheme="majorHAnsi" w:cstheme="majorHAnsi"/>
            <w:sz w:val="22"/>
            <w:szCs w:val="22"/>
          </w:rPr>
          <w:id w:val="2110691040"/>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Jaga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[5]</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D02513">
        <w:rPr>
          <w:rFonts w:asciiTheme="majorHAnsi" w:hAnsiTheme="majorHAnsi" w:cstheme="majorHAnsi"/>
          <w:sz w:val="22"/>
          <w:szCs w:val="22"/>
        </w:rPr>
        <w:t>GyoiThon's</w:t>
      </w:r>
      <w:proofErr w:type="spellEnd"/>
      <w:r w:rsidRPr="00D02513">
        <w:rPr>
          <w:rFonts w:asciiTheme="majorHAnsi" w:hAnsiTheme="majorHAnsi" w:cstheme="majorHAnsi"/>
          <w:sz w:val="22"/>
          <w:szCs w:val="22"/>
        </w:rPr>
        <w:t xml:space="preserve"> performance and offers support for their hypothesis regarding the capabilities of using ML in PT.</w:t>
      </w:r>
    </w:p>
    <w:p w14:paraId="1C003B18"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This exploratory study places a particular emphasis on comparing </w:t>
      </w:r>
      <w:proofErr w:type="spellStart"/>
      <w:r w:rsidRPr="00D02513">
        <w:rPr>
          <w:rFonts w:asciiTheme="majorHAnsi" w:hAnsiTheme="majorHAnsi" w:cstheme="majorHAnsi"/>
          <w:sz w:val="22"/>
          <w:szCs w:val="22"/>
        </w:rPr>
        <w:t>GyoiThon's</w:t>
      </w:r>
      <w:proofErr w:type="spellEnd"/>
      <w:r w:rsidRPr="00D02513">
        <w:rPr>
          <w:rFonts w:asciiTheme="majorHAnsi" w:hAnsiTheme="majorHAnsi" w:cstheme="majorHAnsi"/>
          <w:sz w:val="22"/>
          <w:szCs w:val="22"/>
        </w:rPr>
        <w:t xml:space="preserve"> default mode with its ML mode, executing each of them within controlled environments. Through these experiments, the researchers explore the capabilities of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and showcase its ability to enhance PT. By exploring the effectiveness of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the authors assess its efficiency in detecting known vulnerabilities, identifying software components, discovering configuration weaknesses, highlighting authentication issues, and pinpointing general web application vulnerabilities</w:t>
      </w:r>
      <w:sdt>
        <w:sdtPr>
          <w:rPr>
            <w:rFonts w:asciiTheme="majorHAnsi" w:hAnsiTheme="majorHAnsi" w:cstheme="majorHAnsi"/>
            <w:sz w:val="22"/>
            <w:szCs w:val="22"/>
          </w:rPr>
          <w:id w:val="1828088354"/>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Jaga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 xml:space="preserve"> [5]</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These capabilities emphasize </w:t>
      </w:r>
      <w:proofErr w:type="spellStart"/>
      <w:r w:rsidRPr="00D02513">
        <w:rPr>
          <w:rFonts w:asciiTheme="majorHAnsi" w:hAnsiTheme="majorHAnsi" w:cstheme="majorHAnsi"/>
          <w:sz w:val="22"/>
          <w:szCs w:val="22"/>
        </w:rPr>
        <w:t>GyoiThon's</w:t>
      </w:r>
      <w:proofErr w:type="spellEnd"/>
      <w:r w:rsidRPr="00D02513">
        <w:rPr>
          <w:rFonts w:asciiTheme="majorHAnsi" w:hAnsiTheme="majorHAnsi" w:cstheme="majorHAnsi"/>
          <w:sz w:val="22"/>
          <w:szCs w:val="22"/>
        </w:rPr>
        <w:t xml:space="preserve"> pivotal role in the scanning phase of PT, highlighting the demand for advanced tools and techniques to navigate the complex landscape of cybersecurity.</w:t>
      </w:r>
    </w:p>
    <w:p w14:paraId="4FE7C4C9" w14:textId="77777777" w:rsidR="00D02513" w:rsidRPr="00D02513"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Methodologies</w:t>
      </w:r>
    </w:p>
    <w:p w14:paraId="09752E49"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The methodology employed in this report is particularly significant as it delves into a novel area of interest within cybersecurity. It's worth noting that this comprehensive study of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rFonts w:asciiTheme="majorHAnsi" w:hAnsiTheme="majorHAnsi" w:cstheme="majorHAnsi"/>
            <w:sz w:val="22"/>
            <w:szCs w:val="22"/>
          </w:rPr>
          <w:id w:val="-208647417"/>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Jaga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[5]</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w:t>
      </w:r>
    </w:p>
    <w:p w14:paraId="6F7D6322"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As for execution, the researchers established an isolated testing environment using the Kali Linux operating system within VirtualBox. Within this controlled environment,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38510D88"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Since the researchers' hypothesis centered on comparing PT tools with and without ML algorithms, their analysis was limited to </w:t>
      </w:r>
      <w:proofErr w:type="spellStart"/>
      <w:r w:rsidRPr="00D02513">
        <w:rPr>
          <w:rFonts w:asciiTheme="majorHAnsi" w:hAnsiTheme="majorHAnsi" w:cstheme="majorHAnsi"/>
          <w:sz w:val="22"/>
          <w:szCs w:val="22"/>
        </w:rPr>
        <w:t>GyoiThon's</w:t>
      </w:r>
      <w:proofErr w:type="spellEnd"/>
      <w:r w:rsidRPr="00D02513">
        <w:rPr>
          <w:rFonts w:asciiTheme="majorHAnsi" w:hAnsiTheme="majorHAnsi" w:cstheme="majorHAnsi"/>
          <w:sz w:val="22"/>
          <w:szCs w:val="22"/>
        </w:rPr>
        <w:t xml:space="preserve"> Default Mode and ML Mode. The Default Mode encompassed various steps, including parsing HTTP responses, identifying product/version information, assessing vulnerabilities </w:t>
      </w:r>
      <w:r w:rsidRPr="00D02513">
        <w:rPr>
          <w:rFonts w:asciiTheme="majorHAnsi" w:hAnsiTheme="majorHAnsi" w:cstheme="majorHAnsi"/>
          <w:sz w:val="22"/>
          <w:szCs w:val="22"/>
        </w:rPr>
        <w:lastRenderedPageBreak/>
        <w:t>using Common Vulnerabilities and Exposures (CVE) numbers, examining HTML and JavaScript comments, analyzing debug messages, and assessing login pages</w:t>
      </w:r>
      <w:sdt>
        <w:sdtPr>
          <w:rPr>
            <w:rFonts w:asciiTheme="majorHAnsi" w:hAnsiTheme="majorHAnsi" w:cstheme="majorHAnsi"/>
            <w:sz w:val="22"/>
            <w:szCs w:val="22"/>
          </w:rPr>
          <w:id w:val="-1387784954"/>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GitGyoi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 xml:space="preserve"> [6]</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In contrast, the ML Mode incorporated all the steps from the Default Mode, but additionally utilized the Naïve Bayes algorithm for product/version identification</w:t>
      </w:r>
      <w:sdt>
        <w:sdtPr>
          <w:rPr>
            <w:rFonts w:asciiTheme="majorHAnsi" w:hAnsiTheme="majorHAnsi" w:cstheme="majorHAnsi"/>
            <w:sz w:val="22"/>
            <w:szCs w:val="22"/>
          </w:rPr>
          <w:id w:val="-834153066"/>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GitGyoi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 xml:space="preserve"> [6]</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This setup enabled researchers to directly evaluate the effectiveness of the Naïve Bayes algorithm in the realm of PT, aligning with their hypothesis.</w:t>
      </w:r>
    </w:p>
    <w:p w14:paraId="1880EFC1" w14:textId="77777777" w:rsidR="00D02513" w:rsidRPr="00D02513"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Main Findings</w:t>
      </w:r>
    </w:p>
    <w:p w14:paraId="257A6E52"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The analysis of the PT procedure conducted using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rFonts w:asciiTheme="majorHAnsi" w:hAnsiTheme="majorHAnsi" w:cstheme="majorHAnsi"/>
            <w:sz w:val="22"/>
            <w:szCs w:val="22"/>
          </w:rPr>
          <w:id w:val="1083103704"/>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Jaga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 xml:space="preserve"> [5]</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Not only does this outcome highlight the potential of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but it also supports the hypothesis that integrating machine learning into PT tools enhances their effectiveness in identifying vulnerabilities. </w:t>
      </w:r>
    </w:p>
    <w:p w14:paraId="64E703E6"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While these initial results demonstrate success, it is essential to note that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rFonts w:asciiTheme="majorHAnsi" w:hAnsiTheme="majorHAnsi" w:cstheme="majorHAnsi"/>
            <w:sz w:val="22"/>
            <w:szCs w:val="22"/>
          </w:rPr>
          <w:id w:val="-1852091127"/>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Jaga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 xml:space="preserve"> [5]</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These findings contribute to the ongoing development of AI-driven PT tools and emphasize the need for continuous refinement to stay ahead of evolving cyber threats.</w:t>
      </w:r>
    </w:p>
    <w:p w14:paraId="0D8D6CAB" w14:textId="77777777" w:rsidR="00D02513" w:rsidRPr="00D02513"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Implications</w:t>
      </w:r>
    </w:p>
    <w:p w14:paraId="058E94FF"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In </w:t>
      </w:r>
      <w:sdt>
        <w:sdtPr>
          <w:rPr>
            <w:rFonts w:asciiTheme="majorHAnsi" w:hAnsiTheme="majorHAnsi" w:cstheme="majorHAnsi"/>
            <w:sz w:val="22"/>
            <w:szCs w:val="22"/>
          </w:rPr>
          <w:id w:val="13508091"/>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Jaga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[5]</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researchers extensively explore the application of ML in PT, using </w:t>
      </w:r>
      <w:proofErr w:type="spellStart"/>
      <w:r w:rsidRPr="00D02513">
        <w:rPr>
          <w:rFonts w:asciiTheme="majorHAnsi" w:hAnsiTheme="majorHAnsi" w:cstheme="majorHAnsi"/>
          <w:sz w:val="22"/>
          <w:szCs w:val="22"/>
        </w:rPr>
        <w:t>GyoiThon</w:t>
      </w:r>
      <w:proofErr w:type="spellEnd"/>
      <w:r w:rsidRPr="00D02513">
        <w:rPr>
          <w:rFonts w:asciiTheme="majorHAnsi" w:hAnsiTheme="majorHAnsi" w:cstheme="majorHAnsi"/>
          <w:sz w:val="22"/>
          <w:szCs w:val="22"/>
        </w:rPr>
        <w:t xml:space="preserve"> as a focal point. By showing a practical example of how AI techniques can be effectively harnessed for the second phase of the PT process, scanning, their study directly aligns with the central theme of this project 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49F6A8F1"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16BC0922" w14:textId="77777777" w:rsidR="00D02513" w:rsidRPr="00D02513" w:rsidRDefault="00D02513" w:rsidP="00D02513">
      <w:pPr>
        <w:pStyle w:val="Heading2"/>
        <w:spacing w:before="0" w:after="0" w:line="23" w:lineRule="atLeast"/>
        <w:rPr>
          <w:rFonts w:cstheme="majorHAnsi"/>
          <w:sz w:val="22"/>
          <w:szCs w:val="22"/>
        </w:rPr>
      </w:pPr>
      <w:r w:rsidRPr="00D02513">
        <w:rPr>
          <w:rFonts w:cstheme="majorHAnsi"/>
          <w:sz w:val="22"/>
          <w:szCs w:val="22"/>
        </w:rPr>
        <w:t>Review 3: Exploitation in PT with RL</w:t>
      </w:r>
    </w:p>
    <w:p w14:paraId="46B72030" w14:textId="77777777" w:rsidR="00D02513" w:rsidRPr="00D02513"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Introduction</w:t>
      </w:r>
    </w:p>
    <w:p w14:paraId="7A5AAC2C"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038C12EB"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The intelligent agent created in this report prioritizes adaptability, ensuring it can be trained on a wide array of vulnerabilities and operating systems. This approach offers a tailored and intelligent approach to </w:t>
      </w:r>
      <w:r w:rsidRPr="00D02513">
        <w:rPr>
          <w:rFonts w:asciiTheme="majorHAnsi" w:hAnsiTheme="majorHAnsi" w:cstheme="majorHAnsi"/>
          <w:sz w:val="22"/>
          <w:szCs w:val="22"/>
        </w:rPr>
        <w:lastRenderedPageBreak/>
        <w:t>exploitation that challenges traditional methods, which often involve resource-intensive, brute-force techniques that are time and resource intensive</w:t>
      </w:r>
      <w:sdt>
        <w:sdtPr>
          <w:rPr>
            <w:rFonts w:asciiTheme="majorHAnsi" w:hAnsiTheme="majorHAnsi" w:cstheme="majorHAnsi"/>
            <w:sz w:val="22"/>
            <w:szCs w:val="22"/>
          </w:rPr>
          <w:id w:val="-1606414385"/>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Anas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 xml:space="preserve"> [3]</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To accelerate the PT process and ensure a more targeted and efficient approach to identifying and exploiting vulnerabilities, this agent leverages Metasploit, a well-known PT tool with a wide range of payloads for various purposes. </w:t>
      </w:r>
    </w:p>
    <w:p w14:paraId="2FBE6976"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36E08E2A" w14:textId="77777777" w:rsidR="00D02513" w:rsidRPr="00D02513"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Summary</w:t>
      </w:r>
    </w:p>
    <w:p w14:paraId="5FBAA0DF"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w:t>
      </w:r>
      <w:sdt>
        <w:sdtPr>
          <w:rPr>
            <w:rFonts w:asciiTheme="majorHAnsi" w:hAnsiTheme="majorHAnsi" w:cstheme="majorHAnsi"/>
            <w:sz w:val="22"/>
            <w:szCs w:val="22"/>
          </w:rPr>
          <w:id w:val="-1112673427"/>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Anas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[3]</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rPr>
            <w:rFonts w:asciiTheme="majorHAnsi" w:hAnsiTheme="majorHAnsi" w:cstheme="majorHAnsi"/>
            <w:sz w:val="22"/>
            <w:szCs w:val="22"/>
          </w:rPr>
          <w:id w:val="322474325"/>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Anas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[3]</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Therefore, even in instances where the payload is not successful, the RL agent adjusts its decision-making process based on the rewards it receives; it then learns to prioritize actions that result in positive rewards.</w:t>
      </w:r>
    </w:p>
    <w:p w14:paraId="15BA6D05"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rPr>
            <w:rFonts w:asciiTheme="majorHAnsi" w:hAnsiTheme="majorHAnsi" w:cstheme="majorHAnsi"/>
            <w:sz w:val="22"/>
            <w:szCs w:val="22"/>
          </w:rPr>
          <w:id w:val="-647283957"/>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Anas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[3]</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w:t>
      </w:r>
    </w:p>
    <w:p w14:paraId="2BF522C6"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7643C41E" w14:textId="77777777" w:rsidR="00D02513" w:rsidRPr="00D02513"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Methodologies</w:t>
      </w:r>
    </w:p>
    <w:p w14:paraId="20C7A9F6"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26D00DF9"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rPr>
            <w:rFonts w:asciiTheme="majorHAnsi" w:hAnsiTheme="majorHAnsi" w:cstheme="majorHAnsi"/>
            <w:sz w:val="22"/>
            <w:szCs w:val="22"/>
          </w:rPr>
          <w:id w:val="1699283830"/>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QL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[7]</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This approach often results in the agent executing calculated and cautious actions to minimize risks </w:t>
      </w:r>
      <w:sdt>
        <w:sdtPr>
          <w:rPr>
            <w:rFonts w:asciiTheme="majorHAnsi" w:hAnsiTheme="majorHAnsi" w:cstheme="majorHAnsi"/>
            <w:sz w:val="22"/>
            <w:szCs w:val="22"/>
          </w:rPr>
          <w:id w:val="370432005"/>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Anas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[3]</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w:t>
      </w:r>
    </w:p>
    <w:p w14:paraId="16B4C780"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lastRenderedPageBreak/>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rPr>
            <w:rFonts w:asciiTheme="majorHAnsi" w:hAnsiTheme="majorHAnsi" w:cstheme="majorHAnsi"/>
            <w:sz w:val="22"/>
            <w:szCs w:val="22"/>
          </w:rPr>
          <w:id w:val="355628748"/>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Anas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[3]</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30563C43"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rFonts w:asciiTheme="majorHAnsi" w:hAnsiTheme="majorHAnsi" w:cstheme="majorHAnsi"/>
            <w:sz w:val="22"/>
            <w:szCs w:val="22"/>
          </w:rPr>
          <w:id w:val="-949463376"/>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Anas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[3]</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xml:space="preserve"> vulnerability found in Apache CouchDB, specifically Version 3.1.0. The agent's primary objective was to establish a reverse shell, which was achieved with remarkable efficiency by leveraging payloads with the “highest rank in the Q-Table </w:t>
      </w:r>
      <w:sdt>
        <w:sdtPr>
          <w:rPr>
            <w:rFonts w:asciiTheme="majorHAnsi" w:hAnsiTheme="majorHAnsi" w:cstheme="majorHAnsi"/>
            <w:sz w:val="22"/>
            <w:szCs w:val="22"/>
          </w:rPr>
          <w:id w:val="-433674756"/>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Anas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[3]</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7752AA1B" w14:textId="77777777" w:rsidR="00D02513" w:rsidRPr="00D02513"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Main Findings</w:t>
      </w:r>
    </w:p>
    <w:p w14:paraId="3954D0DC"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 xml:space="preserve">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rPr>
            <w:rFonts w:asciiTheme="majorHAnsi" w:hAnsiTheme="majorHAnsi" w:cstheme="majorHAnsi"/>
            <w:sz w:val="22"/>
            <w:szCs w:val="22"/>
          </w:rPr>
          <w:id w:val="187730794"/>
          <w:citation/>
        </w:sdtPr>
        <w:sdtContent>
          <w:r w:rsidRPr="00D02513">
            <w:rPr>
              <w:rFonts w:asciiTheme="majorHAnsi" w:hAnsiTheme="majorHAnsi" w:cstheme="majorHAnsi"/>
              <w:sz w:val="22"/>
              <w:szCs w:val="22"/>
            </w:rPr>
            <w:fldChar w:fldCharType="begin"/>
          </w:r>
          <w:r w:rsidRPr="00D02513">
            <w:rPr>
              <w:rFonts w:asciiTheme="majorHAnsi" w:hAnsiTheme="majorHAnsi" w:cstheme="majorHAnsi"/>
              <w:sz w:val="22"/>
              <w:szCs w:val="22"/>
            </w:rPr>
            <w:instrText xml:space="preserve"> CITATION Anas \l 1033 </w:instrText>
          </w:r>
          <w:r w:rsidRPr="00D02513">
            <w:rPr>
              <w:rFonts w:asciiTheme="majorHAnsi" w:hAnsiTheme="majorHAnsi" w:cstheme="majorHAnsi"/>
              <w:sz w:val="22"/>
              <w:szCs w:val="22"/>
            </w:rPr>
            <w:fldChar w:fldCharType="separate"/>
          </w:r>
          <w:r w:rsidRPr="00D02513">
            <w:rPr>
              <w:rFonts w:asciiTheme="majorHAnsi" w:hAnsiTheme="majorHAnsi" w:cstheme="majorHAnsi"/>
              <w:noProof/>
              <w:sz w:val="22"/>
              <w:szCs w:val="22"/>
            </w:rPr>
            <w:t>[3]</w:t>
          </w:r>
          <w:r w:rsidRPr="00D02513">
            <w:rPr>
              <w:rFonts w:asciiTheme="majorHAnsi" w:hAnsiTheme="majorHAnsi" w:cstheme="majorHAnsi"/>
              <w:sz w:val="22"/>
              <w:szCs w:val="22"/>
            </w:rPr>
            <w:fldChar w:fldCharType="end"/>
          </w:r>
        </w:sdtContent>
      </w:sdt>
      <w:r w:rsidRPr="00D02513">
        <w:rPr>
          <w:rFonts w:asciiTheme="majorHAnsi" w:hAnsiTheme="majorHAnsi" w:cstheme="majorHAnsi"/>
          <w:sz w:val="22"/>
          <w:szCs w:val="22"/>
        </w:rPr>
        <w:t>. These notable statistics highlight the potential of the RL approach to significantly reduce the time and resources required for PT, presenting a novel and cost-effective solution to the challenges of vulnerability exploitation.</w:t>
      </w:r>
    </w:p>
    <w:p w14:paraId="05DD55ED"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17361BF3" w14:textId="77777777" w:rsidR="00D02513" w:rsidRPr="00D02513"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2"/>
          <w:szCs w:val="22"/>
        </w:rPr>
      </w:pPr>
      <w:r w:rsidRPr="00D02513">
        <w:rPr>
          <w:rFonts w:asciiTheme="majorHAnsi" w:hAnsiTheme="majorHAnsi" w:cstheme="majorHAnsi"/>
          <w:sz w:val="22"/>
          <w:szCs w:val="22"/>
        </w:rPr>
        <w:t>Implications</w:t>
      </w:r>
    </w:p>
    <w:p w14:paraId="11DAEB42"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this reports goal of understanding AI techniques in cybersecurity.</w:t>
      </w:r>
    </w:p>
    <w:p w14:paraId="167FFC60" w14:textId="77777777" w:rsidR="00D02513" w:rsidRPr="00D02513" w:rsidRDefault="00D02513" w:rsidP="00D02513">
      <w:pPr>
        <w:pStyle w:val="BodyText"/>
        <w:spacing w:after="0" w:line="23" w:lineRule="atLeast"/>
        <w:rPr>
          <w:rFonts w:asciiTheme="majorHAnsi" w:hAnsiTheme="majorHAnsi" w:cstheme="majorHAnsi"/>
          <w:sz w:val="22"/>
          <w:szCs w:val="22"/>
        </w:rPr>
      </w:pPr>
      <w:r w:rsidRPr="00D02513">
        <w:rPr>
          <w:rFonts w:asciiTheme="majorHAnsi" w:hAnsiTheme="majorHAnsi" w:cstheme="majorHAnsi"/>
          <w:sz w:val="22"/>
          <w:szCs w:val="22"/>
        </w:rPr>
        <w:t>Additionally, since RL consistently selects the most effective actions to maximize rewards, it directly addresses a critical aspect of Penetration Testing, particularly in Phase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4701A798" w14:textId="77777777" w:rsidR="00D02513" w:rsidRPr="00D02513" w:rsidRDefault="00D02513" w:rsidP="00D02513">
      <w:pPr>
        <w:spacing w:line="23" w:lineRule="atLeast"/>
        <w:rPr>
          <w:rFonts w:asciiTheme="majorHAnsi" w:hAnsiTheme="majorHAnsi" w:cstheme="majorHAnsi"/>
        </w:rPr>
      </w:pPr>
      <w:r w:rsidRPr="00D02513">
        <w:rPr>
          <w:rFonts w:asciiTheme="majorHAnsi" w:hAnsiTheme="majorHAnsi" w:cstheme="majorHAnsi"/>
        </w:rPr>
        <w:t>P</w:t>
      </w:r>
    </w:p>
    <w:p w14:paraId="5069BB31" w14:textId="03B08E05" w:rsidR="00F71707" w:rsidRPr="00D02513" w:rsidRDefault="00F71707" w:rsidP="00D02513">
      <w:pPr>
        <w:spacing w:line="23" w:lineRule="atLeast"/>
        <w:ind w:firstLine="360"/>
        <w:rPr>
          <w:rFonts w:asciiTheme="majorHAnsi" w:hAnsiTheme="majorHAnsi" w:cstheme="majorHAnsi"/>
        </w:rPr>
      </w:pPr>
    </w:p>
    <w:p w14:paraId="5EA29FA0" w14:textId="22CE9876" w:rsidR="00B15999" w:rsidRPr="00D02513" w:rsidRDefault="00B15999" w:rsidP="00D02513">
      <w:pPr>
        <w:pStyle w:val="Heading1"/>
        <w:numPr>
          <w:ilvl w:val="0"/>
          <w:numId w:val="9"/>
        </w:numPr>
        <w:spacing w:line="23" w:lineRule="atLeast"/>
        <w:rPr>
          <w:rFonts w:cstheme="majorHAnsi"/>
          <w:color w:val="auto"/>
          <w:sz w:val="22"/>
          <w:szCs w:val="22"/>
        </w:rPr>
      </w:pPr>
      <w:r w:rsidRPr="00D02513">
        <w:rPr>
          <w:rFonts w:cstheme="majorHAnsi"/>
          <w:color w:val="auto"/>
          <w:sz w:val="22"/>
          <w:szCs w:val="22"/>
        </w:rPr>
        <w:t>Proposed approach</w:t>
      </w:r>
    </w:p>
    <w:p w14:paraId="7DF037D1" w14:textId="7D44B5A5" w:rsidR="004E714E" w:rsidRPr="00D02513" w:rsidRDefault="004E714E" w:rsidP="00D02513">
      <w:pPr>
        <w:spacing w:line="23" w:lineRule="atLeast"/>
        <w:rPr>
          <w:rFonts w:asciiTheme="majorHAnsi" w:hAnsiTheme="majorHAnsi" w:cstheme="majorHAnsi"/>
        </w:rPr>
      </w:pPr>
      <w:r w:rsidRPr="00D02513">
        <w:rPr>
          <w:rFonts w:asciiTheme="majorHAnsi" w:hAnsiTheme="majorHAnsi" w:cstheme="majorHAnsi"/>
        </w:rPr>
        <w:t>In the rapidly advancing field of cybersecurity, particularly within the realm of penetration testing (PT), the integration of artificial intelligence (AI) holds transformative potential. This section outlines a forward-thinking approach aimed at leveraging AI technologies, such as machine learning (ML), reinforcement learning (RL), and deep reinforcement learning (DRL), to enhance PT practices. The project's scope seeks to address critical challenges by exploring how AI can be effectively integrated throughout the PT process to not only anticipate and counteract modern cyber threats but also to streamline operations and reduce errors associated with human factors. Given the increasing sophistication of threats, particularly those powered by AI, this initiative is crucial for equipping cybersecurity professionals with the tools necessary to stay ahead. This approach is designed to not only bridge existing gaps in research and application but also to pave the way for a new era of automated</w:t>
      </w:r>
      <w:r w:rsidRPr="00D02513">
        <w:rPr>
          <w:rFonts w:asciiTheme="majorHAnsi" w:hAnsiTheme="majorHAnsi" w:cstheme="majorHAnsi"/>
        </w:rPr>
        <w:t xml:space="preserve"> </w:t>
      </w:r>
      <w:proofErr w:type="spellStart"/>
      <w:r w:rsidRPr="00D02513">
        <w:rPr>
          <w:rFonts w:asciiTheme="majorHAnsi" w:hAnsiTheme="majorHAnsi" w:cstheme="majorHAnsi"/>
        </w:rPr>
        <w:t>nd</w:t>
      </w:r>
      <w:proofErr w:type="spellEnd"/>
      <w:r w:rsidRPr="00D02513">
        <w:rPr>
          <w:rFonts w:asciiTheme="majorHAnsi" w:hAnsiTheme="majorHAnsi" w:cstheme="majorHAnsi"/>
        </w:rPr>
        <w:t xml:space="preserve"> offensive </w:t>
      </w:r>
      <w:r w:rsidRPr="00D02513">
        <w:rPr>
          <w:rFonts w:asciiTheme="majorHAnsi" w:hAnsiTheme="majorHAnsi" w:cstheme="majorHAnsi"/>
        </w:rPr>
        <w:t xml:space="preserve">cybersecurity </w:t>
      </w:r>
      <w:proofErr w:type="gramStart"/>
      <w:r w:rsidRPr="00D02513">
        <w:rPr>
          <w:rFonts w:asciiTheme="majorHAnsi" w:hAnsiTheme="majorHAnsi" w:cstheme="majorHAnsi"/>
        </w:rPr>
        <w:t>measures</w:t>
      </w:r>
      <w:proofErr w:type="gramEnd"/>
    </w:p>
    <w:p w14:paraId="071E2CB1" w14:textId="2E3337CB" w:rsidR="00B15999" w:rsidRPr="00D02513" w:rsidRDefault="00B15999" w:rsidP="00D02513">
      <w:pPr>
        <w:pStyle w:val="Heading2"/>
        <w:spacing w:line="23" w:lineRule="atLeast"/>
        <w:rPr>
          <w:rFonts w:cstheme="majorHAnsi"/>
          <w:i/>
          <w:iCs/>
          <w:color w:val="auto"/>
          <w:sz w:val="22"/>
          <w:szCs w:val="22"/>
        </w:rPr>
      </w:pPr>
      <w:r w:rsidRPr="00D02513">
        <w:rPr>
          <w:rFonts w:cstheme="majorHAnsi"/>
          <w:i/>
          <w:iCs/>
          <w:color w:val="auto"/>
          <w:sz w:val="22"/>
          <w:szCs w:val="22"/>
        </w:rPr>
        <w:t>Project Scope</w:t>
      </w:r>
    </w:p>
    <w:p w14:paraId="19DA391C" w14:textId="77777777" w:rsidR="00B15999" w:rsidRPr="00D02513" w:rsidRDefault="00B15999" w:rsidP="00D02513">
      <w:pPr>
        <w:spacing w:line="23" w:lineRule="atLeast"/>
        <w:ind w:firstLine="360"/>
        <w:rPr>
          <w:rFonts w:asciiTheme="majorHAnsi" w:hAnsiTheme="majorHAnsi" w:cstheme="majorHAnsi"/>
        </w:rPr>
      </w:pPr>
      <w:r w:rsidRPr="00D02513">
        <w:rPr>
          <w:rFonts w:asciiTheme="majorHAnsi" w:hAnsiTheme="majorHAnsi" w:cstheme="majorHAnsi"/>
        </w:rPr>
        <w:t>The rapidly evolving cybersecurity landscape, with its complex and labor-intensive strategies, stands poised to significantly benefit from these recent advancements in AI technology. This surge in AI's significance is crucial for cybersecurity endeavors such as PT, the linchpin of proactive cybersecurity. The integration of AI in PT has the potential to level the playing field and empower defenders to anticipate and mitigate threats effectively.</w:t>
      </w:r>
    </w:p>
    <w:p w14:paraId="63CD9793" w14:textId="77777777" w:rsidR="00B15999" w:rsidRPr="00D02513" w:rsidRDefault="00B15999" w:rsidP="00D02513">
      <w:pPr>
        <w:spacing w:line="23" w:lineRule="atLeast"/>
        <w:ind w:firstLine="360"/>
        <w:rPr>
          <w:rFonts w:asciiTheme="majorHAnsi" w:hAnsiTheme="majorHAnsi" w:cstheme="majorHAnsi"/>
        </w:rPr>
      </w:pPr>
      <w:r w:rsidRPr="00D02513">
        <w:rPr>
          <w:rFonts w:asciiTheme="majorHAnsi" w:hAnsiTheme="majorHAnsi" w:cstheme="majorHAnsi"/>
        </w:rPr>
        <w:t xml:space="preserve">The motivation behind this project is to comprehensively explore modern threats and current PT methods by examining the integration of various AI techniques including ML, RL, and Deep Reinforcement Learning (DRL), into PT practices. At its core, this project aims to address a fundamental question: How can AI techniques be effectively harnessed throughout the PT process? This question is critical, especially with the increasing adoption of AI by cybercriminals, as it demands cybersecurity professionals to adapt promptly; a sole reliance on traditional PT methods may leave </w:t>
      </w:r>
      <w:proofErr w:type="spellStart"/>
      <w:r w:rsidRPr="00D02513">
        <w:rPr>
          <w:rFonts w:asciiTheme="majorHAnsi" w:hAnsiTheme="majorHAnsi" w:cstheme="majorHAnsi"/>
        </w:rPr>
        <w:t>pentesters</w:t>
      </w:r>
      <w:proofErr w:type="spellEnd"/>
      <w:r w:rsidRPr="00D02513">
        <w:rPr>
          <w:rFonts w:asciiTheme="majorHAnsi" w:hAnsiTheme="majorHAnsi" w:cstheme="majorHAnsi"/>
        </w:rPr>
        <w:t xml:space="preserve"> unequipped to combat modern threats. This project aims to benefit cybersecurity defenders, ethical hackers, security analysts, and researchers by providing insights into AI tools and techniques, along with suggestions for overcoming current limitations.</w:t>
      </w:r>
    </w:p>
    <w:p w14:paraId="613CC947" w14:textId="77777777" w:rsidR="00B15999" w:rsidRPr="00D02513" w:rsidRDefault="00B15999" w:rsidP="00D02513">
      <w:pPr>
        <w:spacing w:line="23" w:lineRule="atLeast"/>
        <w:ind w:firstLine="360"/>
        <w:rPr>
          <w:rFonts w:asciiTheme="majorHAnsi" w:hAnsiTheme="majorHAnsi" w:cstheme="majorHAnsi"/>
        </w:rPr>
      </w:pPr>
      <w:r w:rsidRPr="00D02513">
        <w:rPr>
          <w:rFonts w:asciiTheme="majorHAnsi" w:hAnsiTheme="majorHAnsi" w:cstheme="majorHAnsi"/>
        </w:rPr>
        <w:t xml:space="preserve">Additionally, the hope is that a shift towards intelligent automation can not only reduce testing time and resources, but also mitigate many of the prevalent and "recurrent human errors" in manual PT that stem from factors such as "tiredness, omission, and pressure" </w:t>
      </w:r>
      <w:sdt>
        <w:sdtPr>
          <w:rPr>
            <w:rFonts w:asciiTheme="majorHAnsi" w:hAnsiTheme="majorHAnsi" w:cstheme="majorHAnsi"/>
          </w:rPr>
          <w:id w:val="-681516258"/>
          <w:citation/>
        </w:sdtPr>
        <w:sdtEndPr/>
        <w:sdtContent>
          <w:r w:rsidRPr="00D02513">
            <w:rPr>
              <w:rFonts w:asciiTheme="majorHAnsi" w:hAnsiTheme="majorHAnsi" w:cstheme="majorHAnsi"/>
            </w:rPr>
            <w:fldChar w:fldCharType="begin"/>
          </w:r>
          <w:r w:rsidRPr="00D02513">
            <w:rPr>
              <w:rFonts w:asciiTheme="majorHAnsi" w:hAnsiTheme="majorHAnsi" w:cstheme="majorHAnsi"/>
            </w:rPr>
            <w:instrText xml:space="preserve"> CITATION GhanemChen \l 1033 </w:instrText>
          </w:r>
          <w:r w:rsidRPr="00D02513">
            <w:rPr>
              <w:rFonts w:asciiTheme="majorHAnsi" w:hAnsiTheme="majorHAnsi" w:cstheme="majorHAnsi"/>
            </w:rPr>
            <w:fldChar w:fldCharType="separate"/>
          </w:r>
          <w:r w:rsidRPr="00D02513">
            <w:rPr>
              <w:rFonts w:asciiTheme="majorHAnsi" w:hAnsiTheme="majorHAnsi" w:cstheme="majorHAnsi"/>
            </w:rPr>
            <w:t>[1]</w:t>
          </w:r>
          <w:r w:rsidRPr="00D02513">
            <w:rPr>
              <w:rFonts w:asciiTheme="majorHAnsi" w:hAnsiTheme="majorHAnsi" w:cstheme="majorHAnsi"/>
            </w:rPr>
            <w:fldChar w:fldCharType="end"/>
          </w:r>
        </w:sdtContent>
      </w:sdt>
      <w:r w:rsidRPr="00D02513">
        <w:rPr>
          <w:rFonts w:asciiTheme="majorHAnsi" w:hAnsiTheme="majorHAnsi" w:cstheme="majorHAnsi"/>
        </w:rPr>
        <w:t xml:space="preserve">. This transformation in the field, as highlighted by </w:t>
      </w:r>
      <w:sdt>
        <w:sdtPr>
          <w:rPr>
            <w:rFonts w:asciiTheme="majorHAnsi" w:hAnsiTheme="majorHAnsi" w:cstheme="majorHAnsi"/>
          </w:rPr>
          <w:id w:val="389149987"/>
          <w:citation/>
        </w:sdtPr>
        <w:sdtEndPr/>
        <w:sdtContent>
          <w:r w:rsidRPr="00D02513">
            <w:rPr>
              <w:rFonts w:asciiTheme="majorHAnsi" w:hAnsiTheme="majorHAnsi" w:cstheme="majorHAnsi"/>
            </w:rPr>
            <w:fldChar w:fldCharType="begin"/>
          </w:r>
          <w:r w:rsidRPr="00D02513">
            <w:rPr>
              <w:rFonts w:asciiTheme="majorHAnsi" w:hAnsiTheme="majorHAnsi" w:cstheme="majorHAnsi"/>
            </w:rPr>
            <w:instrText xml:space="preserve"> CITATION Anas \l 1033 </w:instrText>
          </w:r>
          <w:r w:rsidRPr="00D02513">
            <w:rPr>
              <w:rFonts w:asciiTheme="majorHAnsi" w:hAnsiTheme="majorHAnsi" w:cstheme="majorHAnsi"/>
            </w:rPr>
            <w:fldChar w:fldCharType="separate"/>
          </w:r>
          <w:r w:rsidRPr="00D02513">
            <w:rPr>
              <w:rFonts w:asciiTheme="majorHAnsi" w:hAnsiTheme="majorHAnsi" w:cstheme="majorHAnsi"/>
            </w:rPr>
            <w:t>[3]</w:t>
          </w:r>
          <w:r w:rsidRPr="00D02513">
            <w:rPr>
              <w:rFonts w:asciiTheme="majorHAnsi" w:hAnsiTheme="majorHAnsi" w:cstheme="majorHAnsi"/>
            </w:rPr>
            <w:fldChar w:fldCharType="end"/>
          </w:r>
        </w:sdtContent>
      </w:sdt>
      <w:r w:rsidRPr="00D02513">
        <w:rPr>
          <w:rFonts w:asciiTheme="majorHAnsi" w:hAnsiTheme="majorHAnsi" w:cstheme="majorHAnsi"/>
        </w:rPr>
        <w:t xml:space="preserve">, signifies the use of "advanced algorithms, machine learning, and AI to scan systems for vulnerabilities" and offering a path towards more effective, efficient, and error-resistant cybersecurity </w:t>
      </w:r>
      <w:proofErr w:type="gramStart"/>
      <w:r w:rsidRPr="00D02513">
        <w:rPr>
          <w:rFonts w:asciiTheme="majorHAnsi" w:hAnsiTheme="majorHAnsi" w:cstheme="majorHAnsi"/>
        </w:rPr>
        <w:t>practices</w:t>
      </w:r>
      <w:proofErr w:type="gramEnd"/>
    </w:p>
    <w:p w14:paraId="465E5A9D" w14:textId="60094089" w:rsidR="00B15999" w:rsidRPr="00D02513" w:rsidRDefault="00B15999" w:rsidP="00D02513">
      <w:pPr>
        <w:spacing w:line="23" w:lineRule="atLeast"/>
        <w:ind w:firstLine="720"/>
        <w:rPr>
          <w:rFonts w:asciiTheme="majorHAnsi" w:hAnsiTheme="majorHAnsi" w:cstheme="majorHAnsi"/>
        </w:rPr>
      </w:pPr>
    </w:p>
    <w:p w14:paraId="14C819A7" w14:textId="37B4C730" w:rsidR="00B15999" w:rsidRPr="00D02513" w:rsidRDefault="00B15999" w:rsidP="00D02513">
      <w:pPr>
        <w:pStyle w:val="Heading2"/>
        <w:spacing w:line="23" w:lineRule="atLeast"/>
        <w:rPr>
          <w:rFonts w:cstheme="majorHAnsi"/>
          <w:i/>
          <w:iCs/>
          <w:color w:val="auto"/>
          <w:sz w:val="22"/>
          <w:szCs w:val="22"/>
        </w:rPr>
      </w:pPr>
      <w:r w:rsidRPr="00D02513">
        <w:rPr>
          <w:rFonts w:cstheme="majorHAnsi"/>
          <w:i/>
          <w:iCs/>
          <w:color w:val="auto"/>
          <w:sz w:val="22"/>
          <w:szCs w:val="22"/>
        </w:rPr>
        <w:t>Current Limitations</w:t>
      </w:r>
    </w:p>
    <w:p w14:paraId="0F483624" w14:textId="77777777" w:rsidR="00B15999" w:rsidRPr="00D02513" w:rsidRDefault="00B15999" w:rsidP="00D02513">
      <w:pPr>
        <w:spacing w:line="23" w:lineRule="atLeast"/>
        <w:ind w:firstLine="360"/>
        <w:rPr>
          <w:rFonts w:asciiTheme="majorHAnsi" w:hAnsiTheme="majorHAnsi" w:cstheme="majorHAnsi"/>
        </w:rPr>
      </w:pPr>
      <w:r w:rsidRPr="00D02513">
        <w:rPr>
          <w:rFonts w:asciiTheme="majorHAnsi" w:hAnsiTheme="majorHAnsi" w:cstheme="majorHAnsi"/>
        </w:rPr>
        <w:t>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integration</w:t>
      </w:r>
      <w:sdt>
        <w:sdtPr>
          <w:rPr>
            <w:rFonts w:asciiTheme="majorHAnsi" w:hAnsiTheme="majorHAnsi" w:cstheme="majorHAnsi"/>
          </w:rPr>
          <w:id w:val="354999478"/>
          <w:citation/>
        </w:sdtPr>
        <w:sdtEndPr/>
        <w:sdtContent>
          <w:r w:rsidRPr="00D02513">
            <w:rPr>
              <w:rFonts w:asciiTheme="majorHAnsi" w:hAnsiTheme="majorHAnsi" w:cstheme="majorHAnsi"/>
            </w:rPr>
            <w:fldChar w:fldCharType="begin"/>
          </w:r>
          <w:r w:rsidRPr="00D02513">
            <w:rPr>
              <w:rFonts w:asciiTheme="majorHAnsi" w:hAnsiTheme="majorHAnsi" w:cstheme="majorHAnsi"/>
            </w:rPr>
            <w:instrText xml:space="preserve"> CITATION GhanemChen \l 1033 </w:instrText>
          </w:r>
          <w:r w:rsidRPr="00D02513">
            <w:rPr>
              <w:rFonts w:asciiTheme="majorHAnsi" w:hAnsiTheme="majorHAnsi" w:cstheme="majorHAnsi"/>
            </w:rPr>
            <w:fldChar w:fldCharType="separate"/>
          </w:r>
          <w:r w:rsidRPr="00D02513">
            <w:rPr>
              <w:rFonts w:asciiTheme="majorHAnsi" w:hAnsiTheme="majorHAnsi" w:cstheme="majorHAnsi"/>
            </w:rPr>
            <w:t xml:space="preserve"> [1]</w:t>
          </w:r>
          <w:r w:rsidRPr="00D02513">
            <w:rPr>
              <w:rFonts w:asciiTheme="majorHAnsi" w:hAnsiTheme="majorHAnsi" w:cstheme="majorHAnsi"/>
            </w:rPr>
            <w:fldChar w:fldCharType="end"/>
          </w:r>
        </w:sdtContent>
      </w:sdt>
      <w:sdt>
        <w:sdtPr>
          <w:rPr>
            <w:rFonts w:asciiTheme="majorHAnsi" w:hAnsiTheme="majorHAnsi" w:cstheme="majorHAnsi"/>
          </w:rPr>
          <w:id w:val="40023869"/>
          <w:citation/>
        </w:sdtPr>
        <w:sdtEndPr/>
        <w:sdtContent>
          <w:r w:rsidRPr="00D02513">
            <w:rPr>
              <w:rFonts w:asciiTheme="majorHAnsi" w:hAnsiTheme="majorHAnsi" w:cstheme="majorHAnsi"/>
            </w:rPr>
            <w:fldChar w:fldCharType="begin"/>
          </w:r>
          <w:r w:rsidRPr="00D02513">
            <w:rPr>
              <w:rFonts w:asciiTheme="majorHAnsi" w:hAnsiTheme="majorHAnsi" w:cstheme="majorHAnsi"/>
            </w:rPr>
            <w:instrText xml:space="preserve"> CITATION Anas \l 1033 </w:instrText>
          </w:r>
          <w:r w:rsidRPr="00D02513">
            <w:rPr>
              <w:rFonts w:asciiTheme="majorHAnsi" w:hAnsiTheme="majorHAnsi" w:cstheme="majorHAnsi"/>
            </w:rPr>
            <w:fldChar w:fldCharType="separate"/>
          </w:r>
          <w:r w:rsidRPr="00D02513">
            <w:rPr>
              <w:rFonts w:asciiTheme="majorHAnsi" w:hAnsiTheme="majorHAnsi" w:cstheme="majorHAnsi"/>
            </w:rPr>
            <w:t xml:space="preserve"> [3]</w:t>
          </w:r>
          <w:r w:rsidRPr="00D02513">
            <w:rPr>
              <w:rFonts w:asciiTheme="majorHAnsi" w:hAnsiTheme="majorHAnsi" w:cstheme="majorHAnsi"/>
            </w:rPr>
            <w:fldChar w:fldCharType="end"/>
          </w:r>
        </w:sdtContent>
      </w:sdt>
      <w:r w:rsidRPr="00D02513">
        <w:rPr>
          <w:rFonts w:asciiTheme="majorHAnsi" w:hAnsiTheme="majorHAnsi" w:cstheme="majorHAnsi"/>
        </w:rPr>
        <w:t>, many of these approaches are limited by their reliance on manual human intervention for vulnerability identification and exploitation. While this reliance hinders the full realization of AI's potential in the PT process, transitioning towards a fully autonomous solution presents complex technical hurdles. For example, the shift to intelligent, real-time detection would require addressing issues of data accuracy, model robustness, and environment adaptability.</w:t>
      </w:r>
    </w:p>
    <w:p w14:paraId="6051B26E" w14:textId="77777777" w:rsidR="00B15999" w:rsidRPr="00D02513" w:rsidRDefault="00B15999" w:rsidP="00D02513">
      <w:pPr>
        <w:spacing w:line="23" w:lineRule="atLeast"/>
        <w:ind w:firstLine="360"/>
        <w:rPr>
          <w:rFonts w:asciiTheme="majorHAnsi" w:hAnsiTheme="majorHAnsi" w:cstheme="majorHAnsi"/>
        </w:rPr>
      </w:pPr>
      <w:r w:rsidRPr="00D02513">
        <w:rPr>
          <w:rFonts w:asciiTheme="majorHAnsi" w:hAnsiTheme="majorHAnsi" w:cstheme="majorHAnsi"/>
        </w:rPr>
        <w:lastRenderedPageBreak/>
        <w:t xml:space="preserve">To ensure data accuracy, it is essential that all input data is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 accuracy is vital for ensuring model robustness. For truly effective threat detection, models must be capable of adapting to evolving threats and environments </w:t>
      </w:r>
      <w:proofErr w:type="gramStart"/>
      <w:r w:rsidRPr="00D02513">
        <w:rPr>
          <w:rFonts w:asciiTheme="majorHAnsi" w:hAnsiTheme="majorHAnsi" w:cstheme="majorHAnsi"/>
        </w:rPr>
        <w:t>in order to</w:t>
      </w:r>
      <w:proofErr w:type="gramEnd"/>
      <w:r w:rsidRPr="00D02513">
        <w:rPr>
          <w:rFonts w:asciiTheme="majorHAnsi" w:hAnsiTheme="majorHAnsi" w:cstheme="majorHAnsi"/>
        </w:rPr>
        <w:t xml:space="preserve"> perform consistently across diverse scenarios. This level of adaptability requires sophisticated algorithms that can understand and interpret incomplete or biased data while accounting for various attack vectors, software vulnerabilities, and system configurations. </w:t>
      </w:r>
    </w:p>
    <w:p w14:paraId="39371E5F" w14:textId="77777777" w:rsidR="00B15999" w:rsidRPr="00D02513" w:rsidRDefault="00B15999" w:rsidP="00D02513">
      <w:pPr>
        <w:spacing w:line="23" w:lineRule="atLeast"/>
        <w:ind w:firstLine="360"/>
        <w:rPr>
          <w:rFonts w:asciiTheme="majorHAnsi" w:hAnsiTheme="majorHAnsi" w:cstheme="majorHAnsi"/>
        </w:rPr>
      </w:pPr>
      <w:r w:rsidRPr="00D02513">
        <w:rPr>
          <w:rFonts w:asciiTheme="majorHAnsi" w:hAnsiTheme="majorHAnsi" w:cstheme="majorHAnsi"/>
        </w:rPr>
        <w:t>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reality.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56572B04" w14:textId="0BA81AAB" w:rsidR="00F71707" w:rsidRPr="00D02513" w:rsidRDefault="00B15999" w:rsidP="00D02513">
      <w:pPr>
        <w:pStyle w:val="Heading1"/>
        <w:numPr>
          <w:ilvl w:val="0"/>
          <w:numId w:val="9"/>
        </w:numPr>
        <w:spacing w:line="23" w:lineRule="atLeast"/>
        <w:rPr>
          <w:rFonts w:cstheme="majorHAnsi"/>
          <w:color w:val="auto"/>
          <w:sz w:val="22"/>
          <w:szCs w:val="22"/>
        </w:rPr>
      </w:pPr>
      <w:r w:rsidRPr="00D02513">
        <w:rPr>
          <w:rFonts w:cstheme="majorHAnsi"/>
          <w:color w:val="auto"/>
          <w:sz w:val="22"/>
          <w:szCs w:val="22"/>
        </w:rPr>
        <w:t>Implementation and evaluation</w:t>
      </w:r>
    </w:p>
    <w:p w14:paraId="4B2D8A8F" w14:textId="77777777" w:rsidR="00EC2E7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 xml:space="preserve">This section delves into the practical applications and effectiveness of three pivotal technological approaches in offensive penetration testing: Automated Decision-Making Systems (ADMS), Self-Improving Systems, and Human-in-the-Loop (HITL). Each system offers unique capabilities in enhancing AI's role in cybersecurity by addressing critical limitations such as excessive human reliance, insufficient data accuracy, and inadequate model robustness and environmental adaptability. Through the lens of advanced AI techniques like deep learning and natural language processing, ADMS </w:t>
      </w:r>
      <w:proofErr w:type="gramStart"/>
      <w:r w:rsidRPr="00D02513">
        <w:rPr>
          <w:rFonts w:asciiTheme="majorHAnsi" w:hAnsiTheme="majorHAnsi" w:cstheme="majorHAnsi"/>
        </w:rPr>
        <w:t>aim</w:t>
      </w:r>
      <w:proofErr w:type="gramEnd"/>
      <w:r w:rsidRPr="00D02513">
        <w:rPr>
          <w:rFonts w:asciiTheme="majorHAnsi" w:hAnsiTheme="majorHAnsi" w:cstheme="majorHAnsi"/>
        </w:rPr>
        <w:t xml:space="preserve"> to automate and streamline decision-making processes. Concurrently, Self-Improving Systems focus on harnessing real-time data to continuously refine their operations and adapt to evolving threats autonomously. In contrast, HITL systems integrate human expertise directly into the AI learning loop, ensuring that models benefit from human insight while progressively reducing the need for human intervention. The evaluation of these systems will explore their respective impacts on the efficiency, accuracy, and adaptability of penetration testing methods, providing a comprehensive overview of their roles in advancing the field of cybersecurity.</w:t>
      </w:r>
    </w:p>
    <w:p w14:paraId="4D3C1D60" w14:textId="021A6F54" w:rsidR="002A7FE3" w:rsidRPr="00D02513" w:rsidRDefault="002A7FE3" w:rsidP="00D02513">
      <w:pPr>
        <w:pStyle w:val="Heading2"/>
        <w:spacing w:line="23" w:lineRule="atLeast"/>
        <w:rPr>
          <w:rFonts w:cstheme="majorHAnsi"/>
          <w:i/>
          <w:iCs/>
          <w:color w:val="auto"/>
          <w:sz w:val="22"/>
          <w:szCs w:val="22"/>
        </w:rPr>
      </w:pPr>
      <w:r w:rsidRPr="00D02513">
        <w:rPr>
          <w:rFonts w:cstheme="majorHAnsi"/>
          <w:i/>
          <w:iCs/>
          <w:color w:val="auto"/>
          <w:sz w:val="22"/>
          <w:szCs w:val="22"/>
        </w:rPr>
        <w:t>Automated Decision-Making Systems</w:t>
      </w:r>
    </w:p>
    <w:p w14:paraId="57EF7EC7" w14:textId="77777777" w:rsidR="006C2544" w:rsidRPr="00D02513" w:rsidRDefault="006C2544" w:rsidP="00D02513">
      <w:pPr>
        <w:spacing w:line="23" w:lineRule="atLeast"/>
        <w:rPr>
          <w:rFonts w:asciiTheme="majorHAnsi" w:hAnsiTheme="majorHAnsi" w:cstheme="majorHAnsi"/>
        </w:rPr>
      </w:pPr>
      <w:r w:rsidRPr="00D02513">
        <w:rPr>
          <w:rFonts w:asciiTheme="majorHAnsi" w:hAnsiTheme="majorHAnsi" w:cstheme="majorHAnsi"/>
        </w:rPr>
        <w:t>Automated Decision-Making Systems (ADMS) are foundational in the evolution of AI for penetration testing due to their ability to reduce human reliance while simultaneously enhancing the discussed critical limitations such as data accuracy, model robustness, and environmental adaptability. These systems leverage techniques such as deep learning, transfer learning, text-mining, NLP, and more to automate critical decision-making processes and allowing for faster and more accurate identification of potential vulnerabilities and weaknesses in cybersecurity defenses [ram].</w:t>
      </w:r>
    </w:p>
    <w:p w14:paraId="2CC58D0B" w14:textId="2F5B9B29" w:rsidR="006C2544" w:rsidRPr="00D02513" w:rsidRDefault="006C2544" w:rsidP="00D02513">
      <w:pPr>
        <w:spacing w:line="23" w:lineRule="atLeast"/>
        <w:rPr>
          <w:rFonts w:asciiTheme="majorHAnsi" w:hAnsiTheme="majorHAnsi" w:cstheme="majorHAnsi"/>
        </w:rPr>
      </w:pPr>
      <w:r w:rsidRPr="00D02513">
        <w:rPr>
          <w:rFonts w:asciiTheme="majorHAnsi" w:hAnsiTheme="majorHAnsi" w:cstheme="majorHAnsi"/>
        </w:rPr>
        <w:t xml:space="preserve">This automation is important for </w:t>
      </w:r>
      <w:proofErr w:type="spellStart"/>
      <w:r w:rsidRPr="00D02513">
        <w:rPr>
          <w:rFonts w:asciiTheme="majorHAnsi" w:hAnsiTheme="majorHAnsi" w:cstheme="majorHAnsi"/>
        </w:rPr>
        <w:t>pentesters</w:t>
      </w:r>
      <w:proofErr w:type="spellEnd"/>
      <w:r w:rsidRPr="00D02513">
        <w:rPr>
          <w:rFonts w:asciiTheme="majorHAnsi" w:hAnsiTheme="majorHAnsi" w:cstheme="majorHAnsi"/>
        </w:rPr>
        <w:t xml:space="preserve"> as it significantly minimizes manual intervention, thereby reducing the potential for errors and improving the overall effectiveness of AI models in penetration testing scenarios. For example</w:t>
      </w:r>
      <w:r w:rsidR="00A44FE6" w:rsidRPr="00D02513">
        <w:rPr>
          <w:rFonts w:asciiTheme="majorHAnsi" w:hAnsiTheme="majorHAnsi" w:cstheme="majorHAnsi"/>
        </w:rPr>
        <w:t>,</w:t>
      </w:r>
      <w:r w:rsidRPr="00D02513">
        <w:rPr>
          <w:rFonts w:asciiTheme="majorHAnsi" w:hAnsiTheme="majorHAnsi" w:cstheme="majorHAnsi"/>
        </w:rPr>
        <w:t xml:space="preserve"> ADMS can leverage formal decision support systems (DSS) and attack graph modeling to assist </w:t>
      </w:r>
      <w:proofErr w:type="spellStart"/>
      <w:r w:rsidRPr="00D02513">
        <w:rPr>
          <w:rFonts w:asciiTheme="majorHAnsi" w:hAnsiTheme="majorHAnsi" w:cstheme="majorHAnsi"/>
        </w:rPr>
        <w:t>pentesters</w:t>
      </w:r>
      <w:proofErr w:type="spellEnd"/>
      <w:r w:rsidRPr="00D02513">
        <w:rPr>
          <w:rFonts w:asciiTheme="majorHAnsi" w:hAnsiTheme="majorHAnsi" w:cstheme="majorHAnsi"/>
        </w:rPr>
        <w:t xml:space="preserve"> in identifying optimal attack vectors and vulnerabilities [ram]. By automating the process of evaluating risk factors, integrating vulnerability intelligence extracted from public vulnerability datasets such as CVE and NVD, and determining the best course of action, ADMS streamline and enhance the accuracy of penetration testing strategies. </w:t>
      </w:r>
    </w:p>
    <w:p w14:paraId="44D3F137" w14:textId="77777777" w:rsidR="006C2544" w:rsidRPr="00D02513" w:rsidRDefault="006C2544" w:rsidP="00D02513">
      <w:pPr>
        <w:spacing w:line="23" w:lineRule="atLeast"/>
        <w:rPr>
          <w:rFonts w:asciiTheme="majorHAnsi" w:hAnsiTheme="majorHAnsi" w:cstheme="majorHAnsi"/>
        </w:rPr>
      </w:pPr>
      <w:r w:rsidRPr="00D02513">
        <w:rPr>
          <w:rFonts w:asciiTheme="majorHAnsi" w:hAnsiTheme="majorHAnsi" w:cstheme="majorHAnsi"/>
        </w:rPr>
        <w:t>For example, recent work by Georgescu et al. demonstrates the effectiveness of automation in identifying vulnerabilities in Internet of Things (IoT) systems [</w:t>
      </w:r>
      <w:proofErr w:type="spellStart"/>
      <w:r w:rsidRPr="00D02513">
        <w:rPr>
          <w:rFonts w:asciiTheme="majorHAnsi" w:hAnsiTheme="majorHAnsi" w:cstheme="majorHAnsi"/>
        </w:rPr>
        <w:t>george</w:t>
      </w:r>
      <w:proofErr w:type="spellEnd"/>
      <w:r w:rsidRPr="00D02513">
        <w:rPr>
          <w:rFonts w:asciiTheme="majorHAnsi" w:hAnsiTheme="majorHAnsi" w:cstheme="majorHAnsi"/>
        </w:rPr>
        <w:t>]. They use a named entity recognition (NER)-</w:t>
      </w:r>
      <w:r w:rsidRPr="00D02513">
        <w:rPr>
          <w:rFonts w:asciiTheme="majorHAnsi" w:hAnsiTheme="majorHAnsi" w:cstheme="majorHAnsi"/>
        </w:rPr>
        <w:lastRenderedPageBreak/>
        <w:t xml:space="preserve">based solution to analyze security data sources in natural language, which can be time-consuming for security experts. The proposed system incorporates considerations for 'ongoing changes in the CVE database and the current situation of the IoT system,' to assist </w:t>
      </w:r>
      <w:proofErr w:type="spellStart"/>
      <w:r w:rsidRPr="00D02513">
        <w:rPr>
          <w:rFonts w:asciiTheme="majorHAnsi" w:hAnsiTheme="majorHAnsi" w:cstheme="majorHAnsi"/>
        </w:rPr>
        <w:t>pentesters</w:t>
      </w:r>
      <w:proofErr w:type="spellEnd"/>
      <w:r w:rsidRPr="00D02513">
        <w:rPr>
          <w:rFonts w:asciiTheme="majorHAnsi" w:hAnsiTheme="majorHAnsi" w:cstheme="majorHAnsi"/>
        </w:rPr>
        <w:t xml:space="preserve"> in quickly identifying potential vulnerabilities, assessing their impact, and recommending targeted security measures [ram]. </w:t>
      </w:r>
    </w:p>
    <w:p w14:paraId="33D8F56C" w14:textId="5ECFC5CB" w:rsidR="006C2544" w:rsidRPr="00D02513" w:rsidRDefault="006C2544" w:rsidP="00D02513">
      <w:pPr>
        <w:spacing w:line="23" w:lineRule="atLeast"/>
        <w:rPr>
          <w:rFonts w:asciiTheme="majorHAnsi" w:hAnsiTheme="majorHAnsi" w:cstheme="majorHAnsi"/>
        </w:rPr>
      </w:pPr>
      <w:r w:rsidRPr="00D02513">
        <w:rPr>
          <w:rFonts w:asciiTheme="majorHAnsi" w:hAnsiTheme="majorHAnsi" w:cstheme="majorHAnsi"/>
        </w:rPr>
        <w:t>Overall</w:t>
      </w:r>
      <w:r w:rsidRPr="00D02513">
        <w:rPr>
          <w:rFonts w:asciiTheme="majorHAnsi" w:hAnsiTheme="majorHAnsi" w:cstheme="majorHAnsi"/>
        </w:rPr>
        <w:t xml:space="preserve">, ADMS </w:t>
      </w:r>
      <w:proofErr w:type="gramStart"/>
      <w:r w:rsidRPr="00D02513">
        <w:rPr>
          <w:rFonts w:asciiTheme="majorHAnsi" w:hAnsiTheme="majorHAnsi" w:cstheme="majorHAnsi"/>
        </w:rPr>
        <w:t>play</w:t>
      </w:r>
      <w:proofErr w:type="gramEnd"/>
      <w:r w:rsidRPr="00D02513">
        <w:rPr>
          <w:rFonts w:asciiTheme="majorHAnsi" w:hAnsiTheme="majorHAnsi" w:cstheme="majorHAnsi"/>
        </w:rPr>
        <w:t xml:space="preserve"> a crucial role in overcoming key challenges associated with fully automating penetration testing, including excessive human reliance, ensuring data accuracy, bolstering model robustness, and enhancing environmental adaptability. Through advanced AI techniques such as deep learning and natural language processing, ADMS streamlines decision-making processes and reduces human reliance, thereby minimizing errors and enhancing the overall effectiveness of AI models in penetration testing scenarios. This automation not only speeds up the identification of vulnerabilities but also ensures a more accurate and adaptable approach to cybersecurity testing, making ADMS indispensable for offensive </w:t>
      </w:r>
      <w:proofErr w:type="spellStart"/>
      <w:r w:rsidRPr="00D02513">
        <w:rPr>
          <w:rFonts w:asciiTheme="majorHAnsi" w:hAnsiTheme="majorHAnsi" w:cstheme="majorHAnsi"/>
        </w:rPr>
        <w:t>pentesters</w:t>
      </w:r>
      <w:proofErr w:type="spellEnd"/>
      <w:r w:rsidRPr="00D02513">
        <w:rPr>
          <w:rFonts w:asciiTheme="majorHAnsi" w:hAnsiTheme="majorHAnsi" w:cstheme="majorHAnsi"/>
        </w:rPr>
        <w:t xml:space="preserve"> in navigating the dynamic and complex cybersecurity landscape.</w:t>
      </w:r>
    </w:p>
    <w:p w14:paraId="6EA0BE2F" w14:textId="7D812799" w:rsidR="006C2544" w:rsidRPr="00D02513" w:rsidRDefault="002A7FE3" w:rsidP="00D02513">
      <w:pPr>
        <w:pStyle w:val="Heading2"/>
        <w:spacing w:line="23" w:lineRule="atLeast"/>
        <w:rPr>
          <w:rFonts w:cstheme="majorHAnsi"/>
          <w:i/>
          <w:iCs/>
          <w:color w:val="auto"/>
          <w:sz w:val="22"/>
          <w:szCs w:val="22"/>
        </w:rPr>
      </w:pPr>
      <w:bookmarkStart w:id="0" w:name="_Hlk165152865"/>
      <w:r w:rsidRPr="00D02513">
        <w:rPr>
          <w:rFonts w:cstheme="majorHAnsi"/>
          <w:i/>
          <w:iCs/>
          <w:color w:val="auto"/>
          <w:sz w:val="22"/>
          <w:szCs w:val="22"/>
        </w:rPr>
        <w:t>Self-Improving Systems</w:t>
      </w:r>
    </w:p>
    <w:bookmarkEnd w:id="0"/>
    <w:p w14:paraId="38E0FE30" w14:textId="0A93E4BD" w:rsidR="008D7C40" w:rsidRPr="00D02513" w:rsidRDefault="008D7C40" w:rsidP="00D02513">
      <w:pPr>
        <w:spacing w:line="23" w:lineRule="atLeast"/>
        <w:rPr>
          <w:rFonts w:asciiTheme="majorHAnsi" w:hAnsiTheme="majorHAnsi" w:cstheme="majorHAnsi"/>
        </w:rPr>
      </w:pPr>
      <w:r w:rsidRPr="00D02513">
        <w:rPr>
          <w:rFonts w:asciiTheme="majorHAnsi" w:hAnsiTheme="majorHAnsi" w:cstheme="majorHAnsi"/>
        </w:rPr>
        <w:t xml:space="preserve">The integration of self-improving systems is another important part of enhancing the effectiveness of AI within offensive </w:t>
      </w:r>
      <w:proofErr w:type="spellStart"/>
      <w:r w:rsidRPr="00D02513">
        <w:rPr>
          <w:rFonts w:asciiTheme="majorHAnsi" w:hAnsiTheme="majorHAnsi" w:cstheme="majorHAnsi"/>
        </w:rPr>
        <w:t>pentesting</w:t>
      </w:r>
      <w:proofErr w:type="spellEnd"/>
      <w:r w:rsidRPr="00D02513">
        <w:rPr>
          <w:rFonts w:asciiTheme="majorHAnsi" w:hAnsiTheme="majorHAnsi" w:cstheme="majorHAnsi"/>
        </w:rPr>
        <w:t xml:space="preserve"> methods by significantly reducing human input, enhancing data accuracy, increasing model robustness, and improving environmental adaptability. As highlighted by [real], there has been a recent inclination towards integrating ML models into feedback loops through methodologies such as reinforcement learning (RL) to interact with environments, take actions, receive feedback, and adapt accordingly. This approach allows AI applications to "operate in real environments", "react to sensory data", "perform continuous micro-simulations", </w:t>
      </w:r>
      <w:proofErr w:type="spellStart"/>
      <w:proofErr w:type="gramStart"/>
      <w:r w:rsidRPr="00D02513">
        <w:rPr>
          <w:rFonts w:asciiTheme="majorHAnsi" w:hAnsiTheme="majorHAnsi" w:cstheme="majorHAnsi"/>
        </w:rPr>
        <w:t>aand</w:t>
      </w:r>
      <w:proofErr w:type="spellEnd"/>
      <w:proofErr w:type="gramEnd"/>
      <w:r w:rsidRPr="00D02513">
        <w:rPr>
          <w:rFonts w:asciiTheme="majorHAnsi" w:hAnsiTheme="majorHAnsi" w:cstheme="majorHAnsi"/>
        </w:rPr>
        <w:t xml:space="preserve"> execute contextually appropriate actions [real]. By incorporating this action-reward framework into automated systems, researchers provide a means to quickly detect and respond to threats - all with millisecond latency and high throughput, while minimizing human oversight. Therefore, these systems not only reduce overall manual workload, but they also </w:t>
      </w:r>
      <w:proofErr w:type="gramStart"/>
      <w:r w:rsidRPr="00D02513">
        <w:rPr>
          <w:rFonts w:asciiTheme="majorHAnsi" w:hAnsiTheme="majorHAnsi" w:cstheme="majorHAnsi"/>
        </w:rPr>
        <w:t>minimizes</w:t>
      </w:r>
      <w:proofErr w:type="gramEnd"/>
      <w:r w:rsidRPr="00D02513">
        <w:rPr>
          <w:rFonts w:asciiTheme="majorHAnsi" w:hAnsiTheme="majorHAnsi" w:cstheme="majorHAnsi"/>
        </w:rPr>
        <w:t xml:space="preserve"> the risk of human error, thereby ensuring data accuracy while augmenting model robustness and environmental adaptability.</w:t>
      </w:r>
    </w:p>
    <w:p w14:paraId="31C73B9D" w14:textId="66BAD138" w:rsidR="008D7C40" w:rsidRPr="00D02513" w:rsidRDefault="008D7C40" w:rsidP="00D02513">
      <w:pPr>
        <w:spacing w:line="23" w:lineRule="atLeast"/>
        <w:rPr>
          <w:rFonts w:asciiTheme="majorHAnsi" w:hAnsiTheme="majorHAnsi" w:cstheme="majorHAnsi"/>
        </w:rPr>
      </w:pPr>
      <w:r w:rsidRPr="00D02513">
        <w:rPr>
          <w:rFonts w:asciiTheme="majorHAnsi" w:hAnsiTheme="majorHAnsi" w:cstheme="majorHAnsi"/>
        </w:rPr>
        <w:t xml:space="preserve">As mentioned, these systems leverage real-time data to refine their decision-making processes continuously </w:t>
      </w:r>
      <w:proofErr w:type="gramStart"/>
      <w:r w:rsidRPr="00D02513">
        <w:rPr>
          <w:rFonts w:asciiTheme="majorHAnsi" w:hAnsiTheme="majorHAnsi" w:cstheme="majorHAnsi"/>
        </w:rPr>
        <w:t>in order to</w:t>
      </w:r>
      <w:proofErr w:type="gramEnd"/>
      <w:r w:rsidRPr="00D02513">
        <w:rPr>
          <w:rFonts w:asciiTheme="majorHAnsi" w:hAnsiTheme="majorHAnsi" w:cstheme="majorHAnsi"/>
        </w:rPr>
        <w:t xml:space="preserve"> adapt to changes and learn from interactions within their environment. This capability is crucial in penetration testing where dynamic assessment and response are paramount. As a result, these systems use their low latency, high throughput, and robust fault tolerance capabilities to efficiently handle important model requirements such as "dynamic task creation", "heterogeneous tasks", and "arbitrary dataflow dependencies [real]". These attributes are essential for the real-time analysis of security vulnerabilities, rapid threat identification, as well as managing the complex computational demands inherent to </w:t>
      </w:r>
      <w:proofErr w:type="spellStart"/>
      <w:r w:rsidRPr="00D02513">
        <w:rPr>
          <w:rFonts w:asciiTheme="majorHAnsi" w:hAnsiTheme="majorHAnsi" w:cstheme="majorHAnsi"/>
        </w:rPr>
        <w:t>pentesting</w:t>
      </w:r>
      <w:proofErr w:type="spellEnd"/>
      <w:r w:rsidRPr="00D02513">
        <w:rPr>
          <w:rFonts w:asciiTheme="majorHAnsi" w:hAnsiTheme="majorHAnsi" w:cstheme="majorHAnsi"/>
        </w:rPr>
        <w:t xml:space="preserve"> scenarios. </w:t>
      </w:r>
    </w:p>
    <w:p w14:paraId="1A456E33" w14:textId="4346B4D3" w:rsidR="008D7C40" w:rsidRPr="00D02513" w:rsidRDefault="008D7C40" w:rsidP="00D02513">
      <w:pPr>
        <w:spacing w:line="23" w:lineRule="atLeast"/>
        <w:rPr>
          <w:rFonts w:asciiTheme="majorHAnsi" w:hAnsiTheme="majorHAnsi" w:cstheme="majorHAnsi"/>
        </w:rPr>
      </w:pPr>
      <w:r w:rsidRPr="00D02513">
        <w:rPr>
          <w:rFonts w:asciiTheme="majorHAnsi" w:hAnsiTheme="majorHAnsi" w:cstheme="majorHAnsi"/>
        </w:rPr>
        <w:t>Self-improving systems also improve the robustness of AI models by enabling them to handle diverse and dynamic computational tasks. Task graphs, for instance, are utilized within real-time ML systems to orchestrate heterogeneous tasks, which vary in complexity, resource requirements, and processing types - all while meeting stringent performance benchmarks [real]. Essentially, this capability ensures that the AI systems can maintain high performance and reliability, even when faced with varying operational demands. Therefore, by introducing self-improvement mechanisms, AI models gain a unique flexibility to dynamically adjust their computational strategies. This not only increases the model's robustness by allowing it to maintain optimal performance across a variety of conditions, but also enhances its environmental adaptability.</w:t>
      </w:r>
    </w:p>
    <w:p w14:paraId="4846E74E" w14:textId="630ACF39" w:rsidR="00CD6AE0" w:rsidRPr="00D02513" w:rsidRDefault="00CD6AE0" w:rsidP="00D02513">
      <w:pPr>
        <w:pStyle w:val="Heading2"/>
        <w:spacing w:line="23" w:lineRule="atLeast"/>
        <w:rPr>
          <w:rFonts w:cstheme="majorHAnsi"/>
          <w:i/>
          <w:iCs/>
          <w:color w:val="auto"/>
          <w:sz w:val="22"/>
          <w:szCs w:val="22"/>
        </w:rPr>
      </w:pPr>
      <w:r w:rsidRPr="00D02513">
        <w:rPr>
          <w:rFonts w:cstheme="majorHAnsi"/>
          <w:i/>
          <w:iCs/>
          <w:color w:val="auto"/>
          <w:sz w:val="22"/>
          <w:szCs w:val="22"/>
        </w:rPr>
        <w:t>Human-in-the-loop</w:t>
      </w:r>
    </w:p>
    <w:p w14:paraId="62420274" w14:textId="77777777" w:rsidR="00B75C5A" w:rsidRPr="00D02513" w:rsidRDefault="00B75C5A" w:rsidP="00D02513">
      <w:pPr>
        <w:spacing w:line="23" w:lineRule="atLeast"/>
        <w:rPr>
          <w:rFonts w:asciiTheme="majorHAnsi" w:hAnsiTheme="majorHAnsi" w:cstheme="majorHAnsi"/>
        </w:rPr>
      </w:pPr>
      <w:r w:rsidRPr="00D02513">
        <w:rPr>
          <w:rFonts w:asciiTheme="majorHAnsi" w:hAnsiTheme="majorHAnsi" w:cstheme="majorHAnsi"/>
        </w:rPr>
        <w:t xml:space="preserve">In addition to Automated Decision-Making Systems and Self-Improving Systems, Human-in-the-loop (HITL) systems offer an alternative approach to overcoming the challenge of overt human reliance in offensive </w:t>
      </w:r>
      <w:proofErr w:type="spellStart"/>
      <w:r w:rsidRPr="00D02513">
        <w:rPr>
          <w:rFonts w:asciiTheme="majorHAnsi" w:hAnsiTheme="majorHAnsi" w:cstheme="majorHAnsi"/>
        </w:rPr>
        <w:t>pentesting</w:t>
      </w:r>
      <w:proofErr w:type="spellEnd"/>
      <w:r w:rsidRPr="00D02513">
        <w:rPr>
          <w:rFonts w:asciiTheme="majorHAnsi" w:hAnsiTheme="majorHAnsi" w:cstheme="majorHAnsi"/>
        </w:rPr>
        <w:t xml:space="preserve"> methods. While the former systems prioritize reducing human input through automation and self-improvement, HITL systems acknowledge the value of human expertise and </w:t>
      </w:r>
      <w:r w:rsidRPr="00D02513">
        <w:rPr>
          <w:rFonts w:asciiTheme="majorHAnsi" w:hAnsiTheme="majorHAnsi" w:cstheme="majorHAnsi"/>
        </w:rPr>
        <w:lastRenderedPageBreak/>
        <w:t>decision-making capabilities. By "integrating human knowledge and experience" into AI models, HITL systems adopt a hybrid approach that not only enhances data accuracy, model robustness, and environmental adaptability, but also ensures that AI-driven penetration testing tools are guided by human expertise, rather than being weighed down by it.</w:t>
      </w:r>
    </w:p>
    <w:p w14:paraId="1964F682" w14:textId="77777777" w:rsidR="00B75C5A" w:rsidRPr="00D02513" w:rsidRDefault="00B75C5A" w:rsidP="00D02513">
      <w:pPr>
        <w:spacing w:line="23" w:lineRule="atLeast"/>
        <w:rPr>
          <w:rFonts w:asciiTheme="majorHAnsi" w:hAnsiTheme="majorHAnsi" w:cstheme="majorHAnsi"/>
        </w:rPr>
      </w:pPr>
    </w:p>
    <w:p w14:paraId="40E5E32F" w14:textId="081941AF" w:rsidR="00B75C5A" w:rsidRPr="00D02513" w:rsidRDefault="00B75C5A" w:rsidP="00D02513">
      <w:pPr>
        <w:spacing w:line="23" w:lineRule="atLeast"/>
        <w:rPr>
          <w:rFonts w:asciiTheme="majorHAnsi" w:hAnsiTheme="majorHAnsi" w:cstheme="majorHAnsi"/>
        </w:rPr>
      </w:pPr>
      <w:r w:rsidRPr="00D02513">
        <w:rPr>
          <w:rFonts w:asciiTheme="majorHAnsi" w:hAnsiTheme="majorHAnsi" w:cstheme="majorHAnsi"/>
        </w:rPr>
        <w:t xml:space="preserve">HITL systems are particularly successful at refining the capabilities of AI models in fields requiring high accuracy and adaptability, such as </w:t>
      </w:r>
      <w:proofErr w:type="spellStart"/>
      <w:r w:rsidRPr="00D02513">
        <w:rPr>
          <w:rFonts w:asciiTheme="majorHAnsi" w:hAnsiTheme="majorHAnsi" w:cstheme="majorHAnsi"/>
        </w:rPr>
        <w:t>pentesting</w:t>
      </w:r>
      <w:proofErr w:type="spellEnd"/>
      <w:r w:rsidRPr="00D02513">
        <w:rPr>
          <w:rFonts w:asciiTheme="majorHAnsi" w:hAnsiTheme="majorHAnsi" w:cstheme="majorHAnsi"/>
        </w:rPr>
        <w:t xml:space="preserve">. By incorporating human intelligence into the ML loop during the training phase, the model </w:t>
      </w:r>
      <w:proofErr w:type="gramStart"/>
      <w:r w:rsidRPr="00D02513">
        <w:rPr>
          <w:rFonts w:asciiTheme="majorHAnsi" w:hAnsiTheme="majorHAnsi" w:cstheme="majorHAnsi"/>
        </w:rPr>
        <w:t>is able to</w:t>
      </w:r>
      <w:proofErr w:type="gramEnd"/>
      <w:r w:rsidRPr="00D02513">
        <w:rPr>
          <w:rFonts w:asciiTheme="majorHAnsi" w:hAnsiTheme="majorHAnsi" w:cstheme="majorHAnsi"/>
        </w:rPr>
        <w:t xml:space="preserve"> improve understanding and performance. As highlighted by Wu et al. [</w:t>
      </w:r>
      <w:proofErr w:type="spellStart"/>
      <w:r w:rsidRPr="00D02513">
        <w:rPr>
          <w:rFonts w:asciiTheme="majorHAnsi" w:hAnsiTheme="majorHAnsi" w:cstheme="majorHAnsi"/>
        </w:rPr>
        <w:t>wu</w:t>
      </w:r>
      <w:proofErr w:type="spellEnd"/>
      <w:r w:rsidRPr="00D02513">
        <w:rPr>
          <w:rFonts w:asciiTheme="majorHAnsi" w:hAnsiTheme="majorHAnsi" w:cstheme="majorHAnsi"/>
        </w:rPr>
        <w:t>], human intervention during this phase is vital for the success of deep learning, given its significant reliance on high-quality data and precise parameter adjustments. This is especially true when dealing with complex, high-</w:t>
      </w:r>
      <w:proofErr w:type="spellStart"/>
      <w:r w:rsidRPr="00D02513">
        <w:rPr>
          <w:rFonts w:asciiTheme="majorHAnsi" w:hAnsiTheme="majorHAnsi" w:cstheme="majorHAnsi"/>
        </w:rPr>
        <w:t>demensional</w:t>
      </w:r>
      <w:proofErr w:type="spellEnd"/>
      <w:r w:rsidRPr="00D02513">
        <w:rPr>
          <w:rFonts w:asciiTheme="majorHAnsi" w:hAnsiTheme="majorHAnsi" w:cstheme="majorHAnsi"/>
        </w:rPr>
        <w:t xml:space="preserve"> data where finding optimal </w:t>
      </w:r>
      <w:proofErr w:type="gramStart"/>
      <w:r w:rsidRPr="00D02513">
        <w:rPr>
          <w:rFonts w:asciiTheme="majorHAnsi" w:hAnsiTheme="majorHAnsi" w:cstheme="majorHAnsi"/>
        </w:rPr>
        <w:t>parameter</w:t>
      </w:r>
      <w:proofErr w:type="gramEnd"/>
      <w:r w:rsidRPr="00D02513">
        <w:rPr>
          <w:rFonts w:asciiTheme="majorHAnsi" w:hAnsiTheme="majorHAnsi" w:cstheme="majorHAnsi"/>
        </w:rPr>
        <w:t xml:space="preserve"> can be challenging and often requires significant expertise. However, HITL can address this challenge through an "interactive parameter adjustment mode," which allows users to actively participate in refining parameters based on their intentions or goals. </w:t>
      </w:r>
    </w:p>
    <w:p w14:paraId="6DFF0132" w14:textId="4BF98C99" w:rsidR="00B75C5A" w:rsidRPr="00D02513" w:rsidRDefault="00B75C5A" w:rsidP="00D02513">
      <w:pPr>
        <w:spacing w:line="23" w:lineRule="atLeast"/>
        <w:rPr>
          <w:rFonts w:asciiTheme="majorHAnsi" w:hAnsiTheme="majorHAnsi" w:cstheme="majorHAnsi"/>
        </w:rPr>
      </w:pPr>
      <w:r w:rsidRPr="00D02513">
        <w:rPr>
          <w:rFonts w:asciiTheme="majorHAnsi" w:hAnsiTheme="majorHAnsi" w:cstheme="majorHAnsi"/>
        </w:rPr>
        <w:t>The reason HITL systems are a viable option for mitigating challenges caused by excessive human input is that, despite initially seeming counterintuitive due to an emphasis on human involvement, these systems capitalize on AI models trained within them becoming adept at mimicking human decision-making. In other words, as AI models trained under these systems become more proficient at simulating human-like decision-making processes, the need for continuous human intervention gradually decreases. This is especially crucial for security systems, which rely heavily on human operation, as human errors are often amplified due to factors such as "inattentiveness" or "nonproficiency</w:t>
      </w:r>
      <w:proofErr w:type="gramStart"/>
      <w:r w:rsidRPr="00D02513">
        <w:rPr>
          <w:rFonts w:asciiTheme="majorHAnsi" w:hAnsiTheme="majorHAnsi" w:cstheme="majorHAnsi"/>
        </w:rPr>
        <w:t>"  [</w:t>
      </w:r>
      <w:proofErr w:type="spellStart"/>
      <w:proofErr w:type="gramEnd"/>
      <w:r w:rsidRPr="00D02513">
        <w:rPr>
          <w:rFonts w:asciiTheme="majorHAnsi" w:hAnsiTheme="majorHAnsi" w:cstheme="majorHAnsi"/>
        </w:rPr>
        <w:t>wu</w:t>
      </w:r>
      <w:proofErr w:type="spellEnd"/>
      <w:r w:rsidRPr="00D02513">
        <w:rPr>
          <w:rFonts w:asciiTheme="majorHAnsi" w:hAnsiTheme="majorHAnsi" w:cstheme="majorHAnsi"/>
        </w:rPr>
        <w:t xml:space="preserve">]. Therefore, through the collaborative learning process with humans, HITL systems improve their ability to autonomously predict and manage operational states. For instance, </w:t>
      </w:r>
      <w:proofErr w:type="spellStart"/>
      <w:r w:rsidRPr="00D02513">
        <w:rPr>
          <w:rFonts w:asciiTheme="majorHAnsi" w:hAnsiTheme="majorHAnsi" w:cstheme="majorHAnsi"/>
        </w:rPr>
        <w:t>wu</w:t>
      </w:r>
      <w:proofErr w:type="spellEnd"/>
      <w:r w:rsidRPr="00D02513">
        <w:rPr>
          <w:rFonts w:asciiTheme="majorHAnsi" w:hAnsiTheme="majorHAnsi" w:cstheme="majorHAnsi"/>
        </w:rPr>
        <w:t xml:space="preserve"> et al. [</w:t>
      </w:r>
      <w:proofErr w:type="spellStart"/>
      <w:r w:rsidRPr="00D02513">
        <w:rPr>
          <w:rFonts w:asciiTheme="majorHAnsi" w:hAnsiTheme="majorHAnsi" w:cstheme="majorHAnsi"/>
        </w:rPr>
        <w:t>wu</w:t>
      </w:r>
      <w:proofErr w:type="spellEnd"/>
      <w:r w:rsidRPr="00D02513">
        <w:rPr>
          <w:rFonts w:asciiTheme="majorHAnsi" w:hAnsiTheme="majorHAnsi" w:cstheme="majorHAnsi"/>
        </w:rPr>
        <w:t xml:space="preserve">] illustrate how automated feedback loops that interpret control panel interactions provide a real-time, precise monitoring and response mechanism that an AI trained without human-derived insights might miss. This precision is vital for </w:t>
      </w:r>
      <w:proofErr w:type="spellStart"/>
      <w:r w:rsidRPr="00D02513">
        <w:rPr>
          <w:rFonts w:asciiTheme="majorHAnsi" w:hAnsiTheme="majorHAnsi" w:cstheme="majorHAnsi"/>
        </w:rPr>
        <w:t>pentesting</w:t>
      </w:r>
      <w:proofErr w:type="spellEnd"/>
      <w:r w:rsidRPr="00D02513">
        <w:rPr>
          <w:rFonts w:asciiTheme="majorHAnsi" w:hAnsiTheme="majorHAnsi" w:cstheme="majorHAnsi"/>
        </w:rPr>
        <w:t xml:space="preserve"> because it allows for the immediate detection and mitigation of security vulnerabilities that could be exploited in real attacks.</w:t>
      </w:r>
    </w:p>
    <w:p w14:paraId="5B833EE9" w14:textId="3F93A1FF" w:rsidR="00B75C5A" w:rsidRPr="00D02513" w:rsidRDefault="00B75C5A" w:rsidP="00D02513">
      <w:pPr>
        <w:spacing w:line="23" w:lineRule="atLeast"/>
        <w:rPr>
          <w:rFonts w:asciiTheme="majorHAnsi" w:hAnsiTheme="majorHAnsi" w:cstheme="majorHAnsi"/>
        </w:rPr>
      </w:pPr>
      <w:r w:rsidRPr="00D02513">
        <w:rPr>
          <w:rFonts w:asciiTheme="majorHAnsi" w:hAnsiTheme="majorHAnsi" w:cstheme="majorHAnsi"/>
        </w:rPr>
        <w:t>HITL also significantly increases the robustness of AI models. As these systems encounter a diverse array of scenarios, they learn, adapt, and strengthen their predictive and reactive capabilities. This adaptability is vital in offensive penetration methods, where AI systems must robustly handle unpredictable and evolving security threats. By continuously learning and adapting from human experts within the HITL framework, these systems develop resilience and flexibility. By dynamically allocating roles and responsibilities between humans and AI—effectively deciding "who should do what" based on situational demands—these systems can adapt to changing environmental conditions and requirements [Wu]. In offensive penetration, such adaptability translates to AI systems capable of navigating and securing diverse network environments and configurations, which are subject to constant change due to technological advancements and evolving threat landscapes.</w:t>
      </w:r>
    </w:p>
    <w:p w14:paraId="5499723A" w14:textId="55116A67" w:rsidR="00B75C5A" w:rsidRPr="00D02513" w:rsidRDefault="00B75C5A" w:rsidP="00D02513">
      <w:pPr>
        <w:spacing w:line="23" w:lineRule="atLeast"/>
        <w:rPr>
          <w:rFonts w:asciiTheme="majorHAnsi" w:hAnsiTheme="majorHAnsi" w:cstheme="majorHAnsi"/>
        </w:rPr>
      </w:pPr>
      <w:r w:rsidRPr="00D02513">
        <w:rPr>
          <w:rFonts w:asciiTheme="majorHAnsi" w:hAnsiTheme="majorHAnsi" w:cstheme="majorHAnsi"/>
        </w:rPr>
        <w:t>Therefore, by integrating HITL, AI systems achieve higher data accuracy, increased robustness against diverse threats, and improved adaptability to different operational environments. These enhancements are crucial for the effectiveness of AI in offensive penetration methods, enabling these systems to preemptively identify vulnerabilities, adapt to new attack vectors swiftly, and respond with precision. Ultimately, this integration leads to reduced reliance on continuous human input and provides more secure and resilient network infrastructures.</w:t>
      </w:r>
    </w:p>
    <w:p w14:paraId="6108E877" w14:textId="3D03C496" w:rsidR="00F71707" w:rsidRPr="00D02513" w:rsidRDefault="00F71707" w:rsidP="00D02513">
      <w:pPr>
        <w:pStyle w:val="Heading1"/>
        <w:numPr>
          <w:ilvl w:val="0"/>
          <w:numId w:val="9"/>
        </w:numPr>
        <w:spacing w:line="23" w:lineRule="atLeast"/>
        <w:rPr>
          <w:rFonts w:cstheme="majorHAnsi"/>
          <w:color w:val="auto"/>
          <w:sz w:val="22"/>
          <w:szCs w:val="22"/>
        </w:rPr>
      </w:pPr>
      <w:r w:rsidRPr="00D02513">
        <w:rPr>
          <w:rFonts w:cstheme="majorHAnsi"/>
          <w:color w:val="auto"/>
          <w:sz w:val="22"/>
          <w:szCs w:val="22"/>
        </w:rPr>
        <w:lastRenderedPageBreak/>
        <w:t>Comparison</w:t>
      </w:r>
    </w:p>
    <w:p w14:paraId="30DE07B7" w14:textId="77777777" w:rsidR="00EC2E7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In evaluating the implementation of Automated Decision-Making Systems (ADMS), Self-Improving Systems, and Human-in-the-Loop (HITL) in offensive penetration methods, it is crucial to compare their contributions, limitations, and overall impact on enhancing AI's effectiveness in cybersecurity.</w:t>
      </w:r>
    </w:p>
    <w:p w14:paraId="50DAD092" w14:textId="77777777" w:rsidR="00EC2E77" w:rsidRPr="00D02513" w:rsidRDefault="00EC2E77" w:rsidP="00D02513">
      <w:pPr>
        <w:spacing w:line="23" w:lineRule="atLeast"/>
        <w:rPr>
          <w:rFonts w:asciiTheme="majorHAnsi" w:hAnsiTheme="majorHAnsi" w:cstheme="majorHAnsi"/>
        </w:rPr>
      </w:pPr>
    </w:p>
    <w:p w14:paraId="75805541" w14:textId="77777777" w:rsidR="00EC2E77" w:rsidRPr="00D02513" w:rsidRDefault="00EC2E77" w:rsidP="00D02513">
      <w:pPr>
        <w:pStyle w:val="Heading2"/>
        <w:spacing w:line="23" w:lineRule="atLeast"/>
        <w:rPr>
          <w:rFonts w:cstheme="majorHAnsi"/>
          <w:i/>
          <w:iCs/>
          <w:color w:val="auto"/>
          <w:sz w:val="22"/>
          <w:szCs w:val="22"/>
        </w:rPr>
      </w:pPr>
      <w:r w:rsidRPr="00D02513">
        <w:rPr>
          <w:rFonts w:cstheme="majorHAnsi"/>
          <w:i/>
          <w:iCs/>
          <w:color w:val="auto"/>
          <w:sz w:val="22"/>
          <w:szCs w:val="22"/>
        </w:rPr>
        <w:t>A. Comparison of Effectiveness in Reducing Human Input</w:t>
      </w:r>
    </w:p>
    <w:p w14:paraId="57538976" w14:textId="77777777" w:rsidR="00EC2E77" w:rsidRPr="00D02513" w:rsidRDefault="00EC2E77" w:rsidP="00D02513">
      <w:pPr>
        <w:spacing w:line="23" w:lineRule="atLeast"/>
        <w:rPr>
          <w:rFonts w:asciiTheme="majorHAnsi" w:hAnsiTheme="majorHAnsi" w:cstheme="majorHAnsi"/>
        </w:rPr>
      </w:pPr>
    </w:p>
    <w:p w14:paraId="3ACD4E9B" w14:textId="77777777" w:rsidR="00EC2E7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ADMS are primarily designed to minimize human intervention by automating decision-making processes. This attribute is critical in fast-paced environments where quick response times are essential. For instance, ADMS's ability to rapidly process and react to new vulnerabilities through automated workflows significantly speeds up the penetration testing process. In contrast, while Self-Improving Systems also reduce human input, they focus more on learning from their environment to enhance their performance autonomously. These systems adapt over time, improving their operations based on continuous feedback without human intervention.</w:t>
      </w:r>
    </w:p>
    <w:p w14:paraId="714D68DF" w14:textId="77777777" w:rsidR="00EC2E77" w:rsidRPr="00D02513" w:rsidRDefault="00EC2E77" w:rsidP="00D02513">
      <w:pPr>
        <w:spacing w:line="23" w:lineRule="atLeast"/>
        <w:rPr>
          <w:rFonts w:asciiTheme="majorHAnsi" w:hAnsiTheme="majorHAnsi" w:cstheme="majorHAnsi"/>
        </w:rPr>
      </w:pPr>
    </w:p>
    <w:p w14:paraId="41BD27AD" w14:textId="77777777" w:rsidR="00EC2E7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HITL systems, however, adopt a different approach. They maintain a balanced level of human involvement, especially in the training and refinement phases of model development. This integration ensures that the AI systems benefit from human expertise while gradually reducing the dependency as the AI's decision-making capabilities mature. Although this approach does not minimize human input as quickly as ADMS, it offers a more controlled reduction, ensuring quality and accuracy are maintained.</w:t>
      </w:r>
    </w:p>
    <w:p w14:paraId="10A7EAA6" w14:textId="77777777" w:rsidR="00EC2E77" w:rsidRPr="00D02513" w:rsidRDefault="00EC2E77" w:rsidP="00D02513">
      <w:pPr>
        <w:spacing w:line="23" w:lineRule="atLeast"/>
        <w:rPr>
          <w:rFonts w:asciiTheme="majorHAnsi" w:hAnsiTheme="majorHAnsi" w:cstheme="majorHAnsi"/>
        </w:rPr>
      </w:pPr>
    </w:p>
    <w:p w14:paraId="14E18AC5" w14:textId="77777777" w:rsidR="00EC2E77" w:rsidRPr="00D02513" w:rsidRDefault="00EC2E77" w:rsidP="00D02513">
      <w:pPr>
        <w:pStyle w:val="Heading2"/>
        <w:spacing w:line="23" w:lineRule="atLeast"/>
        <w:rPr>
          <w:rFonts w:cstheme="majorHAnsi"/>
          <w:i/>
          <w:iCs/>
          <w:color w:val="auto"/>
          <w:sz w:val="22"/>
          <w:szCs w:val="22"/>
        </w:rPr>
      </w:pPr>
      <w:r w:rsidRPr="00D02513">
        <w:rPr>
          <w:rFonts w:cstheme="majorHAnsi"/>
          <w:i/>
          <w:iCs/>
          <w:color w:val="auto"/>
          <w:sz w:val="22"/>
          <w:szCs w:val="22"/>
        </w:rPr>
        <w:t>B. Enhancement of Data Accuracy and Model Robustness</w:t>
      </w:r>
    </w:p>
    <w:p w14:paraId="2B955E57" w14:textId="77777777" w:rsidR="00EC2E77" w:rsidRPr="00D02513" w:rsidRDefault="00EC2E77" w:rsidP="00D02513">
      <w:pPr>
        <w:spacing w:line="23" w:lineRule="atLeast"/>
        <w:rPr>
          <w:rFonts w:asciiTheme="majorHAnsi" w:hAnsiTheme="majorHAnsi" w:cstheme="majorHAnsi"/>
        </w:rPr>
      </w:pPr>
    </w:p>
    <w:p w14:paraId="1C5100FB" w14:textId="77777777" w:rsidR="00EC2E7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In terms of enhancing data accuracy, HITL systems stand out by incorporating human expertise into the data verification and training process, which significantly improves the quality of the model's learning material. This method is beneficial in scenarios where nuanced understanding and complex decision-making based on diverse data sets are required. On the other hand, Self-Improving Systems enhance data accuracy indirectly by continuously refining their algorithms as they encounter new data, thereby adapting and improving over time.</w:t>
      </w:r>
    </w:p>
    <w:p w14:paraId="6A9F5AB3" w14:textId="77777777" w:rsidR="00EC2E77" w:rsidRPr="00D02513" w:rsidRDefault="00EC2E77" w:rsidP="00D02513">
      <w:pPr>
        <w:spacing w:line="23" w:lineRule="atLeast"/>
        <w:rPr>
          <w:rFonts w:asciiTheme="majorHAnsi" w:hAnsiTheme="majorHAnsi" w:cstheme="majorHAnsi"/>
        </w:rPr>
      </w:pPr>
    </w:p>
    <w:p w14:paraId="7E6763BC" w14:textId="77777777" w:rsidR="00EC2E7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 xml:space="preserve">ADMS </w:t>
      </w:r>
      <w:proofErr w:type="gramStart"/>
      <w:r w:rsidRPr="00D02513">
        <w:rPr>
          <w:rFonts w:asciiTheme="majorHAnsi" w:hAnsiTheme="majorHAnsi" w:cstheme="majorHAnsi"/>
        </w:rPr>
        <w:t>enhance</w:t>
      </w:r>
      <w:proofErr w:type="gramEnd"/>
      <w:r w:rsidRPr="00D02513">
        <w:rPr>
          <w:rFonts w:asciiTheme="majorHAnsi" w:hAnsiTheme="majorHAnsi" w:cstheme="majorHAnsi"/>
        </w:rPr>
        <w:t xml:space="preserve"> data accuracy through the integration of various automated tools and databases, such as CVE and NVD, which help in identifying and classifying vulnerabilities more accurately. However, these systems may not adapt as dynamically to new or unexpected types of data compared to Self-Improving Systems and HITL approaches.</w:t>
      </w:r>
    </w:p>
    <w:p w14:paraId="5F6A13EA" w14:textId="77777777" w:rsidR="00EC2E77" w:rsidRPr="00D02513" w:rsidRDefault="00EC2E77" w:rsidP="00D02513">
      <w:pPr>
        <w:spacing w:line="23" w:lineRule="atLeast"/>
        <w:rPr>
          <w:rFonts w:asciiTheme="majorHAnsi" w:hAnsiTheme="majorHAnsi" w:cstheme="majorHAnsi"/>
        </w:rPr>
      </w:pPr>
    </w:p>
    <w:p w14:paraId="038AD227" w14:textId="77777777" w:rsidR="00EC2E77" w:rsidRPr="00D02513" w:rsidRDefault="00EC2E77" w:rsidP="00D02513">
      <w:pPr>
        <w:pStyle w:val="Heading2"/>
        <w:spacing w:line="23" w:lineRule="atLeast"/>
        <w:rPr>
          <w:rFonts w:cstheme="majorHAnsi"/>
          <w:i/>
          <w:iCs/>
          <w:color w:val="auto"/>
          <w:sz w:val="22"/>
          <w:szCs w:val="22"/>
        </w:rPr>
      </w:pPr>
      <w:r w:rsidRPr="00D02513">
        <w:rPr>
          <w:rFonts w:cstheme="majorHAnsi"/>
          <w:i/>
          <w:iCs/>
          <w:color w:val="auto"/>
          <w:sz w:val="22"/>
          <w:szCs w:val="22"/>
        </w:rPr>
        <w:t>C. Adaptability to Environmental Changes</w:t>
      </w:r>
    </w:p>
    <w:p w14:paraId="7FACC2FC" w14:textId="77777777" w:rsidR="00EC2E77" w:rsidRPr="00D02513" w:rsidRDefault="00EC2E77" w:rsidP="00D02513">
      <w:pPr>
        <w:spacing w:line="23" w:lineRule="atLeast"/>
        <w:rPr>
          <w:rFonts w:asciiTheme="majorHAnsi" w:hAnsiTheme="majorHAnsi" w:cstheme="majorHAnsi"/>
        </w:rPr>
      </w:pPr>
    </w:p>
    <w:p w14:paraId="21C12CD1" w14:textId="77777777" w:rsidR="00EC2E7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Environmental adaptability is another critical area for comparison. Self-Improving Systems excel in this aspect by design, as their core functionality is to adapt to changing environments through learning and evolving. These systems are particularly effective in dynamic scenarios where attack patterns frequently change, requiring the system to continuously learn and adjust.</w:t>
      </w:r>
    </w:p>
    <w:p w14:paraId="0AE11DBA" w14:textId="77777777" w:rsidR="00EC2E77" w:rsidRPr="00D02513" w:rsidRDefault="00EC2E77" w:rsidP="00D02513">
      <w:pPr>
        <w:spacing w:line="23" w:lineRule="atLeast"/>
        <w:rPr>
          <w:rFonts w:asciiTheme="majorHAnsi" w:hAnsiTheme="majorHAnsi" w:cstheme="majorHAnsi"/>
        </w:rPr>
      </w:pPr>
    </w:p>
    <w:p w14:paraId="793E2D34" w14:textId="77777777" w:rsidR="00EC2E7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ADMS, although effective in predefined environments, may lack the flexibility to adapt quickly to unexpected changes without manual updates or reconfiguration. In contrast, HITL systems leverage human input to guide adaptations, making them versatile in handling new and evolving threats. The human component allows these systems to incorporate novel insights that might not yet be part of the training data or recognized by purely automated systems.</w:t>
      </w:r>
    </w:p>
    <w:p w14:paraId="61590C6A" w14:textId="77777777" w:rsidR="00EC2E77" w:rsidRPr="00D02513" w:rsidRDefault="00EC2E77" w:rsidP="00D02513">
      <w:pPr>
        <w:spacing w:line="23" w:lineRule="atLeast"/>
        <w:rPr>
          <w:rFonts w:asciiTheme="majorHAnsi" w:hAnsiTheme="majorHAnsi" w:cstheme="majorHAnsi"/>
        </w:rPr>
      </w:pPr>
    </w:p>
    <w:p w14:paraId="303E2755" w14:textId="77777777" w:rsidR="00EC2E77" w:rsidRPr="00D02513" w:rsidRDefault="00EC2E77" w:rsidP="00D02513">
      <w:pPr>
        <w:pStyle w:val="Heading2"/>
        <w:spacing w:line="23" w:lineRule="atLeast"/>
        <w:rPr>
          <w:rFonts w:cstheme="majorHAnsi"/>
          <w:i/>
          <w:iCs/>
          <w:color w:val="auto"/>
          <w:sz w:val="22"/>
          <w:szCs w:val="22"/>
        </w:rPr>
      </w:pPr>
      <w:r w:rsidRPr="00D02513">
        <w:rPr>
          <w:rFonts w:cstheme="majorHAnsi"/>
          <w:i/>
          <w:iCs/>
          <w:color w:val="auto"/>
          <w:sz w:val="22"/>
          <w:szCs w:val="22"/>
        </w:rPr>
        <w:t>D. Overall Impact on Offensive Penetration Methods</w:t>
      </w:r>
    </w:p>
    <w:p w14:paraId="5B77C623" w14:textId="77777777" w:rsidR="00EC2E77" w:rsidRPr="00D02513" w:rsidRDefault="00EC2E77" w:rsidP="00D02513">
      <w:pPr>
        <w:spacing w:line="23" w:lineRule="atLeast"/>
        <w:rPr>
          <w:rFonts w:asciiTheme="majorHAnsi" w:hAnsiTheme="majorHAnsi" w:cstheme="majorHAnsi"/>
        </w:rPr>
      </w:pPr>
    </w:p>
    <w:p w14:paraId="1CF919E3" w14:textId="77777777" w:rsidR="00EC2E7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When comparing the overall impact on offensive penetration methods, each system offers unique advantages. ADMS are best suited for environments where speed and efficiency are paramount. Self-Improving Systems are ideal in scenarios where the threat landscape is continuously changing. HITL systems are most beneficial where the complexity of the security environment requires deep, nuanced understanding that benefits from human insight.</w:t>
      </w:r>
    </w:p>
    <w:p w14:paraId="1B62E5E5" w14:textId="77777777" w:rsidR="00EC2E77" w:rsidRPr="00D02513" w:rsidRDefault="00EC2E77" w:rsidP="00D02513">
      <w:pPr>
        <w:spacing w:line="23" w:lineRule="atLeast"/>
        <w:rPr>
          <w:rFonts w:asciiTheme="majorHAnsi" w:hAnsiTheme="majorHAnsi" w:cstheme="majorHAnsi"/>
        </w:rPr>
      </w:pPr>
    </w:p>
    <w:p w14:paraId="2DCB0DA0" w14:textId="3C1A4028" w:rsidR="00F71707" w:rsidRPr="00D02513" w:rsidRDefault="00EC2E77" w:rsidP="00D02513">
      <w:pPr>
        <w:spacing w:line="23" w:lineRule="atLeast"/>
        <w:rPr>
          <w:rFonts w:asciiTheme="majorHAnsi" w:hAnsiTheme="majorHAnsi" w:cstheme="majorHAnsi"/>
        </w:rPr>
      </w:pPr>
      <w:r w:rsidRPr="00D02513">
        <w:rPr>
          <w:rFonts w:asciiTheme="majorHAnsi" w:hAnsiTheme="majorHAnsi" w:cstheme="majorHAnsi"/>
        </w:rPr>
        <w:t>In conclusion, while each system has its strengths, the choice between ADMS, Self-Improving Systems, and HITL systems often depends on the specific requirements of the penetration testing environment, including the need for speed, accuracy, adaptability, and depth of understanding. A hybrid approach, utilizing elements from each system, might often be the most effective strategy to cover all aspects of an advanced offensive penetration method.</w:t>
      </w:r>
    </w:p>
    <w:p w14:paraId="0E9B705B" w14:textId="61D67848" w:rsidR="00F71707" w:rsidRPr="00D02513" w:rsidRDefault="00F71707" w:rsidP="00D02513">
      <w:pPr>
        <w:spacing w:line="23" w:lineRule="atLeast"/>
        <w:ind w:left="225"/>
        <w:rPr>
          <w:rFonts w:asciiTheme="majorHAnsi" w:hAnsiTheme="majorHAnsi" w:cstheme="majorHAnsi"/>
        </w:rPr>
      </w:pPr>
    </w:p>
    <w:p w14:paraId="7BD15518" w14:textId="77777777" w:rsidR="00F71707" w:rsidRPr="00D02513" w:rsidRDefault="00F71707" w:rsidP="00D02513">
      <w:pPr>
        <w:pStyle w:val="Heading1"/>
        <w:numPr>
          <w:ilvl w:val="0"/>
          <w:numId w:val="9"/>
        </w:numPr>
        <w:spacing w:line="23" w:lineRule="atLeast"/>
        <w:rPr>
          <w:rFonts w:cstheme="majorHAnsi"/>
          <w:color w:val="auto"/>
          <w:sz w:val="22"/>
          <w:szCs w:val="22"/>
        </w:rPr>
      </w:pPr>
      <w:r w:rsidRPr="00D02513">
        <w:rPr>
          <w:rFonts w:cstheme="majorHAnsi"/>
          <w:color w:val="auto"/>
          <w:sz w:val="22"/>
          <w:szCs w:val="22"/>
        </w:rPr>
        <w:t>Conclusion and discussions</w:t>
      </w:r>
    </w:p>
    <w:p w14:paraId="28BA6BFC" w14:textId="5EAFFEF5" w:rsidR="00F71707" w:rsidRPr="00D02513" w:rsidRDefault="002D21B2" w:rsidP="00D02513">
      <w:pPr>
        <w:spacing w:line="23" w:lineRule="atLeast"/>
        <w:ind w:left="225"/>
        <w:rPr>
          <w:rFonts w:asciiTheme="majorHAnsi" w:hAnsiTheme="majorHAnsi" w:cstheme="majorHAnsi"/>
        </w:rPr>
      </w:pPr>
      <w:r w:rsidRPr="00D02513">
        <w:rPr>
          <w:rFonts w:asciiTheme="majorHAnsi" w:hAnsiTheme="majorHAnsi" w:cstheme="majorHAnsi"/>
        </w:rPr>
        <w:t>A</w:t>
      </w:r>
    </w:p>
    <w:p w14:paraId="42ECC405" w14:textId="77777777" w:rsidR="002D21B2" w:rsidRPr="00D02513" w:rsidRDefault="002D21B2" w:rsidP="00D02513">
      <w:pPr>
        <w:spacing w:line="23" w:lineRule="atLeast"/>
        <w:ind w:left="225"/>
        <w:rPr>
          <w:rFonts w:asciiTheme="majorHAnsi" w:hAnsiTheme="majorHAnsi" w:cstheme="majorHAnsi"/>
        </w:rPr>
      </w:pPr>
      <w:r w:rsidRPr="00D02513">
        <w:rPr>
          <w:rFonts w:asciiTheme="majorHAnsi" w:hAnsiTheme="majorHAnsi" w:cstheme="majorHAnsi"/>
        </w:rPr>
        <w:t xml:space="preserve">As technology relentlessly advances, the cybersecurity field must evolve accordingly - embracing more sophisticated automation or risk falling behind. The integration of automation technologies, particularly AI and ML into PT, holds significant potential to transform cybersecurity practices. These technologies offer the potential for more efficient and effective PT processes by empowering organizations to </w:t>
      </w:r>
      <w:proofErr w:type="gramStart"/>
      <w:r w:rsidRPr="00D02513">
        <w:rPr>
          <w:rFonts w:asciiTheme="majorHAnsi" w:hAnsiTheme="majorHAnsi" w:cstheme="majorHAnsi"/>
        </w:rPr>
        <w:t>proactively, automatically, and intelligently identify and mitigate vulnerabilities</w:t>
      </w:r>
      <w:proofErr w:type="gramEnd"/>
      <w:r w:rsidRPr="00D02513">
        <w:rPr>
          <w:rFonts w:asciiTheme="majorHAnsi" w:hAnsiTheme="majorHAnsi" w:cstheme="majorHAnsi"/>
        </w:rPr>
        <w:t xml:space="preserve">. However, navigating the dynamic intersection of technology and security demands confronting challenges such as ensuring data accuracy, maintaining model robustness, and facilitating environmental adaptability. </w:t>
      </w:r>
    </w:p>
    <w:p w14:paraId="1028C232" w14:textId="77777777" w:rsidR="002D21B2" w:rsidRPr="00D02513" w:rsidRDefault="002D21B2" w:rsidP="00D02513">
      <w:pPr>
        <w:spacing w:line="23" w:lineRule="atLeast"/>
        <w:ind w:left="225"/>
        <w:rPr>
          <w:rFonts w:asciiTheme="majorHAnsi" w:hAnsiTheme="majorHAnsi" w:cstheme="majorHAnsi"/>
        </w:rPr>
      </w:pPr>
    </w:p>
    <w:p w14:paraId="06AEAB7E" w14:textId="77777777" w:rsidR="002D21B2" w:rsidRPr="00D02513" w:rsidRDefault="002D21B2" w:rsidP="00D02513">
      <w:pPr>
        <w:spacing w:line="23" w:lineRule="atLeast"/>
        <w:ind w:left="225"/>
        <w:rPr>
          <w:rFonts w:asciiTheme="majorHAnsi" w:hAnsiTheme="majorHAnsi" w:cstheme="majorHAnsi"/>
        </w:rPr>
      </w:pPr>
      <w:r w:rsidRPr="00D02513">
        <w:rPr>
          <w:rFonts w:asciiTheme="majorHAnsi" w:hAnsiTheme="majorHAnsi" w:cstheme="majorHAnsi"/>
        </w:rPr>
        <w:t xml:space="preserve">This report provides a comprehensive exploration of AI integration into PT by addressing these challenges and exploring their future potential. It delves into the potential of Automated Decision-Making Systems (ADMS), Self-Improving Systems, and Human-in-the-Loop (HITL), each offering distinct advantages for enhancing the efficiency and effectiveness of cybersecurity measures. </w:t>
      </w:r>
    </w:p>
    <w:p w14:paraId="75F5C481" w14:textId="77777777" w:rsidR="002D21B2" w:rsidRPr="00D02513" w:rsidRDefault="002D21B2" w:rsidP="00D02513">
      <w:pPr>
        <w:spacing w:line="23" w:lineRule="atLeast"/>
        <w:ind w:left="225"/>
        <w:rPr>
          <w:rFonts w:asciiTheme="majorHAnsi" w:hAnsiTheme="majorHAnsi" w:cstheme="majorHAnsi"/>
        </w:rPr>
      </w:pPr>
    </w:p>
    <w:p w14:paraId="708090DB" w14:textId="77777777" w:rsidR="002D21B2" w:rsidRPr="00D02513" w:rsidRDefault="002D21B2" w:rsidP="00D02513">
      <w:pPr>
        <w:spacing w:line="23" w:lineRule="atLeast"/>
        <w:ind w:left="225"/>
        <w:rPr>
          <w:rFonts w:asciiTheme="majorHAnsi" w:hAnsiTheme="majorHAnsi" w:cstheme="majorHAnsi"/>
        </w:rPr>
      </w:pPr>
      <w:r w:rsidRPr="00D02513">
        <w:rPr>
          <w:rFonts w:asciiTheme="majorHAnsi" w:hAnsiTheme="majorHAnsi" w:cstheme="majorHAnsi"/>
        </w:rPr>
        <w:t>ADMS are pivotal in reducing human reliance by streamlining the decision-making process through the application of DRL and NLP. This automation not only facilitates quicker and more accurate vulnerability assessments but also significantly enhances the speed and precision of PT processes. However, while ADMS excel in environments requiring rapid responses, they may lack the flexibility to fully adapt to new and unexpected challenges without preconfigured parameters.</w:t>
      </w:r>
    </w:p>
    <w:p w14:paraId="0F42157A" w14:textId="77777777" w:rsidR="002D21B2" w:rsidRPr="00D02513" w:rsidRDefault="002D21B2" w:rsidP="00D02513">
      <w:pPr>
        <w:spacing w:line="23" w:lineRule="atLeast"/>
        <w:ind w:left="225"/>
        <w:rPr>
          <w:rFonts w:asciiTheme="majorHAnsi" w:hAnsiTheme="majorHAnsi" w:cstheme="majorHAnsi"/>
        </w:rPr>
      </w:pPr>
    </w:p>
    <w:p w14:paraId="753E9CCB" w14:textId="77777777" w:rsidR="002D21B2" w:rsidRPr="00D02513" w:rsidRDefault="002D21B2" w:rsidP="00D02513">
      <w:pPr>
        <w:spacing w:line="23" w:lineRule="atLeast"/>
        <w:ind w:left="225"/>
        <w:rPr>
          <w:rFonts w:asciiTheme="majorHAnsi" w:hAnsiTheme="majorHAnsi" w:cstheme="majorHAnsi"/>
        </w:rPr>
      </w:pPr>
      <w:r w:rsidRPr="00D02513">
        <w:rPr>
          <w:rFonts w:asciiTheme="majorHAnsi" w:hAnsiTheme="majorHAnsi" w:cstheme="majorHAnsi"/>
        </w:rPr>
        <w:t>In contrast, Self-Improving Systems excel in dynamic environments by continuously adapting their operational strategies based on real-time data. This ability allows them to proactively respond to emerging threats, thereby enhancing both the robustness and adaptability of cybersecurity models. These systems represent the essence of evolutionary algorithms, where ongoing refinement and learning from environmental interactions substantially improve their efficacy.</w:t>
      </w:r>
    </w:p>
    <w:p w14:paraId="7E120FC7" w14:textId="77777777" w:rsidR="002D21B2" w:rsidRPr="00D02513" w:rsidRDefault="002D21B2" w:rsidP="00D02513">
      <w:pPr>
        <w:spacing w:line="23" w:lineRule="atLeast"/>
        <w:ind w:left="225"/>
        <w:rPr>
          <w:rFonts w:asciiTheme="majorHAnsi" w:hAnsiTheme="majorHAnsi" w:cstheme="majorHAnsi"/>
        </w:rPr>
      </w:pPr>
    </w:p>
    <w:p w14:paraId="15F44533" w14:textId="77777777" w:rsidR="002D21B2" w:rsidRPr="00D02513" w:rsidRDefault="002D21B2" w:rsidP="00D02513">
      <w:pPr>
        <w:spacing w:line="23" w:lineRule="atLeast"/>
        <w:ind w:left="225"/>
        <w:rPr>
          <w:rFonts w:asciiTheme="majorHAnsi" w:hAnsiTheme="majorHAnsi" w:cstheme="majorHAnsi"/>
        </w:rPr>
      </w:pPr>
      <w:r w:rsidRPr="00D02513">
        <w:rPr>
          <w:rFonts w:asciiTheme="majorHAnsi" w:hAnsiTheme="majorHAnsi" w:cstheme="majorHAnsi"/>
        </w:rPr>
        <w:t>Human-in-the-Loop (HITL) systems integrate essential human insights into the AI learning process to ensure that AI-driven tools benefit from both autonomous operation and the nuanced understanding and adaptability of human oversight. This hybrid approach not only enhances data accuracy and model robustness but also ensures that the systems are versatile enough to handle complex, novel, or poorly defined threats that purely automated systems might overlook.</w:t>
      </w:r>
    </w:p>
    <w:p w14:paraId="570F6B66" w14:textId="77777777" w:rsidR="002D21B2" w:rsidRPr="00D02513" w:rsidRDefault="002D21B2" w:rsidP="00D02513">
      <w:pPr>
        <w:spacing w:line="23" w:lineRule="atLeast"/>
        <w:ind w:left="225"/>
        <w:rPr>
          <w:rFonts w:asciiTheme="majorHAnsi" w:hAnsiTheme="majorHAnsi" w:cstheme="majorHAnsi"/>
        </w:rPr>
      </w:pPr>
    </w:p>
    <w:p w14:paraId="4A138E42" w14:textId="059818E7" w:rsidR="002D21B2" w:rsidRPr="00D02513" w:rsidRDefault="002D21B2" w:rsidP="00D02513">
      <w:pPr>
        <w:spacing w:line="23" w:lineRule="atLeast"/>
        <w:ind w:left="225"/>
        <w:rPr>
          <w:rFonts w:asciiTheme="majorHAnsi" w:hAnsiTheme="majorHAnsi" w:cstheme="majorHAnsi"/>
        </w:rPr>
      </w:pPr>
      <w:r w:rsidRPr="00D02513">
        <w:rPr>
          <w:rFonts w:asciiTheme="majorHAnsi" w:hAnsiTheme="majorHAnsi" w:cstheme="majorHAnsi"/>
        </w:rPr>
        <w:t xml:space="preserve">Ultimately, this research contributes to the advancement of automated PT methodologies and proposes viable solutions to the common challenges that hinder the evolution of PT practices. By striving for more integrated and intelligent automation in PT, there is hope for a future where AI is not only a tool wielded by criminal hackers but harnessed by cybersecurity professionals to stay one step ahead. In this way, the integration of ADMS, Self-Improving Systems, and HITL into PT not only </w:t>
      </w:r>
      <w:proofErr w:type="gramStart"/>
      <w:r w:rsidRPr="00D02513">
        <w:rPr>
          <w:rFonts w:asciiTheme="majorHAnsi" w:hAnsiTheme="majorHAnsi" w:cstheme="majorHAnsi"/>
        </w:rPr>
        <w:t>enhance</w:t>
      </w:r>
      <w:proofErr w:type="gramEnd"/>
      <w:r w:rsidRPr="00D02513">
        <w:rPr>
          <w:rFonts w:asciiTheme="majorHAnsi" w:hAnsiTheme="majorHAnsi" w:cstheme="majorHAnsi"/>
        </w:rPr>
        <w:t xml:space="preserve"> offensive defense strategies, but also ensure the resilience and security of our digital future.</w:t>
      </w:r>
    </w:p>
    <w:p w14:paraId="14656B35" w14:textId="75C7F0D8" w:rsidR="006C2544" w:rsidRPr="00D02513" w:rsidRDefault="009968B0" w:rsidP="00D02513">
      <w:pPr>
        <w:spacing w:line="23" w:lineRule="atLeast"/>
        <w:rPr>
          <w:rFonts w:asciiTheme="majorHAnsi" w:hAnsiTheme="majorHAnsi" w:cstheme="majorHAnsi"/>
        </w:rPr>
      </w:pPr>
      <w:r w:rsidRPr="00D02513">
        <w:rPr>
          <w:rFonts w:asciiTheme="majorHAnsi" w:hAnsiTheme="majorHAnsi" w:cstheme="majorHAnsi"/>
        </w:rPr>
        <w:t>References</w:t>
      </w:r>
      <w:r w:rsidR="006C2544" w:rsidRPr="00D02513">
        <w:rPr>
          <w:rFonts w:asciiTheme="majorHAnsi" w:hAnsiTheme="majorHAnsi" w:cstheme="majorHAnsi"/>
        </w:rPr>
        <w:br w:type="page"/>
      </w:r>
    </w:p>
    <w:p w14:paraId="5F94DF00" w14:textId="364D02F3" w:rsidR="00907196" w:rsidRPr="00D02513" w:rsidRDefault="006C2544" w:rsidP="00D02513">
      <w:pPr>
        <w:spacing w:line="23" w:lineRule="atLeast"/>
        <w:ind w:left="225"/>
        <w:rPr>
          <w:rFonts w:asciiTheme="majorHAnsi" w:hAnsiTheme="majorHAnsi" w:cstheme="majorHAnsi"/>
        </w:rPr>
      </w:pPr>
      <w:r w:rsidRPr="00D02513">
        <w:rPr>
          <w:rFonts w:asciiTheme="majorHAnsi" w:hAnsiTheme="majorHAnsi" w:cstheme="majorHAnsi"/>
        </w:rPr>
        <w:lastRenderedPageBreak/>
        <w:t>[ram</w:t>
      </w:r>
      <w:r w:rsidRPr="00D02513">
        <w:rPr>
          <w:rFonts w:asciiTheme="majorHAnsi" w:hAnsiTheme="majorHAnsi" w:cstheme="majorHAnsi"/>
        </w:rPr>
        <w:t xml:space="preserve">]  </w:t>
      </w:r>
      <w:hyperlink r:id="rId6" w:history="1">
        <w:r w:rsidRPr="00D02513">
          <w:rPr>
            <w:rStyle w:val="Hyperlink"/>
            <w:rFonts w:asciiTheme="majorHAnsi" w:hAnsiTheme="majorHAnsi" w:cstheme="majorHAnsi"/>
          </w:rPr>
          <w:t>https://www.sciencedirect.com/science/article/pii/S1566253523001136#sec0005</w:t>
        </w:r>
      </w:hyperlink>
    </w:p>
    <w:p w14:paraId="0441E6A4" w14:textId="4D1DFBF4" w:rsidR="006C2544" w:rsidRPr="00D02513" w:rsidRDefault="006C2544" w:rsidP="00D02513">
      <w:pPr>
        <w:spacing w:line="23" w:lineRule="atLeast"/>
        <w:ind w:left="225"/>
        <w:rPr>
          <w:rFonts w:asciiTheme="majorHAnsi" w:hAnsiTheme="majorHAnsi" w:cstheme="majorHAnsi"/>
        </w:rPr>
      </w:pPr>
      <w:r w:rsidRPr="00D02513">
        <w:rPr>
          <w:rFonts w:asciiTheme="majorHAnsi" w:hAnsiTheme="majorHAnsi" w:cstheme="majorHAnsi"/>
        </w:rPr>
        <w:t xml:space="preserve">[George] </w:t>
      </w:r>
      <w:hyperlink r:id="rId7" w:history="1">
        <w:r w:rsidR="008D7C40" w:rsidRPr="00D02513">
          <w:rPr>
            <w:rStyle w:val="Hyperlink"/>
            <w:rFonts w:asciiTheme="majorHAnsi" w:hAnsiTheme="majorHAnsi" w:cstheme="majorHAnsi"/>
          </w:rPr>
          <w:t>https://www.mdpi.com/1424-8220/19/15/3380</w:t>
        </w:r>
      </w:hyperlink>
    </w:p>
    <w:p w14:paraId="1DF7705E" w14:textId="32EAEA93" w:rsidR="008D7C40" w:rsidRPr="00D02513" w:rsidRDefault="008D7C40" w:rsidP="00D02513">
      <w:pPr>
        <w:spacing w:line="23" w:lineRule="atLeast"/>
        <w:ind w:left="225"/>
        <w:rPr>
          <w:rFonts w:asciiTheme="majorHAnsi" w:hAnsiTheme="majorHAnsi" w:cstheme="majorHAnsi"/>
        </w:rPr>
      </w:pPr>
      <w:r w:rsidRPr="00D02513">
        <w:rPr>
          <w:rFonts w:asciiTheme="majorHAnsi" w:hAnsiTheme="majorHAnsi" w:cstheme="majorHAnsi"/>
          <w:kern w:val="0"/>
        </w:rPr>
        <w:t xml:space="preserve">[real] </w:t>
      </w:r>
      <w:r w:rsidRPr="00D02513">
        <w:rPr>
          <w:rFonts w:asciiTheme="majorHAnsi" w:hAnsiTheme="majorHAnsi" w:cstheme="majorHAnsi"/>
          <w:kern w:val="0"/>
        </w:rPr>
        <w:t>Real-Time Machine Learning: The Missing Pieces</w:t>
      </w:r>
    </w:p>
    <w:sectPr w:rsidR="008D7C40" w:rsidRPr="00D0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097F"/>
    <w:multiLevelType w:val="hybridMultilevel"/>
    <w:tmpl w:val="1200CBFC"/>
    <w:lvl w:ilvl="0" w:tplc="04090015">
      <w:start w:val="1"/>
      <w:numFmt w:val="upperLetter"/>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 w15:restartNumberingAfterBreak="0">
    <w:nsid w:val="0EE75C79"/>
    <w:multiLevelType w:val="hybridMultilevel"/>
    <w:tmpl w:val="1DF233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E6B7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B2520"/>
    <w:multiLevelType w:val="hybridMultilevel"/>
    <w:tmpl w:val="02FCC1E0"/>
    <w:lvl w:ilvl="0" w:tplc="0C208E0C">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 w15:restartNumberingAfterBreak="0">
    <w:nsid w:val="218A7184"/>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5" w15:restartNumberingAfterBreak="0">
    <w:nsid w:val="2C2F3357"/>
    <w:multiLevelType w:val="hybridMultilevel"/>
    <w:tmpl w:val="9E22FC0C"/>
    <w:lvl w:ilvl="0" w:tplc="0C208E0C">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32536383"/>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7"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532545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CF2CA3"/>
    <w:multiLevelType w:val="hybridMultilevel"/>
    <w:tmpl w:val="467C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576D1"/>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11" w15:restartNumberingAfterBreak="0">
    <w:nsid w:val="66482BE9"/>
    <w:multiLevelType w:val="hybridMultilevel"/>
    <w:tmpl w:val="A64ADC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6295E"/>
    <w:multiLevelType w:val="hybridMultilevel"/>
    <w:tmpl w:val="47A84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31846">
    <w:abstractNumId w:val="9"/>
  </w:num>
  <w:num w:numId="2" w16cid:durableId="1445924727">
    <w:abstractNumId w:val="3"/>
  </w:num>
  <w:num w:numId="3" w16cid:durableId="2058048067">
    <w:abstractNumId w:val="5"/>
  </w:num>
  <w:num w:numId="4" w16cid:durableId="2063866057">
    <w:abstractNumId w:val="0"/>
  </w:num>
  <w:num w:numId="5" w16cid:durableId="1894269137">
    <w:abstractNumId w:val="10"/>
  </w:num>
  <w:num w:numId="6" w16cid:durableId="1420639949">
    <w:abstractNumId w:val="6"/>
  </w:num>
  <w:num w:numId="7" w16cid:durableId="1030958910">
    <w:abstractNumId w:val="1"/>
  </w:num>
  <w:num w:numId="8" w16cid:durableId="305208777">
    <w:abstractNumId w:val="4"/>
  </w:num>
  <w:num w:numId="9" w16cid:durableId="2132165725">
    <w:abstractNumId w:val="11"/>
  </w:num>
  <w:num w:numId="10" w16cid:durableId="934247881">
    <w:abstractNumId w:val="7"/>
  </w:num>
  <w:num w:numId="11" w16cid:durableId="778525928">
    <w:abstractNumId w:val="12"/>
  </w:num>
  <w:num w:numId="12" w16cid:durableId="1340932573">
    <w:abstractNumId w:val="2"/>
  </w:num>
  <w:num w:numId="13" w16cid:durableId="606620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4E"/>
    <w:rsid w:val="0002591A"/>
    <w:rsid w:val="00055001"/>
    <w:rsid w:val="000E0FC1"/>
    <w:rsid w:val="000F5EEE"/>
    <w:rsid w:val="00147FB5"/>
    <w:rsid w:val="001546B0"/>
    <w:rsid w:val="00171471"/>
    <w:rsid w:val="001D5914"/>
    <w:rsid w:val="002A7FE3"/>
    <w:rsid w:val="002D21B2"/>
    <w:rsid w:val="004651C8"/>
    <w:rsid w:val="0046655F"/>
    <w:rsid w:val="00473581"/>
    <w:rsid w:val="004E714E"/>
    <w:rsid w:val="0050373D"/>
    <w:rsid w:val="006B230E"/>
    <w:rsid w:val="006C2544"/>
    <w:rsid w:val="0073043B"/>
    <w:rsid w:val="00780830"/>
    <w:rsid w:val="0079705E"/>
    <w:rsid w:val="008D7C40"/>
    <w:rsid w:val="00907196"/>
    <w:rsid w:val="009401C7"/>
    <w:rsid w:val="0095409A"/>
    <w:rsid w:val="009968B0"/>
    <w:rsid w:val="009C3A25"/>
    <w:rsid w:val="00A44FE6"/>
    <w:rsid w:val="00B15999"/>
    <w:rsid w:val="00B75C5A"/>
    <w:rsid w:val="00BA349B"/>
    <w:rsid w:val="00C45251"/>
    <w:rsid w:val="00CB09D2"/>
    <w:rsid w:val="00CD6AE0"/>
    <w:rsid w:val="00CE3E4E"/>
    <w:rsid w:val="00D02513"/>
    <w:rsid w:val="00D21214"/>
    <w:rsid w:val="00EC2E77"/>
    <w:rsid w:val="00EC4FAA"/>
    <w:rsid w:val="00F71707"/>
    <w:rsid w:val="00FD2222"/>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3DD1"/>
  <w15:chartTrackingRefBased/>
  <w15:docId w15:val="{1273E083-83CD-46AF-8B0A-3431B2A2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3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3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E4E"/>
    <w:rPr>
      <w:rFonts w:eastAsiaTheme="majorEastAsia" w:cstheme="majorBidi"/>
      <w:color w:val="272727" w:themeColor="text1" w:themeTint="D8"/>
    </w:rPr>
  </w:style>
  <w:style w:type="paragraph" w:styleId="Title">
    <w:name w:val="Title"/>
    <w:basedOn w:val="Normal"/>
    <w:next w:val="Normal"/>
    <w:link w:val="TitleChar"/>
    <w:uiPriority w:val="10"/>
    <w:qFormat/>
    <w:rsid w:val="00CE3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E4E"/>
    <w:pPr>
      <w:spacing w:before="160"/>
      <w:jc w:val="center"/>
    </w:pPr>
    <w:rPr>
      <w:i/>
      <w:iCs/>
      <w:color w:val="404040" w:themeColor="text1" w:themeTint="BF"/>
    </w:rPr>
  </w:style>
  <w:style w:type="character" w:customStyle="1" w:styleId="QuoteChar">
    <w:name w:val="Quote Char"/>
    <w:basedOn w:val="DefaultParagraphFont"/>
    <w:link w:val="Quote"/>
    <w:uiPriority w:val="29"/>
    <w:rsid w:val="00CE3E4E"/>
    <w:rPr>
      <w:i/>
      <w:iCs/>
      <w:color w:val="404040" w:themeColor="text1" w:themeTint="BF"/>
    </w:rPr>
  </w:style>
  <w:style w:type="paragraph" w:styleId="ListParagraph">
    <w:name w:val="List Paragraph"/>
    <w:basedOn w:val="Normal"/>
    <w:uiPriority w:val="34"/>
    <w:qFormat/>
    <w:rsid w:val="00CE3E4E"/>
    <w:pPr>
      <w:ind w:left="720"/>
      <w:contextualSpacing/>
    </w:pPr>
  </w:style>
  <w:style w:type="character" w:styleId="IntenseEmphasis">
    <w:name w:val="Intense Emphasis"/>
    <w:basedOn w:val="DefaultParagraphFont"/>
    <w:uiPriority w:val="21"/>
    <w:qFormat/>
    <w:rsid w:val="00CE3E4E"/>
    <w:rPr>
      <w:i/>
      <w:iCs/>
      <w:color w:val="0F4761" w:themeColor="accent1" w:themeShade="BF"/>
    </w:rPr>
  </w:style>
  <w:style w:type="paragraph" w:styleId="IntenseQuote">
    <w:name w:val="Intense Quote"/>
    <w:basedOn w:val="Normal"/>
    <w:next w:val="Normal"/>
    <w:link w:val="IntenseQuoteChar"/>
    <w:uiPriority w:val="30"/>
    <w:qFormat/>
    <w:rsid w:val="00CE3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E4E"/>
    <w:rPr>
      <w:i/>
      <w:iCs/>
      <w:color w:val="0F4761" w:themeColor="accent1" w:themeShade="BF"/>
    </w:rPr>
  </w:style>
  <w:style w:type="character" w:styleId="IntenseReference">
    <w:name w:val="Intense Reference"/>
    <w:basedOn w:val="DefaultParagraphFont"/>
    <w:uiPriority w:val="32"/>
    <w:qFormat/>
    <w:rsid w:val="00CE3E4E"/>
    <w:rPr>
      <w:b/>
      <w:bCs/>
      <w:smallCaps/>
      <w:color w:val="0F4761" w:themeColor="accent1" w:themeShade="BF"/>
      <w:spacing w:val="5"/>
    </w:rPr>
  </w:style>
  <w:style w:type="paragraph" w:styleId="BodyText">
    <w:name w:val="Body Text"/>
    <w:basedOn w:val="Normal"/>
    <w:link w:val="BodyTextChar"/>
    <w:rsid w:val="0095409A"/>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95409A"/>
    <w:rPr>
      <w:rFonts w:ascii="Times New Roman" w:eastAsia="SimSun" w:hAnsi="Times New Roman" w:cs="Times New Roman"/>
      <w:spacing w:val="-1"/>
      <w:kern w:val="0"/>
      <w:sz w:val="20"/>
      <w:szCs w:val="20"/>
      <w:lang w:val="x-none" w:eastAsia="x-none"/>
    </w:rPr>
  </w:style>
  <w:style w:type="character" w:styleId="Hyperlink">
    <w:name w:val="Hyperlink"/>
    <w:basedOn w:val="DefaultParagraphFont"/>
    <w:uiPriority w:val="99"/>
    <w:unhideWhenUsed/>
    <w:rsid w:val="0046655F"/>
    <w:rPr>
      <w:color w:val="467886" w:themeColor="hyperlink"/>
      <w:u w:val="single"/>
    </w:rPr>
  </w:style>
  <w:style w:type="character" w:styleId="UnresolvedMention">
    <w:name w:val="Unresolved Mention"/>
    <w:basedOn w:val="DefaultParagraphFont"/>
    <w:uiPriority w:val="99"/>
    <w:semiHidden/>
    <w:unhideWhenUsed/>
    <w:rsid w:val="00466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105585">
      <w:bodyDiv w:val="1"/>
      <w:marLeft w:val="0"/>
      <w:marRight w:val="0"/>
      <w:marTop w:val="0"/>
      <w:marBottom w:val="0"/>
      <w:divBdr>
        <w:top w:val="none" w:sz="0" w:space="0" w:color="auto"/>
        <w:left w:val="none" w:sz="0" w:space="0" w:color="auto"/>
        <w:bottom w:val="none" w:sz="0" w:space="0" w:color="auto"/>
        <w:right w:val="none" w:sz="0" w:space="0" w:color="auto"/>
      </w:divBdr>
    </w:div>
    <w:div w:id="1307205709">
      <w:bodyDiv w:val="1"/>
      <w:marLeft w:val="0"/>
      <w:marRight w:val="0"/>
      <w:marTop w:val="0"/>
      <w:marBottom w:val="0"/>
      <w:divBdr>
        <w:top w:val="none" w:sz="0" w:space="0" w:color="auto"/>
        <w:left w:val="none" w:sz="0" w:space="0" w:color="auto"/>
        <w:bottom w:val="none" w:sz="0" w:space="0" w:color="auto"/>
        <w:right w:val="none" w:sz="0" w:space="0" w:color="auto"/>
      </w:divBdr>
    </w:div>
    <w:div w:id="17148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dpi.com/1424-8220/19/15/33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566253523001136#sec000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4</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5</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6</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7</b:RefOrder>
  </b:Source>
</b:Sources>
</file>

<file path=customXml/itemProps1.xml><?xml version="1.0" encoding="utf-8"?>
<ds:datastoreItem xmlns:ds="http://schemas.openxmlformats.org/officeDocument/2006/customXml" ds:itemID="{4DC3F233-6828-42ED-ADAC-02D017CC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8334</Words>
  <Characters>47509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8</cp:revision>
  <dcterms:created xsi:type="dcterms:W3CDTF">2024-04-28T06:39:00Z</dcterms:created>
  <dcterms:modified xsi:type="dcterms:W3CDTF">2024-04-28T08:00:00Z</dcterms:modified>
</cp:coreProperties>
</file>