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8BB6" w14:textId="12E44E43" w:rsidR="00AE4A9B" w:rsidRPr="00C50508" w:rsidRDefault="00CE1BB3" w:rsidP="00C50508">
      <w:pPr>
        <w:pStyle w:val="papertitle"/>
        <w:spacing w:before="100" w:beforeAutospacing="1" w:after="100" w:afterAutospacing="1"/>
        <w:rPr>
          <w:sz w:val="20"/>
          <w:szCs w:val="20"/>
        </w:rPr>
        <w:sectPr w:rsidR="00AE4A9B" w:rsidRPr="00C50508" w:rsidSect="006A160F">
          <w:footerReference w:type="first" r:id="rId8"/>
          <w:pgSz w:w="11906" w:h="16838" w:code="9"/>
          <w:pgMar w:top="540" w:right="893" w:bottom="1440" w:left="893" w:header="720" w:footer="720" w:gutter="0"/>
          <w:cols w:space="720"/>
          <w:titlePg/>
          <w:docGrid w:linePitch="360"/>
        </w:sectPr>
      </w:pPr>
      <w:bookmarkStart w:id="0" w:name="_Hlk149777354"/>
      <w:bookmarkStart w:id="1" w:name="_Hlk160735649"/>
      <w:r w:rsidRPr="00C50508">
        <w:rPr>
          <w:sz w:val="40"/>
          <w:szCs w:val="40"/>
        </w:rPr>
        <w:t>AI for Penetration Testing: Exploring the Intersection of Artificial Intelligence and Cybersecurity</w:t>
      </w:r>
    </w:p>
    <w:p w14:paraId="5BA8635A" w14:textId="77777777" w:rsidR="00296283" w:rsidRDefault="00296283" w:rsidP="00B24290">
      <w:pPr>
        <w:pStyle w:val="Author"/>
        <w:spacing w:before="0" w:after="0"/>
      </w:pPr>
    </w:p>
    <w:p w14:paraId="2DE49930" w14:textId="2BCFBD92" w:rsidR="00AE4A9B" w:rsidRDefault="00AE4A9B" w:rsidP="00B24290">
      <w:pPr>
        <w:pStyle w:val="Author"/>
        <w:spacing w:before="0" w:after="0"/>
      </w:pPr>
      <w:r w:rsidRPr="00296283">
        <w:t xml:space="preserve">Kiera Conway </w:t>
      </w:r>
      <w:r w:rsidRPr="00296283">
        <w:br/>
        <w:t>Dakota State University</w:t>
      </w:r>
      <w:r w:rsidRPr="00296283">
        <w:br/>
        <w:t>Seattle, USA</w:t>
      </w:r>
      <w:r w:rsidRPr="00296283">
        <w:br/>
        <w:t>Kiera.Conway@trojans.dsu.edu</w:t>
      </w:r>
    </w:p>
    <w:p w14:paraId="06200CF7" w14:textId="77777777" w:rsidR="00296283" w:rsidRPr="00296283" w:rsidRDefault="00296283" w:rsidP="00B24290">
      <w:pPr>
        <w:pStyle w:val="Author"/>
        <w:spacing w:before="0" w:after="0"/>
      </w:pPr>
    </w:p>
    <w:bookmarkEnd w:id="0"/>
    <w:p w14:paraId="35D598A3" w14:textId="77777777" w:rsidR="00AE4A9B" w:rsidRPr="0092002A" w:rsidRDefault="00AE4A9B" w:rsidP="00B24290">
      <w:pPr>
        <w:pStyle w:val="Author"/>
        <w:spacing w:before="0" w:after="0"/>
        <w:rPr>
          <w:sz w:val="24"/>
          <w:szCs w:val="24"/>
        </w:rPr>
      </w:pPr>
      <w:r w:rsidRPr="0092002A">
        <w:rPr>
          <w:sz w:val="24"/>
          <w:szCs w:val="24"/>
        </w:rPr>
        <w:br w:type="column"/>
      </w:r>
      <w:r w:rsidRPr="0092002A">
        <w:rPr>
          <w:sz w:val="24"/>
          <w:szCs w:val="24"/>
        </w:rPr>
        <w:t xml:space="preserve"> </w:t>
      </w:r>
    </w:p>
    <w:p w14:paraId="5E4D62A8" w14:textId="77777777" w:rsidR="00AE4A9B" w:rsidRPr="0092002A" w:rsidRDefault="00AE4A9B" w:rsidP="00B24290">
      <w:pPr>
        <w:rPr>
          <w:sz w:val="24"/>
          <w:szCs w:val="24"/>
        </w:rPr>
        <w:sectPr w:rsidR="00AE4A9B" w:rsidRPr="0092002A" w:rsidSect="006A160F">
          <w:type w:val="continuous"/>
          <w:pgSz w:w="11906" w:h="16838" w:code="9"/>
          <w:pgMar w:top="450" w:right="893" w:bottom="1440" w:left="893" w:header="720" w:footer="720" w:gutter="0"/>
          <w:cols w:num="3" w:space="720"/>
          <w:docGrid w:linePitch="360"/>
        </w:sectPr>
      </w:pPr>
    </w:p>
    <w:p w14:paraId="59CE9EC5" w14:textId="77777777" w:rsidR="00AE4A9B" w:rsidRPr="0092002A" w:rsidRDefault="00AE4A9B" w:rsidP="00B24290">
      <w:pPr>
        <w:rPr>
          <w:sz w:val="24"/>
          <w:szCs w:val="24"/>
        </w:rPr>
        <w:sectPr w:rsidR="00AE4A9B" w:rsidRPr="0092002A" w:rsidSect="006A160F">
          <w:type w:val="continuous"/>
          <w:pgSz w:w="11906" w:h="16838" w:code="9"/>
          <w:pgMar w:top="450" w:right="893" w:bottom="1440" w:left="893" w:header="720" w:footer="720" w:gutter="0"/>
          <w:cols w:num="3" w:space="720"/>
          <w:docGrid w:linePitch="360"/>
        </w:sectPr>
      </w:pPr>
      <w:r w:rsidRPr="0092002A">
        <w:rPr>
          <w:sz w:val="24"/>
          <w:szCs w:val="24"/>
        </w:rPr>
        <w:br w:type="column"/>
      </w:r>
    </w:p>
    <w:p w14:paraId="36A5EEBB" w14:textId="368CB590" w:rsidR="00CE1BB3" w:rsidRDefault="009303D9" w:rsidP="00B24290">
      <w:pPr>
        <w:pStyle w:val="Abstract"/>
        <w:spacing w:after="0"/>
        <w:rPr>
          <w:sz w:val="24"/>
          <w:szCs w:val="24"/>
        </w:rPr>
      </w:pPr>
      <w:r w:rsidRPr="0092002A">
        <w:rPr>
          <w:i/>
          <w:iCs/>
          <w:sz w:val="24"/>
          <w:szCs w:val="24"/>
        </w:rPr>
        <w:t>Abstract</w:t>
      </w:r>
      <w:r w:rsidRPr="0092002A">
        <w:rPr>
          <w:sz w:val="24"/>
          <w:szCs w:val="24"/>
        </w:rPr>
        <w:t>—</w:t>
      </w:r>
      <w:r w:rsidR="00AE4A9B" w:rsidRPr="0092002A">
        <w:rPr>
          <w:sz w:val="24"/>
          <w:szCs w:val="24"/>
        </w:rPr>
        <w:t xml:space="preserve"> In response to the rising complexity and frequency of cyber threats, Penetration Testing (PT) has become imperative for safeguarding digital assets. However, traditional PT methods face limitations in coping with substantial workloads, intricate networks, and the severe shortage of skilled penetration testers (pentesters); these limitations have prompted the exploration of Artificial Intelligence (AI) integration as a potential solution. This report explore</w:t>
      </w:r>
      <w:r w:rsidR="00CE1BB3" w:rsidRPr="0092002A">
        <w:rPr>
          <w:sz w:val="24"/>
          <w:szCs w:val="24"/>
        </w:rPr>
        <w:t>s this</w:t>
      </w:r>
      <w:r w:rsidR="00AE4A9B" w:rsidRPr="0092002A">
        <w:rPr>
          <w:sz w:val="24"/>
          <w:szCs w:val="24"/>
        </w:rPr>
        <w:t xml:space="preserve"> avenue by examining </w:t>
      </w:r>
      <w:r w:rsidR="00CE1BB3" w:rsidRPr="0092002A">
        <w:rPr>
          <w:sz w:val="24"/>
          <w:szCs w:val="24"/>
        </w:rPr>
        <w:t xml:space="preserve">current research in the field through a comprehensive literature review. The discussed research highlights the imperative shift toward structured methodologies in the PT process, ensuring comprehensive assessments, operational efficiency, and vulnerability prioritization. By synthesizing insights from these research papers, across the initial phases of the PT process, this report investigates the potential of combining the structured methodologies of modern PT methods with AI's capacity for operational efficiency and vulnerability prioritization. </w:t>
      </w:r>
      <w:r w:rsidR="009C3F33" w:rsidRPr="0092002A">
        <w:rPr>
          <w:sz w:val="24"/>
          <w:szCs w:val="24"/>
        </w:rPr>
        <w:t>In doing so, this report identifies current issues plaguing these novel methodologies, including challenges related to data accuracy, model robustness, and environmental adaptability. To address these issues, the report proposes the exploration of advanced AI techniques such as ensemble learning, domain adaptation, and regularization. Verification of these approaches will involve empirical analysis, theoretical inquiry, and validation against real-world PT scenarios, ensuring their effectiveness and applicability in practical settings. Through theoretical analysis and exploration of potential solutions, this paper sets the groundwork for the systematic study to be conducted in the final report. By identifying key issues and proposing potential solutions, its primary goal is to provide a framework for the subsequent empirical exploration and verification.</w:t>
      </w:r>
    </w:p>
    <w:p w14:paraId="2A23B21A" w14:textId="77777777" w:rsidR="00B24290" w:rsidRPr="0092002A" w:rsidRDefault="00B24290" w:rsidP="00B24290">
      <w:pPr>
        <w:pStyle w:val="Abstract"/>
        <w:spacing w:after="0"/>
        <w:rPr>
          <w:sz w:val="24"/>
          <w:szCs w:val="24"/>
        </w:rPr>
      </w:pPr>
    </w:p>
    <w:p w14:paraId="7D9E54EB" w14:textId="7B81D89E" w:rsidR="00174960" w:rsidRDefault="004D72B5" w:rsidP="00B24290">
      <w:pPr>
        <w:pStyle w:val="Keywords"/>
        <w:spacing w:after="0"/>
        <w:rPr>
          <w:sz w:val="24"/>
          <w:szCs w:val="24"/>
        </w:rPr>
      </w:pPr>
      <w:r w:rsidRPr="0092002A">
        <w:rPr>
          <w:sz w:val="24"/>
          <w:szCs w:val="24"/>
        </w:rPr>
        <w:t>Keywords—</w:t>
      </w:r>
      <w:r w:rsidR="00AE4A9B" w:rsidRPr="0092002A">
        <w:rPr>
          <w:sz w:val="24"/>
          <w:szCs w:val="24"/>
        </w:rPr>
        <w:t xml:space="preserve"> Artificial Intelligence, Penetration Testing, Machine Learning, Reinforcement Learning, Deep Learning, Cybersecurity, Ethical Hacking, Vulnerability Assessment</w:t>
      </w:r>
    </w:p>
    <w:p w14:paraId="27E44AA1" w14:textId="77777777" w:rsidR="00B24290" w:rsidRPr="0092002A" w:rsidRDefault="00B24290" w:rsidP="00B24290">
      <w:pPr>
        <w:pStyle w:val="Keywords"/>
        <w:spacing w:after="0"/>
        <w:rPr>
          <w:sz w:val="24"/>
          <w:szCs w:val="24"/>
        </w:rPr>
      </w:pPr>
    </w:p>
    <w:p w14:paraId="57929A2C" w14:textId="77777777" w:rsidR="00174960" w:rsidRPr="0092002A" w:rsidRDefault="00174960" w:rsidP="00296283">
      <w:pPr>
        <w:pStyle w:val="Heading1"/>
        <w:pageBreakBefore/>
        <w:numPr>
          <w:ilvl w:val="0"/>
          <w:numId w:val="4"/>
        </w:numPr>
        <w:spacing w:before="0" w:after="0" w:line="480" w:lineRule="auto"/>
        <w:ind w:firstLine="0"/>
        <w:rPr>
          <w:sz w:val="24"/>
          <w:szCs w:val="24"/>
        </w:rPr>
      </w:pPr>
      <w:r w:rsidRPr="0092002A">
        <w:rPr>
          <w:sz w:val="24"/>
          <w:szCs w:val="24"/>
        </w:rPr>
        <w:lastRenderedPageBreak/>
        <w:t>Introduction</w:t>
      </w:r>
    </w:p>
    <w:p w14:paraId="1C1C5ECF" w14:textId="404E9ACF" w:rsidR="00174960" w:rsidRPr="0092002A" w:rsidRDefault="00174960" w:rsidP="00144BD4">
      <w:pPr>
        <w:pStyle w:val="BodyText"/>
        <w:spacing w:after="0" w:line="480" w:lineRule="auto"/>
        <w:rPr>
          <w:sz w:val="24"/>
          <w:szCs w:val="24"/>
        </w:rPr>
      </w:pPr>
      <w:r w:rsidRPr="0092002A">
        <w:rPr>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sz w:val="24"/>
            <w:szCs w:val="24"/>
          </w:rPr>
          <w:id w:val="-1103264530"/>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 xml:space="preserve">.” </w:t>
      </w:r>
    </w:p>
    <w:p w14:paraId="076DF575" w14:textId="7E932414" w:rsidR="00174960" w:rsidRPr="0092002A" w:rsidRDefault="00174960" w:rsidP="00144BD4">
      <w:pPr>
        <w:pStyle w:val="BodyText"/>
        <w:spacing w:after="0" w:line="480" w:lineRule="auto"/>
        <w:rPr>
          <w:sz w:val="24"/>
          <w:szCs w:val="24"/>
        </w:rPr>
      </w:pPr>
      <w:r w:rsidRPr="0092002A">
        <w:rPr>
          <w:sz w:val="24"/>
          <w:szCs w:val="24"/>
        </w:rPr>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92002A">
            <w:rPr>
              <w:sz w:val="24"/>
              <w:szCs w:val="24"/>
            </w:rPr>
            <w:fldChar w:fldCharType="begin"/>
          </w:r>
          <w:r w:rsidRPr="0092002A">
            <w:rPr>
              <w:sz w:val="24"/>
              <w:szCs w:val="24"/>
            </w:rPr>
            <w:instrText xml:space="preserve"> CITATION She18 \l 1033 </w:instrText>
          </w:r>
          <w:r w:rsidRPr="0092002A">
            <w:rPr>
              <w:sz w:val="24"/>
              <w:szCs w:val="24"/>
            </w:rPr>
            <w:fldChar w:fldCharType="separate"/>
          </w:r>
          <w:r w:rsidR="00F57660">
            <w:rPr>
              <w:noProof/>
              <w:sz w:val="24"/>
              <w:szCs w:val="24"/>
            </w:rPr>
            <w:t xml:space="preserve"> </w:t>
          </w:r>
          <w:r w:rsidR="00F57660" w:rsidRPr="00F57660">
            <w:rPr>
              <w:noProof/>
              <w:sz w:val="24"/>
              <w:szCs w:val="24"/>
            </w:rPr>
            <w:t>[2]</w:t>
          </w:r>
          <w:r w:rsidRPr="0092002A">
            <w:rPr>
              <w:sz w:val="24"/>
              <w:szCs w:val="24"/>
            </w:rPr>
            <w:fldChar w:fldCharType="end"/>
          </w:r>
        </w:sdtContent>
      </w:sdt>
      <w:r w:rsidRPr="0092002A">
        <w:rPr>
          <w:sz w:val="24"/>
          <w:szCs w:val="24"/>
        </w:rPr>
        <w:t>.</w:t>
      </w:r>
      <w:bookmarkStart w:id="2" w:name="_Hlk149753627"/>
      <w:r w:rsidRPr="0092002A">
        <w:rPr>
          <w:sz w:val="24"/>
          <w:szCs w:val="24"/>
        </w:rPr>
        <w:t xml:space="preserve"> However, as the complexity and scale of networks continue to expand, traditional manual methods need help to cope with the substantial workload inherent to this process. Penetration testers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 </w:t>
      </w:r>
      <w:sdt>
        <w:sdtPr>
          <w:rPr>
            <w:sz w:val="24"/>
            <w:szCs w:val="24"/>
          </w:rPr>
          <w:id w:val="211393395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w:t>
      </w:r>
    </w:p>
    <w:bookmarkEnd w:id="2"/>
    <w:p w14:paraId="206E3D35" w14:textId="35E96640" w:rsidR="00174960" w:rsidRPr="0092002A" w:rsidRDefault="00174960" w:rsidP="00144BD4">
      <w:pPr>
        <w:pStyle w:val="BodyText"/>
        <w:spacing w:after="0" w:line="480" w:lineRule="auto"/>
        <w:rPr>
          <w:sz w:val="24"/>
          <w:szCs w:val="24"/>
        </w:rPr>
      </w:pPr>
      <w:r w:rsidRPr="0092002A">
        <w:rPr>
          <w:sz w:val="24"/>
          <w:szCs w:val="24"/>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sz w:val="24"/>
            <w:szCs w:val="24"/>
          </w:rPr>
          <w:id w:val="-843399181"/>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sdt>
        <w:sdtPr>
          <w:rPr>
            <w:sz w:val="24"/>
            <w:szCs w:val="24"/>
          </w:rPr>
          <w:id w:val="-2104792981"/>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23E53959" w14:textId="2B2CF2E2"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lastRenderedPageBreak/>
        <w:t>Project Scope</w:t>
      </w:r>
    </w:p>
    <w:p w14:paraId="1A6FD918" w14:textId="77777777" w:rsidR="00174960" w:rsidRPr="0092002A" w:rsidRDefault="00174960" w:rsidP="00144BD4">
      <w:pPr>
        <w:pStyle w:val="BodyText"/>
        <w:spacing w:after="0" w:line="480" w:lineRule="auto"/>
        <w:rPr>
          <w:sz w:val="24"/>
          <w:szCs w:val="24"/>
        </w:rPr>
      </w:pPr>
      <w:r w:rsidRPr="0092002A">
        <w:rPr>
          <w:sz w:val="24"/>
          <w:szCs w:val="24"/>
        </w:rPr>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4FE83846" w14:textId="63F9EFEF" w:rsidR="00174960" w:rsidRPr="0092002A" w:rsidRDefault="00174960" w:rsidP="00144BD4">
      <w:pPr>
        <w:pStyle w:val="BodyText"/>
        <w:spacing w:after="0" w:line="480" w:lineRule="auto"/>
        <w:rPr>
          <w:sz w:val="24"/>
          <w:szCs w:val="24"/>
        </w:rPr>
      </w:pPr>
      <w:r w:rsidRPr="0092002A">
        <w:rPr>
          <w:sz w:val="24"/>
          <w:szCs w:val="24"/>
        </w:rPr>
        <w:t>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pentesters unequipped to combat modern threats. This project aims to benefit cybersecurity defenders, ethical hackers, security analysts, and researchers by providing insights into AI tools and techniques, along with suggestions for overcoming current limitations.</w:t>
      </w:r>
    </w:p>
    <w:p w14:paraId="1AC3A502" w14:textId="583EBC55" w:rsidR="00174960" w:rsidRPr="0092002A" w:rsidRDefault="00174960" w:rsidP="00144BD4">
      <w:pPr>
        <w:pStyle w:val="BodyText"/>
        <w:spacing w:after="0" w:line="480" w:lineRule="auto"/>
        <w:rPr>
          <w:sz w:val="24"/>
          <w:szCs w:val="24"/>
        </w:rPr>
      </w:pPr>
      <w:r w:rsidRPr="0092002A">
        <w:rPr>
          <w:sz w:val="24"/>
          <w:szCs w:val="24"/>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sz w:val="24"/>
            <w:szCs w:val="24"/>
          </w:rPr>
          <w:id w:val="-68151625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 xml:space="preserve">. This transformation in the field, as highlighted by </w:t>
      </w:r>
      <w:sdt>
        <w:sdtPr>
          <w:rPr>
            <w:sz w:val="24"/>
            <w:szCs w:val="24"/>
          </w:rPr>
          <w:id w:val="38914998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signifies the use of "advanced algorithms, machine learning, and AI to scan systems for vulnerabilities" and offering a path towards more effective, efficient, and error-resistant cybersecurity practices</w:t>
      </w:r>
    </w:p>
    <w:p w14:paraId="0CB4D2D2" w14:textId="41434CF7"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t>Current Limitations</w:t>
      </w:r>
    </w:p>
    <w:p w14:paraId="5EA584CC" w14:textId="77777777" w:rsidR="00174960" w:rsidRPr="0092002A" w:rsidRDefault="00174960" w:rsidP="00144BD4">
      <w:pPr>
        <w:spacing w:line="480" w:lineRule="auto"/>
        <w:rPr>
          <w:sz w:val="24"/>
          <w:szCs w:val="24"/>
        </w:rPr>
      </w:pPr>
    </w:p>
    <w:p w14:paraId="59CB778B" w14:textId="4A64D9B6" w:rsidR="00174960" w:rsidRPr="0092002A" w:rsidRDefault="00174960" w:rsidP="00144BD4">
      <w:pPr>
        <w:pStyle w:val="BodyText"/>
        <w:spacing w:after="0" w:line="480" w:lineRule="auto"/>
        <w:rPr>
          <w:sz w:val="24"/>
          <w:szCs w:val="24"/>
        </w:rPr>
      </w:pPr>
      <w:r w:rsidRPr="0092002A">
        <w:rPr>
          <w:sz w:val="24"/>
          <w:szCs w:val="24"/>
        </w:rPr>
        <w:t xml:space="preserve">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w:t>
      </w:r>
      <w:r w:rsidRPr="0092002A">
        <w:rPr>
          <w:sz w:val="24"/>
          <w:szCs w:val="24"/>
        </w:rPr>
        <w:lastRenderedPageBreak/>
        <w:t>integration</w:t>
      </w:r>
      <w:sdt>
        <w:sdtPr>
          <w:rPr>
            <w:sz w:val="24"/>
            <w:szCs w:val="24"/>
          </w:rPr>
          <w:id w:val="35499947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Pr>
              <w:noProof/>
              <w:sz w:val="24"/>
              <w:szCs w:val="24"/>
            </w:rPr>
            <w:t xml:space="preserve"> </w:t>
          </w:r>
          <w:r w:rsidR="00F57660" w:rsidRPr="00F57660">
            <w:rPr>
              <w:noProof/>
              <w:sz w:val="24"/>
              <w:szCs w:val="24"/>
            </w:rPr>
            <w:t>[1]</w:t>
          </w:r>
          <w:r w:rsidRPr="0092002A">
            <w:rPr>
              <w:sz w:val="24"/>
              <w:szCs w:val="24"/>
            </w:rPr>
            <w:fldChar w:fldCharType="end"/>
          </w:r>
        </w:sdtContent>
      </w:sdt>
      <w:sdt>
        <w:sdtPr>
          <w:rPr>
            <w:sz w:val="24"/>
            <w:szCs w:val="24"/>
          </w:rPr>
          <w:id w:val="40023869"/>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6DB5F9E4" w14:textId="77777777" w:rsidR="00174960" w:rsidRPr="0092002A" w:rsidRDefault="00174960" w:rsidP="00144BD4">
      <w:pPr>
        <w:pStyle w:val="BodyText"/>
        <w:spacing w:after="0" w:line="480" w:lineRule="auto"/>
        <w:rPr>
          <w:sz w:val="24"/>
          <w:szCs w:val="24"/>
        </w:rPr>
      </w:pPr>
      <w:r w:rsidRPr="0092002A">
        <w:rPr>
          <w:sz w:val="24"/>
          <w:szCs w:val="24"/>
        </w:rPr>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79409D54" w14:textId="77777777" w:rsidR="00174960" w:rsidRPr="0092002A" w:rsidRDefault="00174960" w:rsidP="00144BD4">
      <w:pPr>
        <w:pStyle w:val="BodyText"/>
        <w:spacing w:after="0" w:line="480" w:lineRule="auto"/>
        <w:rPr>
          <w:sz w:val="24"/>
          <w:szCs w:val="24"/>
        </w:rPr>
      </w:pPr>
      <w:r w:rsidRPr="0092002A">
        <w:rPr>
          <w:sz w:val="24"/>
          <w:szCs w:val="24"/>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488EDDEB" w14:textId="77777777"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t>Literature Review</w:t>
      </w:r>
    </w:p>
    <w:p w14:paraId="5F7A27AA" w14:textId="77777777" w:rsidR="00174960" w:rsidRPr="0092002A" w:rsidRDefault="00174960" w:rsidP="00144BD4">
      <w:pPr>
        <w:pStyle w:val="Heading2"/>
        <w:spacing w:before="0" w:after="0" w:line="480" w:lineRule="auto"/>
        <w:rPr>
          <w:sz w:val="24"/>
          <w:szCs w:val="24"/>
        </w:rPr>
      </w:pPr>
      <w:r w:rsidRPr="0092002A">
        <w:rPr>
          <w:sz w:val="24"/>
          <w:szCs w:val="24"/>
        </w:rPr>
        <w:t>Review 1: Gathering Information with AI and Reinforcement Learning</w:t>
      </w:r>
    </w:p>
    <w:p w14:paraId="6C507BAC"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Introduction</w:t>
      </w:r>
    </w:p>
    <w:p w14:paraId="66A56A4C" w14:textId="705E9356" w:rsidR="00174960" w:rsidRPr="0092002A" w:rsidRDefault="00174960" w:rsidP="00144BD4">
      <w:pPr>
        <w:pStyle w:val="BodyText"/>
        <w:spacing w:after="0" w:line="480" w:lineRule="auto"/>
        <w:rPr>
          <w:sz w:val="24"/>
          <w:szCs w:val="24"/>
        </w:rPr>
      </w:pPr>
      <w:r w:rsidRPr="0092002A">
        <w:rPr>
          <w:sz w:val="24"/>
          <w:szCs w:val="24"/>
        </w:rPr>
        <w:t xml:space="preserve">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w:t>
      </w:r>
      <w:r w:rsidRPr="0092002A">
        <w:rPr>
          <w:sz w:val="24"/>
          <w:szCs w:val="24"/>
        </w:rPr>
        <w:lastRenderedPageBreak/>
        <w:t>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sz w:val="24"/>
            <w:szCs w:val="24"/>
          </w:rPr>
          <w:id w:val="1750231781"/>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w:t>
      </w:r>
    </w:p>
    <w:p w14:paraId="72EBC657"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Summary</w:t>
      </w:r>
    </w:p>
    <w:p w14:paraId="5A24E48D" w14:textId="77777777" w:rsidR="00174960" w:rsidRPr="0092002A" w:rsidRDefault="00174960" w:rsidP="00144BD4">
      <w:pPr>
        <w:pStyle w:val="BodyText"/>
        <w:spacing w:after="0" w:line="480" w:lineRule="auto"/>
        <w:rPr>
          <w:sz w:val="24"/>
          <w:szCs w:val="24"/>
        </w:rPr>
      </w:pPr>
      <w:r w:rsidRPr="0092002A">
        <w:rPr>
          <w:sz w:val="24"/>
          <w:szCs w:val="24"/>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460D342" w14:textId="1C1112CC" w:rsidR="00174960" w:rsidRPr="0092002A" w:rsidRDefault="00174960" w:rsidP="00144BD4">
      <w:pPr>
        <w:pStyle w:val="BodyText"/>
        <w:spacing w:after="0" w:line="480" w:lineRule="auto"/>
        <w:rPr>
          <w:sz w:val="24"/>
          <w:szCs w:val="24"/>
        </w:rPr>
      </w:pPr>
      <w:r w:rsidRPr="0092002A">
        <w:rPr>
          <w:sz w:val="24"/>
          <w:szCs w:val="24"/>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sz w:val="24"/>
            <w:szCs w:val="24"/>
          </w:rPr>
          <w:id w:val="1848900460"/>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2195633F" w14:textId="60C2629F" w:rsidR="00174960" w:rsidRPr="0092002A" w:rsidRDefault="00174960" w:rsidP="00144BD4">
      <w:pPr>
        <w:pStyle w:val="BodyText"/>
        <w:spacing w:after="0" w:line="480" w:lineRule="auto"/>
        <w:rPr>
          <w:sz w:val="24"/>
          <w:szCs w:val="24"/>
        </w:rPr>
      </w:pPr>
      <w:r w:rsidRPr="0092002A">
        <w:rPr>
          <w:sz w:val="24"/>
          <w:szCs w:val="24"/>
        </w:rPr>
        <w:lastRenderedPageBreak/>
        <w:t>With this objective in mind, the authors advocate for the use of RL in PT, noting that RL aligns well with the “goal-directed learning and decision-making processes” required in the PT context</w:t>
      </w:r>
      <w:sdt>
        <w:sdtPr>
          <w:rPr>
            <w:sz w:val="24"/>
            <w:szCs w:val="24"/>
          </w:rPr>
          <w:id w:val="-1077206093"/>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7B0D1A4F"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Methodologies</w:t>
      </w:r>
    </w:p>
    <w:p w14:paraId="40B75245" w14:textId="6E30DAA5" w:rsidR="00174960" w:rsidRPr="0092002A" w:rsidRDefault="00174960" w:rsidP="00144BD4">
      <w:pPr>
        <w:pStyle w:val="BodyText"/>
        <w:spacing w:after="0" w:line="480" w:lineRule="auto"/>
        <w:rPr>
          <w:sz w:val="24"/>
          <w:szCs w:val="24"/>
        </w:rPr>
      </w:pPr>
      <w:r w:rsidRPr="0092002A">
        <w:rPr>
          <w:sz w:val="24"/>
          <w:szCs w:val="24"/>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rPr>
          <w:id w:val="-91415679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Pr>
              <w:noProof/>
              <w:sz w:val="24"/>
              <w:szCs w:val="24"/>
            </w:rPr>
            <w:t xml:space="preserve"> </w:t>
          </w:r>
          <w:r w:rsidR="00F57660" w:rsidRPr="00F57660">
            <w:rPr>
              <w:noProof/>
              <w:sz w:val="24"/>
              <w:szCs w:val="24"/>
            </w:rPr>
            <w:t>[4]</w:t>
          </w:r>
          <w:r w:rsidRPr="0092002A">
            <w:rPr>
              <w:sz w:val="24"/>
              <w:szCs w:val="24"/>
            </w:rPr>
            <w:fldChar w:fldCharType="end"/>
          </w:r>
        </w:sdtContent>
      </w:sdt>
      <w:r w:rsidRPr="0092002A">
        <w:rPr>
          <w:sz w:val="24"/>
          <w:szCs w:val="24"/>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53DBE76C" w14:textId="51B63A87" w:rsidR="00174960" w:rsidRPr="0092002A" w:rsidRDefault="00174960" w:rsidP="00144BD4">
      <w:pPr>
        <w:pStyle w:val="BodyText"/>
        <w:spacing w:after="0" w:line="480" w:lineRule="auto"/>
        <w:rPr>
          <w:sz w:val="24"/>
          <w:szCs w:val="24"/>
        </w:rPr>
      </w:pPr>
      <w:r w:rsidRPr="0092002A">
        <w:rPr>
          <w:sz w:val="24"/>
          <w:szCs w:val="24"/>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sz w:val="24"/>
            <w:szCs w:val="24"/>
          </w:rPr>
          <w:id w:val="1263425069"/>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rPr>
          <w:id w:val="-1440371273"/>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Pr>
              <w:noProof/>
              <w:sz w:val="24"/>
              <w:szCs w:val="24"/>
            </w:rPr>
            <w:t xml:space="preserve"> </w:t>
          </w:r>
          <w:r w:rsidR="00F57660" w:rsidRPr="00F57660">
            <w:rPr>
              <w:noProof/>
              <w:sz w:val="24"/>
              <w:szCs w:val="24"/>
            </w:rPr>
            <w:t>[4]</w:t>
          </w:r>
          <w:r w:rsidRPr="0092002A">
            <w:rPr>
              <w:sz w:val="24"/>
              <w:szCs w:val="24"/>
            </w:rPr>
            <w:fldChar w:fldCharType="end"/>
          </w:r>
        </w:sdtContent>
      </w:sdt>
      <w:r w:rsidRPr="0092002A">
        <w:rPr>
          <w:sz w:val="24"/>
          <w:szCs w:val="24"/>
        </w:rPr>
        <w:t xml:space="preserve">. </w:t>
      </w:r>
    </w:p>
    <w:p w14:paraId="364A0994" w14:textId="7884FA9D" w:rsidR="00174960" w:rsidRPr="0092002A" w:rsidRDefault="00174960" w:rsidP="00144BD4">
      <w:pPr>
        <w:pStyle w:val="BodyText"/>
        <w:spacing w:after="0" w:line="480" w:lineRule="auto"/>
        <w:rPr>
          <w:sz w:val="24"/>
          <w:szCs w:val="24"/>
        </w:rPr>
      </w:pPr>
      <w:r w:rsidRPr="0092002A">
        <w:rPr>
          <w:sz w:val="24"/>
          <w:szCs w:val="24"/>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w:t>
      </w:r>
      <w:r w:rsidRPr="0092002A">
        <w:rPr>
          <w:sz w:val="24"/>
          <w:szCs w:val="24"/>
        </w:rPr>
        <w:lastRenderedPageBreak/>
        <w:t xml:space="preserve">maximize their estimated cumulative reward value </w:t>
      </w:r>
      <w:sdt>
        <w:sdtPr>
          <w:rPr>
            <w:sz w:val="24"/>
            <w:szCs w:val="24"/>
          </w:rPr>
          <w:id w:val="-126506666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sidRPr="00F57660">
            <w:rPr>
              <w:noProof/>
              <w:sz w:val="24"/>
              <w:szCs w:val="24"/>
            </w:rPr>
            <w:t>[4]</w:t>
          </w:r>
          <w:r w:rsidRPr="0092002A">
            <w:rPr>
              <w:sz w:val="24"/>
              <w:szCs w:val="24"/>
            </w:rPr>
            <w:fldChar w:fldCharType="end"/>
          </w:r>
        </w:sdtContent>
      </w:sdt>
      <w:r w:rsidRPr="0092002A">
        <w:rPr>
          <w:sz w:val="24"/>
          <w:szCs w:val="24"/>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rPr>
          <w:id w:val="3252197"/>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w:t>
      </w:r>
    </w:p>
    <w:p w14:paraId="515E4975" w14:textId="77777777" w:rsidR="00174960" w:rsidRPr="0092002A" w:rsidRDefault="00174960" w:rsidP="00144BD4">
      <w:pPr>
        <w:pStyle w:val="BodyText"/>
        <w:spacing w:after="0" w:line="480" w:lineRule="auto"/>
        <w:rPr>
          <w:sz w:val="24"/>
          <w:szCs w:val="24"/>
        </w:rPr>
      </w:pPr>
      <w:r w:rsidRPr="0092002A">
        <w:rPr>
          <w:sz w:val="24"/>
          <w:szCs w:val="24"/>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2934ED6A" w14:textId="77777777" w:rsidR="00174960" w:rsidRPr="0092002A" w:rsidRDefault="00174960" w:rsidP="00144BD4">
      <w:pPr>
        <w:pStyle w:val="BodyText"/>
        <w:spacing w:after="0" w:line="480" w:lineRule="auto"/>
        <w:rPr>
          <w:sz w:val="24"/>
          <w:szCs w:val="24"/>
        </w:rPr>
      </w:pPr>
      <w:r w:rsidRPr="0092002A">
        <w:rPr>
          <w:sz w:val="24"/>
          <w:szCs w:val="24"/>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6E84C22A"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Main Findings</w:t>
      </w:r>
    </w:p>
    <w:p w14:paraId="7619AA1C" w14:textId="77777777" w:rsidR="00174960" w:rsidRPr="0092002A" w:rsidRDefault="00174960" w:rsidP="00144BD4">
      <w:pPr>
        <w:pStyle w:val="BodyText"/>
        <w:spacing w:after="0" w:line="480" w:lineRule="auto"/>
        <w:rPr>
          <w:sz w:val="24"/>
          <w:szCs w:val="24"/>
        </w:rPr>
      </w:pPr>
      <w:r w:rsidRPr="0092002A">
        <w:rPr>
          <w:sz w:val="24"/>
          <w:szCs w:val="24"/>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519FE0E4" w14:textId="77777777" w:rsidR="00174960" w:rsidRPr="0092002A" w:rsidRDefault="00174960" w:rsidP="00144BD4">
      <w:pPr>
        <w:pStyle w:val="BodyText"/>
        <w:spacing w:after="0" w:line="480" w:lineRule="auto"/>
        <w:rPr>
          <w:sz w:val="24"/>
          <w:szCs w:val="24"/>
        </w:rPr>
      </w:pPr>
      <w:r w:rsidRPr="0092002A">
        <w:rPr>
          <w:sz w:val="24"/>
          <w:szCs w:val="24"/>
        </w:rPr>
        <w:lastRenderedPageBreak/>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7D837A3E"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Implications</w:t>
      </w:r>
    </w:p>
    <w:p w14:paraId="37F5A08C" w14:textId="77777777" w:rsidR="00174960" w:rsidRPr="0092002A" w:rsidRDefault="00174960" w:rsidP="00144BD4">
      <w:pPr>
        <w:pStyle w:val="BodyText"/>
        <w:spacing w:after="0" w:line="480" w:lineRule="auto"/>
        <w:rPr>
          <w:sz w:val="24"/>
          <w:szCs w:val="24"/>
        </w:rPr>
      </w:pPr>
      <w:r w:rsidRPr="0092002A">
        <w:rPr>
          <w:sz w:val="24"/>
          <w:szCs w:val="24"/>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651CF6CB" w14:textId="77777777" w:rsidR="00174960" w:rsidRPr="0092002A" w:rsidRDefault="00174960" w:rsidP="00144BD4">
      <w:pPr>
        <w:pStyle w:val="BodyText"/>
        <w:spacing w:after="0" w:line="480" w:lineRule="auto"/>
        <w:rPr>
          <w:sz w:val="24"/>
          <w:szCs w:val="24"/>
        </w:rPr>
      </w:pPr>
      <w:r w:rsidRPr="0092002A">
        <w:rPr>
          <w:sz w:val="24"/>
          <w:szCs w:val="24"/>
        </w:rPr>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2334C515" w14:textId="77777777" w:rsidR="00174960" w:rsidRPr="0092002A" w:rsidRDefault="00174960" w:rsidP="00144BD4">
      <w:pPr>
        <w:pStyle w:val="Heading2"/>
        <w:spacing w:before="0" w:after="0" w:line="480" w:lineRule="auto"/>
        <w:rPr>
          <w:sz w:val="24"/>
          <w:szCs w:val="24"/>
        </w:rPr>
      </w:pPr>
      <w:r w:rsidRPr="0092002A">
        <w:rPr>
          <w:sz w:val="24"/>
          <w:szCs w:val="24"/>
        </w:rPr>
        <w:t>Review 2: Enhancing the Scanning Phase with GyoiThon</w:t>
      </w:r>
    </w:p>
    <w:p w14:paraId="3A79695B"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Introduction</w:t>
      </w:r>
    </w:p>
    <w:p w14:paraId="5ECBA0C6" w14:textId="3F4DBEEF" w:rsidR="00174960" w:rsidRPr="0092002A" w:rsidRDefault="00174960" w:rsidP="00144BD4">
      <w:pPr>
        <w:pStyle w:val="BodyText"/>
        <w:spacing w:after="0" w:line="480" w:lineRule="auto"/>
        <w:rPr>
          <w:sz w:val="24"/>
          <w:szCs w:val="24"/>
        </w:rPr>
      </w:pPr>
      <w:r w:rsidRPr="0092002A">
        <w:rPr>
          <w:sz w:val="24"/>
          <w:szCs w:val="24"/>
        </w:rPr>
        <w:t xml:space="preserve">The research paper “Penetration Testing Procedure using Machine Learning” focuses on the second phase of PT - the scanning phase, with a particular focus on assessing the effectiveness of GyoiThon. </w:t>
      </w:r>
      <w:r w:rsidRPr="0092002A">
        <w:rPr>
          <w:sz w:val="24"/>
          <w:szCs w:val="24"/>
        </w:rPr>
        <w:lastRenderedPageBreak/>
        <w:t xml:space="preserve">GyoiThon is a PT tool integrated with ML capabilities, specifically leveraging the Naïve Bayes algorithm, that primarily focuses on automating data acquisition from target URLs </w:t>
      </w:r>
      <w:sdt>
        <w:sdtPr>
          <w:rPr>
            <w:sz w:val="24"/>
            <w:szCs w:val="24"/>
          </w:rPr>
          <w:id w:val="543873362"/>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GyoiThon extends its utility beyond traditional methods. It automates the process of gathering data from target URLs, thus streamlining the scanning phase while reducing the time and effort required by pentesters.</w:t>
      </w:r>
    </w:p>
    <w:p w14:paraId="44E3A82B"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Summary</w:t>
      </w:r>
    </w:p>
    <w:p w14:paraId="6CB74419" w14:textId="6A90ACA4" w:rsidR="00174960" w:rsidRPr="0092002A" w:rsidRDefault="00174960" w:rsidP="00144BD4">
      <w:pPr>
        <w:pStyle w:val="BodyText"/>
        <w:spacing w:after="0" w:line="480" w:lineRule="auto"/>
        <w:rPr>
          <w:sz w:val="24"/>
          <w:szCs w:val="24"/>
        </w:rPr>
      </w:pPr>
      <w:r w:rsidRPr="0092002A">
        <w:rPr>
          <w:sz w:val="24"/>
          <w:szCs w:val="24"/>
        </w:rPr>
        <w:t xml:space="preserve">In this study, the researchers set out to address the fundamental research question: ‘How effective is the GyoiThon tool in detecting vulnerabilities </w:t>
      </w:r>
      <w:sdt>
        <w:sdtPr>
          <w:rPr>
            <w:sz w:val="24"/>
            <w:szCs w:val="24"/>
          </w:rPr>
          <w:id w:val="2110691040"/>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GyoiThon's performance and offers support for their hypothesis regarding the capabilities of using ML in PT.</w:t>
      </w:r>
    </w:p>
    <w:p w14:paraId="4DBC620D" w14:textId="5068CDFE" w:rsidR="00174960" w:rsidRPr="0092002A" w:rsidRDefault="00174960" w:rsidP="00144BD4">
      <w:pPr>
        <w:pStyle w:val="BodyText"/>
        <w:spacing w:after="0" w:line="480" w:lineRule="auto"/>
        <w:rPr>
          <w:sz w:val="24"/>
          <w:szCs w:val="24"/>
        </w:rPr>
      </w:pPr>
      <w:r w:rsidRPr="0092002A">
        <w:rPr>
          <w:sz w:val="24"/>
          <w:szCs w:val="24"/>
        </w:rPr>
        <w:t>This exploratory study places a particular emphasis on comparing GyoiThon's default mode with its ML mode, executing each of them within controlled environments. Through these experiments, the researchers explore the capabilities of GyoiThon and showcase its ability to enhance PT. By exploring the effectiveness of GyoiThon, the authors assess its efficiency in detecting known vulnerabilities, identifying software components, discovering configuration weaknesses, highlighting authentication issues, and pinpointing general web application vulnerabilities</w:t>
      </w:r>
      <w:sdt>
        <w:sdtPr>
          <w:rPr>
            <w:sz w:val="24"/>
            <w:szCs w:val="24"/>
          </w:rPr>
          <w:id w:val="182808835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These capabilities emphasize GyoiThon's pivotal role in the scanning phase of PT, highlighting the demand for advanced tools and techniques to navigate the complex landscape of cybersecurity.</w:t>
      </w:r>
    </w:p>
    <w:p w14:paraId="4F0A6703"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Methodologies</w:t>
      </w:r>
    </w:p>
    <w:p w14:paraId="5D1EB335" w14:textId="260C4457" w:rsidR="00174960" w:rsidRPr="0092002A" w:rsidRDefault="00174960" w:rsidP="00144BD4">
      <w:pPr>
        <w:pStyle w:val="BodyText"/>
        <w:spacing w:after="0" w:line="480" w:lineRule="auto"/>
        <w:rPr>
          <w:sz w:val="24"/>
          <w:szCs w:val="24"/>
        </w:rPr>
      </w:pPr>
      <w:r w:rsidRPr="0092002A">
        <w:rPr>
          <w:sz w:val="24"/>
          <w:szCs w:val="24"/>
        </w:rPr>
        <w:lastRenderedPageBreak/>
        <w:t xml:space="preserve">The methodology employed in this report is particularly significant as it delves into a novel area of interest within cybersecurity. It's worth noting that this comprehensive study of GyoiThon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rPr>
          <w:id w:val="-20864741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w:t>
      </w:r>
    </w:p>
    <w:p w14:paraId="7DCDDF47" w14:textId="77777777" w:rsidR="00174960" w:rsidRPr="0092002A" w:rsidRDefault="00174960" w:rsidP="00144BD4">
      <w:pPr>
        <w:pStyle w:val="BodyText"/>
        <w:spacing w:after="0" w:line="480" w:lineRule="auto"/>
        <w:rPr>
          <w:sz w:val="24"/>
          <w:szCs w:val="24"/>
        </w:rPr>
      </w:pPr>
      <w:r w:rsidRPr="0092002A">
        <w:rPr>
          <w:sz w:val="24"/>
          <w:szCs w:val="24"/>
        </w:rPr>
        <w:t>As for execution, the researchers established an isolated testing environment using the Kali Linux operating system within VirtualBox. Within this controlled environment, GyoiThon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5DFB9DA1" w14:textId="02DCFF5C" w:rsidR="00174960" w:rsidRPr="0092002A" w:rsidRDefault="00174960" w:rsidP="00144BD4">
      <w:pPr>
        <w:pStyle w:val="BodyText"/>
        <w:spacing w:after="0" w:line="480" w:lineRule="auto"/>
        <w:rPr>
          <w:sz w:val="24"/>
          <w:szCs w:val="24"/>
        </w:rPr>
      </w:pPr>
      <w:r w:rsidRPr="0092002A">
        <w:rPr>
          <w:sz w:val="24"/>
          <w:szCs w:val="24"/>
        </w:rPr>
        <w:t>Since the researchers' hypothesis centered on comparing PT tools with and without ML algorithms, their analysis was limited to GyoiThon's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rPr>
          <w:id w:val="-1387784954"/>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F57660">
            <w:rPr>
              <w:noProof/>
              <w:sz w:val="24"/>
              <w:szCs w:val="24"/>
            </w:rPr>
            <w:t xml:space="preserve"> </w:t>
          </w:r>
          <w:r w:rsidR="00F57660" w:rsidRPr="00F57660">
            <w:rPr>
              <w:noProof/>
              <w:sz w:val="24"/>
              <w:szCs w:val="24"/>
            </w:rPr>
            <w:t>[6]</w:t>
          </w:r>
          <w:r w:rsidRPr="0092002A">
            <w:rPr>
              <w:sz w:val="24"/>
              <w:szCs w:val="24"/>
            </w:rPr>
            <w:fldChar w:fldCharType="end"/>
          </w:r>
        </w:sdtContent>
      </w:sdt>
      <w:r w:rsidRPr="0092002A">
        <w:rPr>
          <w:sz w:val="24"/>
          <w:szCs w:val="24"/>
        </w:rPr>
        <w:t>. In contrast, the ML Mode incorporated all the steps from the Default Mode, but additionally utilized the Naïve Bayes algorithm for product/version identification</w:t>
      </w:r>
      <w:sdt>
        <w:sdtPr>
          <w:rPr>
            <w:sz w:val="24"/>
            <w:szCs w:val="24"/>
          </w:rPr>
          <w:id w:val="-834153066"/>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F57660">
            <w:rPr>
              <w:noProof/>
              <w:sz w:val="24"/>
              <w:szCs w:val="24"/>
            </w:rPr>
            <w:t xml:space="preserve"> </w:t>
          </w:r>
          <w:r w:rsidR="00F57660" w:rsidRPr="00F57660">
            <w:rPr>
              <w:noProof/>
              <w:sz w:val="24"/>
              <w:szCs w:val="24"/>
            </w:rPr>
            <w:t>[6]</w:t>
          </w:r>
          <w:r w:rsidRPr="0092002A">
            <w:rPr>
              <w:sz w:val="24"/>
              <w:szCs w:val="24"/>
            </w:rPr>
            <w:fldChar w:fldCharType="end"/>
          </w:r>
        </w:sdtContent>
      </w:sdt>
      <w:r w:rsidRPr="0092002A">
        <w:rPr>
          <w:sz w:val="24"/>
          <w:szCs w:val="24"/>
        </w:rPr>
        <w:t>. This setup enabled researchers to directly evaluate the effectiveness of the Naïve Bayes algorithm in the realm of PT, aligning with their hypothesis.</w:t>
      </w:r>
    </w:p>
    <w:p w14:paraId="18DB06A0"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Main Findings</w:t>
      </w:r>
    </w:p>
    <w:p w14:paraId="2599F980" w14:textId="5A0F365B" w:rsidR="00174960" w:rsidRPr="0092002A" w:rsidRDefault="00174960" w:rsidP="00144BD4">
      <w:pPr>
        <w:pStyle w:val="BodyText"/>
        <w:spacing w:after="0" w:line="480" w:lineRule="auto"/>
        <w:rPr>
          <w:sz w:val="24"/>
          <w:szCs w:val="24"/>
        </w:rPr>
      </w:pPr>
      <w:r w:rsidRPr="0092002A">
        <w:rPr>
          <w:sz w:val="24"/>
          <w:szCs w:val="24"/>
        </w:rPr>
        <w:t xml:space="preserve">The analysis of the PT procedure conducted using GyoiThon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w:t>
      </w:r>
      <w:r w:rsidRPr="0092002A">
        <w:rPr>
          <w:sz w:val="24"/>
          <w:szCs w:val="24"/>
        </w:rPr>
        <w:lastRenderedPageBreak/>
        <w:t>vulnerability frequency from six to only three</w:t>
      </w:r>
      <w:sdt>
        <w:sdtPr>
          <w:rPr>
            <w:sz w:val="24"/>
            <w:szCs w:val="24"/>
          </w:rPr>
          <w:id w:val="108310370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xml:space="preserve">. Not only does this outcome highlight the potential of GyoiThon, but it also supports the hypothesis that integrating machine learning into PT tools enhances their effectiveness in identifying vulnerabilities. </w:t>
      </w:r>
    </w:p>
    <w:p w14:paraId="1F056105" w14:textId="003567B8" w:rsidR="00174960" w:rsidRPr="0092002A" w:rsidRDefault="00174960" w:rsidP="00144BD4">
      <w:pPr>
        <w:pStyle w:val="BodyText"/>
        <w:spacing w:after="0" w:line="480" w:lineRule="auto"/>
        <w:rPr>
          <w:sz w:val="24"/>
          <w:szCs w:val="24"/>
        </w:rPr>
      </w:pPr>
      <w:r w:rsidRPr="0092002A">
        <w:rPr>
          <w:sz w:val="24"/>
          <w:szCs w:val="24"/>
        </w:rPr>
        <w:t>While these initial results demonstrate success, it is essential to note that GyoiThon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GyoiThon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rPr>
          <w:id w:val="-185209112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These findings contribute to the ongoing development of AI-driven PT tools and emphasize the need for continuous refinement to stay ahead of evolving cyber threats.</w:t>
      </w:r>
    </w:p>
    <w:p w14:paraId="2C67B52A"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Implications</w:t>
      </w:r>
    </w:p>
    <w:p w14:paraId="219DD684" w14:textId="3B86B9DE" w:rsidR="00174960" w:rsidRPr="0092002A" w:rsidRDefault="00174960" w:rsidP="00144BD4">
      <w:pPr>
        <w:pStyle w:val="BodyText"/>
        <w:spacing w:after="0" w:line="480" w:lineRule="auto"/>
        <w:rPr>
          <w:sz w:val="24"/>
          <w:szCs w:val="24"/>
        </w:rPr>
      </w:pPr>
      <w:r w:rsidRPr="0092002A">
        <w:rPr>
          <w:sz w:val="24"/>
          <w:szCs w:val="24"/>
        </w:rPr>
        <w:t xml:space="preserve">In </w:t>
      </w:r>
      <w:sdt>
        <w:sdtPr>
          <w:rPr>
            <w:sz w:val="24"/>
            <w:szCs w:val="24"/>
          </w:rPr>
          <w:id w:val="13508091"/>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researchers extensively explore the application of ML in PT, using GyoiThon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3F3B39A7" w14:textId="77777777" w:rsidR="00174960" w:rsidRPr="0092002A" w:rsidRDefault="00174960" w:rsidP="00144BD4">
      <w:pPr>
        <w:pStyle w:val="BodyText"/>
        <w:spacing w:after="0" w:line="480" w:lineRule="auto"/>
        <w:rPr>
          <w:sz w:val="24"/>
          <w:szCs w:val="24"/>
        </w:rPr>
      </w:pPr>
      <w:r w:rsidRPr="0092002A">
        <w:rPr>
          <w:sz w:val="24"/>
          <w:szCs w:val="24"/>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5E1FA23E" w14:textId="77777777" w:rsidR="00174960" w:rsidRPr="0092002A" w:rsidRDefault="00174960" w:rsidP="00144BD4">
      <w:pPr>
        <w:pStyle w:val="Heading2"/>
        <w:spacing w:before="0" w:after="0" w:line="480" w:lineRule="auto"/>
        <w:rPr>
          <w:sz w:val="24"/>
          <w:szCs w:val="24"/>
        </w:rPr>
      </w:pPr>
      <w:r w:rsidRPr="0092002A">
        <w:rPr>
          <w:sz w:val="24"/>
          <w:szCs w:val="24"/>
        </w:rPr>
        <w:lastRenderedPageBreak/>
        <w:t>Review 3: Exploitation in PT with RL</w:t>
      </w:r>
    </w:p>
    <w:p w14:paraId="7EA017E9"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Introduction</w:t>
      </w:r>
    </w:p>
    <w:p w14:paraId="5EC23B5B" w14:textId="77777777" w:rsidR="00174960" w:rsidRPr="0092002A" w:rsidRDefault="00174960" w:rsidP="00144BD4">
      <w:pPr>
        <w:pStyle w:val="BodyText"/>
        <w:spacing w:after="0" w:line="480" w:lineRule="auto"/>
        <w:rPr>
          <w:sz w:val="24"/>
          <w:szCs w:val="24"/>
        </w:rPr>
      </w:pPr>
      <w:r w:rsidRPr="0092002A">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5C6BF9AF" w14:textId="0052D193" w:rsidR="00174960" w:rsidRPr="0092002A" w:rsidRDefault="00174960" w:rsidP="00144BD4">
      <w:pPr>
        <w:pStyle w:val="BodyText"/>
        <w:spacing w:after="0" w:line="480" w:lineRule="auto"/>
        <w:rPr>
          <w:sz w:val="24"/>
          <w:szCs w:val="24"/>
        </w:rPr>
      </w:pPr>
      <w:r w:rsidRPr="0092002A">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60641438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3556906E" w14:textId="77777777" w:rsidR="00174960" w:rsidRPr="0092002A" w:rsidRDefault="00174960" w:rsidP="00144BD4">
      <w:pPr>
        <w:pStyle w:val="BodyText"/>
        <w:spacing w:after="0" w:line="480" w:lineRule="auto"/>
        <w:rPr>
          <w:sz w:val="24"/>
          <w:szCs w:val="24"/>
        </w:rPr>
      </w:pPr>
      <w:r w:rsidRPr="0092002A">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54EFAE57"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Summary</w:t>
      </w:r>
    </w:p>
    <w:p w14:paraId="0A002C68" w14:textId="2A73CD79" w:rsidR="00174960" w:rsidRPr="0092002A" w:rsidRDefault="00174960" w:rsidP="00144BD4">
      <w:pPr>
        <w:pStyle w:val="BodyText"/>
        <w:spacing w:after="0" w:line="480" w:lineRule="auto"/>
        <w:rPr>
          <w:sz w:val="24"/>
          <w:szCs w:val="24"/>
        </w:rPr>
      </w:pPr>
      <w:r w:rsidRPr="0092002A">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w:t>
      </w:r>
      <w:r w:rsidRPr="0092002A">
        <w:rPr>
          <w:sz w:val="24"/>
          <w:szCs w:val="24"/>
        </w:rPr>
        <w:lastRenderedPageBreak/>
        <w:t xml:space="preserve">states, each defined by a unique combination of operating system and vulnerability </w:t>
      </w:r>
      <w:sdt>
        <w:sdtPr>
          <w:rPr>
            <w:sz w:val="24"/>
            <w:szCs w:val="24"/>
          </w:rPr>
          <w:id w:val="-111267342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32247432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Therefore, even in instances where the payload is not successful, the RL agent adjusts its decision-making process based on the rewards it receives; it then learns to prioritize actions that result in positive rewards.</w:t>
      </w:r>
    </w:p>
    <w:p w14:paraId="43B43B5E" w14:textId="62596416" w:rsidR="00174960" w:rsidRPr="0092002A" w:rsidRDefault="00174960" w:rsidP="00144BD4">
      <w:pPr>
        <w:pStyle w:val="BodyText"/>
        <w:spacing w:after="0" w:line="480" w:lineRule="auto"/>
        <w:rPr>
          <w:sz w:val="24"/>
          <w:szCs w:val="24"/>
        </w:rPr>
      </w:pPr>
      <w:r w:rsidRPr="0092002A">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64728395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w:t>
      </w:r>
    </w:p>
    <w:p w14:paraId="745657B7" w14:textId="77777777" w:rsidR="00174960" w:rsidRPr="0092002A" w:rsidRDefault="00174960" w:rsidP="00144BD4">
      <w:pPr>
        <w:pStyle w:val="BodyText"/>
        <w:spacing w:after="0" w:line="480" w:lineRule="auto"/>
        <w:rPr>
          <w:sz w:val="24"/>
          <w:szCs w:val="24"/>
        </w:rPr>
      </w:pPr>
      <w:r w:rsidRPr="0092002A">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F700E21"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Methodologies</w:t>
      </w:r>
    </w:p>
    <w:p w14:paraId="78DACB32" w14:textId="77777777" w:rsidR="00174960" w:rsidRPr="0092002A" w:rsidRDefault="00174960" w:rsidP="00144BD4">
      <w:pPr>
        <w:pStyle w:val="BodyText"/>
        <w:spacing w:after="0" w:line="480" w:lineRule="auto"/>
        <w:rPr>
          <w:sz w:val="24"/>
          <w:szCs w:val="24"/>
        </w:rPr>
      </w:pPr>
      <w:r w:rsidRPr="0092002A">
        <w:rPr>
          <w:sz w:val="24"/>
          <w:szCs w:val="24"/>
        </w:rPr>
        <w:t xml:space="preserve">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w:t>
      </w:r>
      <w:r w:rsidRPr="0092002A">
        <w:rPr>
          <w:sz w:val="24"/>
          <w:szCs w:val="24"/>
        </w:rPr>
        <w:lastRenderedPageBreak/>
        <w:t>the success or failure of a particular payload, from which it builds a valuable repository of previous exploits and their results. The training phase is then repeated for a certain number of iterations, with a gradual decrease of exploration.</w:t>
      </w:r>
    </w:p>
    <w:p w14:paraId="7CB23ABE" w14:textId="1965ED20" w:rsidR="00174960" w:rsidRPr="0092002A" w:rsidRDefault="00174960" w:rsidP="00144BD4">
      <w:pPr>
        <w:pStyle w:val="BodyText"/>
        <w:spacing w:after="0" w:line="480" w:lineRule="auto"/>
        <w:rPr>
          <w:sz w:val="24"/>
          <w:szCs w:val="24"/>
        </w:rPr>
      </w:pPr>
      <w:r w:rsidRPr="0092002A">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699283830"/>
          <w:citation/>
        </w:sdtPr>
        <w:sdtContent>
          <w:r w:rsidRPr="0092002A">
            <w:rPr>
              <w:sz w:val="24"/>
              <w:szCs w:val="24"/>
            </w:rPr>
            <w:fldChar w:fldCharType="begin"/>
          </w:r>
          <w:r w:rsidRPr="0092002A">
            <w:rPr>
              <w:sz w:val="24"/>
              <w:szCs w:val="24"/>
            </w:rPr>
            <w:instrText xml:space="preserve"> CITATION QL \l 1033 </w:instrText>
          </w:r>
          <w:r w:rsidRPr="0092002A">
            <w:rPr>
              <w:sz w:val="24"/>
              <w:szCs w:val="24"/>
            </w:rPr>
            <w:fldChar w:fldCharType="separate"/>
          </w:r>
          <w:r w:rsidR="00F57660" w:rsidRPr="00F57660">
            <w:rPr>
              <w:noProof/>
              <w:sz w:val="24"/>
              <w:szCs w:val="24"/>
            </w:rPr>
            <w:t>[7]</w:t>
          </w:r>
          <w:r w:rsidRPr="0092002A">
            <w:rPr>
              <w:sz w:val="24"/>
              <w:szCs w:val="24"/>
            </w:rPr>
            <w:fldChar w:fldCharType="end"/>
          </w:r>
        </w:sdtContent>
      </w:sdt>
      <w:r w:rsidRPr="0092002A">
        <w:rPr>
          <w:sz w:val="24"/>
          <w:szCs w:val="24"/>
        </w:rPr>
        <w:t xml:space="preserve">.” This approach often results in the agent executing calculated and cautious actions to minimize risks </w:t>
      </w:r>
      <w:sdt>
        <w:sdtPr>
          <w:rPr>
            <w:sz w:val="24"/>
            <w:szCs w:val="24"/>
          </w:rPr>
          <w:id w:val="37043200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w:t>
      </w:r>
    </w:p>
    <w:p w14:paraId="5C847558" w14:textId="4A336925" w:rsidR="00174960" w:rsidRPr="0092002A" w:rsidRDefault="00174960" w:rsidP="00144BD4">
      <w:pPr>
        <w:pStyle w:val="BodyText"/>
        <w:spacing w:after="0" w:line="480" w:lineRule="auto"/>
        <w:rPr>
          <w:sz w:val="24"/>
          <w:szCs w:val="24"/>
        </w:rPr>
      </w:pPr>
      <w:r w:rsidRPr="0092002A">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355628748"/>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6096A794" w14:textId="6A48ABC0" w:rsidR="00174960" w:rsidRPr="0092002A" w:rsidRDefault="00174960" w:rsidP="00144BD4">
      <w:pPr>
        <w:pStyle w:val="BodyText"/>
        <w:spacing w:after="0" w:line="480" w:lineRule="auto"/>
        <w:rPr>
          <w:sz w:val="24"/>
          <w:szCs w:val="24"/>
        </w:rPr>
      </w:pPr>
      <w:r w:rsidRPr="0092002A">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94946337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43367475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0EA7C737"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Main Findings</w:t>
      </w:r>
    </w:p>
    <w:p w14:paraId="5592326A" w14:textId="7C8C0FA2" w:rsidR="00174960" w:rsidRPr="0092002A" w:rsidRDefault="00174960" w:rsidP="00144BD4">
      <w:pPr>
        <w:pStyle w:val="BodyText"/>
        <w:spacing w:after="0" w:line="480" w:lineRule="auto"/>
        <w:rPr>
          <w:sz w:val="24"/>
          <w:szCs w:val="24"/>
        </w:rPr>
      </w:pPr>
      <w:r w:rsidRPr="0092002A">
        <w:rPr>
          <w:sz w:val="24"/>
          <w:szCs w:val="24"/>
        </w:rPr>
        <w:t xml:space="preserve">The study's main findings highlight the remarkable effectiveness of the RL agent in automating exploitation tasks, particularly within the realm of PT. As the RL agent gains experience through training, </w:t>
      </w:r>
      <w:r w:rsidRPr="0092002A">
        <w:rPr>
          <w:sz w:val="24"/>
          <w:szCs w:val="24"/>
        </w:rPr>
        <w:lastRenderedPageBreak/>
        <w:t xml:space="preserve">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87730794"/>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64A4F781" w14:textId="77777777" w:rsidR="00174960" w:rsidRPr="0092002A" w:rsidRDefault="00174960" w:rsidP="00144BD4">
      <w:pPr>
        <w:pStyle w:val="BodyText"/>
        <w:spacing w:after="0" w:line="480" w:lineRule="auto"/>
        <w:rPr>
          <w:sz w:val="24"/>
          <w:szCs w:val="24"/>
        </w:rPr>
      </w:pPr>
      <w:r w:rsidRPr="0092002A">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7D3189A2" w14:textId="32CFD741"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Implications</w:t>
      </w:r>
    </w:p>
    <w:p w14:paraId="57C0D6B7" w14:textId="77777777" w:rsidR="00174960" w:rsidRPr="0092002A" w:rsidRDefault="00174960" w:rsidP="00144BD4">
      <w:pPr>
        <w:pStyle w:val="BodyText"/>
        <w:spacing w:after="0" w:line="480" w:lineRule="auto"/>
        <w:rPr>
          <w:sz w:val="24"/>
          <w:szCs w:val="24"/>
        </w:rPr>
      </w:pPr>
      <w:r w:rsidRPr="0092002A">
        <w:rPr>
          <w:sz w:val="24"/>
          <w:szCs w:val="24"/>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1BFA01C6" w14:textId="77777777" w:rsidR="00174960" w:rsidRPr="0092002A" w:rsidRDefault="00174960" w:rsidP="00144BD4">
      <w:pPr>
        <w:pStyle w:val="BodyText"/>
        <w:spacing w:after="0" w:line="480" w:lineRule="auto"/>
        <w:rPr>
          <w:sz w:val="24"/>
          <w:szCs w:val="24"/>
        </w:rPr>
      </w:pPr>
      <w:r w:rsidRPr="0092002A">
        <w:rPr>
          <w:sz w:val="24"/>
          <w:szCs w:val="24"/>
        </w:rPr>
        <w:t xml:space="preserve">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w:t>
      </w:r>
      <w:r w:rsidRPr="0092002A">
        <w:rPr>
          <w:sz w:val="24"/>
          <w:szCs w:val="24"/>
        </w:rPr>
        <w:lastRenderedPageBreak/>
        <w:t>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575E4DF7" w14:textId="77777777" w:rsidR="0008090F" w:rsidRPr="0092002A" w:rsidRDefault="0008090F" w:rsidP="00144BD4">
      <w:pPr>
        <w:pStyle w:val="Heading1"/>
        <w:numPr>
          <w:ilvl w:val="0"/>
          <w:numId w:val="4"/>
        </w:numPr>
        <w:spacing w:before="0" w:after="0" w:line="480" w:lineRule="auto"/>
        <w:ind w:firstLine="0"/>
        <w:rPr>
          <w:sz w:val="24"/>
          <w:szCs w:val="24"/>
        </w:rPr>
      </w:pPr>
      <w:r w:rsidRPr="0092002A">
        <w:rPr>
          <w:sz w:val="24"/>
          <w:szCs w:val="24"/>
        </w:rPr>
        <w:t>Proposed Methodology and Solutions</w:t>
      </w:r>
    </w:p>
    <w:p w14:paraId="1277C491" w14:textId="77777777" w:rsidR="0008090F" w:rsidRPr="0092002A" w:rsidRDefault="0008090F" w:rsidP="00144BD4">
      <w:pPr>
        <w:pStyle w:val="BodyText"/>
        <w:spacing w:after="0" w:line="480" w:lineRule="auto"/>
        <w:rPr>
          <w:sz w:val="24"/>
          <w:szCs w:val="24"/>
        </w:rPr>
      </w:pPr>
      <w:r w:rsidRPr="0092002A">
        <w:rPr>
          <w:sz w:val="24"/>
          <w:szCs w:val="24"/>
        </w:rPr>
        <w:t>Addressing the limitations and gaps identified in the current research is vital to advancing the integration of AI-driven PT tools. While the literature review has shed light on the potential of these tools and methodologies, it has also highlighted the previously discussed shortcomings. Additionally, despite the recent advancements in the field, achieving a fully automated and intelligent PT tool still remains a distant reality. Not only does progress hinge on advancements in AI, but also on finding solutions for challenges related to data accuracy, model robustness, and environmental adaptability. In their current state, these limitations hinder the full realization of AI's potential in the PT process and pose significant obstacles to its widespread adoption and effectiveness.</w:t>
      </w:r>
    </w:p>
    <w:p w14:paraId="17BCA321" w14:textId="77777777" w:rsidR="0008090F" w:rsidRPr="0092002A" w:rsidRDefault="0008090F" w:rsidP="00144BD4">
      <w:pPr>
        <w:pStyle w:val="BodyText"/>
        <w:spacing w:after="0" w:line="480" w:lineRule="auto"/>
        <w:rPr>
          <w:sz w:val="24"/>
          <w:szCs w:val="24"/>
        </w:rPr>
      </w:pPr>
      <w:r w:rsidRPr="0092002A">
        <w:rPr>
          <w:sz w:val="24"/>
          <w:szCs w:val="24"/>
        </w:rPr>
        <w:t xml:space="preserve">To systematically address these limitations and enhance the effectiveness and efficiency of PT methods, this project aims to devise innovative solutions that leverage a combination of advanced AI techniques and domain-specific knowledge. For example, to confront the data accuracy challenges, the final report will explore sophisticated data preprocessing techniques and validation mechanisms. It will explore the benefits of data cleaning and balancing and examine how these practices can strengthen current PT methods. Additionally, the final report will explore ways to verify the integrity and authenticity of data, such as creating a public directory of verifiable sources and data, thus establishing a framework to ensure the authenticity and reliability of the data used. </w:t>
      </w:r>
    </w:p>
    <w:p w14:paraId="3ACAE229" w14:textId="05B8617F" w:rsidR="0008090F" w:rsidRPr="0092002A" w:rsidRDefault="0008090F" w:rsidP="00144BD4">
      <w:pPr>
        <w:pStyle w:val="BodyText"/>
        <w:spacing w:after="0" w:line="480" w:lineRule="auto"/>
        <w:rPr>
          <w:sz w:val="24"/>
          <w:szCs w:val="24"/>
        </w:rPr>
      </w:pPr>
      <w:r w:rsidRPr="0092002A">
        <w:rPr>
          <w:sz w:val="24"/>
          <w:szCs w:val="24"/>
        </w:rPr>
        <w:t xml:space="preserve">Many of the advanced techniques explored for data accuracy, such as ensemble learning, domain adaptation, and regularization, will also contribute to enhancing model robustness and environmental adaptability. By understanding the interconnected nature of these challenges, our final report will be able to propose comprehensive solutions that address multiple challenges of the automated PT process simultaneously. For example, implementing ensemble learning techniques to combine diverse models can improve both accuracy and robustness. Similarly, domain adaptation can serve as a crucial safeguard in </w:t>
      </w:r>
      <w:r w:rsidRPr="0092002A">
        <w:rPr>
          <w:sz w:val="24"/>
          <w:szCs w:val="24"/>
        </w:rPr>
        <w:lastRenderedPageBreak/>
        <w:t>instances of compromised data accuracy, and ensure the model remains effective across diverse environments and scenarios. Lastly, regularization techniques prevent overfitting and promote generalizability, thus enhancing model robustness and adaptability. Therefore, by focusing on these solutions as a foundation, the final report can delve into theoretical avenues for extending and refining them to align with the evolving landscape of AI in PT.</w:t>
      </w:r>
    </w:p>
    <w:p w14:paraId="14530914" w14:textId="77777777" w:rsidR="0008090F" w:rsidRPr="0092002A" w:rsidRDefault="0008090F" w:rsidP="00144BD4">
      <w:pPr>
        <w:pStyle w:val="BodyText"/>
        <w:spacing w:after="0" w:line="480" w:lineRule="auto"/>
        <w:rPr>
          <w:sz w:val="24"/>
          <w:szCs w:val="24"/>
        </w:rPr>
      </w:pPr>
      <w:r w:rsidRPr="0092002A">
        <w:rPr>
          <w:sz w:val="24"/>
          <w:szCs w:val="24"/>
        </w:rPr>
        <w:t xml:space="preserve">While the real-world implementation of these solutions may not yet be feasible, it is crucial to initiate exploration and theoretical analysis now because doing so lays the foundation for future advancements. Therefore, despite these current restraints, the primary goal of this final report is to proactively explore advanced techniques in order to identify potential pitfalls and challenges early on, before attempting real-world implementation. </w:t>
      </w:r>
    </w:p>
    <w:p w14:paraId="508FF0FF" w14:textId="77777777" w:rsidR="0008090F" w:rsidRPr="0092002A" w:rsidRDefault="0008090F" w:rsidP="00144BD4">
      <w:pPr>
        <w:pStyle w:val="BodyText"/>
        <w:spacing w:after="0" w:line="480" w:lineRule="auto"/>
        <w:rPr>
          <w:sz w:val="24"/>
          <w:szCs w:val="24"/>
        </w:rPr>
      </w:pPr>
    </w:p>
    <w:p w14:paraId="4B721405" w14:textId="6C9824E9" w:rsidR="0008090F" w:rsidRPr="0092002A" w:rsidRDefault="0008090F" w:rsidP="00144BD4">
      <w:pPr>
        <w:pStyle w:val="Heading1"/>
        <w:numPr>
          <w:ilvl w:val="0"/>
          <w:numId w:val="4"/>
        </w:numPr>
        <w:spacing w:before="0" w:after="0" w:line="480" w:lineRule="auto"/>
        <w:ind w:firstLine="0"/>
        <w:rPr>
          <w:sz w:val="24"/>
          <w:szCs w:val="24"/>
        </w:rPr>
      </w:pPr>
      <w:r w:rsidRPr="0092002A">
        <w:rPr>
          <w:sz w:val="24"/>
          <w:szCs w:val="24"/>
        </w:rPr>
        <w:t>Conclusion</w:t>
      </w:r>
    </w:p>
    <w:p w14:paraId="6A43F544" w14:textId="49A23DD6" w:rsidR="00951B3E" w:rsidRPr="0092002A" w:rsidRDefault="005C75A8" w:rsidP="00144BD4">
      <w:pPr>
        <w:pStyle w:val="BodyText"/>
        <w:spacing w:after="0" w:line="480" w:lineRule="auto"/>
        <w:rPr>
          <w:sz w:val="24"/>
          <w:szCs w:val="24"/>
          <w:lang w:val="en-US"/>
        </w:rPr>
      </w:pPr>
      <w:r w:rsidRPr="0092002A">
        <w:rPr>
          <w:sz w:val="24"/>
          <w:szCs w:val="24"/>
        </w:rPr>
        <w:t xml:space="preserve">In conclusion, the relentless advancement of technology has </w:t>
      </w:r>
      <w:r w:rsidR="0050603A" w:rsidRPr="0092002A">
        <w:rPr>
          <w:sz w:val="24"/>
          <w:szCs w:val="24"/>
          <w:lang w:val="en-US"/>
        </w:rPr>
        <w:t xml:space="preserve">brought society to a point where cybersecurity must embrace automation or </w:t>
      </w:r>
      <w:r w:rsidR="00951B3E" w:rsidRPr="0092002A">
        <w:rPr>
          <w:sz w:val="24"/>
          <w:szCs w:val="24"/>
          <w:lang w:val="en-US"/>
        </w:rPr>
        <w:t xml:space="preserve">risk </w:t>
      </w:r>
      <w:r w:rsidR="0050603A" w:rsidRPr="0092002A">
        <w:rPr>
          <w:sz w:val="24"/>
          <w:szCs w:val="24"/>
          <w:lang w:val="en-US"/>
        </w:rPr>
        <w:t>fall</w:t>
      </w:r>
      <w:r w:rsidR="00951B3E" w:rsidRPr="0092002A">
        <w:rPr>
          <w:sz w:val="24"/>
          <w:szCs w:val="24"/>
          <w:lang w:val="en-US"/>
        </w:rPr>
        <w:t>ing</w:t>
      </w:r>
      <w:r w:rsidR="0050603A" w:rsidRPr="0092002A">
        <w:rPr>
          <w:sz w:val="24"/>
          <w:szCs w:val="24"/>
          <w:lang w:val="en-US"/>
        </w:rPr>
        <w:t xml:space="preserve"> behind the </w:t>
      </w:r>
      <w:r w:rsidR="00951B3E" w:rsidRPr="0092002A">
        <w:rPr>
          <w:sz w:val="24"/>
          <w:szCs w:val="24"/>
          <w:lang w:val="en-US"/>
        </w:rPr>
        <w:t>sophisticated techniques employed by cybercriminals</w:t>
      </w:r>
      <w:r w:rsidR="0050603A" w:rsidRPr="0092002A">
        <w:rPr>
          <w:sz w:val="24"/>
          <w:szCs w:val="24"/>
          <w:lang w:val="en-US"/>
        </w:rPr>
        <w:t xml:space="preserve">. </w:t>
      </w:r>
      <w:r w:rsidRPr="0092002A">
        <w:rPr>
          <w:sz w:val="24"/>
          <w:szCs w:val="24"/>
        </w:rPr>
        <w:t>Th</w:t>
      </w:r>
      <w:r w:rsidR="0050603A" w:rsidRPr="0092002A">
        <w:rPr>
          <w:sz w:val="24"/>
          <w:szCs w:val="24"/>
          <w:lang w:val="en-US"/>
        </w:rPr>
        <w:t>is</w:t>
      </w:r>
      <w:r w:rsidRPr="0092002A">
        <w:rPr>
          <w:sz w:val="24"/>
          <w:szCs w:val="24"/>
        </w:rPr>
        <w:t xml:space="preserve"> integration of automation technologies, particularly AI and ML</w:t>
      </w:r>
      <w:r w:rsidR="00951B3E" w:rsidRPr="0092002A">
        <w:rPr>
          <w:sz w:val="24"/>
          <w:szCs w:val="24"/>
          <w:lang w:val="en-US"/>
        </w:rPr>
        <w:t xml:space="preserve"> into PT</w:t>
      </w:r>
      <w:r w:rsidRPr="0092002A">
        <w:rPr>
          <w:sz w:val="24"/>
          <w:szCs w:val="24"/>
        </w:rPr>
        <w:t>,</w:t>
      </w:r>
      <w:r w:rsidR="00951B3E" w:rsidRPr="0092002A">
        <w:rPr>
          <w:sz w:val="24"/>
          <w:szCs w:val="24"/>
        </w:rPr>
        <w:t xml:space="preserve"> have significant potential to transform cybersecurity practices</w:t>
      </w:r>
      <w:r w:rsidR="00951B3E" w:rsidRPr="0092002A">
        <w:rPr>
          <w:sz w:val="24"/>
          <w:szCs w:val="24"/>
          <w:lang w:val="en-US"/>
        </w:rPr>
        <w:t xml:space="preserve"> </w:t>
      </w:r>
      <w:r w:rsidR="0050603A" w:rsidRPr="0092002A">
        <w:rPr>
          <w:sz w:val="24"/>
          <w:szCs w:val="24"/>
          <w:lang w:val="en-US"/>
        </w:rPr>
        <w:t>.</w:t>
      </w:r>
      <w:r w:rsidR="00951B3E" w:rsidRPr="0092002A">
        <w:rPr>
          <w:sz w:val="24"/>
          <w:szCs w:val="24"/>
          <w:lang w:val="en-US"/>
        </w:rPr>
        <w:t xml:space="preserve"> These technologies offer the potential for more efficient and effective PT processes by empowering organizations to proactively, automatically, and intelligently identify and mitigate vulnerabilities.</w:t>
      </w:r>
    </w:p>
    <w:p w14:paraId="2DB041B2" w14:textId="25E4B0C9" w:rsidR="00951B3E" w:rsidRPr="0092002A" w:rsidRDefault="0050603A" w:rsidP="00144BD4">
      <w:pPr>
        <w:pStyle w:val="BodyText"/>
        <w:spacing w:after="0" w:line="480" w:lineRule="auto"/>
        <w:rPr>
          <w:sz w:val="24"/>
          <w:szCs w:val="24"/>
          <w:lang w:val="en-US"/>
        </w:rPr>
      </w:pPr>
      <w:r w:rsidRPr="0092002A">
        <w:rPr>
          <w:sz w:val="24"/>
          <w:szCs w:val="24"/>
          <w:lang w:val="en-US"/>
        </w:rPr>
        <w:t xml:space="preserve">However, navigating the dynamic intersection of technology and security demands confronting challenges such as </w:t>
      </w:r>
      <w:r w:rsidR="00951B3E" w:rsidRPr="0092002A">
        <w:rPr>
          <w:sz w:val="24"/>
          <w:szCs w:val="24"/>
          <w:lang w:val="en-US"/>
        </w:rPr>
        <w:t xml:space="preserve">ensuring </w:t>
      </w:r>
      <w:r w:rsidRPr="0092002A">
        <w:rPr>
          <w:sz w:val="24"/>
          <w:szCs w:val="24"/>
          <w:lang w:val="en-US"/>
        </w:rPr>
        <w:t>data accuracy, maintaining model robustness, and facilitating environmental adaptability.</w:t>
      </w:r>
      <w:r w:rsidR="00951B3E" w:rsidRPr="0092002A">
        <w:rPr>
          <w:sz w:val="24"/>
          <w:szCs w:val="24"/>
          <w:lang w:val="en-US"/>
        </w:rPr>
        <w:t xml:space="preserve"> The final report in this project will </w:t>
      </w:r>
      <w:r w:rsidRPr="0092002A">
        <w:rPr>
          <w:sz w:val="24"/>
          <w:szCs w:val="24"/>
          <w:lang w:val="en-US"/>
        </w:rPr>
        <w:t xml:space="preserve">provide a comprehensive exploration of the integration of AI into the field of PT by addressing these challenges and exploring their future potential. </w:t>
      </w:r>
    </w:p>
    <w:p w14:paraId="0A099A5A" w14:textId="53FCDB05" w:rsidR="00144BD4" w:rsidRDefault="00951B3E" w:rsidP="00144BD4">
      <w:pPr>
        <w:pStyle w:val="BodyText"/>
        <w:spacing w:after="0" w:line="480" w:lineRule="auto"/>
        <w:rPr>
          <w:sz w:val="24"/>
          <w:szCs w:val="24"/>
          <w:lang w:val="en-US"/>
        </w:rPr>
      </w:pPr>
      <w:r w:rsidRPr="0092002A">
        <w:rPr>
          <w:sz w:val="24"/>
          <w:szCs w:val="24"/>
          <w:lang w:val="en-US"/>
        </w:rPr>
        <w:t>Then, by d</w:t>
      </w:r>
      <w:r w:rsidR="0050603A" w:rsidRPr="0092002A">
        <w:rPr>
          <w:sz w:val="24"/>
          <w:szCs w:val="24"/>
          <w:lang w:val="en-US"/>
        </w:rPr>
        <w:t xml:space="preserve">rawing from insights gathered in the literature review, this project aims to offer theoretical insights and practical guidance essential for </w:t>
      </w:r>
      <w:r w:rsidRPr="0092002A">
        <w:rPr>
          <w:sz w:val="24"/>
          <w:szCs w:val="24"/>
          <w:lang w:val="en-US"/>
        </w:rPr>
        <w:t>improving the current automated PT landscape.</w:t>
      </w:r>
      <w:r w:rsidR="0050603A" w:rsidRPr="0092002A">
        <w:rPr>
          <w:sz w:val="24"/>
          <w:szCs w:val="24"/>
          <w:lang w:val="en-US"/>
        </w:rPr>
        <w:t xml:space="preserve"> </w:t>
      </w:r>
      <w:r w:rsidRPr="0092002A">
        <w:rPr>
          <w:sz w:val="24"/>
          <w:szCs w:val="24"/>
          <w:lang w:val="en-US"/>
        </w:rPr>
        <w:t xml:space="preserve">Through the exploration of innovative solutions, including advanced AI techniques such as ensemble learning, domain adaptation, and regularization, the final report will attempt to enhance the effectiveness and efficiency of </w:t>
      </w:r>
      <w:r w:rsidRPr="0092002A">
        <w:rPr>
          <w:sz w:val="24"/>
          <w:szCs w:val="24"/>
          <w:lang w:val="en-US"/>
        </w:rPr>
        <w:lastRenderedPageBreak/>
        <w:t xml:space="preserve">the current automated PT process. </w:t>
      </w:r>
      <w:r w:rsidR="00B43C69" w:rsidRPr="0092002A">
        <w:rPr>
          <w:sz w:val="24"/>
          <w:szCs w:val="24"/>
          <w:lang w:val="en-US"/>
        </w:rPr>
        <w:t>By contributing viable solutions to common challenges hindering the evolution of automated PT practices, the goal is to enhance offensive defense strategies for the automated digital age.</w:t>
      </w:r>
      <w:r w:rsidR="00B43C69" w:rsidRPr="0092002A">
        <w:rPr>
          <w:sz w:val="24"/>
          <w:szCs w:val="24"/>
        </w:rPr>
        <w:t xml:space="preserve"> </w:t>
      </w:r>
      <w:r w:rsidR="00B43C69" w:rsidRPr="0092002A">
        <w:rPr>
          <w:sz w:val="24"/>
          <w:szCs w:val="24"/>
          <w:lang w:val="en-US"/>
        </w:rPr>
        <w:t>Overall, this research aims to contribute to the advancement of automated PT methodologies, and potentially lead to a more secure digital world.</w:t>
      </w:r>
      <w:r w:rsidR="00B43C69" w:rsidRPr="0092002A">
        <w:rPr>
          <w:sz w:val="24"/>
          <w:szCs w:val="24"/>
        </w:rPr>
        <w:t xml:space="preserve"> </w:t>
      </w:r>
      <w:r w:rsidR="00B43C69" w:rsidRPr="0092002A">
        <w:rPr>
          <w:sz w:val="24"/>
          <w:szCs w:val="24"/>
          <w:lang w:val="en-US"/>
        </w:rPr>
        <w:t>By striving towards full automation in PT, there is hope for a future where AI is not just wielded by criminal hackers, but harnessed by cybersecurity professionals who stay one step ahead, outsmarting and countering these threats with cutting-edge techniques to ensure the safety and resilience of our digital future.</w:t>
      </w:r>
    </w:p>
    <w:p w14:paraId="266B30D3" w14:textId="68CFBD2E" w:rsidR="00144BD4" w:rsidRDefault="00144BD4" w:rsidP="00144BD4">
      <w:pPr>
        <w:jc w:val="left"/>
        <w:rPr>
          <w:spacing w:val="-1"/>
          <w:sz w:val="24"/>
          <w:szCs w:val="24"/>
          <w:lang w:eastAsia="x-none"/>
        </w:rPr>
      </w:pPr>
    </w:p>
    <w:bookmarkEnd w:id="1" w:displacedByCustomXml="next"/>
    <w:sdt>
      <w:sdtPr>
        <w:rPr>
          <w:smallCaps w:val="0"/>
          <w:noProof w:val="0"/>
          <w:sz w:val="24"/>
          <w:szCs w:val="24"/>
        </w:rPr>
        <w:id w:val="2140838957"/>
        <w:docPartObj>
          <w:docPartGallery w:val="Bibliographies"/>
          <w:docPartUnique/>
        </w:docPartObj>
      </w:sdtPr>
      <w:sdtContent>
        <w:p w14:paraId="1F966196" w14:textId="4F79B640" w:rsidR="00F57660" w:rsidRDefault="008D621A" w:rsidP="00C80E0B">
          <w:pPr>
            <w:pStyle w:val="Heading1"/>
            <w:pageBreakBefore/>
            <w:numPr>
              <w:ilvl w:val="0"/>
              <w:numId w:val="4"/>
            </w:numPr>
            <w:spacing w:before="0" w:after="0" w:line="480" w:lineRule="auto"/>
            <w:ind w:firstLine="0"/>
          </w:pPr>
          <w:r w:rsidRPr="008D621A">
            <w:rPr>
              <w:sz w:val="24"/>
              <w:szCs w:val="24"/>
            </w:rPr>
            <w:t>References</w:t>
          </w:r>
        </w:p>
        <w:sdt>
          <w:sdtPr>
            <w:rPr>
              <w:smallCaps w:val="0"/>
              <w:noProof w:val="0"/>
              <w:sz w:val="24"/>
              <w:szCs w:val="24"/>
            </w:rPr>
            <w:id w:val="-573587230"/>
            <w:bibliography/>
          </w:sdtPr>
          <w:sdtContent>
            <w:p w14:paraId="1F966196" w14:textId="4F79B640" w:rsidR="00F57660" w:rsidRDefault="002A5356" w:rsidP="00C80E0B">
              <w:pPr>
                <w:pStyle w:val="Heading1"/>
                <w:pageBreakBefore/>
                <w:numPr>
                  <w:ilvl w:val="0"/>
                  <w:numId w:val="4"/>
                </w:numPr>
                <w:spacing w:before="0" w:after="0" w:line="480" w:lineRule="auto"/>
                <w:ind w:firstLine="0"/>
              </w:pPr>
              <w:r w:rsidRPr="008D621A">
                <w:rPr>
                  <w:noProof w:val="0"/>
                  <w:sz w:val="24"/>
                  <w:szCs w:val="24"/>
                </w:rPr>
                <w:fldChar w:fldCharType="begin"/>
              </w:r>
              <w:r w:rsidRPr="008D621A">
                <w:rPr>
                  <w:sz w:val="24"/>
                  <w:szCs w:val="24"/>
                </w:rPr>
                <w:instrText xml:space="preserve"> BIBLIOGRAPHY </w:instrText>
              </w:r>
              <w:r w:rsidRPr="008D621A">
                <w:rPr>
                  <w:noProof w:val="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783"/>
              </w:tblGrid>
              <w:tr w:rsidR="00F57660" w14:paraId="5EB86D5B" w14:textId="77777777">
                <w:trPr>
                  <w:divId w:val="713231789"/>
                  <w:tblCellSpacing w:w="15" w:type="dxa"/>
                </w:trPr>
                <w:tc>
                  <w:tcPr>
                    <w:tcW w:w="50" w:type="pct"/>
                    <w:hideMark/>
                  </w:tcPr>
                  <w:p w14:paraId="34A2CF03" w14:textId="6552FB87" w:rsidR="00F57660" w:rsidRDefault="00F57660">
                    <w:pPr>
                      <w:pStyle w:val="Bibliography"/>
                      <w:rPr>
                        <w:noProof/>
                        <w:sz w:val="24"/>
                        <w:szCs w:val="24"/>
                      </w:rPr>
                    </w:pPr>
                    <w:r>
                      <w:rPr>
                        <w:noProof/>
                      </w:rPr>
                      <w:t xml:space="preserve">[1] </w:t>
                    </w:r>
                  </w:p>
                </w:tc>
                <w:tc>
                  <w:tcPr>
                    <w:tcW w:w="0" w:type="auto"/>
                    <w:hideMark/>
                  </w:tcPr>
                  <w:p w14:paraId="64EC77AF" w14:textId="77777777" w:rsidR="00F57660" w:rsidRDefault="00F57660" w:rsidP="00B3603E">
                    <w:pPr>
                      <w:pStyle w:val="Bibliography"/>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F57660" w14:paraId="1884F76A" w14:textId="77777777">
                <w:trPr>
                  <w:divId w:val="713231789"/>
                  <w:tblCellSpacing w:w="15" w:type="dxa"/>
                </w:trPr>
                <w:tc>
                  <w:tcPr>
                    <w:tcW w:w="50" w:type="pct"/>
                    <w:hideMark/>
                  </w:tcPr>
                  <w:p w14:paraId="644834C4" w14:textId="77777777" w:rsidR="00F57660" w:rsidRDefault="00F57660">
                    <w:pPr>
                      <w:pStyle w:val="Bibliography"/>
                      <w:rPr>
                        <w:noProof/>
                      </w:rPr>
                    </w:pPr>
                    <w:r>
                      <w:rPr>
                        <w:noProof/>
                      </w:rPr>
                      <w:t xml:space="preserve">[2] </w:t>
                    </w:r>
                  </w:p>
                </w:tc>
                <w:tc>
                  <w:tcPr>
                    <w:tcW w:w="0" w:type="auto"/>
                    <w:hideMark/>
                  </w:tcPr>
                  <w:p w14:paraId="411D34F2" w14:textId="77777777" w:rsidR="00F57660" w:rsidRDefault="00F57660" w:rsidP="00B3603E">
                    <w:pPr>
                      <w:pStyle w:val="Bibliography"/>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F57660" w14:paraId="7114D063" w14:textId="77777777">
                <w:trPr>
                  <w:divId w:val="713231789"/>
                  <w:tblCellSpacing w:w="15" w:type="dxa"/>
                </w:trPr>
                <w:tc>
                  <w:tcPr>
                    <w:tcW w:w="50" w:type="pct"/>
                    <w:hideMark/>
                  </w:tcPr>
                  <w:p w14:paraId="40146CA2" w14:textId="77777777" w:rsidR="00F57660" w:rsidRDefault="00F57660">
                    <w:pPr>
                      <w:pStyle w:val="Bibliography"/>
                      <w:rPr>
                        <w:noProof/>
                      </w:rPr>
                    </w:pPr>
                    <w:r>
                      <w:rPr>
                        <w:noProof/>
                      </w:rPr>
                      <w:t xml:space="preserve">[3] </w:t>
                    </w:r>
                  </w:p>
                </w:tc>
                <w:tc>
                  <w:tcPr>
                    <w:tcW w:w="0" w:type="auto"/>
                    <w:hideMark/>
                  </w:tcPr>
                  <w:p w14:paraId="6A98557F" w14:textId="77777777" w:rsidR="00F57660" w:rsidRDefault="00F57660" w:rsidP="00B3603E">
                    <w:pPr>
                      <w:pStyle w:val="Bibliography"/>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F57660" w14:paraId="7E554EA5" w14:textId="77777777">
                <w:trPr>
                  <w:divId w:val="713231789"/>
                  <w:tblCellSpacing w:w="15" w:type="dxa"/>
                </w:trPr>
                <w:tc>
                  <w:tcPr>
                    <w:tcW w:w="50" w:type="pct"/>
                    <w:hideMark/>
                  </w:tcPr>
                  <w:p w14:paraId="468B4B58" w14:textId="77777777" w:rsidR="00F57660" w:rsidRDefault="00F57660">
                    <w:pPr>
                      <w:pStyle w:val="Bibliography"/>
                      <w:rPr>
                        <w:noProof/>
                      </w:rPr>
                    </w:pPr>
                    <w:r>
                      <w:rPr>
                        <w:noProof/>
                      </w:rPr>
                      <w:t xml:space="preserve">[4] </w:t>
                    </w:r>
                  </w:p>
                </w:tc>
                <w:tc>
                  <w:tcPr>
                    <w:tcW w:w="0" w:type="auto"/>
                    <w:hideMark/>
                  </w:tcPr>
                  <w:p w14:paraId="68D63FAA" w14:textId="77777777" w:rsidR="00F57660" w:rsidRDefault="00F57660" w:rsidP="00B3603E">
                    <w:pPr>
                      <w:pStyle w:val="Bibliography"/>
                      <w:jc w:val="both"/>
                      <w:rPr>
                        <w:noProof/>
                      </w:rPr>
                    </w:pPr>
                    <w:r>
                      <w:rPr>
                        <w:noProof/>
                      </w:rPr>
                      <w:t xml:space="preserve">M. T. Spaan and N. Vlassis, </w:t>
                    </w:r>
                    <w:r>
                      <w:rPr>
                        <w:i/>
                        <w:iCs/>
                        <w:noProof/>
                      </w:rPr>
                      <w:t xml:space="preserve">Perseus: Randomized Point-based Value Iteration for POMDPs, </w:t>
                    </w:r>
                    <w:r>
                      <w:rPr>
                        <w:noProof/>
                      </w:rPr>
                      <w:t>vol. 24, 2005, p. 26.</w:t>
                    </w:r>
                  </w:p>
                </w:tc>
              </w:tr>
              <w:tr w:rsidR="00F57660" w14:paraId="2F4D458C" w14:textId="77777777">
                <w:trPr>
                  <w:divId w:val="713231789"/>
                  <w:tblCellSpacing w:w="15" w:type="dxa"/>
                </w:trPr>
                <w:tc>
                  <w:tcPr>
                    <w:tcW w:w="50" w:type="pct"/>
                    <w:hideMark/>
                  </w:tcPr>
                  <w:p w14:paraId="29B713BE" w14:textId="77777777" w:rsidR="00F57660" w:rsidRDefault="00F57660">
                    <w:pPr>
                      <w:pStyle w:val="Bibliography"/>
                      <w:rPr>
                        <w:noProof/>
                      </w:rPr>
                    </w:pPr>
                    <w:r>
                      <w:rPr>
                        <w:noProof/>
                      </w:rPr>
                      <w:t xml:space="preserve">[5] </w:t>
                    </w:r>
                  </w:p>
                </w:tc>
                <w:tc>
                  <w:tcPr>
                    <w:tcW w:w="0" w:type="auto"/>
                    <w:hideMark/>
                  </w:tcPr>
                  <w:p w14:paraId="6F7D26FA" w14:textId="77777777" w:rsidR="00F57660" w:rsidRDefault="00F57660" w:rsidP="00B3603E">
                    <w:pPr>
                      <w:pStyle w:val="Bibliography"/>
                      <w:jc w:val="both"/>
                      <w:rPr>
                        <w:noProof/>
                      </w:rPr>
                    </w:pPr>
                    <w:r>
                      <w:rPr>
                        <w:noProof/>
                      </w:rPr>
                      <w:t xml:space="preserve">R. S. Jagamogan, S. A. Ismail, N. H. Hassan and H. Aba, "Penetration Testing Procedure using Machine Learning," in </w:t>
                    </w:r>
                    <w:r>
                      <w:rPr>
                        <w:i/>
                        <w:iCs/>
                        <w:noProof/>
                      </w:rPr>
                      <w:t>International Conference on Smart Sensors and Application (ICSSA)</w:t>
                    </w:r>
                    <w:r>
                      <w:rPr>
                        <w:noProof/>
                      </w:rPr>
                      <w:t xml:space="preserve">, Kuala Lumpur, 2022. </w:t>
                    </w:r>
                  </w:p>
                </w:tc>
              </w:tr>
              <w:tr w:rsidR="00F57660" w14:paraId="403149EB" w14:textId="77777777">
                <w:trPr>
                  <w:divId w:val="713231789"/>
                  <w:tblCellSpacing w:w="15" w:type="dxa"/>
                </w:trPr>
                <w:tc>
                  <w:tcPr>
                    <w:tcW w:w="50" w:type="pct"/>
                    <w:hideMark/>
                  </w:tcPr>
                  <w:p w14:paraId="4271E819" w14:textId="77777777" w:rsidR="00F57660" w:rsidRDefault="00F57660">
                    <w:pPr>
                      <w:pStyle w:val="Bibliography"/>
                      <w:rPr>
                        <w:noProof/>
                      </w:rPr>
                    </w:pPr>
                    <w:r>
                      <w:rPr>
                        <w:noProof/>
                      </w:rPr>
                      <w:t xml:space="preserve">[6] </w:t>
                    </w:r>
                  </w:p>
                </w:tc>
                <w:tc>
                  <w:tcPr>
                    <w:tcW w:w="0" w:type="auto"/>
                    <w:hideMark/>
                  </w:tcPr>
                  <w:p w14:paraId="26E1D190" w14:textId="77777777" w:rsidR="00F57660" w:rsidRDefault="00F57660" w:rsidP="00B3603E">
                    <w:pPr>
                      <w:pStyle w:val="Bibliography"/>
                      <w:jc w:val="both"/>
                      <w:rPr>
                        <w:noProof/>
                      </w:rPr>
                    </w:pPr>
                    <w:r>
                      <w:rPr>
                        <w:noProof/>
                      </w:rPr>
                      <w:t xml:space="preserve">gyoisamurai, </w:t>
                    </w:r>
                    <w:r>
                      <w:rPr>
                        <w:i/>
                        <w:iCs/>
                        <w:noProof/>
                      </w:rPr>
                      <w:t xml:space="preserve">GyoiThon: Next generation Penetration Test Tool, </w:t>
                    </w:r>
                    <w:r>
                      <w:rPr>
                        <w:noProof/>
                      </w:rPr>
                      <w:t xml:space="preserve">2021. </w:t>
                    </w:r>
                  </w:p>
                </w:tc>
              </w:tr>
              <w:tr w:rsidR="00F57660" w14:paraId="24EF6CBA" w14:textId="77777777">
                <w:trPr>
                  <w:divId w:val="713231789"/>
                  <w:tblCellSpacing w:w="15" w:type="dxa"/>
                </w:trPr>
                <w:tc>
                  <w:tcPr>
                    <w:tcW w:w="50" w:type="pct"/>
                    <w:hideMark/>
                  </w:tcPr>
                  <w:p w14:paraId="3DED9696" w14:textId="77777777" w:rsidR="00F57660" w:rsidRDefault="00F57660">
                    <w:pPr>
                      <w:pStyle w:val="Bibliography"/>
                      <w:rPr>
                        <w:noProof/>
                      </w:rPr>
                    </w:pPr>
                    <w:r>
                      <w:rPr>
                        <w:noProof/>
                      </w:rPr>
                      <w:t xml:space="preserve">[7] </w:t>
                    </w:r>
                  </w:p>
                </w:tc>
                <w:tc>
                  <w:tcPr>
                    <w:tcW w:w="0" w:type="auto"/>
                    <w:hideMark/>
                  </w:tcPr>
                  <w:p w14:paraId="5EB6C6A4" w14:textId="77777777" w:rsidR="00F57660" w:rsidRDefault="00F57660" w:rsidP="00B3603E">
                    <w:pPr>
                      <w:pStyle w:val="Bibliography"/>
                      <w:jc w:val="both"/>
                      <w:rPr>
                        <w:noProof/>
                      </w:rPr>
                    </w:pPr>
                    <w:r>
                      <w:rPr>
                        <w:noProof/>
                      </w:rPr>
                      <w:t xml:space="preserve">Q. T. Luu, </w:t>
                    </w:r>
                    <w:r>
                      <w:rPr>
                        <w:i/>
                        <w:iCs/>
                        <w:noProof/>
                      </w:rPr>
                      <w:t xml:space="preserve">Q-Learning vs. Deep Q-Learning vs. Deep Q-Network, </w:t>
                    </w:r>
                    <w:r>
                      <w:rPr>
                        <w:noProof/>
                      </w:rPr>
                      <w:t xml:space="preserve">2023. </w:t>
                    </w:r>
                  </w:p>
                </w:tc>
              </w:tr>
            </w:tbl>
            <w:p w14:paraId="102AEBAC" w14:textId="77777777" w:rsidR="00F57660" w:rsidRDefault="00F57660">
              <w:pPr>
                <w:divId w:val="713231789"/>
                <w:rPr>
                  <w:rFonts w:eastAsia="Times New Roman"/>
                  <w:noProof/>
                </w:rPr>
              </w:pPr>
            </w:p>
            <w:p w14:paraId="0F6C31B7" w14:textId="37FEA53C" w:rsidR="002A5356" w:rsidRPr="0092002A" w:rsidRDefault="002A5356" w:rsidP="00144BD4">
              <w:pPr>
                <w:spacing w:line="480" w:lineRule="auto"/>
                <w:rPr>
                  <w:sz w:val="24"/>
                  <w:szCs w:val="24"/>
                </w:rPr>
              </w:pPr>
              <w:r w:rsidRPr="0092002A">
                <w:rPr>
                  <w:b/>
                  <w:bCs/>
                  <w:noProof/>
                  <w:sz w:val="24"/>
                  <w:szCs w:val="24"/>
                </w:rPr>
                <w:fldChar w:fldCharType="end"/>
              </w:r>
            </w:p>
          </w:sdtContent>
        </w:sdt>
      </w:sdtContent>
    </w:sdt>
    <w:p w14:paraId="496B174B" w14:textId="29C21059" w:rsidR="00B43C69" w:rsidRPr="0092002A" w:rsidRDefault="00B43C69" w:rsidP="00144BD4">
      <w:pPr>
        <w:pStyle w:val="BodyText"/>
        <w:spacing w:after="0" w:line="480" w:lineRule="auto"/>
        <w:rPr>
          <w:sz w:val="24"/>
          <w:szCs w:val="24"/>
        </w:rPr>
      </w:pPr>
    </w:p>
    <w:sectPr w:rsidR="00B43C69" w:rsidRPr="0092002A" w:rsidSect="006A160F">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172D" w14:textId="77777777" w:rsidR="006A160F" w:rsidRDefault="006A160F" w:rsidP="001A3B3D">
      <w:r>
        <w:separator/>
      </w:r>
    </w:p>
  </w:endnote>
  <w:endnote w:type="continuationSeparator" w:id="0">
    <w:p w14:paraId="3A171F94" w14:textId="77777777" w:rsidR="006A160F" w:rsidRDefault="006A16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E04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7DF2" w14:textId="77777777" w:rsidR="006A160F" w:rsidRDefault="006A160F" w:rsidP="001A3B3D">
      <w:r>
        <w:separator/>
      </w:r>
    </w:p>
  </w:footnote>
  <w:footnote w:type="continuationSeparator" w:id="0">
    <w:p w14:paraId="50B34650" w14:textId="77777777" w:rsidR="006A160F" w:rsidRDefault="006A160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E6B7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FCB1E7B"/>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263B38"/>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8" w15:restartNumberingAfterBreak="0">
    <w:nsid w:val="35163D27"/>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4153D3"/>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D4550AC"/>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545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0641CB"/>
    <w:multiLevelType w:val="hybridMultilevel"/>
    <w:tmpl w:val="ABBE29EC"/>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083BCF"/>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0" w15:restartNumberingAfterBreak="0">
    <w:nsid w:val="61D86062"/>
    <w:multiLevelType w:val="hybridMultilevel"/>
    <w:tmpl w:val="BA3C1A5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4B3530C"/>
    <w:multiLevelType w:val="hybridMultilevel"/>
    <w:tmpl w:val="52028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6295E"/>
    <w:multiLevelType w:val="hybridMultilevel"/>
    <w:tmpl w:val="47A8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92FF7"/>
    <w:multiLevelType w:val="hybridMultilevel"/>
    <w:tmpl w:val="E6C0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7" w15:restartNumberingAfterBreak="0">
    <w:nsid w:val="7C5A4FF6"/>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13672418">
    <w:abstractNumId w:val="19"/>
  </w:num>
  <w:num w:numId="2" w16cid:durableId="773592798">
    <w:abstractNumId w:val="31"/>
  </w:num>
  <w:num w:numId="3" w16cid:durableId="1908683903">
    <w:abstractNumId w:val="16"/>
  </w:num>
  <w:num w:numId="4" w16cid:durableId="934247881">
    <w:abstractNumId w:val="23"/>
  </w:num>
  <w:num w:numId="5" w16cid:durableId="1266767978">
    <w:abstractNumId w:val="23"/>
  </w:num>
  <w:num w:numId="6" w16cid:durableId="769817732">
    <w:abstractNumId w:val="23"/>
  </w:num>
  <w:num w:numId="7" w16cid:durableId="490563924">
    <w:abstractNumId w:val="23"/>
  </w:num>
  <w:num w:numId="8" w16cid:durableId="345669577">
    <w:abstractNumId w:val="26"/>
  </w:num>
  <w:num w:numId="9" w16cid:durableId="463432073">
    <w:abstractNumId w:val="32"/>
  </w:num>
  <w:num w:numId="10" w16cid:durableId="1949893938">
    <w:abstractNumId w:val="21"/>
  </w:num>
  <w:num w:numId="11" w16cid:durableId="1894538057">
    <w:abstractNumId w:val="15"/>
  </w:num>
  <w:num w:numId="12" w16cid:durableId="1125852182">
    <w:abstractNumId w:val="14"/>
  </w:num>
  <w:num w:numId="13" w16cid:durableId="714543465">
    <w:abstractNumId w:val="0"/>
  </w:num>
  <w:num w:numId="14" w16cid:durableId="501746752">
    <w:abstractNumId w:val="10"/>
  </w:num>
  <w:num w:numId="15" w16cid:durableId="880702392">
    <w:abstractNumId w:val="8"/>
  </w:num>
  <w:num w:numId="16" w16cid:durableId="429208096">
    <w:abstractNumId w:val="7"/>
  </w:num>
  <w:num w:numId="17" w16cid:durableId="921991427">
    <w:abstractNumId w:val="6"/>
  </w:num>
  <w:num w:numId="18" w16cid:durableId="1069890146">
    <w:abstractNumId w:val="5"/>
  </w:num>
  <w:num w:numId="19" w16cid:durableId="2101756502">
    <w:abstractNumId w:val="9"/>
  </w:num>
  <w:num w:numId="20" w16cid:durableId="213739061">
    <w:abstractNumId w:val="4"/>
  </w:num>
  <w:num w:numId="21" w16cid:durableId="1548954675">
    <w:abstractNumId w:val="3"/>
  </w:num>
  <w:num w:numId="22" w16cid:durableId="1759910082">
    <w:abstractNumId w:val="2"/>
  </w:num>
  <w:num w:numId="23" w16cid:durableId="2069379847">
    <w:abstractNumId w:val="1"/>
  </w:num>
  <w:num w:numId="24" w16cid:durableId="703558051">
    <w:abstractNumId w:val="25"/>
  </w:num>
  <w:num w:numId="25" w16cid:durableId="118038318">
    <w:abstractNumId w:val="28"/>
  </w:num>
  <w:num w:numId="26" w16cid:durableId="1035929646">
    <w:abstractNumId w:val="33"/>
  </w:num>
  <w:num w:numId="27" w16cid:durableId="214974540">
    <w:abstractNumId w:val="23"/>
  </w:num>
  <w:num w:numId="28" w16cid:durableId="1814364981">
    <w:abstractNumId w:val="23"/>
  </w:num>
  <w:num w:numId="29" w16cid:durableId="376009204">
    <w:abstractNumId w:val="23"/>
  </w:num>
  <w:num w:numId="30" w16cid:durableId="603658574">
    <w:abstractNumId w:val="23"/>
  </w:num>
  <w:num w:numId="31" w16cid:durableId="946620106">
    <w:abstractNumId w:val="23"/>
  </w:num>
  <w:num w:numId="32" w16cid:durableId="814375096">
    <w:abstractNumId w:val="23"/>
  </w:num>
  <w:num w:numId="33" w16cid:durableId="54858153">
    <w:abstractNumId w:val="23"/>
  </w:num>
  <w:num w:numId="34" w16cid:durableId="2108963287">
    <w:abstractNumId w:val="23"/>
  </w:num>
  <w:num w:numId="35" w16cid:durableId="448546849">
    <w:abstractNumId w:val="23"/>
  </w:num>
  <w:num w:numId="36" w16cid:durableId="1363820564">
    <w:abstractNumId w:val="35"/>
  </w:num>
  <w:num w:numId="37" w16cid:durableId="1680540973">
    <w:abstractNumId w:val="23"/>
  </w:num>
  <w:num w:numId="38" w16cid:durableId="1252618863">
    <w:abstractNumId w:val="23"/>
  </w:num>
  <w:num w:numId="39" w16cid:durableId="24184014">
    <w:abstractNumId w:val="23"/>
  </w:num>
  <w:num w:numId="40" w16cid:durableId="410200497">
    <w:abstractNumId w:val="23"/>
  </w:num>
  <w:num w:numId="41" w16cid:durableId="984818626">
    <w:abstractNumId w:val="23"/>
  </w:num>
  <w:num w:numId="42" w16cid:durableId="1327591451">
    <w:abstractNumId w:val="23"/>
  </w:num>
  <w:num w:numId="43" w16cid:durableId="381444693">
    <w:abstractNumId w:val="23"/>
  </w:num>
  <w:num w:numId="44" w16cid:durableId="390274364">
    <w:abstractNumId w:val="23"/>
  </w:num>
  <w:num w:numId="45" w16cid:durableId="519197401">
    <w:abstractNumId w:val="23"/>
  </w:num>
  <w:num w:numId="46" w16cid:durableId="1414010179">
    <w:abstractNumId w:val="23"/>
  </w:num>
  <w:num w:numId="47" w16cid:durableId="1337228919">
    <w:abstractNumId w:val="23"/>
  </w:num>
  <w:num w:numId="48" w16cid:durableId="1514613346">
    <w:abstractNumId w:val="23"/>
  </w:num>
  <w:num w:numId="49" w16cid:durableId="1903246161">
    <w:abstractNumId w:val="23"/>
  </w:num>
  <w:num w:numId="50" w16cid:durableId="197402007">
    <w:abstractNumId w:val="23"/>
  </w:num>
  <w:num w:numId="51" w16cid:durableId="1252466026">
    <w:abstractNumId w:val="23"/>
  </w:num>
  <w:num w:numId="52" w16cid:durableId="989408694">
    <w:abstractNumId w:val="23"/>
  </w:num>
  <w:num w:numId="53" w16cid:durableId="1873882633">
    <w:abstractNumId w:val="23"/>
  </w:num>
  <w:num w:numId="54" w16cid:durableId="321735933">
    <w:abstractNumId w:val="23"/>
  </w:num>
  <w:num w:numId="55" w16cid:durableId="1587872">
    <w:abstractNumId w:val="23"/>
  </w:num>
  <w:num w:numId="56" w16cid:durableId="938563248">
    <w:abstractNumId w:val="23"/>
  </w:num>
  <w:num w:numId="57" w16cid:durableId="26104566">
    <w:abstractNumId w:val="23"/>
  </w:num>
  <w:num w:numId="58" w16cid:durableId="1647932452">
    <w:abstractNumId w:val="23"/>
  </w:num>
  <w:num w:numId="59" w16cid:durableId="478377413">
    <w:abstractNumId w:val="23"/>
  </w:num>
  <w:num w:numId="60" w16cid:durableId="1700621624">
    <w:abstractNumId w:val="23"/>
  </w:num>
  <w:num w:numId="61" w16cid:durableId="429161924">
    <w:abstractNumId w:val="23"/>
  </w:num>
  <w:num w:numId="62" w16cid:durableId="2123376353">
    <w:abstractNumId w:val="23"/>
  </w:num>
  <w:num w:numId="63" w16cid:durableId="1307389847">
    <w:abstractNumId w:val="23"/>
  </w:num>
  <w:num w:numId="64" w16cid:durableId="1722168390">
    <w:abstractNumId w:val="23"/>
  </w:num>
  <w:num w:numId="65" w16cid:durableId="1001931700">
    <w:abstractNumId w:val="23"/>
  </w:num>
  <w:num w:numId="66" w16cid:durableId="1623415933">
    <w:abstractNumId w:val="23"/>
  </w:num>
  <w:num w:numId="67" w16cid:durableId="1410955719">
    <w:abstractNumId w:val="11"/>
  </w:num>
  <w:num w:numId="68" w16cid:durableId="22246648">
    <w:abstractNumId w:val="23"/>
  </w:num>
  <w:num w:numId="69" w16cid:durableId="119541692">
    <w:abstractNumId w:val="23"/>
  </w:num>
  <w:num w:numId="70" w16cid:durableId="1552765124">
    <w:abstractNumId w:val="23"/>
  </w:num>
  <w:num w:numId="71" w16cid:durableId="1155875495">
    <w:abstractNumId w:val="23"/>
  </w:num>
  <w:num w:numId="72" w16cid:durableId="1801800610">
    <w:abstractNumId w:val="23"/>
  </w:num>
  <w:num w:numId="73" w16cid:durableId="421492341">
    <w:abstractNumId w:val="23"/>
  </w:num>
  <w:num w:numId="74" w16cid:durableId="595401024">
    <w:abstractNumId w:val="23"/>
  </w:num>
  <w:num w:numId="75" w16cid:durableId="1729452546">
    <w:abstractNumId w:val="23"/>
  </w:num>
  <w:num w:numId="76" w16cid:durableId="370036268">
    <w:abstractNumId w:val="23"/>
  </w:num>
  <w:num w:numId="77" w16cid:durableId="995106649">
    <w:abstractNumId w:val="23"/>
  </w:num>
  <w:num w:numId="78" w16cid:durableId="1193304767">
    <w:abstractNumId w:val="23"/>
  </w:num>
  <w:num w:numId="79" w16cid:durableId="919413298">
    <w:abstractNumId w:val="23"/>
  </w:num>
  <w:num w:numId="80" w16cid:durableId="751656837">
    <w:abstractNumId w:val="23"/>
  </w:num>
  <w:num w:numId="81" w16cid:durableId="448201895">
    <w:abstractNumId w:val="23"/>
  </w:num>
  <w:num w:numId="82" w16cid:durableId="626542818">
    <w:abstractNumId w:val="27"/>
  </w:num>
  <w:num w:numId="83" w16cid:durableId="60838532">
    <w:abstractNumId w:val="30"/>
  </w:num>
  <w:num w:numId="84" w16cid:durableId="67923703">
    <w:abstractNumId w:val="17"/>
  </w:num>
  <w:num w:numId="85" w16cid:durableId="1483690992">
    <w:abstractNumId w:val="37"/>
  </w:num>
  <w:num w:numId="86" w16cid:durableId="380059211">
    <w:abstractNumId w:val="22"/>
  </w:num>
  <w:num w:numId="87" w16cid:durableId="317468067">
    <w:abstractNumId w:val="36"/>
  </w:num>
  <w:num w:numId="88" w16cid:durableId="286275476">
    <w:abstractNumId w:val="20"/>
  </w:num>
  <w:num w:numId="89" w16cid:durableId="1111705024">
    <w:abstractNumId w:val="29"/>
  </w:num>
  <w:num w:numId="90" w16cid:durableId="1063259180">
    <w:abstractNumId w:val="18"/>
  </w:num>
  <w:num w:numId="91" w16cid:durableId="285428530">
    <w:abstractNumId w:val="13"/>
  </w:num>
  <w:num w:numId="92" w16cid:durableId="778525928">
    <w:abstractNumId w:val="34"/>
  </w:num>
  <w:num w:numId="93" w16cid:durableId="1340932573">
    <w:abstractNumId w:val="12"/>
  </w:num>
  <w:num w:numId="94" w16cid:durableId="6066208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90F"/>
    <w:rsid w:val="0008758A"/>
    <w:rsid w:val="000C1E68"/>
    <w:rsid w:val="0010335D"/>
    <w:rsid w:val="00114BDD"/>
    <w:rsid w:val="00144BD4"/>
    <w:rsid w:val="00174960"/>
    <w:rsid w:val="001944D3"/>
    <w:rsid w:val="001A2EFD"/>
    <w:rsid w:val="001A3B3D"/>
    <w:rsid w:val="001B67DC"/>
    <w:rsid w:val="001E1AE0"/>
    <w:rsid w:val="002254A9"/>
    <w:rsid w:val="00233D97"/>
    <w:rsid w:val="002347A2"/>
    <w:rsid w:val="002644BD"/>
    <w:rsid w:val="00280B4B"/>
    <w:rsid w:val="002850E3"/>
    <w:rsid w:val="00296283"/>
    <w:rsid w:val="002A5356"/>
    <w:rsid w:val="002E3583"/>
    <w:rsid w:val="002E792C"/>
    <w:rsid w:val="00354FCF"/>
    <w:rsid w:val="003A19E2"/>
    <w:rsid w:val="003B4E04"/>
    <w:rsid w:val="003F5A08"/>
    <w:rsid w:val="00420716"/>
    <w:rsid w:val="004325FB"/>
    <w:rsid w:val="00441A42"/>
    <w:rsid w:val="004432BA"/>
    <w:rsid w:val="0044407E"/>
    <w:rsid w:val="00447BB9"/>
    <w:rsid w:val="0046031D"/>
    <w:rsid w:val="0048452B"/>
    <w:rsid w:val="004D72B5"/>
    <w:rsid w:val="004E03F2"/>
    <w:rsid w:val="0050603A"/>
    <w:rsid w:val="00551B7F"/>
    <w:rsid w:val="0056610F"/>
    <w:rsid w:val="00575BCA"/>
    <w:rsid w:val="005826DF"/>
    <w:rsid w:val="005B0344"/>
    <w:rsid w:val="005B29EB"/>
    <w:rsid w:val="005B520E"/>
    <w:rsid w:val="005C75A8"/>
    <w:rsid w:val="005E2800"/>
    <w:rsid w:val="00605825"/>
    <w:rsid w:val="00645D22"/>
    <w:rsid w:val="00651A08"/>
    <w:rsid w:val="00654204"/>
    <w:rsid w:val="00670434"/>
    <w:rsid w:val="00676DBC"/>
    <w:rsid w:val="006A160F"/>
    <w:rsid w:val="006B6B66"/>
    <w:rsid w:val="006C57AE"/>
    <w:rsid w:val="006F6D3D"/>
    <w:rsid w:val="00715BEA"/>
    <w:rsid w:val="007241DB"/>
    <w:rsid w:val="00740EEA"/>
    <w:rsid w:val="00762AA3"/>
    <w:rsid w:val="00794804"/>
    <w:rsid w:val="007B33F1"/>
    <w:rsid w:val="007B6DDA"/>
    <w:rsid w:val="007C0308"/>
    <w:rsid w:val="007C2FF2"/>
    <w:rsid w:val="007D2C54"/>
    <w:rsid w:val="007D3326"/>
    <w:rsid w:val="007D6232"/>
    <w:rsid w:val="007F1F99"/>
    <w:rsid w:val="007F768F"/>
    <w:rsid w:val="0080791D"/>
    <w:rsid w:val="00836367"/>
    <w:rsid w:val="00873603"/>
    <w:rsid w:val="00892212"/>
    <w:rsid w:val="008A2C7D"/>
    <w:rsid w:val="008C4B23"/>
    <w:rsid w:val="008D621A"/>
    <w:rsid w:val="008F6E2C"/>
    <w:rsid w:val="00910B35"/>
    <w:rsid w:val="0092002A"/>
    <w:rsid w:val="00926FE9"/>
    <w:rsid w:val="009303D9"/>
    <w:rsid w:val="00933C64"/>
    <w:rsid w:val="00951B3E"/>
    <w:rsid w:val="00972203"/>
    <w:rsid w:val="009C3F33"/>
    <w:rsid w:val="009D785F"/>
    <w:rsid w:val="009F1D79"/>
    <w:rsid w:val="00A059B3"/>
    <w:rsid w:val="00A10615"/>
    <w:rsid w:val="00A166D5"/>
    <w:rsid w:val="00A66E67"/>
    <w:rsid w:val="00AE3409"/>
    <w:rsid w:val="00AE4A9B"/>
    <w:rsid w:val="00B11A60"/>
    <w:rsid w:val="00B22613"/>
    <w:rsid w:val="00B24290"/>
    <w:rsid w:val="00B30B4D"/>
    <w:rsid w:val="00B3603E"/>
    <w:rsid w:val="00B43C69"/>
    <w:rsid w:val="00B768D1"/>
    <w:rsid w:val="00BA1025"/>
    <w:rsid w:val="00BA7140"/>
    <w:rsid w:val="00BC3420"/>
    <w:rsid w:val="00BD670B"/>
    <w:rsid w:val="00BE7D3C"/>
    <w:rsid w:val="00BF5FF6"/>
    <w:rsid w:val="00C0207F"/>
    <w:rsid w:val="00C16117"/>
    <w:rsid w:val="00C21B7E"/>
    <w:rsid w:val="00C3075A"/>
    <w:rsid w:val="00C50508"/>
    <w:rsid w:val="00C567A5"/>
    <w:rsid w:val="00C919A4"/>
    <w:rsid w:val="00CA4392"/>
    <w:rsid w:val="00CC393F"/>
    <w:rsid w:val="00CE1BB3"/>
    <w:rsid w:val="00CE622F"/>
    <w:rsid w:val="00D01329"/>
    <w:rsid w:val="00D2176E"/>
    <w:rsid w:val="00D632BE"/>
    <w:rsid w:val="00D72D06"/>
    <w:rsid w:val="00D7522C"/>
    <w:rsid w:val="00D7536F"/>
    <w:rsid w:val="00D76668"/>
    <w:rsid w:val="00D766A9"/>
    <w:rsid w:val="00D77F4E"/>
    <w:rsid w:val="00D90089"/>
    <w:rsid w:val="00DB679F"/>
    <w:rsid w:val="00E07383"/>
    <w:rsid w:val="00E165BC"/>
    <w:rsid w:val="00E314A6"/>
    <w:rsid w:val="00E363B0"/>
    <w:rsid w:val="00E431FC"/>
    <w:rsid w:val="00E61B2C"/>
    <w:rsid w:val="00E61E12"/>
    <w:rsid w:val="00E7596C"/>
    <w:rsid w:val="00E878F2"/>
    <w:rsid w:val="00E975B9"/>
    <w:rsid w:val="00EA3640"/>
    <w:rsid w:val="00ED0149"/>
    <w:rsid w:val="00EF7DE3"/>
    <w:rsid w:val="00F03103"/>
    <w:rsid w:val="00F04350"/>
    <w:rsid w:val="00F20E76"/>
    <w:rsid w:val="00F271DE"/>
    <w:rsid w:val="00F5766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173"/>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 w:type="paragraph" w:styleId="ListParagraph">
    <w:name w:val="List Paragraph"/>
    <w:basedOn w:val="Normal"/>
    <w:uiPriority w:val="34"/>
    <w:qFormat/>
    <w:rsid w:val="0017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38">
      <w:bodyDiv w:val="1"/>
      <w:marLeft w:val="0"/>
      <w:marRight w:val="0"/>
      <w:marTop w:val="0"/>
      <w:marBottom w:val="0"/>
      <w:divBdr>
        <w:top w:val="none" w:sz="0" w:space="0" w:color="auto"/>
        <w:left w:val="none" w:sz="0" w:space="0" w:color="auto"/>
        <w:bottom w:val="none" w:sz="0" w:space="0" w:color="auto"/>
        <w:right w:val="none" w:sz="0" w:space="0" w:color="auto"/>
      </w:divBdr>
    </w:div>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41830844">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25953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45628721">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48597326">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81667866">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89152620">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4436970">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19875002">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290477203">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3484043">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85179307">
      <w:bodyDiv w:val="1"/>
      <w:marLeft w:val="0"/>
      <w:marRight w:val="0"/>
      <w:marTop w:val="0"/>
      <w:marBottom w:val="0"/>
      <w:divBdr>
        <w:top w:val="none" w:sz="0" w:space="0" w:color="auto"/>
        <w:left w:val="none" w:sz="0" w:space="0" w:color="auto"/>
        <w:bottom w:val="none" w:sz="0" w:space="0" w:color="auto"/>
        <w:right w:val="none" w:sz="0" w:space="0" w:color="auto"/>
      </w:divBdr>
    </w:div>
    <w:div w:id="387532047">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494229270">
      <w:bodyDiv w:val="1"/>
      <w:marLeft w:val="0"/>
      <w:marRight w:val="0"/>
      <w:marTop w:val="0"/>
      <w:marBottom w:val="0"/>
      <w:divBdr>
        <w:top w:val="none" w:sz="0" w:space="0" w:color="auto"/>
        <w:left w:val="none" w:sz="0" w:space="0" w:color="auto"/>
        <w:bottom w:val="none" w:sz="0" w:space="0" w:color="auto"/>
        <w:right w:val="none" w:sz="0" w:space="0" w:color="auto"/>
      </w:divBdr>
    </w:div>
    <w:div w:id="498011037">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25483400">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44416152">
      <w:bodyDiv w:val="1"/>
      <w:marLeft w:val="0"/>
      <w:marRight w:val="0"/>
      <w:marTop w:val="0"/>
      <w:marBottom w:val="0"/>
      <w:divBdr>
        <w:top w:val="none" w:sz="0" w:space="0" w:color="auto"/>
        <w:left w:val="none" w:sz="0" w:space="0" w:color="auto"/>
        <w:bottom w:val="none" w:sz="0" w:space="0" w:color="auto"/>
        <w:right w:val="none" w:sz="0" w:space="0" w:color="auto"/>
      </w:divBdr>
    </w:div>
    <w:div w:id="545259963">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71084068">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47704411">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67561149">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1691992">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07069242">
      <w:bodyDiv w:val="1"/>
      <w:marLeft w:val="0"/>
      <w:marRight w:val="0"/>
      <w:marTop w:val="0"/>
      <w:marBottom w:val="0"/>
      <w:divBdr>
        <w:top w:val="none" w:sz="0" w:space="0" w:color="auto"/>
        <w:left w:val="none" w:sz="0" w:space="0" w:color="auto"/>
        <w:bottom w:val="none" w:sz="0" w:space="0" w:color="auto"/>
        <w:right w:val="none" w:sz="0" w:space="0" w:color="auto"/>
      </w:divBdr>
    </w:div>
    <w:div w:id="71323178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78642477">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04929644">
      <w:bodyDiv w:val="1"/>
      <w:marLeft w:val="0"/>
      <w:marRight w:val="0"/>
      <w:marTop w:val="0"/>
      <w:marBottom w:val="0"/>
      <w:divBdr>
        <w:top w:val="none" w:sz="0" w:space="0" w:color="auto"/>
        <w:left w:val="none" w:sz="0" w:space="0" w:color="auto"/>
        <w:bottom w:val="none" w:sz="0" w:space="0" w:color="auto"/>
        <w:right w:val="none" w:sz="0" w:space="0" w:color="auto"/>
      </w:divBdr>
    </w:div>
    <w:div w:id="806437694">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24785347">
      <w:bodyDiv w:val="1"/>
      <w:marLeft w:val="0"/>
      <w:marRight w:val="0"/>
      <w:marTop w:val="0"/>
      <w:marBottom w:val="0"/>
      <w:divBdr>
        <w:top w:val="none" w:sz="0" w:space="0" w:color="auto"/>
        <w:left w:val="none" w:sz="0" w:space="0" w:color="auto"/>
        <w:bottom w:val="none" w:sz="0" w:space="0" w:color="auto"/>
        <w:right w:val="none" w:sz="0" w:space="0" w:color="auto"/>
      </w:divBdr>
    </w:div>
    <w:div w:id="831456296">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1621404">
      <w:bodyDiv w:val="1"/>
      <w:marLeft w:val="0"/>
      <w:marRight w:val="0"/>
      <w:marTop w:val="0"/>
      <w:marBottom w:val="0"/>
      <w:divBdr>
        <w:top w:val="none" w:sz="0" w:space="0" w:color="auto"/>
        <w:left w:val="none" w:sz="0" w:space="0" w:color="auto"/>
        <w:bottom w:val="none" w:sz="0" w:space="0" w:color="auto"/>
        <w:right w:val="none" w:sz="0" w:space="0" w:color="auto"/>
      </w:divBdr>
    </w:div>
    <w:div w:id="843978410">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71235706">
      <w:bodyDiv w:val="1"/>
      <w:marLeft w:val="0"/>
      <w:marRight w:val="0"/>
      <w:marTop w:val="0"/>
      <w:marBottom w:val="0"/>
      <w:divBdr>
        <w:top w:val="none" w:sz="0" w:space="0" w:color="auto"/>
        <w:left w:val="none" w:sz="0" w:space="0" w:color="auto"/>
        <w:bottom w:val="none" w:sz="0" w:space="0" w:color="auto"/>
        <w:right w:val="none" w:sz="0" w:space="0" w:color="auto"/>
      </w:divBdr>
    </w:div>
    <w:div w:id="879895828">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903107707">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68314846">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09331862">
      <w:bodyDiv w:val="1"/>
      <w:marLeft w:val="0"/>
      <w:marRight w:val="0"/>
      <w:marTop w:val="0"/>
      <w:marBottom w:val="0"/>
      <w:divBdr>
        <w:top w:val="none" w:sz="0" w:space="0" w:color="auto"/>
        <w:left w:val="none" w:sz="0" w:space="0" w:color="auto"/>
        <w:bottom w:val="none" w:sz="0" w:space="0" w:color="auto"/>
        <w:right w:val="none" w:sz="0" w:space="0" w:color="auto"/>
      </w:divBdr>
    </w:div>
    <w:div w:id="1015501171">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3238886">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78871278">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086881141">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31938367">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199470113">
      <w:bodyDiv w:val="1"/>
      <w:marLeft w:val="0"/>
      <w:marRight w:val="0"/>
      <w:marTop w:val="0"/>
      <w:marBottom w:val="0"/>
      <w:divBdr>
        <w:top w:val="none" w:sz="0" w:space="0" w:color="auto"/>
        <w:left w:val="none" w:sz="0" w:space="0" w:color="auto"/>
        <w:bottom w:val="none" w:sz="0" w:space="0" w:color="auto"/>
        <w:right w:val="none" w:sz="0" w:space="0" w:color="auto"/>
      </w:divBdr>
    </w:div>
    <w:div w:id="1201281100">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405229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60286941">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81109731">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87200182">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03779127">
      <w:bodyDiv w:val="1"/>
      <w:marLeft w:val="0"/>
      <w:marRight w:val="0"/>
      <w:marTop w:val="0"/>
      <w:marBottom w:val="0"/>
      <w:divBdr>
        <w:top w:val="none" w:sz="0" w:space="0" w:color="auto"/>
        <w:left w:val="none" w:sz="0" w:space="0" w:color="auto"/>
        <w:bottom w:val="none" w:sz="0" w:space="0" w:color="auto"/>
        <w:right w:val="none" w:sz="0" w:space="0" w:color="auto"/>
      </w:divBdr>
    </w:div>
    <w:div w:id="1305770992">
      <w:bodyDiv w:val="1"/>
      <w:marLeft w:val="0"/>
      <w:marRight w:val="0"/>
      <w:marTop w:val="0"/>
      <w:marBottom w:val="0"/>
      <w:divBdr>
        <w:top w:val="none" w:sz="0" w:space="0" w:color="auto"/>
        <w:left w:val="none" w:sz="0" w:space="0" w:color="auto"/>
        <w:bottom w:val="none" w:sz="0" w:space="0" w:color="auto"/>
        <w:right w:val="none" w:sz="0" w:space="0" w:color="auto"/>
      </w:divBdr>
    </w:div>
    <w:div w:id="1307779440">
      <w:bodyDiv w:val="1"/>
      <w:marLeft w:val="0"/>
      <w:marRight w:val="0"/>
      <w:marTop w:val="0"/>
      <w:marBottom w:val="0"/>
      <w:divBdr>
        <w:top w:val="none" w:sz="0" w:space="0" w:color="auto"/>
        <w:left w:val="none" w:sz="0" w:space="0" w:color="auto"/>
        <w:bottom w:val="none" w:sz="0" w:space="0" w:color="auto"/>
        <w:right w:val="none" w:sz="0" w:space="0" w:color="auto"/>
      </w:divBdr>
    </w:div>
    <w:div w:id="1315912692">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44742036">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63552686">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380013966">
      <w:bodyDiv w:val="1"/>
      <w:marLeft w:val="0"/>
      <w:marRight w:val="0"/>
      <w:marTop w:val="0"/>
      <w:marBottom w:val="0"/>
      <w:divBdr>
        <w:top w:val="none" w:sz="0" w:space="0" w:color="auto"/>
        <w:left w:val="none" w:sz="0" w:space="0" w:color="auto"/>
        <w:bottom w:val="none" w:sz="0" w:space="0" w:color="auto"/>
        <w:right w:val="none" w:sz="0" w:space="0" w:color="auto"/>
      </w:divBdr>
    </w:div>
    <w:div w:id="1389769376">
      <w:bodyDiv w:val="1"/>
      <w:marLeft w:val="0"/>
      <w:marRight w:val="0"/>
      <w:marTop w:val="0"/>
      <w:marBottom w:val="0"/>
      <w:divBdr>
        <w:top w:val="none" w:sz="0" w:space="0" w:color="auto"/>
        <w:left w:val="none" w:sz="0" w:space="0" w:color="auto"/>
        <w:bottom w:val="none" w:sz="0" w:space="0" w:color="auto"/>
        <w:right w:val="none" w:sz="0" w:space="0" w:color="auto"/>
      </w:divBdr>
    </w:div>
    <w:div w:id="1398479021">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10037960">
      <w:bodyDiv w:val="1"/>
      <w:marLeft w:val="0"/>
      <w:marRight w:val="0"/>
      <w:marTop w:val="0"/>
      <w:marBottom w:val="0"/>
      <w:divBdr>
        <w:top w:val="none" w:sz="0" w:space="0" w:color="auto"/>
        <w:left w:val="none" w:sz="0" w:space="0" w:color="auto"/>
        <w:bottom w:val="none" w:sz="0" w:space="0" w:color="auto"/>
        <w:right w:val="none" w:sz="0" w:space="0" w:color="auto"/>
      </w:divBdr>
    </w:div>
    <w:div w:id="1421414498">
      <w:bodyDiv w:val="1"/>
      <w:marLeft w:val="0"/>
      <w:marRight w:val="0"/>
      <w:marTop w:val="0"/>
      <w:marBottom w:val="0"/>
      <w:divBdr>
        <w:top w:val="none" w:sz="0" w:space="0" w:color="auto"/>
        <w:left w:val="none" w:sz="0" w:space="0" w:color="auto"/>
        <w:bottom w:val="none" w:sz="0" w:space="0" w:color="auto"/>
        <w:right w:val="none" w:sz="0" w:space="0" w:color="auto"/>
      </w:divBdr>
    </w:div>
    <w:div w:id="1422144275">
      <w:bodyDiv w:val="1"/>
      <w:marLeft w:val="0"/>
      <w:marRight w:val="0"/>
      <w:marTop w:val="0"/>
      <w:marBottom w:val="0"/>
      <w:divBdr>
        <w:top w:val="none" w:sz="0" w:space="0" w:color="auto"/>
        <w:left w:val="none" w:sz="0" w:space="0" w:color="auto"/>
        <w:bottom w:val="none" w:sz="0" w:space="0" w:color="auto"/>
        <w:right w:val="none" w:sz="0" w:space="0" w:color="auto"/>
      </w:divBdr>
    </w:div>
    <w:div w:id="1425102696">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3350386">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596402319">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4751998">
      <w:bodyDiv w:val="1"/>
      <w:marLeft w:val="0"/>
      <w:marRight w:val="0"/>
      <w:marTop w:val="0"/>
      <w:marBottom w:val="0"/>
      <w:divBdr>
        <w:top w:val="none" w:sz="0" w:space="0" w:color="auto"/>
        <w:left w:val="none" w:sz="0" w:space="0" w:color="auto"/>
        <w:bottom w:val="none" w:sz="0" w:space="0" w:color="auto"/>
        <w:right w:val="none" w:sz="0" w:space="0" w:color="auto"/>
      </w:divBdr>
    </w:div>
    <w:div w:id="1615019839">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45038838">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56956574">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71785627">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0545722">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20665535">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22628609">
      <w:bodyDiv w:val="1"/>
      <w:marLeft w:val="0"/>
      <w:marRight w:val="0"/>
      <w:marTop w:val="0"/>
      <w:marBottom w:val="0"/>
      <w:divBdr>
        <w:top w:val="none" w:sz="0" w:space="0" w:color="auto"/>
        <w:left w:val="none" w:sz="0" w:space="0" w:color="auto"/>
        <w:bottom w:val="none" w:sz="0" w:space="0" w:color="auto"/>
        <w:right w:val="none" w:sz="0" w:space="0" w:color="auto"/>
      </w:divBdr>
    </w:div>
    <w:div w:id="1760637802">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71001901">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87194774">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04999730">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55991161">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89293867">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96371555">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3390459">
      <w:bodyDiv w:val="1"/>
      <w:marLeft w:val="0"/>
      <w:marRight w:val="0"/>
      <w:marTop w:val="0"/>
      <w:marBottom w:val="0"/>
      <w:divBdr>
        <w:top w:val="none" w:sz="0" w:space="0" w:color="auto"/>
        <w:left w:val="none" w:sz="0" w:space="0" w:color="auto"/>
        <w:bottom w:val="none" w:sz="0" w:space="0" w:color="auto"/>
        <w:right w:val="none" w:sz="0" w:space="0" w:color="auto"/>
      </w:divBdr>
    </w:div>
    <w:div w:id="2025158448">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8943886">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100985504">
      <w:bodyDiv w:val="1"/>
      <w:marLeft w:val="0"/>
      <w:marRight w:val="0"/>
      <w:marTop w:val="0"/>
      <w:marBottom w:val="0"/>
      <w:divBdr>
        <w:top w:val="none" w:sz="0" w:space="0" w:color="auto"/>
        <w:left w:val="none" w:sz="0" w:space="0" w:color="auto"/>
        <w:bottom w:val="none" w:sz="0" w:space="0" w:color="auto"/>
        <w:right w:val="none" w:sz="0" w:space="0" w:color="auto"/>
      </w:divBdr>
    </w:div>
    <w:div w:id="2109152514">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8979">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 w:id="21438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4</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7</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6</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s>
</file>

<file path=customXml/itemProps1.xml><?xml version="1.0" encoding="utf-8"?>
<ds:datastoreItem xmlns:ds="http://schemas.openxmlformats.org/officeDocument/2006/customXml" ds:itemID="{9263A34A-2F3A-459F-9276-5AA6F412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6228</Words>
  <Characters>37247</Characters>
  <Application>Microsoft Office Word</Application>
  <DocSecurity>0</DocSecurity>
  <Lines>496</Lines>
  <Paragraphs>115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17</cp:revision>
  <dcterms:created xsi:type="dcterms:W3CDTF">2024-03-08T03:19:00Z</dcterms:created>
  <dcterms:modified xsi:type="dcterms:W3CDTF">2024-03-08T04:44:00Z</dcterms:modified>
</cp:coreProperties>
</file>