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5433" w14:textId="066AFE25" w:rsidR="00170191" w:rsidRPr="00BD0DDA" w:rsidRDefault="00170191" w:rsidP="007C10D4">
      <w:pPr>
        <w:pStyle w:val="Title"/>
        <w:spacing w:after="0" w:line="23" w:lineRule="atLeast"/>
        <w:jc w:val="center"/>
        <w:rPr>
          <w:rFonts w:cstheme="majorHAnsi"/>
          <w:sz w:val="28"/>
          <w:szCs w:val="28"/>
        </w:rPr>
      </w:pPr>
      <w:bookmarkStart w:id="0" w:name="_Hlk127291490"/>
      <w:bookmarkEnd w:id="0"/>
      <w:r w:rsidRPr="00BD0DDA">
        <w:rPr>
          <w:rFonts w:cstheme="majorHAnsi"/>
          <w:sz w:val="28"/>
          <w:szCs w:val="28"/>
          <w14:ligatures w14:val="none"/>
        </w:rPr>
        <w:t>Homework</w:t>
      </w:r>
      <w:r w:rsidRPr="00BD0DDA">
        <w:rPr>
          <w:rFonts w:cstheme="majorHAnsi"/>
          <w:sz w:val="28"/>
          <w:szCs w:val="28"/>
        </w:rPr>
        <w:t xml:space="preserve"> 2</w:t>
      </w:r>
    </w:p>
    <w:p w14:paraId="59A8E871" w14:textId="77777777" w:rsidR="00170191" w:rsidRPr="00BD0DDA" w:rsidRDefault="00170191" w:rsidP="00170191">
      <w:pPr>
        <w:pStyle w:val="Subtitle"/>
        <w:spacing w:after="0" w:line="23" w:lineRule="atLeast"/>
        <w:jc w:val="center"/>
        <w:rPr>
          <w:rFonts w:ascii="Times New Roman" w:eastAsiaTheme="minorEastAsia" w:hAnsi="Times New Roman" w:cs="Times New Roman"/>
          <w:color w:val="5A5A5A" w:themeColor="text1" w:themeTint="A5"/>
          <w:kern w:val="0"/>
          <w:sz w:val="22"/>
          <w:szCs w:val="22"/>
          <w14:ligatures w14:val="none"/>
        </w:rPr>
      </w:pPr>
      <w:r w:rsidRPr="00BD0DDA">
        <w:rPr>
          <w:rFonts w:ascii="Times New Roman" w:eastAsiaTheme="minorEastAsia" w:hAnsi="Times New Roman" w:cs="Times New Roman"/>
          <w:color w:val="5A5A5A" w:themeColor="text1" w:themeTint="A5"/>
          <w:kern w:val="0"/>
          <w:sz w:val="22"/>
          <w:szCs w:val="22"/>
          <w14:ligatures w14:val="none"/>
        </w:rPr>
        <w:t>Track A</w:t>
      </w:r>
    </w:p>
    <w:p w14:paraId="564AF88A" w14:textId="72674814" w:rsidR="00907196" w:rsidRPr="00BD0DDA" w:rsidRDefault="00170191" w:rsidP="00BD0DDA">
      <w:pPr>
        <w:pStyle w:val="Heading1"/>
        <w:pBdr>
          <w:bottom w:val="single" w:sz="4" w:space="1" w:color="auto"/>
        </w:pBdr>
        <w:spacing w:before="240" w:after="240" w:line="300" w:lineRule="auto"/>
        <w:rPr>
          <w:rFonts w:ascii="Times New Roman" w:hAnsi="Times New Roman" w:cs="Times New Roman"/>
          <w:b/>
          <w:bCs/>
          <w:smallCaps/>
          <w:color w:val="auto"/>
          <w:kern w:val="0"/>
          <w:sz w:val="22"/>
          <w:szCs w:val="22"/>
          <w14:ligatures w14:val="none"/>
        </w:rPr>
      </w:pPr>
      <w:r w:rsidRPr="00BD0DDA">
        <w:rPr>
          <w:rFonts w:ascii="Times New Roman" w:hAnsi="Times New Roman" w:cs="Times New Roman"/>
          <w:b/>
          <w:bCs/>
          <w:smallCaps/>
          <w:color w:val="auto"/>
          <w:kern w:val="0"/>
          <w:sz w:val="22"/>
          <w:szCs w:val="22"/>
          <w14:ligatures w14:val="none"/>
        </w:rPr>
        <w:t>LAB 1</w:t>
      </w:r>
      <w:r w:rsidR="00BD0DDA" w:rsidRPr="00BD0DDA">
        <w:rPr>
          <w:rFonts w:ascii="Times New Roman" w:hAnsi="Times New Roman" w:cs="Times New Roman"/>
          <w:b/>
          <w:bCs/>
          <w:smallCaps/>
          <w:color w:val="auto"/>
          <w:kern w:val="0"/>
          <w:sz w:val="22"/>
          <w:szCs w:val="22"/>
          <w14:ligatures w14:val="none"/>
        </w:rPr>
        <w:t xml:space="preserve"> -</w:t>
      </w:r>
      <w:r w:rsidR="00BD0DDA" w:rsidRPr="00BD0DDA">
        <w:rPr>
          <w:rFonts w:ascii="Times New Roman" w:hAnsi="Times New Roman" w:cs="Times New Roman"/>
          <w:smallCaps/>
          <w:color w:val="auto"/>
          <w:kern w:val="0"/>
          <w:sz w:val="22"/>
          <w:szCs w:val="22"/>
          <w14:ligatures w14:val="none"/>
        </w:rPr>
        <w:t xml:space="preserve"> </w:t>
      </w:r>
      <w:r w:rsidR="00BD0DDA" w:rsidRPr="00BD0DDA">
        <w:rPr>
          <w:rFonts w:ascii="Times New Roman" w:hAnsi="Times New Roman" w:cs="Times New Roman"/>
          <w:smallCaps/>
          <w:color w:val="auto"/>
          <w:kern w:val="0"/>
          <w:sz w:val="22"/>
          <w:szCs w:val="22"/>
          <w14:ligatures w14:val="none"/>
        </w:rPr>
        <w:t xml:space="preserve">Set up </w:t>
      </w:r>
      <w:r w:rsidR="00BD0DDA" w:rsidRPr="00BD0DDA">
        <w:rPr>
          <w:rFonts w:ascii="Times New Roman" w:hAnsi="Times New Roman" w:cs="Times New Roman"/>
          <w:color w:val="auto"/>
          <w:kern w:val="0"/>
          <w:sz w:val="22"/>
          <w:szCs w:val="22"/>
          <w14:ligatures w14:val="none"/>
        </w:rPr>
        <w:t>OpenSSL</w:t>
      </w:r>
      <w:r w:rsidR="00BD0DDA" w:rsidRPr="00BD0DDA">
        <w:rPr>
          <w:rFonts w:ascii="Times New Roman" w:hAnsi="Times New Roman" w:cs="Times New Roman"/>
          <w:smallCaps/>
          <w:color w:val="auto"/>
          <w:kern w:val="0"/>
          <w:sz w:val="22"/>
          <w:szCs w:val="22"/>
          <w14:ligatures w14:val="none"/>
        </w:rPr>
        <w:t xml:space="preserve"> Testing Environment</w:t>
      </w:r>
    </w:p>
    <w:p w14:paraId="2F58BDFA" w14:textId="66FDBA0F" w:rsidR="00170191" w:rsidRPr="00BD0DDA" w:rsidRDefault="002E625D" w:rsidP="00BD0DD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D0DDA">
        <w:rPr>
          <w:rFonts w:asciiTheme="majorHAnsi" w:eastAsiaTheme="majorEastAsia" w:hAnsiTheme="majorHAnsi" w:cstheme="majorBidi"/>
          <w:color w:val="404040" w:themeColor="text1" w:themeTint="BF"/>
          <w:kern w:val="0"/>
          <w:sz w:val="20"/>
          <w:szCs w:val="20"/>
          <w14:ligatures w14:val="none"/>
        </w:rPr>
        <w:t xml:space="preserve">If you already have an OpenSSL testing environment on your computer, you do not need to do Lab1. Go to your Linux terminal, and type </w:t>
      </w:r>
      <w:r w:rsidR="00BD0DDA">
        <w:rPr>
          <w:rFonts w:asciiTheme="majorHAnsi" w:eastAsiaTheme="majorEastAsia" w:hAnsiTheme="majorHAnsi" w:cstheme="majorBidi"/>
          <w:color w:val="404040" w:themeColor="text1" w:themeTint="BF"/>
          <w:kern w:val="0"/>
          <w:sz w:val="20"/>
          <w:szCs w:val="20"/>
          <w14:ligatures w14:val="none"/>
        </w:rPr>
        <w:t xml:space="preserve">the </w:t>
      </w:r>
      <w:proofErr w:type="gramStart"/>
      <w:r w:rsidRPr="00BD0DDA">
        <w:rPr>
          <w:rFonts w:asciiTheme="majorHAnsi" w:eastAsiaTheme="majorEastAsia" w:hAnsiTheme="majorHAnsi" w:cstheme="majorBidi"/>
          <w:color w:val="404040" w:themeColor="text1" w:themeTint="BF"/>
          <w:kern w:val="0"/>
          <w:sz w:val="20"/>
          <w:szCs w:val="20"/>
          <w14:ligatures w14:val="none"/>
        </w:rPr>
        <w:t>command</w:t>
      </w:r>
      <w:r w:rsidR="00BD0DDA">
        <w:rPr>
          <w:rFonts w:asciiTheme="majorHAnsi" w:eastAsiaTheme="majorEastAsia" w:hAnsiTheme="majorHAnsi" w:cstheme="majorBidi"/>
          <w:color w:val="404040" w:themeColor="text1" w:themeTint="BF"/>
          <w:kern w:val="0"/>
          <w:sz w:val="20"/>
          <w:szCs w:val="20"/>
          <w14:ligatures w14:val="none"/>
        </w:rPr>
        <w:t xml:space="preserve"> </w:t>
      </w:r>
      <w:r w:rsidR="00BD0DDA">
        <w:rPr>
          <w:rFonts w:ascii="Courier New" w:eastAsia="Times New Roman" w:hAnsi="Courier New" w:cs="Courier New"/>
          <w:b/>
          <w:bCs/>
          <w:color w:val="000080"/>
          <w:kern w:val="0"/>
          <w:sz w:val="19"/>
          <w:szCs w:val="19"/>
          <w:shd w:val="clear" w:color="auto" w:fill="F3F3FF"/>
          <w14:ligatures w14:val="none"/>
        </w:rPr>
        <w:t xml:space="preserve"> </w:t>
      </w:r>
      <w:r w:rsidR="00BD0DDA" w:rsidRPr="00BD0DDA">
        <w:rPr>
          <w:rFonts w:ascii="Courier New" w:eastAsia="Times New Roman" w:hAnsi="Courier New" w:cs="Courier New"/>
          <w:b/>
          <w:bCs/>
          <w:color w:val="000080"/>
          <w:kern w:val="0"/>
          <w:sz w:val="19"/>
          <w:szCs w:val="19"/>
          <w:shd w:val="clear" w:color="auto" w:fill="F3F3FF"/>
          <w14:ligatures w14:val="none"/>
        </w:rPr>
        <w:t>$</w:t>
      </w:r>
      <w:proofErr w:type="spellStart"/>
      <w:proofErr w:type="gramEnd"/>
      <w:r w:rsidR="00BD0DDA" w:rsidRPr="00BD0DDA">
        <w:rPr>
          <w:rFonts w:ascii="Courier New" w:eastAsia="Times New Roman" w:hAnsi="Courier New" w:cs="Courier New"/>
          <w:color w:val="000000"/>
          <w:kern w:val="0"/>
          <w:sz w:val="19"/>
          <w:szCs w:val="19"/>
          <w:shd w:val="clear" w:color="auto" w:fill="F3F3FF"/>
          <w14:ligatures w14:val="none"/>
        </w:rPr>
        <w:t>uname</w:t>
      </w:r>
      <w:proofErr w:type="spellEnd"/>
      <w:r w:rsidR="00BD0DDA" w:rsidRPr="00BD0DDA">
        <w:rPr>
          <w:rFonts w:ascii="Courier New" w:eastAsia="Times New Roman" w:hAnsi="Courier New" w:cs="Courier New"/>
          <w:color w:val="000000"/>
          <w:kern w:val="0"/>
          <w:sz w:val="19"/>
          <w:szCs w:val="19"/>
          <w:shd w:val="clear" w:color="auto" w:fill="F3F3FF"/>
          <w14:ligatures w14:val="none"/>
        </w:rPr>
        <w:t xml:space="preserve"> </w:t>
      </w:r>
      <w:r w:rsidR="00BD0DDA" w:rsidRPr="00BD0DDA">
        <w:rPr>
          <w:rFonts w:ascii="Courier New" w:eastAsia="Times New Roman" w:hAnsi="Courier New" w:cs="Courier New"/>
          <w:b/>
          <w:bCs/>
          <w:color w:val="000080"/>
          <w:kern w:val="0"/>
          <w:sz w:val="19"/>
          <w:szCs w:val="19"/>
          <w:shd w:val="clear" w:color="auto" w:fill="F3F3FF"/>
          <w14:ligatures w14:val="none"/>
        </w:rPr>
        <w:t>-</w:t>
      </w:r>
      <w:r w:rsidR="00BD0DDA" w:rsidRPr="00BD0DDA">
        <w:rPr>
          <w:rFonts w:ascii="Courier New" w:eastAsia="Times New Roman" w:hAnsi="Courier New" w:cs="Courier New"/>
          <w:color w:val="000000"/>
          <w:kern w:val="0"/>
          <w:sz w:val="19"/>
          <w:szCs w:val="19"/>
          <w:shd w:val="clear" w:color="auto" w:fill="F3F3FF"/>
          <w14:ligatures w14:val="none"/>
        </w:rPr>
        <w:t>a</w:t>
      </w:r>
      <w:r w:rsidR="00BD0DDA">
        <w:rPr>
          <w:rFonts w:ascii="Courier New" w:eastAsia="Times New Roman" w:hAnsi="Courier New" w:cs="Courier New"/>
          <w:color w:val="000000"/>
          <w:kern w:val="0"/>
          <w:sz w:val="19"/>
          <w:szCs w:val="19"/>
          <w:shd w:val="clear" w:color="auto" w:fill="F3F3FF"/>
          <w14:ligatures w14:val="none"/>
        </w:rPr>
        <w:t xml:space="preserve"> </w:t>
      </w:r>
      <w:r w:rsidR="00BD0DDA" w:rsidRPr="00BD0DDA">
        <w:rPr>
          <w:rFonts w:asciiTheme="majorHAnsi" w:eastAsiaTheme="majorEastAsia" w:hAnsiTheme="majorHAnsi" w:cstheme="majorBidi"/>
          <w:color w:val="404040" w:themeColor="text1" w:themeTint="BF"/>
          <w:kern w:val="0"/>
          <w:sz w:val="20"/>
          <w:szCs w:val="20"/>
          <w14:ligatures w14:val="none"/>
        </w:rPr>
        <w:t xml:space="preserve"> </w:t>
      </w:r>
      <w:r w:rsidRPr="00BD0DDA">
        <w:rPr>
          <w:rFonts w:asciiTheme="majorHAnsi" w:eastAsiaTheme="majorEastAsia" w:hAnsiTheme="majorHAnsi" w:cstheme="majorBidi"/>
          <w:color w:val="404040" w:themeColor="text1" w:themeTint="BF"/>
          <w:kern w:val="0"/>
          <w:sz w:val="20"/>
          <w:szCs w:val="20"/>
          <w14:ligatures w14:val="none"/>
        </w:rPr>
        <w:t>and copy the output to a file. Include the output as part of your homework assignment.</w:t>
      </w:r>
    </w:p>
    <w:p w14:paraId="45EE093F" w14:textId="42B2038A" w:rsidR="002E625D" w:rsidRDefault="00D73B76" w:rsidP="00BD0DDA">
      <w:pPr>
        <w:jc w:val="center"/>
      </w:pPr>
      <w:r>
        <w:rPr>
          <w:noProof/>
        </w:rPr>
        <w:drawing>
          <wp:inline distT="0" distB="0" distL="0" distR="0" wp14:anchorId="423EA15F" wp14:editId="6E5C33C8">
            <wp:extent cx="5943600" cy="497840"/>
            <wp:effectExtent l="0" t="0" r="0" b="0"/>
            <wp:docPr id="32310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04389" name=""/>
                    <pic:cNvPicPr/>
                  </pic:nvPicPr>
                  <pic:blipFill>
                    <a:blip r:embed="rId8"/>
                    <a:stretch>
                      <a:fillRect/>
                    </a:stretch>
                  </pic:blipFill>
                  <pic:spPr>
                    <a:xfrm>
                      <a:off x="0" y="0"/>
                      <a:ext cx="5943600" cy="497840"/>
                    </a:xfrm>
                    <a:prstGeom prst="rect">
                      <a:avLst/>
                    </a:prstGeom>
                  </pic:spPr>
                </pic:pic>
              </a:graphicData>
            </a:graphic>
          </wp:inline>
        </w:drawing>
      </w:r>
    </w:p>
    <w:p w14:paraId="4837430C" w14:textId="160B4BE7" w:rsidR="002E625D" w:rsidRPr="00BD0DDA" w:rsidRDefault="002E625D" w:rsidP="004337A7">
      <w:pPr>
        <w:pStyle w:val="Heading1"/>
        <w:pBdr>
          <w:bottom w:val="single" w:sz="4" w:space="1" w:color="auto"/>
        </w:pBdr>
        <w:spacing w:before="480" w:after="240" w:line="300" w:lineRule="auto"/>
        <w:rPr>
          <w:rFonts w:ascii="Times New Roman" w:hAnsi="Times New Roman" w:cs="Times New Roman"/>
          <w:b/>
          <w:bCs/>
          <w:smallCaps/>
          <w:color w:val="auto"/>
          <w:kern w:val="0"/>
          <w:sz w:val="22"/>
          <w:szCs w:val="22"/>
          <w14:ligatures w14:val="none"/>
        </w:rPr>
      </w:pPr>
      <w:r w:rsidRPr="00BD0DDA">
        <w:rPr>
          <w:rFonts w:ascii="Times New Roman" w:hAnsi="Times New Roman" w:cs="Times New Roman"/>
          <w:b/>
          <w:bCs/>
          <w:smallCaps/>
          <w:color w:val="auto"/>
          <w:kern w:val="0"/>
          <w:sz w:val="22"/>
          <w:szCs w:val="22"/>
          <w14:ligatures w14:val="none"/>
        </w:rPr>
        <w:t>LAB 2</w:t>
      </w:r>
      <w:r w:rsidR="00BD0DDA" w:rsidRPr="00BD0DDA">
        <w:rPr>
          <w:rFonts w:ascii="Times New Roman" w:hAnsi="Times New Roman" w:cs="Times New Roman"/>
          <w:b/>
          <w:bCs/>
          <w:smallCaps/>
          <w:color w:val="auto"/>
          <w:kern w:val="0"/>
          <w:sz w:val="22"/>
          <w:szCs w:val="22"/>
          <w14:ligatures w14:val="none"/>
        </w:rPr>
        <w:t xml:space="preserve"> </w:t>
      </w:r>
      <w:r w:rsidR="00BD0DDA" w:rsidRPr="004337A7">
        <w:rPr>
          <w:rFonts w:ascii="Times New Roman" w:hAnsi="Times New Roman" w:cs="Times New Roman"/>
          <w:smallCaps/>
          <w:color w:val="auto"/>
          <w:kern w:val="0"/>
          <w:sz w:val="22"/>
          <w:szCs w:val="22"/>
          <w14:ligatures w14:val="none"/>
        </w:rPr>
        <w:t xml:space="preserve">- </w:t>
      </w:r>
      <w:r w:rsidR="00BD0DDA" w:rsidRPr="004337A7">
        <w:rPr>
          <w:rFonts w:ascii="Times New Roman" w:hAnsi="Times New Roman" w:cs="Times New Roman"/>
          <w:smallCaps/>
          <w:color w:val="auto"/>
          <w:kern w:val="0"/>
          <w:sz w:val="22"/>
          <w:szCs w:val="22"/>
          <w14:ligatures w14:val="none"/>
        </w:rPr>
        <w:t>Use OpenSSL Command Line</w:t>
      </w:r>
    </w:p>
    <w:p w14:paraId="63D6F717" w14:textId="77777777" w:rsidR="00D85624" w:rsidRDefault="005A14FE" w:rsidP="009D3432">
      <w:pPr>
        <w:pStyle w:val="Heading2"/>
        <w:numPr>
          <w:ilvl w:val="0"/>
          <w:numId w:val="1"/>
        </w:numPr>
        <w:shd w:val="clear" w:color="auto" w:fill="F3F3FF"/>
        <w:tabs>
          <w:tab w:val="clear" w:pos="720"/>
        </w:tabs>
        <w:spacing w:before="360" w:after="120" w:line="23" w:lineRule="atLeast"/>
        <w:ind w:left="360"/>
        <w:rPr>
          <w:rFonts w:eastAsia="Times New Roman" w:cstheme="majorHAnsi"/>
          <w:color w:val="auto"/>
          <w:kern w:val="0"/>
          <w:sz w:val="20"/>
          <w:szCs w:val="20"/>
          <w14:ligatures w14:val="none"/>
        </w:rPr>
      </w:pPr>
      <w:r w:rsidRPr="00D85624">
        <w:rPr>
          <w:rFonts w:eastAsia="Times New Roman" w:cstheme="majorHAnsi"/>
          <w:color w:val="auto"/>
          <w:kern w:val="0"/>
          <w:sz w:val="20"/>
          <w:szCs w:val="20"/>
          <w14:ligatures w14:val="none"/>
        </w:rPr>
        <w:t xml:space="preserve">(5pts) What is Heartbleed bug? How do you find out if your OpenSSL library is vulnerable to the </w:t>
      </w:r>
      <w:proofErr w:type="spellStart"/>
      <w:r w:rsidRPr="00D85624">
        <w:rPr>
          <w:rFonts w:eastAsia="Times New Roman" w:cstheme="majorHAnsi"/>
          <w:color w:val="auto"/>
          <w:kern w:val="0"/>
          <w:sz w:val="20"/>
          <w:szCs w:val="20"/>
          <w14:ligatures w14:val="none"/>
        </w:rPr>
        <w:t>Hearbleed</w:t>
      </w:r>
      <w:proofErr w:type="spellEnd"/>
      <w:r w:rsidRPr="00D85624">
        <w:rPr>
          <w:rFonts w:eastAsia="Times New Roman" w:cstheme="majorHAnsi"/>
          <w:color w:val="auto"/>
          <w:kern w:val="0"/>
          <w:sz w:val="20"/>
          <w:szCs w:val="20"/>
          <w14:ligatures w14:val="none"/>
        </w:rPr>
        <w:t xml:space="preserve"> bug? How to fix the vulnerability? </w:t>
      </w:r>
    </w:p>
    <w:p w14:paraId="2A99141D" w14:textId="7BD2DF8C" w:rsidR="005A14FE" w:rsidRPr="00D85624" w:rsidRDefault="005A14FE" w:rsidP="00D85624">
      <w:pPr>
        <w:pBdr>
          <w:top w:val="dotted" w:sz="4" w:space="1" w:color="D9D9D9" w:themeColor="background1" w:themeShade="D9"/>
          <w:bottom w:val="dotted" w:sz="4" w:space="1" w:color="D9D9D9" w:themeColor="background1" w:themeShade="D9"/>
        </w:pBdr>
        <w:spacing w:before="100" w:after="240" w:line="23" w:lineRule="atLeast"/>
        <w:ind w:left="720" w:right="720"/>
        <w:jc w:val="center"/>
        <w:rPr>
          <w:rFonts w:asciiTheme="majorHAnsi" w:eastAsiaTheme="majorEastAsia" w:hAnsiTheme="majorHAnsi" w:cstheme="majorBidi"/>
          <w:i/>
          <w:iCs/>
          <w:color w:val="7F7F7F" w:themeColor="text1" w:themeTint="80"/>
          <w:kern w:val="0"/>
          <w:sz w:val="20"/>
          <w:szCs w:val="20"/>
          <w14:ligatures w14:val="none"/>
        </w:rPr>
      </w:pPr>
      <w:r w:rsidRPr="00D85624">
        <w:rPr>
          <w:rFonts w:asciiTheme="majorHAnsi" w:eastAsiaTheme="majorEastAsia" w:hAnsiTheme="majorHAnsi" w:cstheme="majorBidi"/>
          <w:i/>
          <w:iCs/>
          <w:color w:val="7F7F7F" w:themeColor="text1" w:themeTint="80"/>
          <w:kern w:val="0"/>
          <w:sz w:val="20"/>
          <w:szCs w:val="20"/>
          <w14:ligatures w14:val="none"/>
        </w:rPr>
        <w:t xml:space="preserve">(Hint: find more information about Heartbleed bug at </w:t>
      </w:r>
      <w:hyperlink r:id="rId9" w:history="1">
        <w:r w:rsidRPr="00D85624">
          <w:rPr>
            <w:rFonts w:asciiTheme="majorHAnsi" w:eastAsiaTheme="majorEastAsia" w:hAnsiTheme="majorHAnsi" w:cstheme="majorBidi"/>
            <w:i/>
            <w:iCs/>
            <w:color w:val="7F7F7F" w:themeColor="text1" w:themeTint="80"/>
            <w:kern w:val="0"/>
            <w:sz w:val="20"/>
            <w:szCs w:val="20"/>
            <w14:ligatures w14:val="none"/>
          </w:rPr>
          <w:t>http://heartbleed.co</w:t>
        </w:r>
        <w:r w:rsidRPr="00D85624">
          <w:rPr>
            <w:rFonts w:asciiTheme="majorHAnsi" w:eastAsiaTheme="majorEastAsia" w:hAnsiTheme="majorHAnsi" w:cstheme="majorBidi"/>
            <w:i/>
            <w:iCs/>
            <w:color w:val="7F7F7F" w:themeColor="text1" w:themeTint="80"/>
            <w:kern w:val="0"/>
            <w:sz w:val="20"/>
            <w:szCs w:val="20"/>
            <w14:ligatures w14:val="none"/>
          </w:rPr>
          <w:t>m</w:t>
        </w:r>
        <w:r w:rsidRPr="00D85624">
          <w:rPr>
            <w:rFonts w:asciiTheme="majorHAnsi" w:eastAsiaTheme="majorEastAsia" w:hAnsiTheme="majorHAnsi" w:cstheme="majorBidi"/>
            <w:i/>
            <w:iCs/>
            <w:color w:val="7F7F7F" w:themeColor="text1" w:themeTint="80"/>
            <w:kern w:val="0"/>
            <w:sz w:val="20"/>
            <w:szCs w:val="20"/>
            <w14:ligatures w14:val="none"/>
          </w:rPr>
          <w:t>/</w:t>
        </w:r>
      </w:hyperlink>
      <w:r w:rsidRPr="00D85624">
        <w:rPr>
          <w:rFonts w:asciiTheme="majorHAnsi" w:eastAsiaTheme="majorEastAsia" w:hAnsiTheme="majorHAnsi" w:cstheme="majorBidi"/>
          <w:i/>
          <w:iCs/>
          <w:color w:val="7F7F7F" w:themeColor="text1" w:themeTint="80"/>
          <w:kern w:val="0"/>
          <w:sz w:val="20"/>
          <w:szCs w:val="20"/>
          <w14:ligatures w14:val="none"/>
        </w:rPr>
        <w:t>)</w:t>
      </w:r>
    </w:p>
    <w:p w14:paraId="6618A834" w14:textId="7D18A320" w:rsidR="00D85624" w:rsidRPr="00D85624" w:rsidRDefault="00D85624" w:rsidP="00D85624">
      <w:pPr>
        <w:spacing w:before="200" w:after="1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 xml:space="preserve">The Heartbleed bug (CVE-2014-0160) is a serious vulnerability in the OpenSSL library. SSL is a cryptographic protocol used to secure internet communications by establishing encrypted connections between a client and a server to protect data during transmission. One </w:t>
      </w:r>
      <w:r>
        <w:rPr>
          <w:rFonts w:asciiTheme="majorHAnsi" w:eastAsiaTheme="majorEastAsia" w:hAnsiTheme="majorHAnsi" w:cstheme="majorBidi"/>
          <w:color w:val="404040" w:themeColor="text1" w:themeTint="BF"/>
          <w:kern w:val="0"/>
          <w:sz w:val="20"/>
          <w:szCs w:val="20"/>
          <w14:ligatures w14:val="none"/>
        </w:rPr>
        <w:t xml:space="preserve">functionality </w:t>
      </w:r>
      <w:r w:rsidRPr="00D85624">
        <w:rPr>
          <w:rFonts w:asciiTheme="majorHAnsi" w:eastAsiaTheme="majorEastAsia" w:hAnsiTheme="majorHAnsi" w:cstheme="majorBidi"/>
          <w:color w:val="404040" w:themeColor="text1" w:themeTint="BF"/>
          <w:kern w:val="0"/>
          <w:sz w:val="20"/>
          <w:szCs w:val="20"/>
          <w14:ligatures w14:val="none"/>
        </w:rPr>
        <w:t xml:space="preserve">of SSL was the </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heartbeat extension</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which allowed a client to send a 'heartbeat request' to a server to check if it is still responsive and receive a </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heartbeat response</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from the server. The vulnerability of this extension was caused by a flaw in the way the server handled the heartbeat requests. When a client sent a heartbeat request, it included a length field that indicated how much data it was expecting in the response. However, this length field was not properly validated by the server. Therefore, an attacker could send a maliciously crafted heartbeat request with a length field that claimed to be larger than the actual data sent by the client</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and since the server did not properly validate this length field, it would respond by sending back data from its memory</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This data could include sensitive information such as encryption keys, user credentials, and other confidential data.</w:t>
      </w:r>
    </w:p>
    <w:p w14:paraId="4644B2A0" w14:textId="77777777" w:rsidR="00D85624" w:rsidRDefault="00D85624" w:rsidP="00D85624">
      <w:pPr>
        <w:spacing w:before="200" w:after="1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 xml:space="preserve">Since this vulnerability was only present on OpenSSL versions 1.0.1 through 1.0.1f, the best way to determine if an OpenSSL library is vulnerable to the Heartbleed bug is by checking its version. On Linux machines, this can be accomplished with the </w:t>
      </w:r>
      <w:r>
        <w:rPr>
          <w:rFonts w:asciiTheme="majorHAnsi" w:eastAsiaTheme="majorEastAsia" w:hAnsiTheme="majorHAnsi" w:cstheme="majorBidi"/>
          <w:color w:val="404040" w:themeColor="text1" w:themeTint="BF"/>
          <w:kern w:val="0"/>
          <w:sz w:val="20"/>
          <w:szCs w:val="20"/>
          <w14:ligatures w14:val="none"/>
        </w:rPr>
        <w:t xml:space="preserve">following </w:t>
      </w:r>
      <w:r w:rsidRPr="00D85624">
        <w:rPr>
          <w:rFonts w:asciiTheme="majorHAnsi" w:eastAsiaTheme="majorEastAsia" w:hAnsiTheme="majorHAnsi" w:cstheme="majorBidi"/>
          <w:color w:val="404040" w:themeColor="text1" w:themeTint="BF"/>
          <w:kern w:val="0"/>
          <w:sz w:val="20"/>
          <w:szCs w:val="20"/>
          <w14:ligatures w14:val="none"/>
        </w:rPr>
        <w:t>command</w:t>
      </w:r>
      <w:r>
        <w:rPr>
          <w:rFonts w:asciiTheme="majorHAnsi" w:eastAsiaTheme="majorEastAsia" w:hAnsiTheme="majorHAnsi" w:cstheme="majorBidi"/>
          <w:color w:val="404040" w:themeColor="text1" w:themeTint="BF"/>
          <w:kern w:val="0"/>
          <w:sz w:val="20"/>
          <w:szCs w:val="20"/>
          <w14:ligatures w14:val="none"/>
        </w:rPr>
        <w:t>:</w:t>
      </w:r>
    </w:p>
    <w:p w14:paraId="657B0733" w14:textId="77777777" w:rsidR="00D85624" w:rsidRPr="000C32DE" w:rsidRDefault="00D85624" w:rsidP="00D85624">
      <w:pPr>
        <w:shd w:val="clear" w:color="auto" w:fill="FFFFFF"/>
        <w:jc w:val="center"/>
        <w:rPr>
          <w:rFonts w:ascii="Courier New" w:eastAsia="Times New Roman" w:hAnsi="Courier New" w:cs="Courier New"/>
          <w:color w:val="000000"/>
          <w:kern w:val="0"/>
          <w:sz w:val="18"/>
          <w:szCs w:val="18"/>
          <w:shd w:val="clear" w:color="auto" w:fill="F3F3FF"/>
          <w14:ligatures w14:val="none"/>
        </w:rPr>
      </w:pPr>
      <w:r w:rsidRPr="000C32DE">
        <w:rPr>
          <w:rFonts w:ascii="Courier New" w:eastAsia="Times New Roman" w:hAnsi="Courier New" w:cs="Courier New"/>
          <w:b/>
          <w:bCs/>
          <w:color w:val="000080"/>
          <w:kern w:val="0"/>
          <w:sz w:val="18"/>
          <w:szCs w:val="18"/>
          <w:shd w:val="clear" w:color="auto" w:fill="F3F3FF"/>
          <w14:ligatures w14:val="none"/>
        </w:rPr>
        <w:t>$</w:t>
      </w:r>
      <w:proofErr w:type="spellStart"/>
      <w:r w:rsidRPr="000C32DE">
        <w:rPr>
          <w:rFonts w:ascii="Courier New" w:eastAsia="Times New Roman" w:hAnsi="Courier New" w:cs="Courier New"/>
          <w:color w:val="000000"/>
          <w:kern w:val="0"/>
          <w:sz w:val="18"/>
          <w:szCs w:val="18"/>
          <w:shd w:val="clear" w:color="auto" w:fill="F3F3FF"/>
          <w14:ligatures w14:val="none"/>
        </w:rPr>
        <w:t>openssl</w:t>
      </w:r>
      <w:proofErr w:type="spellEnd"/>
      <w:r w:rsidRPr="000C32DE">
        <w:rPr>
          <w:rFonts w:ascii="Courier New" w:eastAsia="Times New Roman" w:hAnsi="Courier New" w:cs="Courier New"/>
          <w:color w:val="000000"/>
          <w:kern w:val="0"/>
          <w:sz w:val="18"/>
          <w:szCs w:val="18"/>
          <w:shd w:val="clear" w:color="auto" w:fill="F3F3FF"/>
          <w14:ligatures w14:val="none"/>
        </w:rPr>
        <w:t xml:space="preserve"> version </w:t>
      </w:r>
      <w:r w:rsidRPr="000C32DE">
        <w:rPr>
          <w:rFonts w:ascii="Courier New" w:eastAsia="Times New Roman" w:hAnsi="Courier New" w:cs="Courier New"/>
          <w:b/>
          <w:bCs/>
          <w:color w:val="000080"/>
          <w:kern w:val="0"/>
          <w:sz w:val="18"/>
          <w:szCs w:val="18"/>
          <w:shd w:val="clear" w:color="auto" w:fill="F3F3FF"/>
          <w14:ligatures w14:val="none"/>
        </w:rPr>
        <w:t>–</w:t>
      </w:r>
      <w:r w:rsidRPr="000C32DE">
        <w:rPr>
          <w:rFonts w:ascii="Courier New" w:eastAsia="Times New Roman" w:hAnsi="Courier New" w:cs="Courier New"/>
          <w:color w:val="000000"/>
          <w:kern w:val="0"/>
          <w:sz w:val="18"/>
          <w:szCs w:val="18"/>
          <w:shd w:val="clear" w:color="auto" w:fill="F3F3FF"/>
          <w14:ligatures w14:val="none"/>
        </w:rPr>
        <w:t>a</w:t>
      </w:r>
    </w:p>
    <w:p w14:paraId="665B5B53" w14:textId="228E5220" w:rsidR="00D85624" w:rsidRDefault="00D85624" w:rsidP="00D85624">
      <w:pPr>
        <w:spacing w:before="200" w:after="1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 xml:space="preserve">If the returned version falls within the vulnerable range, the optimal course of action is to upgrade to a patched version. If upgrading is not a possibility, developers can mitigate the risk by removing the handshake extension from the code by using the </w:t>
      </w:r>
      <w:r>
        <w:rPr>
          <w:rFonts w:asciiTheme="majorHAnsi" w:eastAsiaTheme="majorEastAsia" w:hAnsiTheme="majorHAnsi" w:cstheme="majorBidi"/>
          <w:color w:val="404040" w:themeColor="text1" w:themeTint="BF"/>
          <w:kern w:val="0"/>
          <w:sz w:val="20"/>
          <w:szCs w:val="20"/>
          <w14:ligatures w14:val="none"/>
        </w:rPr>
        <w:t xml:space="preserve">following </w:t>
      </w:r>
      <w:r w:rsidRPr="00D85624">
        <w:rPr>
          <w:rFonts w:asciiTheme="majorHAnsi" w:eastAsiaTheme="majorEastAsia" w:hAnsiTheme="majorHAnsi" w:cstheme="majorBidi"/>
          <w:color w:val="404040" w:themeColor="text1" w:themeTint="BF"/>
          <w:kern w:val="0"/>
          <w:sz w:val="20"/>
          <w:szCs w:val="20"/>
          <w14:ligatures w14:val="none"/>
        </w:rPr>
        <w:t>compile option</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w:t>
      </w:r>
    </w:p>
    <w:p w14:paraId="4B9CE77F" w14:textId="48F16B1E" w:rsidR="00D85624" w:rsidRPr="000C32DE" w:rsidRDefault="00D85624" w:rsidP="00D85624">
      <w:pPr>
        <w:shd w:val="clear" w:color="auto" w:fill="FFFFFF"/>
        <w:jc w:val="center"/>
        <w:rPr>
          <w:rFonts w:ascii="Times New Roman" w:eastAsia="Times New Roman" w:hAnsi="Times New Roman" w:cs="Times New Roman"/>
          <w:kern w:val="0"/>
          <w:sz w:val="18"/>
          <w:szCs w:val="18"/>
          <w14:ligatures w14:val="none"/>
        </w:rPr>
      </w:pPr>
      <w:r w:rsidRPr="000C32DE">
        <w:rPr>
          <w:rFonts w:ascii="Courier New" w:eastAsia="Times New Roman" w:hAnsi="Courier New" w:cs="Courier New"/>
          <w:b/>
          <w:bCs/>
          <w:color w:val="000080"/>
          <w:kern w:val="0"/>
          <w:sz w:val="18"/>
          <w:szCs w:val="18"/>
          <w:shd w:val="clear" w:color="auto" w:fill="F3F3FF"/>
          <w14:ligatures w14:val="none"/>
        </w:rPr>
        <w:t>-</w:t>
      </w:r>
      <w:r w:rsidRPr="000C32DE">
        <w:rPr>
          <w:rFonts w:ascii="Courier New" w:eastAsia="Times New Roman" w:hAnsi="Courier New" w:cs="Courier New"/>
          <w:color w:val="000000"/>
          <w:kern w:val="0"/>
          <w:sz w:val="18"/>
          <w:szCs w:val="18"/>
          <w:shd w:val="clear" w:color="auto" w:fill="F3F3FF"/>
          <w14:ligatures w14:val="none"/>
        </w:rPr>
        <w:t>DOPENSSL_NO_HEARTBEATS</w:t>
      </w:r>
    </w:p>
    <w:p w14:paraId="4DA57147" w14:textId="3C0541EF" w:rsidR="005A14FE" w:rsidRPr="00D85624" w:rsidRDefault="00D85624" w:rsidP="00D85624">
      <w:pPr>
        <w:shd w:val="clear" w:color="auto" w:fill="FFFFFF"/>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However, it is advisable to prioritize upgrading to a patched version as soon as possible.</w:t>
      </w:r>
      <w:sdt>
        <w:sdtPr>
          <w:rPr>
            <w:rFonts w:asciiTheme="majorHAnsi" w:eastAsiaTheme="majorEastAsia" w:hAnsiTheme="majorHAnsi" w:cstheme="majorBidi"/>
            <w:color w:val="404040" w:themeColor="text1" w:themeTint="BF"/>
            <w:kern w:val="0"/>
            <w:sz w:val="20"/>
            <w:szCs w:val="20"/>
            <w14:ligatures w14:val="none"/>
          </w:rPr>
          <w:id w:val="1682704288"/>
          <w:citation/>
        </w:sdtPr>
        <w:sdtContent>
          <w:r w:rsidR="00642527">
            <w:rPr>
              <w:rFonts w:asciiTheme="majorHAnsi" w:eastAsiaTheme="majorEastAsia" w:hAnsiTheme="majorHAnsi" w:cstheme="majorBidi"/>
              <w:color w:val="404040" w:themeColor="text1" w:themeTint="BF"/>
              <w:kern w:val="0"/>
              <w:sz w:val="20"/>
              <w:szCs w:val="20"/>
              <w14:ligatures w14:val="none"/>
            </w:rPr>
            <w:fldChar w:fldCharType="begin"/>
          </w:r>
          <w:r w:rsidR="00642527">
            <w:rPr>
              <w:rFonts w:asciiTheme="majorHAnsi" w:eastAsiaTheme="majorEastAsia" w:hAnsiTheme="majorHAnsi" w:cstheme="majorBidi"/>
              <w:color w:val="404040" w:themeColor="text1" w:themeTint="BF"/>
              <w:kern w:val="0"/>
              <w:sz w:val="20"/>
              <w:szCs w:val="20"/>
              <w14:ligatures w14:val="none"/>
            </w:rPr>
            <w:instrText xml:space="preserve"> CITATION Val24 \l 1033 </w:instrText>
          </w:r>
          <w:r w:rsidR="00642527">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[1]</w:t>
          </w:r>
          <w:r w:rsidR="00642527">
            <w:rPr>
              <w:rFonts w:asciiTheme="majorHAnsi" w:eastAsiaTheme="majorEastAsia" w:hAnsiTheme="majorHAnsi" w:cstheme="majorBidi"/>
              <w:color w:val="404040" w:themeColor="text1" w:themeTint="BF"/>
              <w:kern w:val="0"/>
              <w:sz w:val="20"/>
              <w:szCs w:val="20"/>
              <w14:ligatures w14:val="none"/>
            </w:rPr>
            <w:fldChar w:fldCharType="end"/>
          </w:r>
        </w:sdtContent>
      </w:sdt>
    </w:p>
    <w:p w14:paraId="5EF79B57" w14:textId="77777777" w:rsidR="005A14FE" w:rsidRPr="00642527" w:rsidRDefault="005A14FE" w:rsidP="009D3432">
      <w:pPr>
        <w:pStyle w:val="Heading2"/>
        <w:pageBreakBefore/>
        <w:numPr>
          <w:ilvl w:val="0"/>
          <w:numId w:val="1"/>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lastRenderedPageBreak/>
        <w:t>(5pts) In Lab2 folder, des-cipher-cbc.txt is encrypted using DES in CBC mode. The password used for encryption is password. Decrypt the file and enclose the plaintext in your solution document.</w:t>
      </w:r>
    </w:p>
    <w:p w14:paraId="5C0F3DAF" w14:textId="15D46F95" w:rsidR="005A14FE" w:rsidRPr="00642527" w:rsidRDefault="005A14FE" w:rsidP="00642527">
      <w:pPr>
        <w:spacing w:before="100" w:after="240" w:line="23" w:lineRule="atLeast"/>
        <w:jc w:val="center"/>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All our dreams can come </w:t>
      </w:r>
      <w:proofErr w:type="gramStart"/>
      <w:r w:rsidRPr="00642527">
        <w:rPr>
          <w:rFonts w:asciiTheme="majorHAnsi" w:eastAsiaTheme="majorEastAsia" w:hAnsiTheme="majorHAnsi" w:cstheme="majorBidi"/>
          <w:color w:val="404040" w:themeColor="text1" w:themeTint="BF"/>
          <w:kern w:val="0"/>
          <w:sz w:val="20"/>
          <w:szCs w:val="20"/>
          <w14:ligatures w14:val="none"/>
        </w:rPr>
        <w:t>true, if</w:t>
      </w:r>
      <w:proofErr w:type="gramEnd"/>
      <w:r w:rsidRPr="00642527">
        <w:rPr>
          <w:rFonts w:asciiTheme="majorHAnsi" w:eastAsiaTheme="majorEastAsia" w:hAnsiTheme="majorHAnsi" w:cstheme="majorBidi"/>
          <w:color w:val="404040" w:themeColor="text1" w:themeTint="BF"/>
          <w:kern w:val="0"/>
          <w:sz w:val="20"/>
          <w:szCs w:val="20"/>
          <w14:ligatures w14:val="none"/>
        </w:rPr>
        <w:t xml:space="preserve"> we have the courage to pursue them. Walt Disney</w:t>
      </w:r>
    </w:p>
    <w:p w14:paraId="55C67B65" w14:textId="124E57EC" w:rsidR="005A14FE" w:rsidRPr="005A14FE" w:rsidRDefault="005A14FE" w:rsidP="00642527">
      <w:pPr>
        <w:spacing w:after="0" w:line="240" w:lineRule="auto"/>
        <w:jc w:val="center"/>
        <w:textAlignment w:val="center"/>
        <w:rPr>
          <w:rFonts w:ascii="Calibri" w:eastAsia="Times New Roman" w:hAnsi="Calibri" w:cs="Calibri"/>
          <w:kern w:val="0"/>
          <w14:ligatures w14:val="none"/>
        </w:rPr>
      </w:pPr>
      <w:r>
        <w:rPr>
          <w:noProof/>
        </w:rPr>
        <w:drawing>
          <wp:inline distT="0" distB="0" distL="0" distR="0" wp14:anchorId="628FB9EC" wp14:editId="3069EFC7">
            <wp:extent cx="5943600" cy="810895"/>
            <wp:effectExtent l="0" t="0" r="0" b="0"/>
            <wp:docPr id="124346806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8066" name="Picture 1" descr="A screen shot of a computer screen&#10;&#10;Description automatically generated"/>
                    <pic:cNvPicPr/>
                  </pic:nvPicPr>
                  <pic:blipFill>
                    <a:blip r:embed="rId10"/>
                    <a:stretch>
                      <a:fillRect/>
                    </a:stretch>
                  </pic:blipFill>
                  <pic:spPr>
                    <a:xfrm>
                      <a:off x="0" y="0"/>
                      <a:ext cx="5943600" cy="810895"/>
                    </a:xfrm>
                    <a:prstGeom prst="rect">
                      <a:avLst/>
                    </a:prstGeom>
                  </pic:spPr>
                </pic:pic>
              </a:graphicData>
            </a:graphic>
          </wp:inline>
        </w:drawing>
      </w:r>
    </w:p>
    <w:p w14:paraId="4FBE3DB0" w14:textId="77777777" w:rsidR="005A14FE" w:rsidRPr="00642527" w:rsidRDefault="005A14FE" w:rsidP="009D3432">
      <w:pPr>
        <w:pStyle w:val="Heading2"/>
        <w:numPr>
          <w:ilvl w:val="0"/>
          <w:numId w:val="1"/>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t xml:space="preserve">(5pts) In Lab2 folder, rc4-cipher.txt is encrypted using RC4 algorithm. The password used for encryption is </w:t>
      </w:r>
      <w:proofErr w:type="spellStart"/>
      <w:r w:rsidRPr="00642527">
        <w:rPr>
          <w:rFonts w:eastAsia="Times New Roman" w:cstheme="majorHAnsi"/>
          <w:color w:val="auto"/>
          <w:kern w:val="0"/>
          <w:sz w:val="20"/>
          <w:szCs w:val="20"/>
          <w14:ligatures w14:val="none"/>
        </w:rPr>
        <w:t>madison</w:t>
      </w:r>
      <w:proofErr w:type="spellEnd"/>
      <w:r w:rsidRPr="00642527">
        <w:rPr>
          <w:rFonts w:eastAsia="Times New Roman" w:cstheme="majorHAnsi"/>
          <w:color w:val="auto"/>
          <w:kern w:val="0"/>
          <w:sz w:val="20"/>
          <w:szCs w:val="20"/>
          <w14:ligatures w14:val="none"/>
        </w:rPr>
        <w:t xml:space="preserve">. Decrypt the file and enclose the plaintext in your solution document. </w:t>
      </w:r>
    </w:p>
    <w:p w14:paraId="50515DFB" w14:textId="45F7AE7D" w:rsidR="005A14FE" w:rsidRPr="00642527" w:rsidRDefault="005A14FE" w:rsidP="00642527">
      <w:pPr>
        <w:spacing w:before="100" w:after="240" w:line="23" w:lineRule="atLeast"/>
        <w:jc w:val="center"/>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Success is not </w:t>
      </w:r>
      <w:proofErr w:type="gramStart"/>
      <w:r w:rsidRPr="00642527">
        <w:rPr>
          <w:rFonts w:asciiTheme="majorHAnsi" w:eastAsiaTheme="majorEastAsia" w:hAnsiTheme="majorHAnsi" w:cstheme="majorBidi"/>
          <w:color w:val="404040" w:themeColor="text1" w:themeTint="BF"/>
          <w:kern w:val="0"/>
          <w:sz w:val="20"/>
          <w:szCs w:val="20"/>
          <w14:ligatures w14:val="none"/>
        </w:rPr>
        <w:t>final,</w:t>
      </w:r>
      <w:proofErr w:type="gramEnd"/>
      <w:r w:rsidRPr="00642527">
        <w:rPr>
          <w:rFonts w:asciiTheme="majorHAnsi" w:eastAsiaTheme="majorEastAsia" w:hAnsiTheme="majorHAnsi" w:cstheme="majorBidi"/>
          <w:color w:val="404040" w:themeColor="text1" w:themeTint="BF"/>
          <w:kern w:val="0"/>
          <w:sz w:val="20"/>
          <w:szCs w:val="20"/>
          <w14:ligatures w14:val="none"/>
        </w:rPr>
        <w:t xml:space="preserve"> failure is not fatal: it is the courage to continue that counts. Winston Churchill</w:t>
      </w:r>
    </w:p>
    <w:p w14:paraId="427E6937" w14:textId="043451A7" w:rsidR="005A14FE" w:rsidRPr="005A14FE" w:rsidRDefault="005A14FE" w:rsidP="00642527">
      <w:pPr>
        <w:spacing w:after="0" w:line="240" w:lineRule="auto"/>
        <w:jc w:val="center"/>
        <w:textAlignment w:val="center"/>
        <w:rPr>
          <w:rFonts w:ascii="Calibri" w:eastAsia="Times New Roman" w:hAnsi="Calibri" w:cs="Calibri"/>
          <w:kern w:val="0"/>
          <w14:ligatures w14:val="none"/>
        </w:rPr>
      </w:pPr>
      <w:r>
        <w:rPr>
          <w:noProof/>
        </w:rPr>
        <w:drawing>
          <wp:inline distT="0" distB="0" distL="0" distR="0" wp14:anchorId="662D1861" wp14:editId="7E6EB1A4">
            <wp:extent cx="5943600" cy="875665"/>
            <wp:effectExtent l="0" t="0" r="0" b="0"/>
            <wp:docPr id="2068712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12014" name="Picture 1" descr="A screen shot of a computer&#10;&#10;Description automatically generated"/>
                    <pic:cNvPicPr/>
                  </pic:nvPicPr>
                  <pic:blipFill>
                    <a:blip r:embed="rId11"/>
                    <a:stretch>
                      <a:fillRect/>
                    </a:stretch>
                  </pic:blipFill>
                  <pic:spPr>
                    <a:xfrm>
                      <a:off x="0" y="0"/>
                      <a:ext cx="5943600" cy="875665"/>
                    </a:xfrm>
                    <a:prstGeom prst="rect">
                      <a:avLst/>
                    </a:prstGeom>
                  </pic:spPr>
                </pic:pic>
              </a:graphicData>
            </a:graphic>
          </wp:inline>
        </w:drawing>
      </w:r>
    </w:p>
    <w:p w14:paraId="1E180260" w14:textId="67DA3A93" w:rsidR="001F0F3A" w:rsidRPr="00642527" w:rsidRDefault="005A14FE" w:rsidP="009D3432">
      <w:pPr>
        <w:pStyle w:val="Heading2"/>
        <w:numPr>
          <w:ilvl w:val="0"/>
          <w:numId w:val="1"/>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t>(10pts) In Lab2, you benchmarked DES CBC and RC4 ciphers. For 64 bits blocks, what’s the encryption/decryption throughput of DES CBC and RC4 ciphers in your testing environment? Which cipher is faster? Why?</w:t>
      </w:r>
    </w:p>
    <w:p w14:paraId="3FA10366" w14:textId="5396882A" w:rsidR="00B94408" w:rsidRPr="00642527" w:rsidRDefault="00B94408" w:rsidP="0064252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Based on benchmark results, RC4 demonstrates a higher throughput compared to DES CBC across all block sizes, including 64-bit blocks. In fact, even for the smallest block size of 16 bytes, RC4 processes approximately 8 times more data per second than DES CBC. This disparity in performance stems from the distinctive design approaches of the two </w:t>
      </w:r>
      <w:proofErr w:type="gramStart"/>
      <w:r w:rsidRPr="00642527">
        <w:rPr>
          <w:rFonts w:asciiTheme="majorHAnsi" w:eastAsiaTheme="majorEastAsia" w:hAnsiTheme="majorHAnsi" w:cstheme="majorBidi"/>
          <w:color w:val="404040" w:themeColor="text1" w:themeTint="BF"/>
          <w:kern w:val="0"/>
          <w:sz w:val="20"/>
          <w:szCs w:val="20"/>
          <w14:ligatures w14:val="none"/>
        </w:rPr>
        <w:t>cipher</w:t>
      </w:r>
      <w:proofErr w:type="gramEnd"/>
      <w:r w:rsidRPr="00642527">
        <w:rPr>
          <w:rFonts w:asciiTheme="majorHAnsi" w:eastAsiaTheme="majorEastAsia" w:hAnsiTheme="majorHAnsi" w:cstheme="majorBidi"/>
          <w:color w:val="404040" w:themeColor="text1" w:themeTint="BF"/>
          <w:kern w:val="0"/>
          <w:sz w:val="20"/>
          <w:szCs w:val="20"/>
          <w14:ligatures w14:val="none"/>
        </w:rPr>
        <w:t>; RC4 functions as a stream cipher while DES CBC operates as a block cipher. This means that RC4 processes data bit-by-bit without the need for block alignment. For example, block ciphers such as DEC CBC require data to be divided into fixed-size blocks prior to encryption/decryption; this may require overhead such as padding and alignment adjustments. To do this, the entire data block must be available to the block cipher prior to encryption/decryption, versus stream ciphers which operate in real time.</w:t>
      </w:r>
    </w:p>
    <w:p w14:paraId="3E0533E7" w14:textId="1F0C3540" w:rsidR="000937AE" w:rsidRDefault="00B94408" w:rsidP="0064252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Also, block ciphers encrypt in 'rounds', where during each encryption round, several operations are performed on an input block to transform it into an encrypted output block. </w:t>
      </w:r>
      <w:proofErr w:type="spellStart"/>
      <w:r w:rsidRPr="00642527">
        <w:rPr>
          <w:rFonts w:asciiTheme="majorHAnsi" w:eastAsiaTheme="majorEastAsia" w:hAnsiTheme="majorHAnsi" w:cstheme="majorBidi"/>
          <w:color w:val="404040" w:themeColor="text1" w:themeTint="BF"/>
          <w:kern w:val="0"/>
          <w:sz w:val="20"/>
          <w:szCs w:val="20"/>
          <w14:ligatures w14:val="none"/>
        </w:rPr>
        <w:t>Mnay</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of these operations are complex and include things like substitution, permutation, and mixing of data with an encryption key. In DES, each block undergoes 16 rounds of these operations, which can quickly become </w:t>
      </w:r>
      <w:proofErr w:type="gramStart"/>
      <w:r w:rsidRPr="00642527">
        <w:rPr>
          <w:rFonts w:asciiTheme="majorHAnsi" w:eastAsiaTheme="majorEastAsia" w:hAnsiTheme="majorHAnsi" w:cstheme="majorBidi"/>
          <w:color w:val="404040" w:themeColor="text1" w:themeTint="BF"/>
          <w:kern w:val="0"/>
          <w:sz w:val="20"/>
          <w:szCs w:val="20"/>
          <w14:ligatures w14:val="none"/>
        </w:rPr>
        <w:t>resource-intensive</w:t>
      </w:r>
      <w:proofErr w:type="gramEnd"/>
      <w:r w:rsidRPr="00642527">
        <w:rPr>
          <w:rFonts w:asciiTheme="majorHAnsi" w:eastAsiaTheme="majorEastAsia" w:hAnsiTheme="majorHAnsi" w:cstheme="majorBidi"/>
          <w:color w:val="404040" w:themeColor="text1" w:themeTint="BF"/>
          <w:kern w:val="0"/>
          <w:sz w:val="20"/>
          <w:szCs w:val="20"/>
          <w14:ligatures w14:val="none"/>
        </w:rPr>
        <w:t>. In contrast, stream ciphers use efficient and simple XOR (exclusive OR) operations to encrypt and decrypt data. As a result, stream ciphers such as RC4 exhibit a higher throughput and faster processing speeds than block ciphers like DES CBC.</w:t>
      </w:r>
    </w:p>
    <w:p w14:paraId="54B77817" w14:textId="2B382117" w:rsidR="00642527" w:rsidRPr="00642527" w:rsidRDefault="00642527" w:rsidP="00E9315A">
      <w:pPr>
        <w:pStyle w:val="Caption"/>
        <w:spacing w:before="100" w:line="23" w:lineRule="atLeast"/>
        <w:ind w:left="1800" w:right="540"/>
        <w:rPr>
          <w:rFonts w:eastAsiaTheme="minorEastAsia"/>
          <w:b/>
          <w:bCs/>
          <w:i w:val="0"/>
          <w:iCs w:val="0"/>
          <w:noProof/>
          <w:color w:val="382363"/>
          <w:kern w:val="0"/>
          <w:sz w:val="16"/>
          <w:szCs w:val="16"/>
          <w14:ligatures w14:val="none"/>
        </w:rPr>
      </w:pPr>
      <w:r w:rsidRPr="00642527">
        <w:rPr>
          <w:rFonts w:eastAsiaTheme="minorEastAsia"/>
          <w:b/>
          <w:bCs/>
          <w:i w:val="0"/>
          <w:iCs w:val="0"/>
          <w:noProof/>
          <w:color w:val="382363"/>
          <w:kern w:val="0"/>
          <w:sz w:val="16"/>
          <w:szCs w:val="16"/>
          <w14:ligatures w14:val="none"/>
        </w:rPr>
        <w:t xml:space="preserve">Table </w:t>
      </w:r>
      <w:r w:rsidRPr="00642527">
        <w:rPr>
          <w:rFonts w:eastAsiaTheme="minorEastAsia"/>
          <w:b/>
          <w:bCs/>
          <w:i w:val="0"/>
          <w:iCs w:val="0"/>
          <w:noProof/>
          <w:color w:val="382363"/>
          <w:kern w:val="0"/>
          <w:sz w:val="16"/>
          <w:szCs w:val="16"/>
          <w14:ligatures w14:val="none"/>
        </w:rPr>
        <w:fldChar w:fldCharType="begin"/>
      </w:r>
      <w:r w:rsidRPr="00642527">
        <w:rPr>
          <w:rFonts w:eastAsiaTheme="minorEastAsia"/>
          <w:b/>
          <w:bCs/>
          <w:i w:val="0"/>
          <w:iCs w:val="0"/>
          <w:noProof/>
          <w:color w:val="382363"/>
          <w:kern w:val="0"/>
          <w:sz w:val="16"/>
          <w:szCs w:val="16"/>
          <w14:ligatures w14:val="none"/>
        </w:rPr>
        <w:instrText xml:space="preserve"> SEQ Table \* ARABIC </w:instrText>
      </w:r>
      <w:r w:rsidRPr="00642527">
        <w:rPr>
          <w:rFonts w:eastAsiaTheme="minorEastAsia"/>
          <w:b/>
          <w:bCs/>
          <w:i w:val="0"/>
          <w:iCs w:val="0"/>
          <w:noProof/>
          <w:color w:val="382363"/>
          <w:kern w:val="0"/>
          <w:sz w:val="16"/>
          <w:szCs w:val="16"/>
          <w14:ligatures w14:val="none"/>
        </w:rPr>
        <w:fldChar w:fldCharType="separate"/>
      </w:r>
      <w:r w:rsidR="00E9315A">
        <w:rPr>
          <w:rFonts w:eastAsiaTheme="minorEastAsia"/>
          <w:b/>
          <w:bCs/>
          <w:i w:val="0"/>
          <w:iCs w:val="0"/>
          <w:noProof/>
          <w:color w:val="382363"/>
          <w:kern w:val="0"/>
          <w:sz w:val="16"/>
          <w:szCs w:val="16"/>
          <w14:ligatures w14:val="none"/>
        </w:rPr>
        <w:t>1</w:t>
      </w:r>
      <w:r w:rsidRPr="00642527">
        <w:rPr>
          <w:rFonts w:eastAsiaTheme="minorEastAsia"/>
          <w:b/>
          <w:bCs/>
          <w:i w:val="0"/>
          <w:iCs w:val="0"/>
          <w:noProof/>
          <w:color w:val="382363"/>
          <w:kern w:val="0"/>
          <w:sz w:val="16"/>
          <w:szCs w:val="16"/>
          <w14:ligatures w14:val="none"/>
        </w:rPr>
        <w:fldChar w:fldCharType="end"/>
      </w:r>
      <w:r w:rsidRPr="00642527">
        <w:rPr>
          <w:rFonts w:eastAsiaTheme="minorEastAsia"/>
          <w:b/>
          <w:bCs/>
          <w:i w:val="0"/>
          <w:iCs w:val="0"/>
          <w:noProof/>
          <w:color w:val="382363"/>
          <w:kern w:val="0"/>
          <w:sz w:val="16"/>
          <w:szCs w:val="16"/>
          <w14:ligatures w14:val="none"/>
        </w:rPr>
        <w:t xml:space="preserve"> </w:t>
      </w:r>
      <w:r w:rsidRPr="00642527">
        <w:rPr>
          <w:rFonts w:eastAsiaTheme="minorEastAsia"/>
          <w:i w:val="0"/>
          <w:iCs w:val="0"/>
          <w:noProof/>
          <w:color w:val="382363"/>
          <w:kern w:val="0"/>
          <w:sz w:val="16"/>
          <w:szCs w:val="16"/>
          <w14:ligatures w14:val="none"/>
        </w:rPr>
        <w:t>- Throughput for 64 bytes</w:t>
      </w:r>
    </w:p>
    <w:tbl>
      <w:tblPr>
        <w:tblStyle w:val="PlainTable5"/>
        <w:tblW w:w="5850" w:type="dxa"/>
        <w:jc w:val="center"/>
        <w:tblLook w:val="0420" w:firstRow="1" w:lastRow="0" w:firstColumn="0" w:lastColumn="0" w:noHBand="0" w:noVBand="1"/>
      </w:tblPr>
      <w:tblGrid>
        <w:gridCol w:w="2070"/>
        <w:gridCol w:w="2340"/>
        <w:gridCol w:w="1440"/>
      </w:tblGrid>
      <w:tr w:rsidR="00642527" w:rsidRPr="00CF3AE8" w14:paraId="501B462F" w14:textId="77777777" w:rsidTr="00642527">
        <w:trPr>
          <w:cnfStyle w:val="100000000000" w:firstRow="1" w:lastRow="0" w:firstColumn="0" w:lastColumn="0" w:oddVBand="0" w:evenVBand="0" w:oddHBand="0" w:evenHBand="0" w:firstRowFirstColumn="0" w:firstRowLastColumn="0" w:lastRowFirstColumn="0" w:lastRowLastColumn="0"/>
          <w:trHeight w:val="288"/>
          <w:jc w:val="center"/>
        </w:trPr>
        <w:tc>
          <w:tcPr>
            <w:tcW w:w="2070" w:type="dxa"/>
            <w:tcBorders>
              <w:right w:val="single" w:sz="2" w:space="0" w:color="7F7F7F" w:themeColor="text1" w:themeTint="80"/>
            </w:tcBorders>
          </w:tcPr>
          <w:p w14:paraId="67555E8D" w14:textId="0F46DB6C" w:rsidR="00642527" w:rsidRPr="00CF3AE8" w:rsidRDefault="00642527" w:rsidP="00642527">
            <w:pPr>
              <w:keepNext/>
              <w:keepLines/>
              <w:jc w:val="center"/>
              <w:rPr>
                <w:rFonts w:cstheme="majorHAnsi"/>
                <w:sz w:val="22"/>
              </w:rPr>
            </w:pPr>
            <w:bookmarkStart w:id="1" w:name="_Hlk160291359"/>
            <w:r w:rsidRPr="00642527">
              <w:rPr>
                <w:rFonts w:cstheme="majorHAnsi"/>
                <w:sz w:val="22"/>
              </w:rPr>
              <w:t>Algorithm</w:t>
            </w:r>
          </w:p>
        </w:tc>
        <w:tc>
          <w:tcPr>
            <w:tcW w:w="3780" w:type="dxa"/>
            <w:gridSpan w:val="2"/>
            <w:tcBorders>
              <w:left w:val="single" w:sz="2" w:space="0" w:color="7F7F7F" w:themeColor="text1" w:themeTint="80"/>
            </w:tcBorders>
          </w:tcPr>
          <w:p w14:paraId="51193BE3" w14:textId="240206FB" w:rsidR="00642527" w:rsidRPr="00CF3AE8" w:rsidRDefault="00642527" w:rsidP="00642527">
            <w:pPr>
              <w:keepNext/>
              <w:keepLines/>
              <w:jc w:val="center"/>
              <w:rPr>
                <w:rFonts w:cstheme="majorHAnsi"/>
                <w:sz w:val="22"/>
              </w:rPr>
            </w:pPr>
            <w:r w:rsidRPr="00642527">
              <w:rPr>
                <w:rFonts w:cstheme="majorHAnsi"/>
                <w:sz w:val="22"/>
              </w:rPr>
              <w:t>Throughput (bytes per second)</w:t>
            </w:r>
          </w:p>
        </w:tc>
      </w:tr>
      <w:tr w:rsidR="00642527" w:rsidRPr="00CF3AE8" w14:paraId="48B6D6C4" w14:textId="77777777" w:rsidTr="00642527">
        <w:trPr>
          <w:cnfStyle w:val="000000100000" w:firstRow="0" w:lastRow="0" w:firstColumn="0" w:lastColumn="0" w:oddVBand="0" w:evenVBand="0" w:oddHBand="1" w:evenHBand="0" w:firstRowFirstColumn="0" w:firstRowLastColumn="0" w:lastRowFirstColumn="0" w:lastRowLastColumn="0"/>
          <w:trHeight w:val="288"/>
          <w:jc w:val="center"/>
        </w:trPr>
        <w:tc>
          <w:tcPr>
            <w:tcW w:w="2070" w:type="dxa"/>
            <w:tcBorders>
              <w:right w:val="single" w:sz="2" w:space="0" w:color="7F7F7F" w:themeColor="text1" w:themeTint="80"/>
            </w:tcBorders>
            <w:shd w:val="clear" w:color="auto" w:fill="auto"/>
          </w:tcPr>
          <w:p w14:paraId="5EBA7F5E" w14:textId="57258A56" w:rsidR="00642527" w:rsidRPr="00642527" w:rsidRDefault="00642527" w:rsidP="00642527">
            <w:pPr>
              <w:keepNext/>
              <w:keepLines/>
              <w:tabs>
                <w:tab w:val="left" w:pos="1860"/>
              </w:tabs>
              <w:jc w:val="center"/>
              <w:rPr>
                <w:rFonts w:asciiTheme="majorHAnsi" w:hAnsiTheme="majorHAnsi" w:cstheme="majorHAnsi"/>
                <w:sz w:val="20"/>
                <w:szCs w:val="20"/>
              </w:rPr>
            </w:pPr>
            <w:r w:rsidRPr="00642527">
              <w:rPr>
                <w:rFonts w:asciiTheme="majorHAnsi" w:hAnsiTheme="majorHAnsi" w:cstheme="majorHAnsi"/>
                <w:sz w:val="20"/>
                <w:szCs w:val="20"/>
              </w:rPr>
              <w:t>DES CBC</w:t>
            </w:r>
          </w:p>
        </w:tc>
        <w:tc>
          <w:tcPr>
            <w:tcW w:w="2340" w:type="dxa"/>
            <w:tcBorders>
              <w:left w:val="single" w:sz="2" w:space="0" w:color="7F7F7F" w:themeColor="text1" w:themeTint="80"/>
            </w:tcBorders>
            <w:shd w:val="clear" w:color="auto" w:fill="auto"/>
          </w:tcPr>
          <w:p w14:paraId="1DE63AD6" w14:textId="25B9628B" w:rsidR="00642527" w:rsidRPr="00642527" w:rsidRDefault="00642527" w:rsidP="00642527">
            <w:pPr>
              <w:keepNext/>
              <w:keepLines/>
              <w:jc w:val="right"/>
              <w:rPr>
                <w:rFonts w:asciiTheme="majorHAnsi" w:hAnsiTheme="majorHAnsi" w:cstheme="majorHAnsi"/>
                <w:sz w:val="20"/>
                <w:szCs w:val="20"/>
              </w:rPr>
            </w:pPr>
            <w:r w:rsidRPr="00642527">
              <w:rPr>
                <w:rFonts w:asciiTheme="majorHAnsi" w:hAnsiTheme="majorHAnsi" w:cstheme="majorHAnsi"/>
                <w:sz w:val="20"/>
                <w:szCs w:val="20"/>
              </w:rPr>
              <w:t>108174.94</w:t>
            </w:r>
            <w:r>
              <w:rPr>
                <w:rFonts w:asciiTheme="majorHAnsi" w:hAnsiTheme="majorHAnsi" w:cstheme="majorHAnsi"/>
                <w:sz w:val="20"/>
                <w:szCs w:val="20"/>
              </w:rPr>
              <w:t xml:space="preserve"> </w:t>
            </w:r>
            <w:r w:rsidRPr="00642527">
              <w:rPr>
                <w:rFonts w:asciiTheme="majorHAnsi" w:hAnsiTheme="majorHAnsi" w:cstheme="majorHAnsi"/>
                <w:sz w:val="20"/>
                <w:szCs w:val="20"/>
              </w:rPr>
              <w:t>k</w:t>
            </w:r>
          </w:p>
        </w:tc>
        <w:tc>
          <w:tcPr>
            <w:tcW w:w="1440" w:type="dxa"/>
            <w:tcBorders>
              <w:left w:val="nil"/>
            </w:tcBorders>
            <w:shd w:val="clear" w:color="auto" w:fill="auto"/>
          </w:tcPr>
          <w:p w14:paraId="33B52E1D" w14:textId="78EFADAA" w:rsidR="00642527" w:rsidRPr="00642527" w:rsidRDefault="00642527" w:rsidP="00642527">
            <w:pPr>
              <w:keepNext/>
              <w:keepLines/>
              <w:jc w:val="right"/>
              <w:rPr>
                <w:rFonts w:asciiTheme="majorHAnsi" w:hAnsiTheme="majorHAnsi" w:cstheme="majorHAnsi"/>
                <w:sz w:val="20"/>
                <w:szCs w:val="20"/>
              </w:rPr>
            </w:pPr>
          </w:p>
        </w:tc>
      </w:tr>
      <w:tr w:rsidR="00642527" w:rsidRPr="00CF3AE8" w14:paraId="335FFA5C" w14:textId="77777777" w:rsidTr="00642527">
        <w:trPr>
          <w:trHeight w:val="288"/>
          <w:jc w:val="center"/>
        </w:trPr>
        <w:tc>
          <w:tcPr>
            <w:tcW w:w="2070" w:type="dxa"/>
            <w:tcBorders>
              <w:right w:val="single" w:sz="2" w:space="0" w:color="7F7F7F" w:themeColor="text1" w:themeTint="80"/>
            </w:tcBorders>
            <w:shd w:val="clear" w:color="auto" w:fill="auto"/>
          </w:tcPr>
          <w:p w14:paraId="1F1743A9" w14:textId="5638EDD7" w:rsidR="00642527" w:rsidRPr="00642527" w:rsidRDefault="00642527" w:rsidP="00642527">
            <w:pPr>
              <w:keepNext/>
              <w:keepLines/>
              <w:jc w:val="center"/>
              <w:rPr>
                <w:rFonts w:asciiTheme="majorHAnsi" w:hAnsiTheme="majorHAnsi" w:cstheme="majorHAnsi"/>
                <w:sz w:val="20"/>
                <w:szCs w:val="20"/>
              </w:rPr>
            </w:pPr>
            <w:r w:rsidRPr="00642527">
              <w:rPr>
                <w:rFonts w:asciiTheme="majorHAnsi" w:hAnsiTheme="majorHAnsi" w:cstheme="majorHAnsi"/>
                <w:sz w:val="20"/>
                <w:szCs w:val="20"/>
              </w:rPr>
              <w:t>RC4</w:t>
            </w:r>
          </w:p>
        </w:tc>
        <w:tc>
          <w:tcPr>
            <w:tcW w:w="2340" w:type="dxa"/>
            <w:tcBorders>
              <w:left w:val="single" w:sz="2" w:space="0" w:color="7F7F7F" w:themeColor="text1" w:themeTint="80"/>
            </w:tcBorders>
            <w:shd w:val="clear" w:color="auto" w:fill="auto"/>
          </w:tcPr>
          <w:p w14:paraId="53CC2480" w14:textId="1E97197C" w:rsidR="00642527" w:rsidRPr="00642527" w:rsidRDefault="00642527" w:rsidP="00642527">
            <w:pPr>
              <w:keepNext/>
              <w:keepLines/>
              <w:jc w:val="right"/>
              <w:rPr>
                <w:rFonts w:asciiTheme="majorHAnsi" w:hAnsiTheme="majorHAnsi" w:cstheme="majorHAnsi"/>
                <w:sz w:val="20"/>
                <w:szCs w:val="20"/>
              </w:rPr>
            </w:pPr>
            <w:r w:rsidRPr="00642527">
              <w:rPr>
                <w:rFonts w:asciiTheme="majorHAnsi" w:hAnsiTheme="majorHAnsi" w:cstheme="majorHAnsi"/>
                <w:sz w:val="20"/>
                <w:szCs w:val="20"/>
              </w:rPr>
              <w:t>1044087.17</w:t>
            </w:r>
            <w:r>
              <w:rPr>
                <w:rFonts w:asciiTheme="majorHAnsi" w:hAnsiTheme="majorHAnsi" w:cstheme="majorHAnsi"/>
                <w:sz w:val="20"/>
                <w:szCs w:val="20"/>
              </w:rPr>
              <w:t xml:space="preserve"> </w:t>
            </w:r>
            <w:r w:rsidRPr="00642527">
              <w:rPr>
                <w:rFonts w:asciiTheme="majorHAnsi" w:hAnsiTheme="majorHAnsi" w:cstheme="majorHAnsi"/>
                <w:sz w:val="20"/>
                <w:szCs w:val="20"/>
              </w:rPr>
              <w:t>k</w:t>
            </w:r>
          </w:p>
        </w:tc>
        <w:tc>
          <w:tcPr>
            <w:tcW w:w="1440" w:type="dxa"/>
            <w:tcBorders>
              <w:left w:val="nil"/>
            </w:tcBorders>
            <w:shd w:val="clear" w:color="auto" w:fill="auto"/>
          </w:tcPr>
          <w:p w14:paraId="5A8B76F8" w14:textId="54D39370" w:rsidR="00642527" w:rsidRPr="00642527" w:rsidRDefault="00642527" w:rsidP="00642527">
            <w:pPr>
              <w:keepNext/>
              <w:keepLines/>
              <w:jc w:val="right"/>
              <w:rPr>
                <w:rFonts w:asciiTheme="majorHAnsi" w:hAnsiTheme="majorHAnsi" w:cstheme="majorHAnsi"/>
                <w:sz w:val="20"/>
                <w:szCs w:val="20"/>
              </w:rPr>
            </w:pPr>
          </w:p>
        </w:tc>
      </w:tr>
      <w:bookmarkEnd w:id="1"/>
    </w:tbl>
    <w:p w14:paraId="478324FC" w14:textId="77777777" w:rsidR="00642527" w:rsidRDefault="00642527" w:rsidP="00642527">
      <w:pPr>
        <w:spacing w:after="200" w:line="240" w:lineRule="auto"/>
        <w:jc w:val="center"/>
        <w:textAlignment w:val="center"/>
        <w:rPr>
          <w:rFonts w:ascii="Calibri" w:eastAsia="Times New Roman" w:hAnsi="Calibri" w:cs="Calibri"/>
          <w:kern w:val="0"/>
          <w14:ligatures w14:val="none"/>
        </w:rPr>
      </w:pPr>
    </w:p>
    <w:p w14:paraId="14D51176" w14:textId="6195B665" w:rsidR="005A14FE" w:rsidRPr="005A14FE" w:rsidRDefault="005A14FE" w:rsidP="00642527">
      <w:pPr>
        <w:spacing w:after="200" w:line="240" w:lineRule="auto"/>
        <w:jc w:val="center"/>
        <w:textAlignment w:val="center"/>
        <w:rPr>
          <w:rFonts w:ascii="Calibri" w:eastAsia="Times New Roman" w:hAnsi="Calibri" w:cs="Calibri"/>
          <w:kern w:val="0"/>
          <w14:ligatures w14:val="none"/>
        </w:rPr>
      </w:pPr>
      <w:r>
        <w:rPr>
          <w:noProof/>
        </w:rPr>
        <w:lastRenderedPageBreak/>
        <w:drawing>
          <wp:inline distT="0" distB="0" distL="0" distR="0" wp14:anchorId="08ACC9DD" wp14:editId="0E7B530E">
            <wp:extent cx="5943600" cy="3375025"/>
            <wp:effectExtent l="0" t="0" r="0" b="0"/>
            <wp:docPr id="1116939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39125" name="Picture 1" descr="A screenshot of a computer program&#10;&#10;Description automatically generated"/>
                    <pic:cNvPicPr/>
                  </pic:nvPicPr>
                  <pic:blipFill>
                    <a:blip r:embed="rId12"/>
                    <a:stretch>
                      <a:fillRect/>
                    </a:stretch>
                  </pic:blipFill>
                  <pic:spPr>
                    <a:xfrm>
                      <a:off x="0" y="0"/>
                      <a:ext cx="5943600" cy="3375025"/>
                    </a:xfrm>
                    <a:prstGeom prst="rect">
                      <a:avLst/>
                    </a:prstGeom>
                  </pic:spPr>
                </pic:pic>
              </a:graphicData>
            </a:graphic>
          </wp:inline>
        </w:drawing>
      </w:r>
    </w:p>
    <w:p w14:paraId="052B4440" w14:textId="3E942735" w:rsidR="00B94408" w:rsidRPr="004337A7" w:rsidRDefault="00B94408" w:rsidP="004337A7">
      <w:pPr>
        <w:pStyle w:val="Heading1"/>
        <w:pBdr>
          <w:bottom w:val="single" w:sz="4" w:space="1" w:color="auto"/>
        </w:pBdr>
        <w:spacing w:before="480" w:after="240" w:line="300" w:lineRule="auto"/>
        <w:rPr>
          <w:rFonts w:ascii="Times New Roman" w:hAnsi="Times New Roman" w:cs="Times New Roman"/>
          <w:smallCaps/>
          <w:color w:val="auto"/>
          <w:kern w:val="0"/>
          <w:sz w:val="22"/>
          <w:szCs w:val="22"/>
          <w14:ligatures w14:val="none"/>
        </w:rPr>
      </w:pPr>
      <w:r w:rsidRPr="00642527">
        <w:rPr>
          <w:rFonts w:ascii="Times New Roman" w:hAnsi="Times New Roman" w:cs="Times New Roman"/>
          <w:b/>
          <w:bCs/>
          <w:smallCaps/>
          <w:color w:val="auto"/>
          <w:kern w:val="0"/>
          <w:sz w:val="22"/>
          <w:szCs w:val="22"/>
          <w14:ligatures w14:val="none"/>
        </w:rPr>
        <w:t>LAB 3</w:t>
      </w:r>
      <w:r w:rsidR="004337A7">
        <w:rPr>
          <w:rFonts w:ascii="Times New Roman" w:hAnsi="Times New Roman" w:cs="Times New Roman"/>
          <w:b/>
          <w:bCs/>
          <w:smallCaps/>
          <w:color w:val="auto"/>
          <w:kern w:val="0"/>
          <w:sz w:val="22"/>
          <w:szCs w:val="22"/>
          <w14:ligatures w14:val="none"/>
        </w:rPr>
        <w:t xml:space="preserve"> </w:t>
      </w:r>
      <w:r w:rsidR="004337A7" w:rsidRPr="004337A7">
        <w:rPr>
          <w:rFonts w:ascii="Times New Roman" w:hAnsi="Times New Roman" w:cs="Times New Roman"/>
          <w:smallCaps/>
          <w:color w:val="auto"/>
          <w:kern w:val="0"/>
          <w:sz w:val="22"/>
          <w:szCs w:val="22"/>
          <w14:ligatures w14:val="none"/>
        </w:rPr>
        <w:t xml:space="preserve">- </w:t>
      </w:r>
      <w:r w:rsidR="004337A7" w:rsidRPr="004337A7">
        <w:rPr>
          <w:rFonts w:ascii="Times New Roman" w:hAnsi="Times New Roman" w:cs="Times New Roman"/>
          <w:smallCaps/>
          <w:color w:val="auto"/>
          <w:kern w:val="0"/>
          <w:sz w:val="22"/>
          <w:szCs w:val="22"/>
          <w14:ligatures w14:val="none"/>
        </w:rPr>
        <w:t xml:space="preserve">Send </w:t>
      </w:r>
      <w:r w:rsidR="004337A7" w:rsidRPr="004337A7">
        <w:rPr>
          <w:rFonts w:ascii="Times New Roman" w:hAnsi="Times New Roman" w:cs="Times New Roman"/>
          <w:smallCaps/>
          <w:color w:val="auto"/>
          <w:kern w:val="0"/>
          <w:sz w:val="22"/>
          <w:szCs w:val="22"/>
          <w14:ligatures w14:val="none"/>
        </w:rPr>
        <w:t xml:space="preserve">and </w:t>
      </w:r>
      <w:r w:rsidR="004337A7" w:rsidRPr="004337A7">
        <w:rPr>
          <w:rFonts w:ascii="Times New Roman" w:hAnsi="Times New Roman" w:cs="Times New Roman"/>
          <w:smallCaps/>
          <w:color w:val="auto"/>
          <w:kern w:val="0"/>
          <w:sz w:val="22"/>
          <w:szCs w:val="22"/>
          <w14:ligatures w14:val="none"/>
        </w:rPr>
        <w:t>Receive a File through a Socket Connection</w:t>
      </w:r>
    </w:p>
    <w:p w14:paraId="1D1E448C" w14:textId="77777777" w:rsidR="00986C3E" w:rsidRPr="00642527" w:rsidRDefault="00986C3E" w:rsidP="00D74803">
      <w:pPr>
        <w:pStyle w:val="Heading2"/>
        <w:numPr>
          <w:ilvl w:val="0"/>
          <w:numId w:val="16"/>
        </w:numPr>
        <w:shd w:val="clear" w:color="auto" w:fill="F3F3FF"/>
        <w:tabs>
          <w:tab w:val="clear" w:pos="720"/>
        </w:tabs>
        <w:spacing w:before="36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t xml:space="preserve">(5 pts) Check the source code, </w:t>
      </w:r>
      <w:proofErr w:type="spellStart"/>
      <w:r w:rsidRPr="00642527">
        <w:rPr>
          <w:rFonts w:eastAsia="Times New Roman" w:cstheme="majorHAnsi"/>
          <w:color w:val="auto"/>
          <w:kern w:val="0"/>
          <w:sz w:val="20"/>
          <w:szCs w:val="20"/>
          <w14:ligatures w14:val="none"/>
        </w:rPr>
        <w:t>client.c</w:t>
      </w:r>
      <w:proofErr w:type="spellEnd"/>
      <w:r w:rsidRPr="00642527">
        <w:rPr>
          <w:rFonts w:eastAsia="Times New Roman" w:cstheme="majorHAnsi"/>
          <w:color w:val="auto"/>
          <w:kern w:val="0"/>
          <w:sz w:val="20"/>
          <w:szCs w:val="20"/>
          <w14:ligatures w14:val="none"/>
        </w:rPr>
        <w:t xml:space="preserve"> and </w:t>
      </w:r>
      <w:proofErr w:type="spellStart"/>
      <w:r w:rsidRPr="00642527">
        <w:rPr>
          <w:rFonts w:eastAsia="Times New Roman" w:cstheme="majorHAnsi"/>
          <w:color w:val="auto"/>
          <w:kern w:val="0"/>
          <w:sz w:val="20"/>
          <w:szCs w:val="20"/>
          <w14:ligatures w14:val="none"/>
        </w:rPr>
        <w:t>server.c</w:t>
      </w:r>
      <w:proofErr w:type="spellEnd"/>
      <w:r w:rsidRPr="00642527">
        <w:rPr>
          <w:rFonts w:eastAsia="Times New Roman" w:cstheme="majorHAnsi"/>
          <w:color w:val="auto"/>
          <w:kern w:val="0"/>
          <w:sz w:val="20"/>
          <w:szCs w:val="20"/>
          <w14:ligatures w14:val="none"/>
        </w:rPr>
        <w:t xml:space="preserve">. Describe the differences of the implementation on the client side and the server side. </w:t>
      </w:r>
    </w:p>
    <w:p w14:paraId="0E96AA87" w14:textId="2BF7314B" w:rsidR="000E3B77" w:rsidRPr="005D1840" w:rsidRDefault="000E3B77" w:rsidP="005D1840">
      <w:pPr>
        <w:shd w:val="clear" w:color="auto" w:fill="FFFFFF"/>
        <w:spacing w:before="100" w:after="200"/>
        <w:ind w:left="720" w:right="720"/>
        <w:rPr>
          <w:rFonts w:ascii="Times New Roman" w:eastAsia="Times New Roman" w:hAnsi="Times New Roman" w:cs="Times New Roman"/>
          <w:kern w:val="0"/>
          <w:sz w:val="24"/>
          <w:szCs w:val="24"/>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For this socket communication, </w:t>
      </w:r>
      <w:proofErr w:type="spellStart"/>
      <w:r w:rsidRPr="00CC530A">
        <w:rPr>
          <w:rFonts w:ascii="Courier New" w:eastAsia="Times New Roman" w:hAnsi="Courier New" w:cs="Courier New"/>
          <w:color w:val="000000"/>
          <w:kern w:val="0"/>
          <w:sz w:val="18"/>
          <w:szCs w:val="18"/>
          <w14:ligatures w14:val="none"/>
        </w:rPr>
        <w:t>client</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handles the client-side connection process. It initiates a connection to the user-specified host and port, or default</w:t>
      </w:r>
      <w:r w:rsidR="005D1840">
        <w:rPr>
          <w:rFonts w:asciiTheme="majorHAnsi" w:eastAsiaTheme="majorEastAsia" w:hAnsiTheme="majorHAnsi" w:cstheme="majorBidi"/>
          <w:color w:val="404040" w:themeColor="text1" w:themeTint="BF"/>
          <w:kern w:val="0"/>
          <w:sz w:val="20"/>
          <w:szCs w:val="20"/>
          <w14:ligatures w14:val="none"/>
        </w:rPr>
        <w:t>s</w:t>
      </w:r>
      <w:r w:rsidRPr="00642527">
        <w:rPr>
          <w:rFonts w:asciiTheme="majorHAnsi" w:eastAsiaTheme="majorEastAsia" w:hAnsiTheme="majorHAnsi" w:cstheme="majorBidi"/>
          <w:color w:val="404040" w:themeColor="text1" w:themeTint="BF"/>
          <w:kern w:val="0"/>
          <w:sz w:val="20"/>
          <w:szCs w:val="20"/>
          <w14:ligatures w14:val="none"/>
        </w:rPr>
        <w:t xml:space="preserve"> to port 3456 if none is provided. Then it establishes a connection to the designated port and IP using the </w:t>
      </w:r>
      <w:proofErr w:type="gramStart"/>
      <w:r w:rsidR="005D1840" w:rsidRPr="00CC530A">
        <w:rPr>
          <w:rFonts w:ascii="Courier New" w:eastAsia="Times New Roman" w:hAnsi="Courier New" w:cs="Courier New"/>
          <w:color w:val="000000"/>
          <w:kern w:val="0"/>
          <w:sz w:val="18"/>
          <w:szCs w:val="18"/>
          <w14:ligatures w14:val="none"/>
        </w:rPr>
        <w:t>connect</w:t>
      </w:r>
      <w:r w:rsidR="005D1840" w:rsidRPr="00CC530A">
        <w:rPr>
          <w:rFonts w:ascii="Courier New" w:eastAsia="Times New Roman" w:hAnsi="Courier New" w:cs="Courier New"/>
          <w:b/>
          <w:bCs/>
          <w:color w:val="000080"/>
          <w:kern w:val="0"/>
          <w:sz w:val="18"/>
          <w:szCs w:val="18"/>
          <w14:ligatures w14:val="none"/>
        </w:rPr>
        <w:t>(</w:t>
      </w:r>
      <w:proofErr w:type="gramEnd"/>
      <w:r w:rsidR="005D1840"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function, where it subsequently reads the user-specified plaintext file. By parsing and printing the file 8 characters at a time, it </w:t>
      </w:r>
      <w:proofErr w:type="gramStart"/>
      <w:r w:rsidRPr="00642527">
        <w:rPr>
          <w:rFonts w:asciiTheme="majorHAnsi" w:eastAsiaTheme="majorEastAsia" w:hAnsiTheme="majorHAnsi" w:cstheme="majorBidi"/>
          <w:color w:val="404040" w:themeColor="text1" w:themeTint="BF"/>
          <w:kern w:val="0"/>
          <w:sz w:val="20"/>
          <w:szCs w:val="20"/>
          <w14:ligatures w14:val="none"/>
        </w:rPr>
        <w:t>is able to</w:t>
      </w:r>
      <w:proofErr w:type="gramEnd"/>
      <w:r w:rsidRPr="00642527">
        <w:rPr>
          <w:rFonts w:asciiTheme="majorHAnsi" w:eastAsiaTheme="majorEastAsia" w:hAnsiTheme="majorHAnsi" w:cstheme="majorBidi"/>
          <w:color w:val="404040" w:themeColor="text1" w:themeTint="BF"/>
          <w:kern w:val="0"/>
          <w:sz w:val="20"/>
          <w:szCs w:val="20"/>
          <w14:ligatures w14:val="none"/>
        </w:rPr>
        <w:t xml:space="preserve"> send the contents to the server in chunks until reaching the end of the file (EOF). Upon completion, the client closes both the plaintext file and the socket. The execution of </w:t>
      </w:r>
      <w:proofErr w:type="spellStart"/>
      <w:r w:rsidRPr="00642527">
        <w:rPr>
          <w:rFonts w:asciiTheme="majorHAnsi" w:eastAsiaTheme="majorEastAsia" w:hAnsiTheme="majorHAnsi" w:cstheme="majorBidi"/>
          <w:color w:val="404040" w:themeColor="text1" w:themeTint="BF"/>
          <w:kern w:val="0"/>
          <w:sz w:val="20"/>
          <w:szCs w:val="20"/>
          <w14:ligatures w14:val="none"/>
        </w:rPr>
        <w:t>client.c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concludes upon successful transmission of the plaintext file.</w:t>
      </w:r>
    </w:p>
    <w:p w14:paraId="4518B816" w14:textId="3A75493E" w:rsidR="000E3B77" w:rsidRPr="00642527" w:rsidRDefault="000E3B77" w:rsidP="0064252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On the server side, </w:t>
      </w:r>
      <w:proofErr w:type="spellStart"/>
      <w:r w:rsidRPr="00CC530A">
        <w:rPr>
          <w:rFonts w:ascii="Courier New" w:eastAsia="Times New Roman" w:hAnsi="Courier New" w:cs="Courier New"/>
          <w:color w:val="000000"/>
          <w:kern w:val="0"/>
          <w:sz w:val="18"/>
          <w:szCs w:val="18"/>
          <w14:ligatures w14:val="none"/>
        </w:rPr>
        <w:t>server</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handles the configuration of the specified port, or default</w:t>
      </w:r>
      <w:r w:rsidR="005D1840">
        <w:rPr>
          <w:rFonts w:asciiTheme="majorHAnsi" w:eastAsiaTheme="majorEastAsia" w:hAnsiTheme="majorHAnsi" w:cstheme="majorBidi"/>
          <w:color w:val="404040" w:themeColor="text1" w:themeTint="BF"/>
          <w:kern w:val="0"/>
          <w:sz w:val="20"/>
          <w:szCs w:val="20"/>
          <w14:ligatures w14:val="none"/>
        </w:rPr>
        <w:t xml:space="preserve">s </w:t>
      </w:r>
      <w:r w:rsidRPr="00642527">
        <w:rPr>
          <w:rFonts w:asciiTheme="majorHAnsi" w:eastAsiaTheme="majorEastAsia" w:hAnsiTheme="majorHAnsi" w:cstheme="majorBidi"/>
          <w:color w:val="404040" w:themeColor="text1" w:themeTint="BF"/>
          <w:kern w:val="0"/>
          <w:sz w:val="20"/>
          <w:szCs w:val="20"/>
          <w14:ligatures w14:val="none"/>
        </w:rPr>
        <w:t xml:space="preserve">to port 3456 if none is provided. However, unlike the client, the server employs </w:t>
      </w:r>
      <w:proofErr w:type="gramStart"/>
      <w:r w:rsidRPr="00CC530A">
        <w:rPr>
          <w:rFonts w:ascii="Courier New" w:eastAsia="Times New Roman" w:hAnsi="Courier New" w:cs="Courier New"/>
          <w:color w:val="000000"/>
          <w:kern w:val="0"/>
          <w:sz w:val="18"/>
          <w:szCs w:val="18"/>
          <w14:ligatures w14:val="none"/>
        </w:rPr>
        <w:t>bind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and </w:t>
      </w:r>
      <w:r w:rsidRPr="00CC530A">
        <w:rPr>
          <w:rFonts w:ascii="Courier New" w:eastAsia="Times New Roman" w:hAnsi="Courier New" w:cs="Courier New"/>
          <w:color w:val="000000"/>
          <w:kern w:val="0"/>
          <w:sz w:val="18"/>
          <w:szCs w:val="18"/>
          <w14:ligatures w14:val="none"/>
        </w:rPr>
        <w:t>listen</w:t>
      </w:r>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functions after socket creation instead of </w:t>
      </w:r>
      <w:r w:rsidRPr="00CC530A">
        <w:rPr>
          <w:rFonts w:ascii="Courier New" w:eastAsia="Times New Roman" w:hAnsi="Courier New" w:cs="Courier New"/>
          <w:color w:val="000000"/>
          <w:kern w:val="0"/>
          <w:sz w:val="18"/>
          <w:szCs w:val="18"/>
          <w14:ligatures w14:val="none"/>
        </w:rPr>
        <w:t>connect</w:t>
      </w:r>
      <w:r w:rsidRPr="00CC530A">
        <w:rPr>
          <w:rFonts w:ascii="Courier New" w:eastAsia="Times New Roman" w:hAnsi="Courier New" w:cs="Courier New"/>
          <w:b/>
          <w:bCs/>
          <w:color w:val="000080"/>
          <w:kern w:val="0"/>
          <w:sz w:val="18"/>
          <w:szCs w:val="18"/>
          <w14:ligatures w14:val="none"/>
        </w:rPr>
        <w:t>()</w:t>
      </w:r>
      <w:r w:rsidRPr="00CC530A">
        <w:rPr>
          <w:rFonts w:asciiTheme="majorHAnsi" w:eastAsiaTheme="majorEastAsia" w:hAnsiTheme="majorHAnsi" w:cstheme="majorBidi"/>
          <w:color w:val="404040" w:themeColor="text1" w:themeTint="BF"/>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The </w:t>
      </w:r>
      <w:proofErr w:type="gramStart"/>
      <w:r w:rsidRPr="00CC530A">
        <w:rPr>
          <w:rFonts w:ascii="Courier New" w:eastAsia="Times New Roman" w:hAnsi="Courier New" w:cs="Courier New"/>
          <w:color w:val="000000"/>
          <w:kern w:val="0"/>
          <w:sz w:val="18"/>
          <w:szCs w:val="18"/>
          <w14:ligatures w14:val="none"/>
        </w:rPr>
        <w:t>bind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function associates the socket with the specified port and signals the OS to accept incoming connections. Then by entering an infinite loop, the server continuously listens for new connections and calls </w:t>
      </w:r>
      <w:proofErr w:type="gramStart"/>
      <w:r w:rsidRPr="00CC530A">
        <w:rPr>
          <w:rFonts w:ascii="Courier New" w:eastAsia="Times New Roman" w:hAnsi="Courier New" w:cs="Courier New"/>
          <w:color w:val="000000"/>
          <w:kern w:val="0"/>
          <w:sz w:val="18"/>
          <w:szCs w:val="18"/>
          <w14:ligatures w14:val="none"/>
        </w:rPr>
        <w:t>accept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whenever a client attempts to connect. Upon success, it creates a unique identifier (</w:t>
      </w:r>
      <w:proofErr w:type="spellStart"/>
      <w:r w:rsidRPr="00CC530A">
        <w:rPr>
          <w:rFonts w:ascii="Courier New" w:eastAsia="Times New Roman" w:hAnsi="Courier New" w:cs="Courier New"/>
          <w:color w:val="000000"/>
          <w:kern w:val="0"/>
          <w:sz w:val="18"/>
          <w:szCs w:val="18"/>
          <w14:ligatures w14:val="none"/>
        </w:rPr>
        <w:t>new_fd</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for the created socket and forks a child process to handle the communication separately - which leaves the parent free to continue accepting connections. The child process </w:t>
      </w:r>
      <w:proofErr w:type="gramStart"/>
      <w:r w:rsidR="00CC530A" w:rsidRPr="00642527">
        <w:rPr>
          <w:rFonts w:asciiTheme="majorHAnsi" w:eastAsiaTheme="majorEastAsia" w:hAnsiTheme="majorHAnsi" w:cstheme="majorBidi"/>
          <w:color w:val="404040" w:themeColor="text1" w:themeTint="BF"/>
          <w:kern w:val="0"/>
          <w:sz w:val="20"/>
          <w:szCs w:val="20"/>
          <w14:ligatures w14:val="none"/>
        </w:rPr>
        <w:t>continues</w:t>
      </w:r>
      <w:r w:rsidRPr="00642527">
        <w:rPr>
          <w:rFonts w:asciiTheme="majorHAnsi" w:eastAsiaTheme="majorEastAsia" w:hAnsiTheme="majorHAnsi" w:cstheme="majorBidi"/>
          <w:color w:val="404040" w:themeColor="text1" w:themeTint="BF"/>
          <w:kern w:val="0"/>
          <w:sz w:val="20"/>
          <w:szCs w:val="20"/>
          <w14:ligatures w14:val="none"/>
        </w:rPr>
        <w:t xml:space="preserve"> </w:t>
      </w:r>
      <w:r w:rsidR="00CC530A">
        <w:rPr>
          <w:rFonts w:asciiTheme="majorHAnsi" w:eastAsiaTheme="majorEastAsia" w:hAnsiTheme="majorHAnsi" w:cstheme="majorBidi"/>
          <w:color w:val="404040" w:themeColor="text1" w:themeTint="BF"/>
          <w:kern w:val="0"/>
          <w:sz w:val="20"/>
          <w:szCs w:val="20"/>
          <w14:ligatures w14:val="none"/>
        </w:rPr>
        <w:t>on</w:t>
      </w:r>
      <w:proofErr w:type="gramEnd"/>
      <w:r w:rsidR="00CC530A">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to receive data from the client, displays it to the console, and then closes the associated socket. The execution of </w:t>
      </w:r>
      <w:proofErr w:type="spellStart"/>
      <w:r w:rsidR="00CC530A" w:rsidRPr="00CC530A">
        <w:rPr>
          <w:rFonts w:ascii="Courier New" w:eastAsia="Times New Roman" w:hAnsi="Courier New" w:cs="Courier New"/>
          <w:color w:val="000000"/>
          <w:kern w:val="0"/>
          <w:sz w:val="18"/>
          <w:szCs w:val="18"/>
          <w14:ligatures w14:val="none"/>
        </w:rPr>
        <w:t>server</w:t>
      </w:r>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concludes upon user intervention.</w:t>
      </w:r>
    </w:p>
    <w:p w14:paraId="0B426E85" w14:textId="2A7C012E" w:rsidR="000E3B77" w:rsidRPr="005D1840" w:rsidRDefault="000E3B77" w:rsidP="005D1840">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While both </w:t>
      </w:r>
      <w:proofErr w:type="spellStart"/>
      <w:proofErr w:type="gramStart"/>
      <w:r w:rsidR="00CC530A" w:rsidRPr="00CC530A">
        <w:rPr>
          <w:rFonts w:ascii="Courier New" w:eastAsia="Times New Roman" w:hAnsi="Courier New" w:cs="Courier New"/>
          <w:color w:val="000000"/>
          <w:kern w:val="0"/>
          <w:sz w:val="18"/>
          <w:szCs w:val="18"/>
          <w14:ligatures w14:val="none"/>
        </w:rPr>
        <w:t>client</w:t>
      </w:r>
      <w:proofErr w:type="gramEnd"/>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00CC530A" w:rsidRPr="00642527">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and </w:t>
      </w:r>
      <w:proofErr w:type="spellStart"/>
      <w:r w:rsidR="00CC530A" w:rsidRPr="00CC530A">
        <w:rPr>
          <w:rFonts w:ascii="Courier New" w:eastAsia="Times New Roman" w:hAnsi="Courier New" w:cs="Courier New"/>
          <w:color w:val="000000"/>
          <w:kern w:val="0"/>
          <w:sz w:val="18"/>
          <w:szCs w:val="18"/>
          <w14:ligatures w14:val="none"/>
        </w:rPr>
        <w:t>server</w:t>
      </w:r>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00CC530A" w:rsidRPr="00642527">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use similar socket operations for communication, their approaches to initiating and managing connections differ due to their distinct objectives. In </w:t>
      </w:r>
      <w:proofErr w:type="spellStart"/>
      <w:r w:rsidR="00CC530A" w:rsidRPr="00CC530A">
        <w:rPr>
          <w:rFonts w:ascii="Courier New" w:eastAsia="Times New Roman" w:hAnsi="Courier New" w:cs="Courier New"/>
          <w:color w:val="000000"/>
          <w:kern w:val="0"/>
          <w:sz w:val="18"/>
          <w:szCs w:val="18"/>
          <w14:ligatures w14:val="none"/>
        </w:rPr>
        <w:t>client</w:t>
      </w:r>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the </w:t>
      </w:r>
      <w:proofErr w:type="gramStart"/>
      <w:r w:rsidRPr="00CC530A">
        <w:rPr>
          <w:rFonts w:ascii="Courier New" w:eastAsia="Times New Roman" w:hAnsi="Courier New" w:cs="Courier New"/>
          <w:color w:val="000000"/>
          <w:kern w:val="0"/>
          <w:sz w:val="18"/>
          <w:szCs w:val="18"/>
          <w14:ligatures w14:val="none"/>
        </w:rPr>
        <w:t>connect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and </w:t>
      </w:r>
      <w:r w:rsidRPr="00CC530A">
        <w:rPr>
          <w:rFonts w:ascii="Courier New" w:eastAsia="Times New Roman" w:hAnsi="Courier New" w:cs="Courier New"/>
          <w:color w:val="000000"/>
          <w:kern w:val="0"/>
          <w:sz w:val="18"/>
          <w:szCs w:val="18"/>
          <w14:ligatures w14:val="none"/>
        </w:rPr>
        <w:t>send</w:t>
      </w:r>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functions are employed to establish and transmit data over an established connection. In contrast, </w:t>
      </w:r>
      <w:proofErr w:type="spellStart"/>
      <w:r w:rsidRPr="00CC530A">
        <w:rPr>
          <w:rFonts w:ascii="Courier New" w:eastAsia="Times New Roman" w:hAnsi="Courier New" w:cs="Courier New"/>
          <w:color w:val="000000"/>
          <w:kern w:val="0"/>
          <w:sz w:val="18"/>
          <w:szCs w:val="18"/>
          <w14:ligatures w14:val="none"/>
        </w:rPr>
        <w:t>server</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begins by using the </w:t>
      </w:r>
      <w:proofErr w:type="gramStart"/>
      <w:r w:rsidRPr="00CC530A">
        <w:rPr>
          <w:rFonts w:ascii="Courier New" w:eastAsia="Times New Roman" w:hAnsi="Courier New" w:cs="Courier New"/>
          <w:color w:val="000000"/>
          <w:kern w:val="0"/>
          <w:sz w:val="18"/>
          <w:szCs w:val="18"/>
          <w14:ligatures w14:val="none"/>
        </w:rPr>
        <w:t>bind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and </w:t>
      </w:r>
      <w:r w:rsidRPr="00CC530A">
        <w:rPr>
          <w:rFonts w:ascii="Courier New" w:eastAsia="Times New Roman" w:hAnsi="Courier New" w:cs="Courier New"/>
          <w:color w:val="000000"/>
          <w:kern w:val="0"/>
          <w:sz w:val="18"/>
          <w:szCs w:val="18"/>
          <w14:ligatures w14:val="none"/>
        </w:rPr>
        <w:t>listen</w:t>
      </w:r>
      <w:r w:rsidRPr="00CC530A">
        <w:rPr>
          <w:rFonts w:ascii="Courier New" w:eastAsia="Times New Roman" w:hAnsi="Courier New" w:cs="Courier New"/>
          <w:b/>
          <w:bCs/>
          <w:color w:val="000080"/>
          <w:kern w:val="0"/>
          <w:sz w:val="18"/>
          <w:szCs w:val="18"/>
          <w14:ligatures w14:val="none"/>
        </w:rPr>
        <w:t>()</w:t>
      </w:r>
      <w:r w:rsidRPr="005D1840">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functions to prepare the socket for incoming connection requests from clients. Since the client is </w:t>
      </w:r>
      <w:r w:rsidRPr="00642527">
        <w:rPr>
          <w:rFonts w:asciiTheme="majorHAnsi" w:eastAsiaTheme="majorEastAsia" w:hAnsiTheme="majorHAnsi" w:cstheme="majorBidi"/>
          <w:color w:val="404040" w:themeColor="text1" w:themeTint="BF"/>
          <w:kern w:val="0"/>
          <w:sz w:val="20"/>
          <w:szCs w:val="20"/>
          <w14:ligatures w14:val="none"/>
        </w:rPr>
        <w:lastRenderedPageBreak/>
        <w:t xml:space="preserve">acting as the initiator of the connection, the server uses these functions to listen for incoming connections on a specific port. Therefore, while each program handles network communication, </w:t>
      </w:r>
      <w:proofErr w:type="spellStart"/>
      <w:r w:rsidRPr="00CC530A">
        <w:rPr>
          <w:rFonts w:ascii="Courier New" w:eastAsia="Times New Roman" w:hAnsi="Courier New" w:cs="Courier New"/>
          <w:color w:val="000000"/>
          <w:kern w:val="0"/>
          <w:sz w:val="18"/>
          <w:szCs w:val="18"/>
          <w14:ligatures w14:val="none"/>
        </w:rPr>
        <w:t>client</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CC530A">
        <w:rPr>
          <w:rFonts w:asciiTheme="majorHAnsi" w:eastAsiaTheme="majorEastAsia" w:hAnsiTheme="majorHAnsi" w:cstheme="majorBidi"/>
          <w:color w:val="404040" w:themeColor="text1" w:themeTint="BF"/>
          <w:kern w:val="0"/>
          <w:sz w:val="18"/>
          <w:szCs w:val="18"/>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focuses on connections establishment and data transmission, while </w:t>
      </w:r>
      <w:proofErr w:type="spellStart"/>
      <w:r w:rsidRPr="00CC530A">
        <w:rPr>
          <w:rFonts w:ascii="Courier New" w:eastAsia="Times New Roman" w:hAnsi="Courier New" w:cs="Courier New"/>
          <w:color w:val="000000"/>
          <w:kern w:val="0"/>
          <w:sz w:val="18"/>
          <w:szCs w:val="18"/>
          <w14:ligatures w14:val="none"/>
        </w:rPr>
        <w:t>server</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focuses on reception and acceptance of incoming connections.</w:t>
      </w:r>
    </w:p>
    <w:p w14:paraId="2D388028" w14:textId="77777777" w:rsidR="00986C3E" w:rsidRPr="005D1840" w:rsidRDefault="00986C3E" w:rsidP="00D74803">
      <w:pPr>
        <w:pStyle w:val="Heading2"/>
        <w:numPr>
          <w:ilvl w:val="0"/>
          <w:numId w:val="16"/>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5D1840">
        <w:rPr>
          <w:rFonts w:eastAsia="Times New Roman" w:cstheme="majorHAnsi"/>
          <w:color w:val="auto"/>
          <w:kern w:val="0"/>
          <w:sz w:val="20"/>
          <w:szCs w:val="20"/>
          <w14:ligatures w14:val="none"/>
        </w:rPr>
        <w:t>(5pts) What is a port in an operating system? What are the differences between a TCP port and UDP port?</w:t>
      </w:r>
    </w:p>
    <w:p w14:paraId="6051DE7F" w14:textId="6CB8FA1F" w:rsidR="00EF4B57" w:rsidRPr="005D1840" w:rsidRDefault="00EF4B57" w:rsidP="005D1840">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5D1840">
        <w:rPr>
          <w:rFonts w:asciiTheme="majorHAnsi" w:eastAsiaTheme="majorEastAsia" w:hAnsiTheme="majorHAnsi" w:cstheme="majorBidi"/>
          <w:color w:val="404040" w:themeColor="text1" w:themeTint="BF"/>
          <w:kern w:val="0"/>
          <w:sz w:val="20"/>
          <w:szCs w:val="20"/>
          <w14:ligatures w14:val="none"/>
        </w:rPr>
        <w:t xml:space="preserve">Operating system ports are conceptual entities that </w:t>
      </w:r>
      <w:r w:rsidR="00CC530A" w:rsidRPr="005D1840">
        <w:rPr>
          <w:rFonts w:asciiTheme="majorHAnsi" w:eastAsiaTheme="majorEastAsia" w:hAnsiTheme="majorHAnsi" w:cstheme="majorBidi"/>
          <w:color w:val="404040" w:themeColor="text1" w:themeTint="BF"/>
          <w:kern w:val="0"/>
          <w:sz w:val="20"/>
          <w:szCs w:val="20"/>
          <w14:ligatures w14:val="none"/>
        </w:rPr>
        <w:t>facilitate</w:t>
      </w:r>
      <w:r w:rsidRPr="005D1840">
        <w:rPr>
          <w:rFonts w:asciiTheme="majorHAnsi" w:eastAsiaTheme="majorEastAsia" w:hAnsiTheme="majorHAnsi" w:cstheme="majorBidi"/>
          <w:color w:val="404040" w:themeColor="text1" w:themeTint="BF"/>
          <w:kern w:val="0"/>
          <w:sz w:val="20"/>
          <w:szCs w:val="20"/>
          <w14:ligatures w14:val="none"/>
        </w:rPr>
        <w:t xml:space="preserve"> communication between network applications and services. In the context of the transport layer, such as TCP and UDP, ports are vital as they enable the OS to </w:t>
      </w:r>
      <w:proofErr w:type="gramStart"/>
      <w:r w:rsidRPr="005D1840">
        <w:rPr>
          <w:rFonts w:asciiTheme="majorHAnsi" w:eastAsiaTheme="majorEastAsia" w:hAnsiTheme="majorHAnsi" w:cstheme="majorBidi"/>
          <w:color w:val="404040" w:themeColor="text1" w:themeTint="BF"/>
          <w:kern w:val="0"/>
          <w:sz w:val="20"/>
          <w:szCs w:val="20"/>
          <w14:ligatures w14:val="none"/>
        </w:rPr>
        <w:t>accurately and efficiently route traffic</w:t>
      </w:r>
      <w:proofErr w:type="gramEnd"/>
      <w:r w:rsidRPr="005D1840">
        <w:rPr>
          <w:rFonts w:asciiTheme="majorHAnsi" w:eastAsiaTheme="majorEastAsia" w:hAnsiTheme="majorHAnsi" w:cstheme="majorBidi"/>
          <w:color w:val="404040" w:themeColor="text1" w:themeTint="BF"/>
          <w:kern w:val="0"/>
          <w:sz w:val="20"/>
          <w:szCs w:val="20"/>
          <w14:ligatures w14:val="none"/>
        </w:rPr>
        <w:t xml:space="preserve"> to its intended destination. The primary difference between TCP and UDP lies in their </w:t>
      </w:r>
      <w:r w:rsidR="00CC530A" w:rsidRPr="005D1840">
        <w:rPr>
          <w:rFonts w:asciiTheme="majorHAnsi" w:eastAsiaTheme="majorEastAsia" w:hAnsiTheme="majorHAnsi" w:cstheme="majorBidi"/>
          <w:color w:val="404040" w:themeColor="text1" w:themeTint="BF"/>
          <w:kern w:val="0"/>
          <w:sz w:val="20"/>
          <w:szCs w:val="20"/>
          <w14:ligatures w14:val="none"/>
        </w:rPr>
        <w:t>prioritization</w:t>
      </w:r>
      <w:r w:rsidRPr="005D1840">
        <w:rPr>
          <w:rFonts w:asciiTheme="majorHAnsi" w:eastAsiaTheme="majorEastAsia" w:hAnsiTheme="majorHAnsi" w:cstheme="majorBidi"/>
          <w:color w:val="404040" w:themeColor="text1" w:themeTint="BF"/>
          <w:kern w:val="0"/>
          <w:sz w:val="20"/>
          <w:szCs w:val="20"/>
          <w14:ligatures w14:val="none"/>
        </w:rPr>
        <w:t xml:space="preserve"> of either reliability or speed. For example, TCP prioritizes reliability by establishing a secure connection through a 3-Way Handshake Process before it transmits data. By doing this, it </w:t>
      </w:r>
      <w:proofErr w:type="gramStart"/>
      <w:r w:rsidRPr="005D1840">
        <w:rPr>
          <w:rFonts w:asciiTheme="majorHAnsi" w:eastAsiaTheme="majorEastAsia" w:hAnsiTheme="majorHAnsi" w:cstheme="majorBidi"/>
          <w:color w:val="404040" w:themeColor="text1" w:themeTint="BF"/>
          <w:kern w:val="0"/>
          <w:sz w:val="20"/>
          <w:szCs w:val="20"/>
          <w14:ligatures w14:val="none"/>
        </w:rPr>
        <w:t>is able to</w:t>
      </w:r>
      <w:proofErr w:type="gramEnd"/>
      <w:r w:rsidRPr="005D1840">
        <w:rPr>
          <w:rFonts w:asciiTheme="majorHAnsi" w:eastAsiaTheme="majorEastAsia" w:hAnsiTheme="majorHAnsi" w:cstheme="majorBidi"/>
          <w:color w:val="404040" w:themeColor="text1" w:themeTint="BF"/>
          <w:kern w:val="0"/>
          <w:sz w:val="20"/>
          <w:szCs w:val="20"/>
          <w14:ligatures w14:val="none"/>
        </w:rPr>
        <w:t xml:space="preserve"> ensure a complete, in order, and error-free data delivery. In comparison, UDP</w:t>
      </w:r>
      <w:r w:rsidR="00CC530A">
        <w:rPr>
          <w:rFonts w:asciiTheme="majorHAnsi" w:eastAsiaTheme="majorEastAsia" w:hAnsiTheme="majorHAnsi" w:cstheme="majorBidi"/>
          <w:color w:val="404040" w:themeColor="text1" w:themeTint="BF"/>
          <w:kern w:val="0"/>
          <w:sz w:val="20"/>
          <w:szCs w:val="20"/>
          <w14:ligatures w14:val="none"/>
        </w:rPr>
        <w:t xml:space="preserve"> </w:t>
      </w:r>
      <w:r w:rsidRPr="005D1840">
        <w:rPr>
          <w:rFonts w:asciiTheme="majorHAnsi" w:eastAsiaTheme="majorEastAsia" w:hAnsiTheme="majorHAnsi" w:cstheme="majorBidi"/>
          <w:color w:val="404040" w:themeColor="text1" w:themeTint="BF"/>
          <w:kern w:val="0"/>
          <w:sz w:val="20"/>
          <w:szCs w:val="20"/>
          <w14:ligatures w14:val="none"/>
        </w:rPr>
        <w:t xml:space="preserve">does not require a formal connection </w:t>
      </w:r>
      <w:proofErr w:type="gramStart"/>
      <w:r w:rsidRPr="005D1840">
        <w:rPr>
          <w:rFonts w:asciiTheme="majorHAnsi" w:eastAsiaTheme="majorEastAsia" w:hAnsiTheme="majorHAnsi" w:cstheme="majorBidi"/>
          <w:color w:val="404040" w:themeColor="text1" w:themeTint="BF"/>
          <w:kern w:val="0"/>
          <w:sz w:val="20"/>
          <w:szCs w:val="20"/>
          <w14:ligatures w14:val="none"/>
        </w:rPr>
        <w:t>is</w:t>
      </w:r>
      <w:proofErr w:type="gramEnd"/>
      <w:r w:rsidRPr="005D1840">
        <w:rPr>
          <w:rFonts w:asciiTheme="majorHAnsi" w:eastAsiaTheme="majorEastAsia" w:hAnsiTheme="majorHAnsi" w:cstheme="majorBidi"/>
          <w:color w:val="404040" w:themeColor="text1" w:themeTint="BF"/>
          <w:kern w:val="0"/>
          <w:sz w:val="20"/>
          <w:szCs w:val="20"/>
          <w14:ligatures w14:val="none"/>
        </w:rPr>
        <w:t xml:space="preserve"> established prior to delivery, so it bypasses this handshake process. As a result, the transmission of data is much faster, but there is a risk of data arriving out of order</w:t>
      </w:r>
      <w:r w:rsidR="005D1840">
        <w:rPr>
          <w:rFonts w:asciiTheme="majorHAnsi" w:eastAsiaTheme="majorEastAsia" w:hAnsiTheme="majorHAnsi" w:cstheme="majorBidi"/>
          <w:color w:val="404040" w:themeColor="text1" w:themeTint="BF"/>
          <w:kern w:val="0"/>
          <w:sz w:val="20"/>
          <w:szCs w:val="20"/>
          <w14:ligatures w14:val="none"/>
        </w:rPr>
        <w:t xml:space="preserve"> </w:t>
      </w:r>
      <w:r w:rsidRPr="005D1840">
        <w:rPr>
          <w:rFonts w:asciiTheme="majorHAnsi" w:eastAsiaTheme="majorEastAsia" w:hAnsiTheme="majorHAnsi" w:cstheme="majorBidi"/>
          <w:color w:val="404040" w:themeColor="text1" w:themeTint="BF"/>
          <w:kern w:val="0"/>
          <w:sz w:val="20"/>
          <w:szCs w:val="20"/>
          <w14:ligatures w14:val="none"/>
        </w:rPr>
        <w:t>or being lost altogether.</w:t>
      </w:r>
    </w:p>
    <w:p w14:paraId="0A3E5645" w14:textId="45456EFD" w:rsidR="00EF4B57" w:rsidRPr="005D1840" w:rsidRDefault="00EF4B57" w:rsidP="005D1840">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5D1840">
        <w:rPr>
          <w:rFonts w:asciiTheme="majorHAnsi" w:eastAsiaTheme="majorEastAsia" w:hAnsiTheme="majorHAnsi" w:cstheme="majorBidi"/>
          <w:color w:val="404040" w:themeColor="text1" w:themeTint="BF"/>
          <w:kern w:val="0"/>
          <w:sz w:val="20"/>
          <w:szCs w:val="20"/>
          <w14:ligatures w14:val="none"/>
        </w:rPr>
        <w:t>Neither protocol is inherently better than the other, as they are each useful in specific scenarios. For example, UDP's speed advantage makes it suitable for scenarios where real-time data transmission takes precedence over complete delivery, such as in video transfers and online gaming.  In these contexts, the immediate arrival of data outweighs concerns about its order or completeness; users would prefer that the video playback remains smooth and responsive, even if occasional frames are dropped. On the other hand, TCP's reliability makes it preferable for applications where data integrity is more important than speed, such as in file transfers and emails. In these contexts, users prioritize maintaining the accuracy of their important files or messages to prevent corruption, loss, or tampering, even if it means sacrificing some speed in the process. As a result, the ultimate choice between TCP and UDP depends on the specific requirements of the application or service, with each protocol offering distinct advantages depending on the desired balance between reliability and speed.</w:t>
      </w:r>
      <w:r w:rsidR="00974998" w:rsidRPr="005D1840">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1632089386"/>
          <w:citation/>
        </w:sdtPr>
        <w:sdtContent>
          <w:r w:rsidR="005D1840">
            <w:rPr>
              <w:rFonts w:asciiTheme="majorHAnsi" w:eastAsiaTheme="majorEastAsia" w:hAnsiTheme="majorHAnsi" w:cstheme="majorBidi"/>
              <w:color w:val="404040" w:themeColor="text1" w:themeTint="BF"/>
              <w:kern w:val="0"/>
              <w:sz w:val="20"/>
              <w:szCs w:val="20"/>
              <w14:ligatures w14:val="none"/>
            </w:rPr>
            <w:fldChar w:fldCharType="begin"/>
          </w:r>
          <w:r w:rsidR="005D1840">
            <w:rPr>
              <w:rFonts w:asciiTheme="majorHAnsi" w:eastAsiaTheme="majorEastAsia" w:hAnsiTheme="majorHAnsi" w:cstheme="majorBidi"/>
              <w:color w:val="404040" w:themeColor="text1" w:themeTint="BF"/>
              <w:kern w:val="0"/>
              <w:sz w:val="20"/>
              <w:szCs w:val="20"/>
              <w14:ligatures w14:val="none"/>
            </w:rPr>
            <w:instrText xml:space="preserve"> CITATION Gor23 \l 1033 </w:instrText>
          </w:r>
          <w:r w:rsidR="005D1840">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[2]</w:t>
          </w:r>
          <w:r w:rsidR="005D1840">
            <w:rPr>
              <w:rFonts w:asciiTheme="majorHAnsi" w:eastAsiaTheme="majorEastAsia" w:hAnsiTheme="majorHAnsi" w:cstheme="majorBidi"/>
              <w:color w:val="404040" w:themeColor="text1" w:themeTint="BF"/>
              <w:kern w:val="0"/>
              <w:sz w:val="20"/>
              <w:szCs w:val="20"/>
              <w14:ligatures w14:val="none"/>
            </w:rPr>
            <w:fldChar w:fldCharType="end"/>
          </w:r>
        </w:sdtContent>
      </w:sdt>
    </w:p>
    <w:p w14:paraId="6B995B71" w14:textId="77777777" w:rsidR="00986C3E" w:rsidRPr="005D1840" w:rsidRDefault="00986C3E" w:rsidP="00D74803">
      <w:pPr>
        <w:pStyle w:val="Heading2"/>
        <w:numPr>
          <w:ilvl w:val="0"/>
          <w:numId w:val="16"/>
        </w:numPr>
        <w:shd w:val="clear" w:color="auto" w:fill="F3F3FF"/>
        <w:tabs>
          <w:tab w:val="clear" w:pos="720"/>
        </w:tabs>
        <w:spacing w:before="480" w:after="240" w:line="23" w:lineRule="atLeast"/>
        <w:ind w:left="360"/>
        <w:rPr>
          <w:rFonts w:eastAsia="Times New Roman" w:cstheme="majorHAnsi"/>
          <w:color w:val="auto"/>
          <w:kern w:val="0"/>
          <w:sz w:val="20"/>
          <w:szCs w:val="20"/>
          <w14:ligatures w14:val="none"/>
        </w:rPr>
      </w:pPr>
      <w:r w:rsidRPr="005D1840">
        <w:rPr>
          <w:rFonts w:eastAsia="Times New Roman" w:cstheme="majorHAnsi"/>
          <w:color w:val="auto"/>
          <w:kern w:val="0"/>
          <w:sz w:val="20"/>
          <w:szCs w:val="20"/>
          <w14:ligatures w14:val="none"/>
        </w:rPr>
        <w:t>(5pts) Which applications or protocols use ports 21, 22, 23, 80, 443, 3306, 3389?</w:t>
      </w:r>
    </w:p>
    <w:p w14:paraId="0FD69BB5" w14:textId="0D1A2EAC" w:rsidR="00E9315A" w:rsidRPr="00E9315A" w:rsidRDefault="00E9315A" w:rsidP="00E9315A">
      <w:pPr>
        <w:pStyle w:val="Caption"/>
        <w:spacing w:before="100" w:line="23" w:lineRule="atLeast"/>
        <w:ind w:left="1080" w:right="540"/>
        <w:rPr>
          <w:rFonts w:eastAsiaTheme="minorEastAsia"/>
          <w:b/>
          <w:bCs/>
          <w:i w:val="0"/>
          <w:iCs w:val="0"/>
          <w:noProof/>
          <w:color w:val="382363"/>
          <w:kern w:val="0"/>
          <w:sz w:val="16"/>
          <w:szCs w:val="16"/>
          <w14:ligatures w14:val="none"/>
        </w:rPr>
      </w:pPr>
      <w:r w:rsidRPr="00E9315A">
        <w:rPr>
          <w:rFonts w:eastAsiaTheme="minorEastAsia"/>
          <w:b/>
          <w:bCs/>
          <w:i w:val="0"/>
          <w:iCs w:val="0"/>
          <w:noProof/>
          <w:color w:val="382363"/>
          <w:kern w:val="0"/>
          <w:sz w:val="16"/>
          <w:szCs w:val="16"/>
          <w14:ligatures w14:val="none"/>
        </w:rPr>
        <w:t xml:space="preserve">Table </w:t>
      </w:r>
      <w:r w:rsidRPr="00E9315A">
        <w:rPr>
          <w:rFonts w:eastAsiaTheme="minorEastAsia"/>
          <w:b/>
          <w:bCs/>
          <w:i w:val="0"/>
          <w:iCs w:val="0"/>
          <w:noProof/>
          <w:color w:val="382363"/>
          <w:kern w:val="0"/>
          <w:sz w:val="16"/>
          <w:szCs w:val="16"/>
          <w14:ligatures w14:val="none"/>
        </w:rPr>
        <w:fldChar w:fldCharType="begin"/>
      </w:r>
      <w:r w:rsidRPr="00E9315A">
        <w:rPr>
          <w:rFonts w:eastAsiaTheme="minorEastAsia"/>
          <w:b/>
          <w:bCs/>
          <w:i w:val="0"/>
          <w:iCs w:val="0"/>
          <w:noProof/>
          <w:color w:val="382363"/>
          <w:kern w:val="0"/>
          <w:sz w:val="16"/>
          <w:szCs w:val="16"/>
          <w14:ligatures w14:val="none"/>
        </w:rPr>
        <w:instrText xml:space="preserve"> SEQ Table \* ARABIC </w:instrText>
      </w:r>
      <w:r w:rsidRPr="00E9315A">
        <w:rPr>
          <w:rFonts w:eastAsiaTheme="minorEastAsia"/>
          <w:b/>
          <w:bCs/>
          <w:i w:val="0"/>
          <w:iCs w:val="0"/>
          <w:noProof/>
          <w:color w:val="382363"/>
          <w:kern w:val="0"/>
          <w:sz w:val="16"/>
          <w:szCs w:val="16"/>
          <w14:ligatures w14:val="none"/>
        </w:rPr>
        <w:fldChar w:fldCharType="separate"/>
      </w:r>
      <w:r w:rsidRPr="00E9315A">
        <w:rPr>
          <w:rFonts w:eastAsiaTheme="minorEastAsia"/>
          <w:b/>
          <w:bCs/>
          <w:i w:val="0"/>
          <w:iCs w:val="0"/>
          <w:noProof/>
          <w:color w:val="382363"/>
          <w:kern w:val="0"/>
          <w:sz w:val="16"/>
          <w:szCs w:val="16"/>
          <w14:ligatures w14:val="none"/>
        </w:rPr>
        <w:t>2</w:t>
      </w:r>
      <w:r w:rsidRPr="00E9315A">
        <w:rPr>
          <w:rFonts w:eastAsiaTheme="minorEastAsia"/>
          <w:b/>
          <w:bCs/>
          <w:i w:val="0"/>
          <w:iCs w:val="0"/>
          <w:noProof/>
          <w:color w:val="382363"/>
          <w:kern w:val="0"/>
          <w:sz w:val="16"/>
          <w:szCs w:val="16"/>
          <w14:ligatures w14:val="none"/>
        </w:rPr>
        <w:fldChar w:fldCharType="end"/>
      </w:r>
      <w:r w:rsidRPr="00E9315A">
        <w:rPr>
          <w:rFonts w:eastAsiaTheme="minorEastAsia"/>
          <w:b/>
          <w:bCs/>
          <w:i w:val="0"/>
          <w:iCs w:val="0"/>
          <w:noProof/>
          <w:color w:val="382363"/>
          <w:kern w:val="0"/>
          <w:sz w:val="16"/>
          <w:szCs w:val="16"/>
          <w14:ligatures w14:val="none"/>
        </w:rPr>
        <w:t xml:space="preserve"> </w:t>
      </w:r>
      <w:r w:rsidRPr="00E9315A">
        <w:rPr>
          <w:rFonts w:eastAsiaTheme="minorEastAsia"/>
          <w:i w:val="0"/>
          <w:iCs w:val="0"/>
          <w:noProof/>
          <w:color w:val="382363"/>
          <w:kern w:val="0"/>
          <w:sz w:val="16"/>
          <w:szCs w:val="16"/>
          <w14:ligatures w14:val="none"/>
        </w:rPr>
        <w:t xml:space="preserve">- Common Ports. </w:t>
      </w:r>
      <w:sdt>
        <w:sdtPr>
          <w:rPr>
            <w:rFonts w:eastAsiaTheme="minorEastAsia"/>
            <w:i w:val="0"/>
            <w:iCs w:val="0"/>
            <w:noProof/>
            <w:color w:val="382363"/>
            <w:kern w:val="0"/>
            <w:sz w:val="16"/>
            <w:szCs w:val="16"/>
            <w14:ligatures w14:val="none"/>
          </w:rPr>
          <w:id w:val="1600532540"/>
          <w:citation/>
        </w:sdtPr>
        <w:sdtContent>
          <w:r w:rsidRPr="00E9315A">
            <w:rPr>
              <w:rFonts w:eastAsiaTheme="minorEastAsia"/>
              <w:i w:val="0"/>
              <w:iCs w:val="0"/>
              <w:noProof/>
              <w:color w:val="382363"/>
              <w:kern w:val="0"/>
              <w:sz w:val="16"/>
              <w:szCs w:val="16"/>
              <w14:ligatures w14:val="none"/>
            </w:rPr>
            <w:fldChar w:fldCharType="begin"/>
          </w:r>
          <w:r w:rsidRPr="00E9315A">
            <w:rPr>
              <w:rFonts w:eastAsiaTheme="minorEastAsia"/>
              <w:i w:val="0"/>
              <w:iCs w:val="0"/>
              <w:noProof/>
              <w:color w:val="382363"/>
              <w:kern w:val="0"/>
              <w:sz w:val="16"/>
              <w:szCs w:val="16"/>
              <w14:ligatures w14:val="none"/>
            </w:rPr>
            <w:instrText xml:space="preserve"> CITATION Lee21 \l 1033 </w:instrText>
          </w:r>
          <w:r w:rsidRPr="00E9315A">
            <w:rPr>
              <w:rFonts w:eastAsiaTheme="minorEastAsia"/>
              <w:i w:val="0"/>
              <w:iCs w:val="0"/>
              <w:noProof/>
              <w:color w:val="382363"/>
              <w:kern w:val="0"/>
              <w:sz w:val="16"/>
              <w:szCs w:val="16"/>
              <w14:ligatures w14:val="none"/>
            </w:rPr>
            <w:fldChar w:fldCharType="separate"/>
          </w:r>
          <w:r w:rsidR="00194778" w:rsidRPr="00194778">
            <w:rPr>
              <w:rFonts w:eastAsiaTheme="minorEastAsia"/>
              <w:noProof/>
              <w:color w:val="382363"/>
              <w:kern w:val="0"/>
              <w:sz w:val="16"/>
              <w:szCs w:val="16"/>
              <w14:ligatures w14:val="none"/>
            </w:rPr>
            <w:t>[3]</w:t>
          </w:r>
          <w:r w:rsidRPr="00E9315A">
            <w:rPr>
              <w:rFonts w:eastAsiaTheme="minorEastAsia"/>
              <w:i w:val="0"/>
              <w:iCs w:val="0"/>
              <w:noProof/>
              <w:color w:val="382363"/>
              <w:kern w:val="0"/>
              <w:sz w:val="16"/>
              <w:szCs w:val="16"/>
              <w14:ligatures w14:val="none"/>
            </w:rPr>
            <w:fldChar w:fldCharType="end"/>
          </w:r>
        </w:sdtContent>
      </w:sdt>
      <w:sdt>
        <w:sdtPr>
          <w:rPr>
            <w:rFonts w:eastAsiaTheme="minorEastAsia"/>
            <w:i w:val="0"/>
            <w:iCs w:val="0"/>
            <w:noProof/>
            <w:color w:val="382363"/>
            <w:kern w:val="0"/>
            <w:sz w:val="16"/>
            <w:szCs w:val="16"/>
            <w14:ligatures w14:val="none"/>
          </w:rPr>
          <w:id w:val="-958104162"/>
          <w:citation/>
        </w:sdtPr>
        <w:sdtContent>
          <w:r w:rsidRPr="00E9315A">
            <w:rPr>
              <w:rFonts w:eastAsiaTheme="minorEastAsia"/>
              <w:i w:val="0"/>
              <w:iCs w:val="0"/>
              <w:noProof/>
              <w:color w:val="382363"/>
              <w:kern w:val="0"/>
              <w:sz w:val="16"/>
              <w:szCs w:val="16"/>
              <w14:ligatures w14:val="none"/>
            </w:rPr>
            <w:fldChar w:fldCharType="begin"/>
          </w:r>
          <w:r w:rsidRPr="00E9315A">
            <w:rPr>
              <w:rFonts w:eastAsiaTheme="minorEastAsia"/>
              <w:i w:val="0"/>
              <w:iCs w:val="0"/>
              <w:noProof/>
              <w:color w:val="382363"/>
              <w:kern w:val="0"/>
              <w:sz w:val="16"/>
              <w:szCs w:val="16"/>
              <w14:ligatures w14:val="none"/>
            </w:rPr>
            <w:instrText xml:space="preserve"> CITATION Str \l 1033 </w:instrText>
          </w:r>
          <w:r w:rsidRPr="00E9315A">
            <w:rPr>
              <w:rFonts w:eastAsiaTheme="minorEastAsia"/>
              <w:i w:val="0"/>
              <w:iCs w:val="0"/>
              <w:noProof/>
              <w:color w:val="382363"/>
              <w:kern w:val="0"/>
              <w:sz w:val="16"/>
              <w:szCs w:val="16"/>
              <w14:ligatures w14:val="none"/>
            </w:rPr>
            <w:fldChar w:fldCharType="separate"/>
          </w:r>
          <w:r w:rsidR="00194778">
            <w:rPr>
              <w:rFonts w:eastAsiaTheme="minorEastAsia"/>
              <w:i w:val="0"/>
              <w:iCs w:val="0"/>
              <w:noProof/>
              <w:color w:val="382363"/>
              <w:kern w:val="0"/>
              <w:sz w:val="16"/>
              <w:szCs w:val="16"/>
              <w14:ligatures w14:val="none"/>
            </w:rPr>
            <w:t xml:space="preserve"> </w:t>
          </w:r>
          <w:r w:rsidR="00194778" w:rsidRPr="00194778">
            <w:rPr>
              <w:rFonts w:eastAsiaTheme="minorEastAsia"/>
              <w:noProof/>
              <w:color w:val="382363"/>
              <w:kern w:val="0"/>
              <w:sz w:val="16"/>
              <w:szCs w:val="16"/>
              <w14:ligatures w14:val="none"/>
            </w:rPr>
            <w:t>[4]</w:t>
          </w:r>
          <w:r w:rsidRPr="00E9315A">
            <w:rPr>
              <w:rFonts w:eastAsiaTheme="minorEastAsia"/>
              <w:i w:val="0"/>
              <w:iCs w:val="0"/>
              <w:noProof/>
              <w:color w:val="382363"/>
              <w:kern w:val="0"/>
              <w:sz w:val="16"/>
              <w:szCs w:val="16"/>
              <w14:ligatures w14:val="none"/>
            </w:rPr>
            <w:fldChar w:fldCharType="end"/>
          </w:r>
        </w:sdtContent>
      </w:sdt>
    </w:p>
    <w:tbl>
      <w:tblPr>
        <w:tblStyle w:val="PlainTable5"/>
        <w:tblW w:w="7200" w:type="dxa"/>
        <w:jc w:val="center"/>
        <w:tblLook w:val="0420" w:firstRow="1" w:lastRow="0" w:firstColumn="0" w:lastColumn="0" w:noHBand="0" w:noVBand="1"/>
      </w:tblPr>
      <w:tblGrid>
        <w:gridCol w:w="1440"/>
        <w:gridCol w:w="2160"/>
        <w:gridCol w:w="3600"/>
      </w:tblGrid>
      <w:tr w:rsidR="005D1840" w:rsidRPr="00CF3AE8" w14:paraId="154AEAA0" w14:textId="77777777" w:rsidTr="00E9315A">
        <w:trPr>
          <w:cnfStyle w:val="100000000000" w:firstRow="1" w:lastRow="0" w:firstColumn="0" w:lastColumn="0" w:oddVBand="0" w:evenVBand="0" w:oddHBand="0" w:evenHBand="0" w:firstRowFirstColumn="0" w:firstRowLastColumn="0" w:lastRowFirstColumn="0" w:lastRowLastColumn="0"/>
          <w:trHeight w:val="288"/>
          <w:jc w:val="center"/>
        </w:trPr>
        <w:tc>
          <w:tcPr>
            <w:tcW w:w="1440" w:type="dxa"/>
            <w:tcBorders>
              <w:right w:val="single" w:sz="2" w:space="0" w:color="7F7F7F" w:themeColor="text1" w:themeTint="80"/>
            </w:tcBorders>
            <w:vAlign w:val="center"/>
          </w:tcPr>
          <w:p w14:paraId="058AB0E8" w14:textId="2C2C314A" w:rsidR="005D1840" w:rsidRPr="00CF3AE8" w:rsidRDefault="005D1840" w:rsidP="00E9315A">
            <w:pPr>
              <w:keepNext/>
              <w:keepLines/>
              <w:jc w:val="center"/>
              <w:rPr>
                <w:rFonts w:cstheme="majorHAnsi"/>
                <w:sz w:val="22"/>
              </w:rPr>
            </w:pPr>
            <w:r>
              <w:rPr>
                <w:rFonts w:cstheme="majorHAnsi"/>
                <w:sz w:val="22"/>
              </w:rPr>
              <w:t>Port</w:t>
            </w:r>
          </w:p>
        </w:tc>
        <w:tc>
          <w:tcPr>
            <w:tcW w:w="2160" w:type="dxa"/>
            <w:tcBorders>
              <w:right w:val="single" w:sz="2" w:space="0" w:color="7F7F7F" w:themeColor="text1" w:themeTint="80"/>
            </w:tcBorders>
            <w:vAlign w:val="center"/>
          </w:tcPr>
          <w:p w14:paraId="3B602ACB" w14:textId="21E587B2" w:rsidR="005D1840" w:rsidRDefault="005D1840" w:rsidP="00E9315A">
            <w:pPr>
              <w:keepNext/>
              <w:keepLines/>
              <w:jc w:val="center"/>
              <w:rPr>
                <w:rFonts w:cstheme="majorHAnsi"/>
              </w:rPr>
            </w:pPr>
            <w:r>
              <w:rPr>
                <w:rFonts w:cstheme="majorHAnsi"/>
                <w:sz w:val="22"/>
              </w:rPr>
              <w:t>Protoco</w:t>
            </w:r>
            <w:r>
              <w:rPr>
                <w:rFonts w:cstheme="majorHAnsi"/>
                <w:sz w:val="22"/>
              </w:rPr>
              <w:t>l</w:t>
            </w:r>
          </w:p>
        </w:tc>
        <w:tc>
          <w:tcPr>
            <w:tcW w:w="3600" w:type="dxa"/>
            <w:tcBorders>
              <w:right w:val="single" w:sz="2" w:space="0" w:color="7F7F7F" w:themeColor="text1" w:themeTint="80"/>
            </w:tcBorders>
            <w:vAlign w:val="center"/>
          </w:tcPr>
          <w:p w14:paraId="307A1AD6" w14:textId="52ED3A21" w:rsidR="005D1840" w:rsidRDefault="005D1840" w:rsidP="00E9315A">
            <w:pPr>
              <w:keepNext/>
              <w:keepLines/>
              <w:jc w:val="center"/>
              <w:rPr>
                <w:rFonts w:cstheme="majorHAnsi"/>
              </w:rPr>
            </w:pPr>
            <w:r>
              <w:rPr>
                <w:rFonts w:cstheme="majorHAnsi"/>
                <w:sz w:val="22"/>
              </w:rPr>
              <w:t>Application</w:t>
            </w:r>
          </w:p>
        </w:tc>
      </w:tr>
      <w:tr w:rsidR="005D1840" w:rsidRPr="00CF3AE8" w14:paraId="1BA58134"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7617B85D" w14:textId="54E78506" w:rsidR="005D1840" w:rsidRPr="00642527" w:rsidRDefault="00E9315A" w:rsidP="00E9315A">
            <w:pPr>
              <w:keepNext/>
              <w:keepLines/>
              <w:tabs>
                <w:tab w:val="left" w:pos="1860"/>
              </w:tabs>
              <w:jc w:val="center"/>
              <w:rPr>
                <w:rFonts w:asciiTheme="majorHAnsi" w:hAnsiTheme="majorHAnsi" w:cstheme="majorHAnsi"/>
                <w:sz w:val="20"/>
                <w:szCs w:val="20"/>
              </w:rPr>
            </w:pPr>
            <w:r>
              <w:rPr>
                <w:rFonts w:asciiTheme="majorHAnsi" w:hAnsiTheme="majorHAnsi" w:cstheme="majorHAnsi"/>
                <w:sz w:val="20"/>
                <w:szCs w:val="20"/>
              </w:rPr>
              <w:t>21</w:t>
            </w:r>
          </w:p>
        </w:tc>
        <w:tc>
          <w:tcPr>
            <w:tcW w:w="2160" w:type="dxa"/>
            <w:tcBorders>
              <w:right w:val="single" w:sz="2" w:space="0" w:color="7F7F7F" w:themeColor="text1" w:themeTint="80"/>
            </w:tcBorders>
            <w:vAlign w:val="center"/>
          </w:tcPr>
          <w:p w14:paraId="59F29348" w14:textId="6FB88E76" w:rsidR="005D1840"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3BD50370" w14:textId="1191D295" w:rsidR="005D1840"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File Transfer Protocol</w:t>
            </w:r>
            <w:r>
              <w:rPr>
                <w:rFonts w:asciiTheme="majorHAnsi" w:hAnsiTheme="majorHAnsi" w:cstheme="majorHAnsi"/>
                <w:sz w:val="20"/>
                <w:szCs w:val="20"/>
              </w:rPr>
              <w:t xml:space="preserve"> (FTP)</w:t>
            </w:r>
          </w:p>
        </w:tc>
      </w:tr>
      <w:tr w:rsidR="005D1840" w:rsidRPr="00CF3AE8" w14:paraId="6D3B065A" w14:textId="77777777" w:rsidTr="00E9315A">
        <w:trPr>
          <w:trHeight w:val="504"/>
          <w:jc w:val="center"/>
        </w:trPr>
        <w:tc>
          <w:tcPr>
            <w:tcW w:w="1440" w:type="dxa"/>
            <w:tcBorders>
              <w:right w:val="single" w:sz="2" w:space="0" w:color="7F7F7F" w:themeColor="text1" w:themeTint="80"/>
            </w:tcBorders>
            <w:shd w:val="clear" w:color="auto" w:fill="auto"/>
            <w:vAlign w:val="center"/>
          </w:tcPr>
          <w:p w14:paraId="375A79A3" w14:textId="796E0951" w:rsidR="005D1840"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22</w:t>
            </w:r>
          </w:p>
        </w:tc>
        <w:tc>
          <w:tcPr>
            <w:tcW w:w="2160" w:type="dxa"/>
            <w:tcBorders>
              <w:right w:val="single" w:sz="2" w:space="0" w:color="7F7F7F" w:themeColor="text1" w:themeTint="80"/>
            </w:tcBorders>
            <w:shd w:val="clear" w:color="auto" w:fill="FFFFFF" w:themeFill="background1"/>
            <w:vAlign w:val="center"/>
          </w:tcPr>
          <w:p w14:paraId="5C5E779D" w14:textId="1D1910F2" w:rsidR="005D1840"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69DB2441" w14:textId="4A568919" w:rsidR="00E9315A"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Secure Shell</w:t>
            </w:r>
            <w:r w:rsidRPr="00E9315A">
              <w:rPr>
                <w:rFonts w:asciiTheme="majorHAnsi" w:hAnsiTheme="majorHAnsi" w:cstheme="majorHAnsi"/>
                <w:sz w:val="20"/>
                <w:szCs w:val="20"/>
              </w:rPr>
              <w:t xml:space="preserve"> </w:t>
            </w:r>
            <w:r>
              <w:rPr>
                <w:rFonts w:asciiTheme="majorHAnsi" w:hAnsiTheme="majorHAnsi" w:cstheme="majorHAnsi"/>
                <w:sz w:val="20"/>
                <w:szCs w:val="20"/>
              </w:rPr>
              <w:t>(</w:t>
            </w:r>
            <w:r w:rsidRPr="00E9315A">
              <w:rPr>
                <w:rFonts w:asciiTheme="majorHAnsi" w:hAnsiTheme="majorHAnsi" w:cstheme="majorHAnsi"/>
                <w:sz w:val="20"/>
                <w:szCs w:val="20"/>
              </w:rPr>
              <w:t>SSH</w:t>
            </w:r>
            <w:r>
              <w:rPr>
                <w:rFonts w:asciiTheme="majorHAnsi" w:hAnsiTheme="majorHAnsi" w:cstheme="majorHAnsi"/>
                <w:sz w:val="20"/>
                <w:szCs w:val="20"/>
              </w:rPr>
              <w:t>)</w:t>
            </w:r>
          </w:p>
          <w:p w14:paraId="53BAF4FC" w14:textId="21DB01A7" w:rsidR="005D1840"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SCP (Secure Copy Protocol)</w:t>
            </w:r>
          </w:p>
        </w:tc>
      </w:tr>
      <w:tr w:rsidR="00E9315A" w:rsidRPr="00CF3AE8" w14:paraId="68D726D5"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0D99FBD9" w14:textId="221E76AE"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23</w:t>
            </w:r>
          </w:p>
        </w:tc>
        <w:tc>
          <w:tcPr>
            <w:tcW w:w="2160" w:type="dxa"/>
            <w:tcBorders>
              <w:right w:val="single" w:sz="2" w:space="0" w:color="7F7F7F" w:themeColor="text1" w:themeTint="80"/>
            </w:tcBorders>
            <w:vAlign w:val="center"/>
          </w:tcPr>
          <w:p w14:paraId="675F5B04" w14:textId="65ABE19D"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5033A894" w14:textId="0FBD7ACD"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Telnet</w:t>
            </w:r>
          </w:p>
        </w:tc>
      </w:tr>
      <w:tr w:rsidR="00E9315A" w:rsidRPr="00CF3AE8" w14:paraId="4DBE00A0" w14:textId="77777777" w:rsidTr="00E9315A">
        <w:trPr>
          <w:trHeight w:val="504"/>
          <w:jc w:val="center"/>
        </w:trPr>
        <w:tc>
          <w:tcPr>
            <w:tcW w:w="1440" w:type="dxa"/>
            <w:tcBorders>
              <w:right w:val="single" w:sz="2" w:space="0" w:color="7F7F7F" w:themeColor="text1" w:themeTint="80"/>
            </w:tcBorders>
            <w:shd w:val="clear" w:color="auto" w:fill="auto"/>
            <w:vAlign w:val="center"/>
          </w:tcPr>
          <w:p w14:paraId="50292E43" w14:textId="4273B57A"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80</w:t>
            </w:r>
          </w:p>
        </w:tc>
        <w:tc>
          <w:tcPr>
            <w:tcW w:w="2160" w:type="dxa"/>
            <w:tcBorders>
              <w:right w:val="single" w:sz="2" w:space="0" w:color="7F7F7F" w:themeColor="text1" w:themeTint="80"/>
            </w:tcBorders>
            <w:shd w:val="clear" w:color="auto" w:fill="FFFFFF" w:themeFill="background1"/>
            <w:vAlign w:val="center"/>
          </w:tcPr>
          <w:p w14:paraId="56E0B05B" w14:textId="45B63AD0"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04DA821B" w14:textId="79FB822B" w:rsidR="00E9315A"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Hypertext Transfer Protocol</w:t>
            </w:r>
            <w:r>
              <w:rPr>
                <w:rFonts w:asciiTheme="majorHAnsi" w:hAnsiTheme="majorHAnsi" w:cstheme="majorHAnsi"/>
                <w:sz w:val="20"/>
                <w:szCs w:val="20"/>
              </w:rPr>
              <w:t xml:space="preserve"> (HTTP)</w:t>
            </w:r>
          </w:p>
        </w:tc>
      </w:tr>
      <w:tr w:rsidR="00E9315A" w:rsidRPr="00CF3AE8" w14:paraId="1E8F6327"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6ACD1F61" w14:textId="11A68FC6"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443</w:t>
            </w:r>
          </w:p>
        </w:tc>
        <w:tc>
          <w:tcPr>
            <w:tcW w:w="2160" w:type="dxa"/>
            <w:tcBorders>
              <w:right w:val="single" w:sz="2" w:space="0" w:color="7F7F7F" w:themeColor="text1" w:themeTint="80"/>
            </w:tcBorders>
            <w:vAlign w:val="center"/>
          </w:tcPr>
          <w:p w14:paraId="5A39C3BF" w14:textId="7AFB23D6"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75176BCC" w14:textId="4BA396C5" w:rsidR="00E9315A"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HTTP over SSL (</w:t>
            </w:r>
            <w:r w:rsidRPr="00E9315A">
              <w:rPr>
                <w:rFonts w:asciiTheme="majorHAnsi" w:hAnsiTheme="majorHAnsi" w:cstheme="majorHAnsi"/>
                <w:sz w:val="20"/>
                <w:szCs w:val="20"/>
              </w:rPr>
              <w:t>HTTPS</w:t>
            </w:r>
            <w:r w:rsidRPr="00E9315A">
              <w:rPr>
                <w:rFonts w:asciiTheme="majorHAnsi" w:hAnsiTheme="majorHAnsi" w:cstheme="majorHAnsi"/>
                <w:sz w:val="20"/>
                <w:szCs w:val="20"/>
              </w:rPr>
              <w:t>)</w:t>
            </w:r>
          </w:p>
        </w:tc>
      </w:tr>
      <w:tr w:rsidR="00E9315A" w:rsidRPr="00CF3AE8" w14:paraId="6D8AB196" w14:textId="77777777" w:rsidTr="00E9315A">
        <w:trPr>
          <w:trHeight w:val="504"/>
          <w:jc w:val="center"/>
        </w:trPr>
        <w:tc>
          <w:tcPr>
            <w:tcW w:w="1440" w:type="dxa"/>
            <w:tcBorders>
              <w:right w:val="single" w:sz="2" w:space="0" w:color="7F7F7F" w:themeColor="text1" w:themeTint="80"/>
            </w:tcBorders>
            <w:shd w:val="clear" w:color="auto" w:fill="auto"/>
            <w:vAlign w:val="center"/>
          </w:tcPr>
          <w:p w14:paraId="33D0FDC1" w14:textId="599A8F09"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3306</w:t>
            </w:r>
          </w:p>
        </w:tc>
        <w:tc>
          <w:tcPr>
            <w:tcW w:w="2160" w:type="dxa"/>
            <w:tcBorders>
              <w:right w:val="single" w:sz="2" w:space="0" w:color="7F7F7F" w:themeColor="text1" w:themeTint="80"/>
            </w:tcBorders>
            <w:shd w:val="clear" w:color="auto" w:fill="FFFFFF" w:themeFill="background1"/>
            <w:vAlign w:val="center"/>
          </w:tcPr>
          <w:p w14:paraId="73A396F9" w14:textId="0F9AC6A0"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65E3C1B2" w14:textId="48FF38FB" w:rsidR="00E9315A"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MySQL</w:t>
            </w:r>
            <w:r>
              <w:rPr>
                <w:rFonts w:asciiTheme="majorHAnsi" w:hAnsiTheme="majorHAnsi" w:cstheme="majorHAnsi"/>
                <w:sz w:val="20"/>
                <w:szCs w:val="20"/>
              </w:rPr>
              <w:t xml:space="preserve"> Database</w:t>
            </w:r>
          </w:p>
        </w:tc>
      </w:tr>
      <w:tr w:rsidR="00E9315A" w:rsidRPr="00CF3AE8" w14:paraId="1CEC2E65"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65D1F5C2" w14:textId="05E20868"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3389</w:t>
            </w:r>
          </w:p>
        </w:tc>
        <w:tc>
          <w:tcPr>
            <w:tcW w:w="2160" w:type="dxa"/>
            <w:tcBorders>
              <w:right w:val="single" w:sz="2" w:space="0" w:color="7F7F7F" w:themeColor="text1" w:themeTint="80"/>
            </w:tcBorders>
            <w:vAlign w:val="center"/>
          </w:tcPr>
          <w:p w14:paraId="42CE060B" w14:textId="3FC2A198"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77435FA2" w14:textId="3BF01216" w:rsidR="00E9315A"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Remote Desktop Protocol (RDP)</w:t>
            </w:r>
            <w:r>
              <w:rPr>
                <w:rFonts w:asciiTheme="majorHAnsi" w:hAnsiTheme="majorHAnsi" w:cstheme="majorHAnsi"/>
                <w:sz w:val="20"/>
                <w:szCs w:val="20"/>
              </w:rPr>
              <w:t>,</w:t>
            </w:r>
          </w:p>
          <w:p w14:paraId="74CAA36B" w14:textId="0E039ECF"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Terminal Server</w:t>
            </w:r>
          </w:p>
        </w:tc>
      </w:tr>
    </w:tbl>
    <w:p w14:paraId="4830A1C4" w14:textId="77777777" w:rsidR="005D1840" w:rsidRDefault="005D1840" w:rsidP="000E3B77">
      <w:pPr>
        <w:jc w:val="center"/>
      </w:pPr>
    </w:p>
    <w:p w14:paraId="23E9FBD0" w14:textId="77777777" w:rsidR="005D1840" w:rsidRDefault="005D1840" w:rsidP="000E3B77">
      <w:pPr>
        <w:jc w:val="center"/>
      </w:pPr>
    </w:p>
    <w:p w14:paraId="1FD607E2" w14:textId="77777777" w:rsidR="004B7648" w:rsidRDefault="004B7648" w:rsidP="002E625D"/>
    <w:p w14:paraId="243A4AD2" w14:textId="05CC6447" w:rsidR="004B7648" w:rsidRPr="0027054B" w:rsidRDefault="004B7648" w:rsidP="0027054B">
      <w:pPr>
        <w:pStyle w:val="Heading1"/>
        <w:pBdr>
          <w:bottom w:val="single" w:sz="4" w:space="1" w:color="auto"/>
        </w:pBdr>
        <w:spacing w:before="480" w:after="240" w:line="300" w:lineRule="auto"/>
        <w:rPr>
          <w:rFonts w:ascii="Times New Roman" w:hAnsi="Times New Roman" w:cs="Times New Roman"/>
          <w:b/>
          <w:bCs/>
          <w:smallCaps/>
          <w:color w:val="auto"/>
          <w:kern w:val="0"/>
          <w:sz w:val="22"/>
          <w:szCs w:val="22"/>
          <w14:ligatures w14:val="none"/>
        </w:rPr>
      </w:pPr>
      <w:r w:rsidRPr="0027054B">
        <w:rPr>
          <w:rFonts w:ascii="Times New Roman" w:hAnsi="Times New Roman" w:cs="Times New Roman"/>
          <w:b/>
          <w:bCs/>
          <w:smallCaps/>
          <w:color w:val="auto"/>
          <w:kern w:val="0"/>
          <w:sz w:val="22"/>
          <w:szCs w:val="22"/>
          <w14:ligatures w14:val="none"/>
        </w:rPr>
        <w:t xml:space="preserve">LAB </w:t>
      </w:r>
      <w:r w:rsidRPr="0027054B">
        <w:rPr>
          <w:rFonts w:ascii="Times New Roman" w:hAnsi="Times New Roman" w:cs="Times New Roman"/>
          <w:b/>
          <w:bCs/>
          <w:smallCaps/>
          <w:color w:val="auto"/>
          <w:kern w:val="0"/>
          <w:sz w:val="22"/>
          <w:szCs w:val="22"/>
          <w14:ligatures w14:val="none"/>
        </w:rPr>
        <w:t>4</w:t>
      </w:r>
      <w:r w:rsidR="007A64F9">
        <w:rPr>
          <w:rFonts w:ascii="Times New Roman" w:hAnsi="Times New Roman" w:cs="Times New Roman"/>
          <w:b/>
          <w:bCs/>
          <w:smallCaps/>
          <w:color w:val="auto"/>
          <w:kern w:val="0"/>
          <w:sz w:val="22"/>
          <w:szCs w:val="22"/>
          <w14:ligatures w14:val="none"/>
        </w:rPr>
        <w:t xml:space="preserve"> -</w:t>
      </w:r>
      <w:r w:rsidR="007A64F9" w:rsidRPr="007A64F9">
        <w:t xml:space="preserve"> </w:t>
      </w:r>
      <w:r w:rsidR="007A64F9" w:rsidRPr="007A64F9">
        <w:rPr>
          <w:rFonts w:ascii="Times New Roman" w:hAnsi="Times New Roman" w:cs="Times New Roman"/>
          <w:smallCaps/>
          <w:color w:val="auto"/>
          <w:kern w:val="0"/>
          <w:sz w:val="22"/>
          <w:szCs w:val="22"/>
          <w14:ligatures w14:val="none"/>
        </w:rPr>
        <w:t xml:space="preserve">Use </w:t>
      </w:r>
      <w:r w:rsidR="007A64F9" w:rsidRPr="007A64F9">
        <w:rPr>
          <w:rFonts w:ascii="Times New Roman" w:hAnsi="Times New Roman" w:cs="Times New Roman"/>
          <w:color w:val="auto"/>
          <w:kern w:val="0"/>
          <w:sz w:val="22"/>
          <w:szCs w:val="22"/>
          <w14:ligatures w14:val="none"/>
        </w:rPr>
        <w:t>OpenSSL</w:t>
      </w:r>
      <w:r w:rsidR="007A64F9" w:rsidRPr="007A64F9">
        <w:rPr>
          <w:rFonts w:ascii="Times New Roman" w:hAnsi="Times New Roman" w:cs="Times New Roman"/>
          <w:smallCaps/>
          <w:color w:val="auto"/>
          <w:kern w:val="0"/>
          <w:sz w:val="22"/>
          <w:szCs w:val="22"/>
          <w14:ligatures w14:val="none"/>
        </w:rPr>
        <w:t xml:space="preserve"> to Encrypt</w:t>
      </w:r>
      <w:r w:rsidR="007A64F9" w:rsidRPr="007A64F9">
        <w:rPr>
          <w:rFonts w:ascii="Times New Roman" w:hAnsi="Times New Roman" w:cs="Times New Roman"/>
          <w:smallCaps/>
          <w:color w:val="auto"/>
          <w:kern w:val="0"/>
          <w:sz w:val="22"/>
          <w:szCs w:val="22"/>
          <w14:ligatures w14:val="none"/>
        </w:rPr>
        <w:t xml:space="preserve">, </w:t>
      </w:r>
      <w:r w:rsidR="007A64F9" w:rsidRPr="007A64F9">
        <w:rPr>
          <w:rFonts w:ascii="Times New Roman" w:hAnsi="Times New Roman" w:cs="Times New Roman"/>
          <w:smallCaps/>
          <w:color w:val="auto"/>
          <w:kern w:val="0"/>
          <w:sz w:val="22"/>
          <w:szCs w:val="22"/>
          <w14:ligatures w14:val="none"/>
        </w:rPr>
        <w:t>Decrypt</w:t>
      </w:r>
      <w:r w:rsidR="007A64F9" w:rsidRPr="007A64F9">
        <w:rPr>
          <w:rFonts w:ascii="Times New Roman" w:hAnsi="Times New Roman" w:cs="Times New Roman"/>
          <w:smallCaps/>
          <w:color w:val="auto"/>
          <w:kern w:val="0"/>
          <w:sz w:val="22"/>
          <w:szCs w:val="22"/>
          <w14:ligatures w14:val="none"/>
        </w:rPr>
        <w:t xml:space="preserve">, </w:t>
      </w:r>
      <w:r w:rsidR="007A64F9" w:rsidRPr="007A64F9">
        <w:rPr>
          <w:rFonts w:ascii="Times New Roman" w:hAnsi="Times New Roman" w:cs="Times New Roman"/>
          <w:smallCaps/>
          <w:color w:val="auto"/>
          <w:kern w:val="0"/>
          <w:sz w:val="22"/>
          <w:szCs w:val="22"/>
          <w14:ligatures w14:val="none"/>
        </w:rPr>
        <w:t>Send</w:t>
      </w:r>
      <w:r w:rsidR="007A64F9" w:rsidRPr="007A64F9">
        <w:rPr>
          <w:rFonts w:ascii="Times New Roman" w:hAnsi="Times New Roman" w:cs="Times New Roman"/>
          <w:smallCaps/>
          <w:color w:val="auto"/>
          <w:kern w:val="0"/>
          <w:sz w:val="22"/>
          <w:szCs w:val="22"/>
          <w14:ligatures w14:val="none"/>
        </w:rPr>
        <w:t>, and</w:t>
      </w:r>
      <w:r w:rsidR="007A64F9" w:rsidRPr="007A64F9">
        <w:rPr>
          <w:rFonts w:ascii="Times New Roman" w:hAnsi="Times New Roman" w:cs="Times New Roman"/>
          <w:smallCaps/>
          <w:color w:val="auto"/>
          <w:kern w:val="0"/>
          <w:sz w:val="22"/>
          <w:szCs w:val="22"/>
          <w14:ligatures w14:val="none"/>
        </w:rPr>
        <w:t xml:space="preserve"> Receive a File through a Socket </w:t>
      </w:r>
    </w:p>
    <w:p w14:paraId="4D16EA24" w14:textId="61F1C149" w:rsidR="004B7648" w:rsidRPr="0027054B" w:rsidRDefault="004B7648" w:rsidP="00D74803">
      <w:pPr>
        <w:pStyle w:val="Heading2"/>
        <w:numPr>
          <w:ilvl w:val="0"/>
          <w:numId w:val="17"/>
        </w:numPr>
        <w:shd w:val="clear" w:color="auto" w:fill="F3F3FF"/>
        <w:tabs>
          <w:tab w:val="clear" w:pos="720"/>
        </w:tabs>
        <w:spacing w:before="360" w:after="120" w:line="23" w:lineRule="atLeast"/>
        <w:ind w:left="360"/>
        <w:rPr>
          <w:rFonts w:eastAsia="Times New Roman" w:cstheme="majorHAnsi"/>
          <w:color w:val="auto"/>
          <w:kern w:val="0"/>
          <w:sz w:val="20"/>
          <w:szCs w:val="20"/>
          <w14:ligatures w14:val="none"/>
        </w:rPr>
      </w:pPr>
      <w:r w:rsidRPr="0027054B">
        <w:rPr>
          <w:rFonts w:eastAsia="Times New Roman" w:cstheme="majorHAnsi"/>
          <w:color w:val="auto"/>
          <w:kern w:val="0"/>
          <w:sz w:val="20"/>
          <w:szCs w:val="20"/>
          <w14:ligatures w14:val="none"/>
        </w:rPr>
        <w:t xml:space="preserve">(5pts) Check the source code, </w:t>
      </w:r>
      <w:proofErr w:type="spellStart"/>
      <w:r w:rsidRPr="0027054B">
        <w:rPr>
          <w:rFonts w:eastAsia="Times New Roman" w:cstheme="majorHAnsi"/>
          <w:color w:val="auto"/>
          <w:kern w:val="0"/>
          <w:sz w:val="20"/>
          <w:szCs w:val="20"/>
          <w14:ligatures w14:val="none"/>
        </w:rPr>
        <w:t>client.c</w:t>
      </w:r>
      <w:proofErr w:type="spellEnd"/>
      <w:r w:rsidRPr="0027054B">
        <w:rPr>
          <w:rFonts w:eastAsia="Times New Roman" w:cstheme="majorHAnsi"/>
          <w:color w:val="auto"/>
          <w:kern w:val="0"/>
          <w:sz w:val="20"/>
          <w:szCs w:val="20"/>
          <w14:ligatures w14:val="none"/>
        </w:rPr>
        <w:t xml:space="preserve"> and </w:t>
      </w:r>
      <w:proofErr w:type="spellStart"/>
      <w:r w:rsidRPr="0027054B">
        <w:rPr>
          <w:rFonts w:eastAsia="Times New Roman" w:cstheme="majorHAnsi"/>
          <w:color w:val="auto"/>
          <w:kern w:val="0"/>
          <w:sz w:val="20"/>
          <w:szCs w:val="20"/>
          <w14:ligatures w14:val="none"/>
        </w:rPr>
        <w:t>server.c</w:t>
      </w:r>
      <w:proofErr w:type="spellEnd"/>
      <w:r w:rsidRPr="0027054B">
        <w:rPr>
          <w:rFonts w:eastAsia="Times New Roman" w:cstheme="majorHAnsi"/>
          <w:color w:val="auto"/>
          <w:kern w:val="0"/>
          <w:sz w:val="20"/>
          <w:szCs w:val="20"/>
          <w14:ligatures w14:val="none"/>
        </w:rPr>
        <w:t xml:space="preserve">. Describe how the OpenSSL encryption and decryption functions are used in the source code. </w:t>
      </w:r>
    </w:p>
    <w:p w14:paraId="6C6B1586" w14:textId="51F5CF4C" w:rsidR="00766DB4" w:rsidRPr="00CC530A" w:rsidRDefault="00766DB4" w:rsidP="00CC530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CC530A">
        <w:rPr>
          <w:rFonts w:asciiTheme="majorHAnsi" w:eastAsiaTheme="majorEastAsia" w:hAnsiTheme="majorHAnsi" w:cstheme="majorBidi"/>
          <w:color w:val="404040" w:themeColor="text1" w:themeTint="BF"/>
          <w:kern w:val="0"/>
          <w:sz w:val="20"/>
          <w:szCs w:val="20"/>
          <w14:ligatures w14:val="none"/>
        </w:rPr>
        <w:t>In lab 4, the client and server versions extend the functionality of lab 3 by integrating encryption and decryption capabilities using the DES algorithm from the OpenSSL crypto library. While the lab 3 versions focused solely on establishing socket connections and exchanging plaintext data, the lab 4 versions incorporate encryption in the client and decryption in the server, thereby enhancing the security of communication between them.</w:t>
      </w:r>
    </w:p>
    <w:p w14:paraId="6C484EAB" w14:textId="34C481BC" w:rsidR="00766DB4" w:rsidRPr="00CC530A" w:rsidRDefault="00766DB4" w:rsidP="00CC530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CC530A">
        <w:rPr>
          <w:rFonts w:asciiTheme="majorHAnsi" w:eastAsiaTheme="majorEastAsia" w:hAnsiTheme="majorHAnsi" w:cstheme="majorBidi"/>
          <w:color w:val="404040" w:themeColor="text1" w:themeTint="BF"/>
          <w:kern w:val="0"/>
          <w:sz w:val="20"/>
          <w:szCs w:val="20"/>
          <w14:ligatures w14:val="none"/>
        </w:rPr>
        <w:t xml:space="preserve">DES (Data Encryption Standard) is a symmetric-key block cipher that uses a fixed block size of 64 bits and a single key for both encryption and decryption. By using a Feistel cipher structure, DES begins the process by dividing each block into two halves. One half undergoes permutations and substitutions based on the encryption key before it is recombined with the unchanged half using the XOR operation. This iterative process repeats for 16 rounds of encryption until the plaintext is fully converted into ciphertext. Then, during decryption, the same key and algorithm are applied to reverse the process. </w:t>
      </w:r>
      <w:sdt>
        <w:sdtPr>
          <w:rPr>
            <w:rFonts w:asciiTheme="majorHAnsi" w:eastAsiaTheme="majorEastAsia" w:hAnsiTheme="majorHAnsi" w:cstheme="majorBidi"/>
            <w:color w:val="404040" w:themeColor="text1" w:themeTint="BF"/>
            <w:kern w:val="0"/>
            <w:sz w:val="20"/>
            <w:szCs w:val="20"/>
            <w14:ligatures w14:val="none"/>
          </w:rPr>
          <w:id w:val="1590196616"/>
          <w:citation/>
        </w:sdtPr>
        <w:sdtContent>
          <w:r w:rsidR="000C32DE">
            <w:rPr>
              <w:rFonts w:asciiTheme="majorHAnsi" w:eastAsiaTheme="majorEastAsia" w:hAnsiTheme="majorHAnsi" w:cstheme="majorBidi"/>
              <w:color w:val="404040" w:themeColor="text1" w:themeTint="BF"/>
              <w:kern w:val="0"/>
              <w:sz w:val="20"/>
              <w:szCs w:val="20"/>
              <w14:ligatures w14:val="none"/>
            </w:rPr>
            <w:fldChar w:fldCharType="begin"/>
          </w:r>
          <w:r w:rsidR="000C32DE">
            <w:rPr>
              <w:rFonts w:asciiTheme="majorHAnsi" w:eastAsiaTheme="majorEastAsia" w:hAnsiTheme="majorHAnsi" w:cstheme="majorBidi"/>
              <w:color w:val="404040" w:themeColor="text1" w:themeTint="BF"/>
              <w:kern w:val="0"/>
              <w:sz w:val="20"/>
              <w:szCs w:val="20"/>
              <w14:ligatures w14:val="none"/>
            </w:rPr>
            <w:instrText xml:space="preserve"> CITATION Pfl23 \l 1033 </w:instrText>
          </w:r>
          <w:r w:rsidR="000C32DE">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[5]</w:t>
          </w:r>
          <w:r w:rsidR="000C32DE">
            <w:rPr>
              <w:rFonts w:asciiTheme="majorHAnsi" w:eastAsiaTheme="majorEastAsia" w:hAnsiTheme="majorHAnsi" w:cstheme="majorBidi"/>
              <w:color w:val="404040" w:themeColor="text1" w:themeTint="BF"/>
              <w:kern w:val="0"/>
              <w:sz w:val="20"/>
              <w:szCs w:val="20"/>
              <w14:ligatures w14:val="none"/>
            </w:rPr>
            <w:fldChar w:fldCharType="end"/>
          </w:r>
        </w:sdtContent>
      </w:sdt>
    </w:p>
    <w:p w14:paraId="2CFED61B" w14:textId="5CD6E0A3" w:rsidR="00766DB4" w:rsidRPr="00CC530A" w:rsidRDefault="00766DB4" w:rsidP="00CC530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CC530A">
        <w:rPr>
          <w:rFonts w:asciiTheme="majorHAnsi" w:eastAsiaTheme="majorEastAsia" w:hAnsiTheme="majorHAnsi" w:cstheme="majorBidi"/>
          <w:color w:val="404040" w:themeColor="text1" w:themeTint="BF"/>
          <w:kern w:val="0"/>
          <w:sz w:val="20"/>
          <w:szCs w:val="20"/>
          <w14:ligatures w14:val="none"/>
        </w:rPr>
        <w:t xml:space="preserve">The lab 4 version of the client program utilizes this DES algorithm to expand the capabilities of the lab 3 client version. Similar to the lab 3 version, it establishes a connection to the a port and IP using the </w:t>
      </w:r>
      <w:proofErr w:type="gramStart"/>
      <w:r w:rsidR="000C32DE" w:rsidRPr="00CC530A">
        <w:rPr>
          <w:rFonts w:ascii="Courier New" w:eastAsia="Times New Roman" w:hAnsi="Courier New" w:cs="Courier New"/>
          <w:color w:val="000000"/>
          <w:kern w:val="0"/>
          <w:sz w:val="18"/>
          <w:szCs w:val="18"/>
          <w14:ligatures w14:val="none"/>
        </w:rPr>
        <w:t>connect</w:t>
      </w:r>
      <w:r w:rsidR="000C32DE" w:rsidRPr="00CC530A">
        <w:rPr>
          <w:rFonts w:ascii="Courier New" w:eastAsia="Times New Roman" w:hAnsi="Courier New" w:cs="Courier New"/>
          <w:b/>
          <w:bCs/>
          <w:color w:val="000080"/>
          <w:kern w:val="0"/>
          <w:sz w:val="18"/>
          <w:szCs w:val="18"/>
          <w14:ligatures w14:val="none"/>
        </w:rPr>
        <w:t>(</w:t>
      </w:r>
      <w:proofErr w:type="gramEnd"/>
      <w:r w:rsidR="000C32DE" w:rsidRPr="00CC530A">
        <w:rPr>
          <w:rFonts w:ascii="Courier New" w:eastAsia="Times New Roman" w:hAnsi="Courier New" w:cs="Courier New"/>
          <w:b/>
          <w:bCs/>
          <w:color w:val="000080"/>
          <w:kern w:val="0"/>
          <w:sz w:val="18"/>
          <w:szCs w:val="18"/>
          <w14:ligatures w14:val="none"/>
        </w:rPr>
        <w:t>)</w:t>
      </w:r>
      <w:r w:rsidR="000C32DE" w:rsidRPr="00CC530A">
        <w:rPr>
          <w:rFonts w:asciiTheme="majorHAnsi" w:eastAsiaTheme="majorEastAsia" w:hAnsiTheme="majorHAnsi" w:cstheme="majorBidi"/>
          <w:color w:val="404040" w:themeColor="text1" w:themeTint="BF"/>
          <w:kern w:val="0"/>
          <w:sz w:val="20"/>
          <w:szCs w:val="20"/>
          <w14:ligatures w14:val="none"/>
        </w:rPr>
        <w:t xml:space="preserve"> </w:t>
      </w:r>
      <w:r w:rsidRPr="00CC530A">
        <w:rPr>
          <w:rFonts w:asciiTheme="majorHAnsi" w:eastAsiaTheme="majorEastAsia" w:hAnsiTheme="majorHAnsi" w:cstheme="majorBidi"/>
          <w:color w:val="404040" w:themeColor="text1" w:themeTint="BF"/>
          <w:kern w:val="0"/>
          <w:sz w:val="20"/>
          <w:szCs w:val="20"/>
          <w14:ligatures w14:val="none"/>
        </w:rPr>
        <w:t xml:space="preserve">function and then reads in a user-specified plaintext file. However, instead of </w:t>
      </w:r>
      <w:r w:rsidR="00CC530A" w:rsidRPr="00CC530A">
        <w:rPr>
          <w:rFonts w:asciiTheme="majorHAnsi" w:eastAsiaTheme="majorEastAsia" w:hAnsiTheme="majorHAnsi" w:cstheme="majorBidi"/>
          <w:color w:val="404040" w:themeColor="text1" w:themeTint="BF"/>
          <w:kern w:val="0"/>
          <w:sz w:val="20"/>
          <w:szCs w:val="20"/>
          <w14:ligatures w14:val="none"/>
        </w:rPr>
        <w:t>transferring</w:t>
      </w:r>
      <w:r w:rsidRPr="00CC530A">
        <w:rPr>
          <w:rFonts w:asciiTheme="majorHAnsi" w:eastAsiaTheme="majorEastAsia" w:hAnsiTheme="majorHAnsi" w:cstheme="majorBidi"/>
          <w:color w:val="404040" w:themeColor="text1" w:themeTint="BF"/>
          <w:kern w:val="0"/>
          <w:sz w:val="20"/>
          <w:szCs w:val="20"/>
          <w14:ligatures w14:val="none"/>
        </w:rPr>
        <w:t xml:space="preserve"> this file in the plaintext version, it integrates encryption through the DES algorithm from the OpenSSL crypto library before it to the server. The main modification occurs between lines 86-106 of the code where the DES key for encryption is initialized and configured.</w:t>
      </w:r>
    </w:p>
    <w:p w14:paraId="730AFDBB"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CC530A">
        <w:rPr>
          <w:rFonts w:ascii="Courier New" w:eastAsia="Times New Roman" w:hAnsi="Courier New" w:cs="Courier New"/>
          <w:color w:val="008000"/>
          <w:kern w:val="0"/>
          <w:sz w:val="18"/>
          <w:szCs w:val="18"/>
          <w14:ligatures w14:val="none"/>
        </w:rPr>
        <w:t>// init des</w:t>
      </w:r>
    </w:p>
    <w:p w14:paraId="07B4DF7B"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CC530A">
        <w:rPr>
          <w:rFonts w:ascii="Courier New" w:eastAsia="Times New Roman" w:hAnsi="Courier New" w:cs="Courier New"/>
          <w:color w:val="000000"/>
          <w:kern w:val="0"/>
          <w:sz w:val="18"/>
          <w:szCs w:val="18"/>
          <w14:ligatures w14:val="none"/>
        </w:rPr>
        <w:t>DES_cblock</w:t>
      </w:r>
      <w:proofErr w:type="spellEnd"/>
      <w:r w:rsidRPr="00CC530A">
        <w:rPr>
          <w:rFonts w:ascii="Courier New" w:eastAsia="Times New Roman" w:hAnsi="Courier New" w:cs="Courier New"/>
          <w:color w:val="000000"/>
          <w:kern w:val="0"/>
          <w:sz w:val="18"/>
          <w:szCs w:val="18"/>
          <w14:ligatures w14:val="none"/>
        </w:rPr>
        <w:t xml:space="preserve"> key</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input</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color w:val="000000"/>
          <w:kern w:val="0"/>
          <w:sz w:val="18"/>
          <w:szCs w:val="18"/>
          <w14:ligatures w14:val="none"/>
        </w:rPr>
        <w:t>output</w:t>
      </w:r>
      <w:r w:rsidRPr="00CC530A">
        <w:rPr>
          <w:rFonts w:ascii="Courier New" w:eastAsia="Times New Roman" w:hAnsi="Courier New" w:cs="Courier New"/>
          <w:b/>
          <w:bCs/>
          <w:color w:val="000080"/>
          <w:kern w:val="0"/>
          <w:sz w:val="18"/>
          <w:szCs w:val="18"/>
          <w14:ligatures w14:val="none"/>
        </w:rPr>
        <w:t>;</w:t>
      </w:r>
      <w:proofErr w:type="gramEnd"/>
    </w:p>
    <w:p w14:paraId="40EE1E91"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CC530A">
        <w:rPr>
          <w:rFonts w:ascii="Courier New" w:eastAsia="Times New Roman" w:hAnsi="Courier New" w:cs="Courier New"/>
          <w:color w:val="000000"/>
          <w:kern w:val="0"/>
          <w:sz w:val="18"/>
          <w:szCs w:val="18"/>
          <w14:ligatures w14:val="none"/>
        </w:rPr>
        <w:t>DES_key_schedule</w:t>
      </w:r>
      <w:proofErr w:type="spellEnd"/>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color w:val="000000"/>
          <w:kern w:val="0"/>
          <w:sz w:val="18"/>
          <w:szCs w:val="18"/>
          <w14:ligatures w14:val="none"/>
        </w:rPr>
        <w:t>sched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 xml:space="preserve">             </w:t>
      </w:r>
    </w:p>
    <w:p w14:paraId="0A1772F3"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40A198B0"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"Setting up the DES library...\n"</w:t>
      </w:r>
      <w:r w:rsidRPr="00CC530A">
        <w:rPr>
          <w:rFonts w:ascii="Courier New" w:eastAsia="Times New Roman" w:hAnsi="Courier New" w:cs="Courier New"/>
          <w:b/>
          <w:bCs/>
          <w:color w:val="000080"/>
          <w:kern w:val="0"/>
          <w:sz w:val="18"/>
          <w:szCs w:val="18"/>
          <w14:ligatures w14:val="none"/>
        </w:rPr>
        <w:t>);</w:t>
      </w:r>
    </w:p>
    <w:p w14:paraId="126B6B90"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CC530A">
        <w:rPr>
          <w:rFonts w:ascii="Courier New" w:eastAsia="Times New Roman" w:hAnsi="Courier New" w:cs="Courier New"/>
          <w:color w:val="000000"/>
          <w:kern w:val="0"/>
          <w:sz w:val="18"/>
          <w:szCs w:val="18"/>
          <w14:ligatures w14:val="none"/>
        </w:rPr>
        <w:t>DES_string_to_</w:t>
      </w:r>
      <w:proofErr w:type="gramStart"/>
      <w:r w:rsidRPr="00CC530A">
        <w:rPr>
          <w:rFonts w:ascii="Courier New" w:eastAsia="Times New Roman" w:hAnsi="Courier New" w:cs="Courier New"/>
          <w:color w:val="000000"/>
          <w:kern w:val="0"/>
          <w:sz w:val="18"/>
          <w:szCs w:val="18"/>
          <w14:ligatures w14:val="none"/>
        </w:rPr>
        <w:t>key</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808080"/>
          <w:kern w:val="0"/>
          <w:sz w:val="18"/>
          <w:szCs w:val="18"/>
          <w14:ligatures w14:val="none"/>
        </w:rPr>
        <w:t>"Mary had a little lamb, it's fleece as white as snow. Everywhere that Mary went, the lamb would surely go..."</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&amp;</w:t>
      </w:r>
      <w:r w:rsidRPr="00CC530A">
        <w:rPr>
          <w:rFonts w:ascii="Courier New" w:eastAsia="Times New Roman" w:hAnsi="Courier New" w:cs="Courier New"/>
          <w:color w:val="000000"/>
          <w:kern w:val="0"/>
          <w:sz w:val="18"/>
          <w:szCs w:val="18"/>
          <w14:ligatures w14:val="none"/>
        </w:rPr>
        <w:t>key</w:t>
      </w:r>
      <w:proofErr w:type="gramStart"/>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 xml:space="preserve"> </w:t>
      </w:r>
    </w:p>
    <w:p w14:paraId="3E0A1BB3"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24D57832"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w:t>
      </w:r>
      <w:proofErr w:type="spellStart"/>
      <w:r w:rsidRPr="00CC530A">
        <w:rPr>
          <w:rFonts w:ascii="Courier New" w:eastAsia="Times New Roman" w:hAnsi="Courier New" w:cs="Courier New"/>
          <w:color w:val="808080"/>
          <w:kern w:val="0"/>
          <w:sz w:val="18"/>
          <w:szCs w:val="18"/>
          <w14:ligatures w14:val="none"/>
        </w:rPr>
        <w:t>Schedualling</w:t>
      </w:r>
      <w:proofErr w:type="spellEnd"/>
      <w:r w:rsidRPr="00CC530A">
        <w:rPr>
          <w:rFonts w:ascii="Courier New" w:eastAsia="Times New Roman" w:hAnsi="Courier New" w:cs="Courier New"/>
          <w:color w:val="808080"/>
          <w:kern w:val="0"/>
          <w:sz w:val="18"/>
          <w:szCs w:val="18"/>
          <w14:ligatures w14:val="none"/>
        </w:rPr>
        <w:t xml:space="preserve"> the key...\n"</w:t>
      </w:r>
      <w:r w:rsidRPr="00CC530A">
        <w:rPr>
          <w:rFonts w:ascii="Courier New" w:eastAsia="Times New Roman" w:hAnsi="Courier New" w:cs="Courier New"/>
          <w:b/>
          <w:bCs/>
          <w:color w:val="000080"/>
          <w:kern w:val="0"/>
          <w:sz w:val="18"/>
          <w:szCs w:val="18"/>
          <w14:ligatures w14:val="none"/>
        </w:rPr>
        <w:t>);</w:t>
      </w:r>
    </w:p>
    <w:p w14:paraId="2C70EBA9"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030D6F8A" w14:textId="44ED4722"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proofErr w:type="gramStart"/>
      <w:r w:rsidRPr="00CC530A">
        <w:rPr>
          <w:rFonts w:ascii="Courier New" w:eastAsia="Times New Roman" w:hAnsi="Courier New" w:cs="Courier New"/>
          <w:b/>
          <w:bCs/>
          <w:color w:val="0000FF"/>
          <w:kern w:val="0"/>
          <w:sz w:val="18"/>
          <w:szCs w:val="18"/>
          <w14:ligatures w14:val="none"/>
        </w:rPr>
        <w:t>switch</w:t>
      </w:r>
      <w:r w:rsidRPr="00CC530A">
        <w:rPr>
          <w:rFonts w:ascii="Courier New" w:eastAsia="Times New Roman" w:hAnsi="Courier New" w:cs="Courier New"/>
          <w:b/>
          <w:bCs/>
          <w:color w:val="000080"/>
          <w:kern w:val="0"/>
          <w:sz w:val="18"/>
          <w:szCs w:val="18"/>
          <w14:ligatures w14:val="none"/>
        </w:rPr>
        <w:t>(</w:t>
      </w:r>
      <w:proofErr w:type="spellStart"/>
      <w:proofErr w:type="gramEnd"/>
      <w:r w:rsidRPr="00CC530A">
        <w:rPr>
          <w:rFonts w:ascii="Courier New" w:eastAsia="Times New Roman" w:hAnsi="Courier New" w:cs="Courier New"/>
          <w:color w:val="000000"/>
          <w:kern w:val="0"/>
          <w:sz w:val="18"/>
          <w:szCs w:val="18"/>
          <w14:ligatures w14:val="none"/>
        </w:rPr>
        <w:t>DES_set_key_checked</w:t>
      </w:r>
      <w:proofErr w:type="spellEnd"/>
      <w:r w:rsidRPr="00CC530A">
        <w:rPr>
          <w:rFonts w:ascii="Courier New" w:eastAsia="Times New Roman" w:hAnsi="Courier New" w:cs="Courier New"/>
          <w:b/>
          <w:bCs/>
          <w:color w:val="000080"/>
          <w:kern w:val="0"/>
          <w:sz w:val="18"/>
          <w:szCs w:val="18"/>
          <w14:ligatures w14:val="none"/>
        </w:rPr>
        <w:t>(&amp;</w:t>
      </w:r>
      <w:r w:rsidRPr="00CC530A">
        <w:rPr>
          <w:rFonts w:ascii="Courier New" w:eastAsia="Times New Roman" w:hAnsi="Courier New" w:cs="Courier New"/>
          <w:color w:val="000000"/>
          <w:kern w:val="0"/>
          <w:sz w:val="18"/>
          <w:szCs w:val="18"/>
          <w14:ligatures w14:val="none"/>
        </w:rPr>
        <w:t>key</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&amp;</w:t>
      </w:r>
      <w:r w:rsidRPr="00CC530A">
        <w:rPr>
          <w:rFonts w:ascii="Courier New" w:eastAsia="Times New Roman" w:hAnsi="Courier New" w:cs="Courier New"/>
          <w:color w:val="000000"/>
          <w:kern w:val="0"/>
          <w:sz w:val="18"/>
          <w:szCs w:val="18"/>
          <w14:ligatures w14:val="none"/>
        </w:rPr>
        <w:t>sched</w:t>
      </w:r>
      <w:r w:rsidRPr="00CC530A">
        <w:rPr>
          <w:rFonts w:ascii="Courier New" w:eastAsia="Times New Roman" w:hAnsi="Courier New" w:cs="Courier New"/>
          <w:b/>
          <w:bCs/>
          <w:color w:val="000080"/>
          <w:kern w:val="0"/>
          <w:sz w:val="18"/>
          <w:szCs w:val="18"/>
          <w14:ligatures w14:val="none"/>
        </w:rPr>
        <w:t>)){</w:t>
      </w:r>
    </w:p>
    <w:p w14:paraId="357CBD00"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FF"/>
          <w:kern w:val="0"/>
          <w:sz w:val="18"/>
          <w:szCs w:val="18"/>
          <w14:ligatures w14:val="none"/>
        </w:rPr>
        <w:t>case</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FF8000"/>
          <w:kern w:val="0"/>
          <w:sz w:val="18"/>
          <w:szCs w:val="18"/>
          <w14:ligatures w14:val="none"/>
        </w:rPr>
        <w:t>1</w:t>
      </w:r>
      <w:r w:rsidRPr="00CC530A">
        <w:rPr>
          <w:rFonts w:ascii="Courier New" w:eastAsia="Times New Roman" w:hAnsi="Courier New" w:cs="Courier New"/>
          <w:b/>
          <w:bCs/>
          <w:color w:val="000080"/>
          <w:kern w:val="0"/>
          <w:sz w:val="18"/>
          <w:szCs w:val="18"/>
          <w14:ligatures w14:val="none"/>
        </w:rPr>
        <w:t>:</w:t>
      </w:r>
    </w:p>
    <w:p w14:paraId="0D6B87DD"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"Bad parity\n"</w:t>
      </w:r>
      <w:r w:rsidRPr="00CC530A">
        <w:rPr>
          <w:rFonts w:ascii="Courier New" w:eastAsia="Times New Roman" w:hAnsi="Courier New" w:cs="Courier New"/>
          <w:b/>
          <w:bCs/>
          <w:color w:val="000080"/>
          <w:kern w:val="0"/>
          <w:sz w:val="18"/>
          <w:szCs w:val="18"/>
          <w14:ligatures w14:val="none"/>
        </w:rPr>
        <w:t>);</w:t>
      </w:r>
    </w:p>
    <w:p w14:paraId="7147F21D"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_</w:t>
      </w:r>
      <w:proofErr w:type="gramStart"/>
      <w:r w:rsidRPr="00CC530A">
        <w:rPr>
          <w:rFonts w:ascii="Courier New" w:eastAsia="Times New Roman" w:hAnsi="Courier New" w:cs="Courier New"/>
          <w:color w:val="000000"/>
          <w:kern w:val="0"/>
          <w:sz w:val="18"/>
          <w:szCs w:val="18"/>
          <w14:ligatures w14:val="none"/>
        </w:rPr>
        <w:t>exit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FF8000"/>
          <w:kern w:val="0"/>
          <w:sz w:val="18"/>
          <w:szCs w:val="18"/>
          <w14:ligatures w14:val="none"/>
        </w:rPr>
        <w:t>42</w:t>
      </w:r>
      <w:r w:rsidRPr="00CC530A">
        <w:rPr>
          <w:rFonts w:ascii="Courier New" w:eastAsia="Times New Roman" w:hAnsi="Courier New" w:cs="Courier New"/>
          <w:b/>
          <w:bCs/>
          <w:color w:val="000080"/>
          <w:kern w:val="0"/>
          <w:sz w:val="18"/>
          <w:szCs w:val="18"/>
          <w14:ligatures w14:val="none"/>
        </w:rPr>
        <w:t>);</w:t>
      </w:r>
    </w:p>
    <w:p w14:paraId="702031A7"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b/>
          <w:bCs/>
          <w:color w:val="0000FF"/>
          <w:kern w:val="0"/>
          <w:sz w:val="18"/>
          <w:szCs w:val="18"/>
          <w14:ligatures w14:val="none"/>
        </w:rPr>
        <w:t>break</w:t>
      </w:r>
      <w:r w:rsidRPr="00CC530A">
        <w:rPr>
          <w:rFonts w:ascii="Courier New" w:eastAsia="Times New Roman" w:hAnsi="Courier New" w:cs="Courier New"/>
          <w:b/>
          <w:bCs/>
          <w:color w:val="000080"/>
          <w:kern w:val="0"/>
          <w:sz w:val="18"/>
          <w:szCs w:val="18"/>
          <w14:ligatures w14:val="none"/>
        </w:rPr>
        <w:t>;</w:t>
      </w:r>
      <w:proofErr w:type="gramEnd"/>
    </w:p>
    <w:p w14:paraId="1E1DBBE5"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75BE0D24"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FF"/>
          <w:kern w:val="0"/>
          <w:sz w:val="18"/>
          <w:szCs w:val="18"/>
          <w14:ligatures w14:val="none"/>
        </w:rPr>
        <w:t>case</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FF8000"/>
          <w:kern w:val="0"/>
          <w:sz w:val="18"/>
          <w:szCs w:val="18"/>
          <w14:ligatures w14:val="none"/>
        </w:rPr>
        <w:t>2</w:t>
      </w:r>
      <w:r w:rsidRPr="00CC530A">
        <w:rPr>
          <w:rFonts w:ascii="Courier New" w:eastAsia="Times New Roman" w:hAnsi="Courier New" w:cs="Courier New"/>
          <w:b/>
          <w:bCs/>
          <w:color w:val="000080"/>
          <w:kern w:val="0"/>
          <w:sz w:val="18"/>
          <w:szCs w:val="18"/>
          <w14:ligatures w14:val="none"/>
        </w:rPr>
        <w:t>:</w:t>
      </w:r>
    </w:p>
    <w:p w14:paraId="170B0CD3"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"Key is weak\n"</w:t>
      </w:r>
      <w:r w:rsidRPr="00CC530A">
        <w:rPr>
          <w:rFonts w:ascii="Courier New" w:eastAsia="Times New Roman" w:hAnsi="Courier New" w:cs="Courier New"/>
          <w:b/>
          <w:bCs/>
          <w:color w:val="000080"/>
          <w:kern w:val="0"/>
          <w:sz w:val="18"/>
          <w:szCs w:val="18"/>
          <w14:ligatures w14:val="none"/>
        </w:rPr>
        <w:t>);</w:t>
      </w:r>
    </w:p>
    <w:p w14:paraId="1DF7C01D"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_</w:t>
      </w:r>
      <w:proofErr w:type="gramStart"/>
      <w:r w:rsidRPr="00CC530A">
        <w:rPr>
          <w:rFonts w:ascii="Courier New" w:eastAsia="Times New Roman" w:hAnsi="Courier New" w:cs="Courier New"/>
          <w:color w:val="000000"/>
          <w:kern w:val="0"/>
          <w:sz w:val="18"/>
          <w:szCs w:val="18"/>
          <w14:ligatures w14:val="none"/>
        </w:rPr>
        <w:t>exit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FF8000"/>
          <w:kern w:val="0"/>
          <w:sz w:val="18"/>
          <w:szCs w:val="18"/>
          <w14:ligatures w14:val="none"/>
        </w:rPr>
        <w:t>42</w:t>
      </w:r>
      <w:r w:rsidRPr="00CC530A">
        <w:rPr>
          <w:rFonts w:ascii="Courier New" w:eastAsia="Times New Roman" w:hAnsi="Courier New" w:cs="Courier New"/>
          <w:b/>
          <w:bCs/>
          <w:color w:val="000080"/>
          <w:kern w:val="0"/>
          <w:sz w:val="18"/>
          <w:szCs w:val="18"/>
          <w14:ligatures w14:val="none"/>
        </w:rPr>
        <w:t>);</w:t>
      </w:r>
    </w:p>
    <w:p w14:paraId="4491DA9F"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b/>
          <w:bCs/>
          <w:color w:val="0000FF"/>
          <w:kern w:val="0"/>
          <w:sz w:val="18"/>
          <w:szCs w:val="18"/>
          <w14:ligatures w14:val="none"/>
        </w:rPr>
        <w:t>break</w:t>
      </w:r>
      <w:r w:rsidRPr="00CC530A">
        <w:rPr>
          <w:rFonts w:ascii="Courier New" w:eastAsia="Times New Roman" w:hAnsi="Courier New" w:cs="Courier New"/>
          <w:b/>
          <w:bCs/>
          <w:color w:val="000080"/>
          <w:kern w:val="0"/>
          <w:sz w:val="18"/>
          <w:szCs w:val="18"/>
          <w14:ligatures w14:val="none"/>
        </w:rPr>
        <w:t>;</w:t>
      </w:r>
      <w:proofErr w:type="gramEnd"/>
    </w:p>
    <w:p w14:paraId="2A7CE78B"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b/>
          <w:bCs/>
          <w:color w:val="000080"/>
          <w:kern w:val="0"/>
          <w:sz w:val="18"/>
          <w:szCs w:val="18"/>
          <w14:ligatures w14:val="none"/>
        </w:rPr>
        <w:t>}</w:t>
      </w:r>
    </w:p>
    <w:p w14:paraId="47689782" w14:textId="77777777" w:rsidR="00766DB4" w:rsidRDefault="00766DB4" w:rsidP="00766DB4">
      <w:pPr>
        <w:spacing w:after="200" w:line="276" w:lineRule="auto"/>
      </w:pPr>
    </w:p>
    <w:p w14:paraId="6E4BB961" w14:textId="77777777" w:rsidR="00766DB4" w:rsidRDefault="00766DB4" w:rsidP="00766DB4">
      <w:pPr>
        <w:pStyle w:val="ListParagraph"/>
        <w:spacing w:after="200" w:line="276" w:lineRule="auto"/>
        <w:ind w:left="1440"/>
      </w:pPr>
    </w:p>
    <w:p w14:paraId="5A2C2400" w14:textId="75107131" w:rsidR="00766DB4" w:rsidRPr="000C32DE" w:rsidRDefault="00766DB4" w:rsidP="000C32DE">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0C32DE">
        <w:rPr>
          <w:rFonts w:asciiTheme="majorHAnsi" w:eastAsiaTheme="majorEastAsia" w:hAnsiTheme="majorHAnsi" w:cstheme="majorBidi"/>
          <w:color w:val="404040" w:themeColor="text1" w:themeTint="BF"/>
          <w:kern w:val="0"/>
          <w:sz w:val="20"/>
          <w:szCs w:val="20"/>
          <w14:ligatures w14:val="none"/>
        </w:rPr>
        <w:t xml:space="preserve">This section initializes </w:t>
      </w:r>
      <w:proofErr w:type="spellStart"/>
      <w:r w:rsidRPr="000C32DE">
        <w:rPr>
          <w:rFonts w:ascii="Courier New" w:eastAsia="Times New Roman" w:hAnsi="Courier New" w:cs="Courier New"/>
          <w:color w:val="000000"/>
          <w:kern w:val="0"/>
          <w:sz w:val="18"/>
          <w:szCs w:val="18"/>
          <w14:ligatures w14:val="none"/>
        </w:rPr>
        <w:t>DES_cblock</w:t>
      </w:r>
      <w:proofErr w:type="spellEnd"/>
      <w:r w:rsidRPr="000C32DE">
        <w:rPr>
          <w:rFonts w:asciiTheme="majorHAnsi" w:eastAsiaTheme="majorEastAsia" w:hAnsiTheme="majorHAnsi" w:cstheme="majorBidi"/>
          <w:color w:val="404040" w:themeColor="text1" w:themeTint="BF"/>
          <w:kern w:val="0"/>
          <w:sz w:val="20"/>
          <w:szCs w:val="20"/>
          <w14:ligatures w14:val="none"/>
        </w:rPr>
        <w:t xml:space="preserve"> variables to store the DES key, input data, and output data, generates a DES key from a provided string using </w:t>
      </w:r>
      <w:proofErr w:type="spellStart"/>
      <w:r w:rsidRPr="000C32DE">
        <w:rPr>
          <w:rFonts w:ascii="Courier New" w:eastAsia="Times New Roman" w:hAnsi="Courier New" w:cs="Courier New"/>
          <w:color w:val="000000"/>
          <w:kern w:val="0"/>
          <w:sz w:val="18"/>
          <w:szCs w:val="18"/>
          <w14:ligatures w14:val="none"/>
        </w:rPr>
        <w:t>DES_string_to_key</w:t>
      </w:r>
      <w:proofErr w:type="spellEnd"/>
      <w:r w:rsidRPr="000C32DE">
        <w:rPr>
          <w:rFonts w:ascii="Courier New" w:eastAsia="Times New Roman" w:hAnsi="Courier New" w:cs="Courier New"/>
          <w:b/>
          <w:bCs/>
          <w:color w:val="000080"/>
          <w:kern w:val="0"/>
          <w:sz w:val="18"/>
          <w:szCs w:val="18"/>
          <w14:ligatures w14:val="none"/>
        </w:rPr>
        <w:t>()</w:t>
      </w:r>
      <w:r w:rsidRPr="000C32DE">
        <w:rPr>
          <w:rFonts w:asciiTheme="majorHAnsi" w:eastAsiaTheme="majorEastAsia" w:hAnsiTheme="majorHAnsi" w:cstheme="majorBidi"/>
          <w:color w:val="404040" w:themeColor="text1" w:themeTint="BF"/>
          <w:kern w:val="0"/>
          <w:sz w:val="20"/>
          <w:szCs w:val="20"/>
          <w14:ligatures w14:val="none"/>
        </w:rPr>
        <w:t xml:space="preserve">, and establishes the key </w:t>
      </w:r>
      <w:r w:rsidRPr="000C32DE">
        <w:rPr>
          <w:rFonts w:asciiTheme="majorHAnsi" w:eastAsiaTheme="majorEastAsia" w:hAnsiTheme="majorHAnsi" w:cstheme="majorBidi"/>
          <w:color w:val="404040" w:themeColor="text1" w:themeTint="BF"/>
          <w:kern w:val="0"/>
          <w:sz w:val="20"/>
          <w:szCs w:val="20"/>
          <w14:ligatures w14:val="none"/>
        </w:rPr>
        <w:lastRenderedPageBreak/>
        <w:t xml:space="preserve">schedule using </w:t>
      </w:r>
      <w:proofErr w:type="spellStart"/>
      <w:r w:rsidRPr="000C32DE">
        <w:rPr>
          <w:rFonts w:ascii="Courier New" w:eastAsia="Times New Roman" w:hAnsi="Courier New" w:cs="Courier New"/>
          <w:color w:val="000000"/>
          <w:kern w:val="0"/>
          <w:sz w:val="18"/>
          <w:szCs w:val="18"/>
          <w14:ligatures w14:val="none"/>
        </w:rPr>
        <w:t>DES_set_key_checked</w:t>
      </w:r>
      <w:proofErr w:type="spellEnd"/>
      <w:r w:rsidRPr="000C32DE">
        <w:rPr>
          <w:rFonts w:ascii="Courier New" w:eastAsia="Times New Roman" w:hAnsi="Courier New" w:cs="Courier New"/>
          <w:b/>
          <w:bCs/>
          <w:color w:val="000080"/>
          <w:kern w:val="0"/>
          <w:sz w:val="18"/>
          <w:szCs w:val="18"/>
          <w14:ligatures w14:val="none"/>
        </w:rPr>
        <w:t>()</w:t>
      </w:r>
      <w:r w:rsidRPr="000C32DE">
        <w:rPr>
          <w:rFonts w:asciiTheme="majorHAnsi" w:eastAsiaTheme="majorEastAsia" w:hAnsiTheme="majorHAnsi" w:cstheme="majorBidi"/>
          <w:color w:val="404040" w:themeColor="text1" w:themeTint="BF"/>
          <w:kern w:val="0"/>
          <w:sz w:val="20"/>
          <w:szCs w:val="20"/>
          <w14:ligatures w14:val="none"/>
        </w:rPr>
        <w:t xml:space="preserve"> to ensure its strength </w:t>
      </w:r>
      <w:sdt>
        <w:sdtPr>
          <w:rPr>
            <w:rFonts w:asciiTheme="majorHAnsi" w:eastAsiaTheme="majorEastAsia" w:hAnsiTheme="majorHAnsi" w:cstheme="majorBidi"/>
            <w:color w:val="404040" w:themeColor="text1" w:themeTint="BF"/>
            <w:kern w:val="0"/>
            <w:sz w:val="20"/>
            <w:szCs w:val="20"/>
            <w14:ligatures w14:val="none"/>
          </w:rPr>
          <w:id w:val="-1800371022"/>
          <w:citation/>
        </w:sdtPr>
        <w:sdtContent>
          <w:r w:rsidR="00D34F09">
            <w:rPr>
              <w:rFonts w:asciiTheme="majorHAnsi" w:eastAsiaTheme="majorEastAsia" w:hAnsiTheme="majorHAnsi" w:cstheme="majorBidi"/>
              <w:color w:val="404040" w:themeColor="text1" w:themeTint="BF"/>
              <w:kern w:val="0"/>
              <w:sz w:val="20"/>
              <w:szCs w:val="20"/>
              <w14:ligatures w14:val="none"/>
            </w:rPr>
            <w:fldChar w:fldCharType="begin"/>
          </w:r>
          <w:r w:rsidR="00D34F09">
            <w:rPr>
              <w:rFonts w:asciiTheme="majorHAnsi" w:eastAsiaTheme="majorEastAsia" w:hAnsiTheme="majorHAnsi" w:cstheme="majorBidi"/>
              <w:color w:val="404040" w:themeColor="text1" w:themeTint="BF"/>
              <w:kern w:val="0"/>
              <w:sz w:val="20"/>
              <w:szCs w:val="20"/>
              <w14:ligatures w14:val="none"/>
            </w:rPr>
            <w:instrText xml:space="preserve"> CITATION You \l 1033 </w:instrText>
          </w:r>
          <w:r w:rsidR="00D34F09">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[6]</w:t>
          </w:r>
          <w:r w:rsidR="00D34F09">
            <w:rPr>
              <w:rFonts w:asciiTheme="majorHAnsi" w:eastAsiaTheme="majorEastAsia" w:hAnsiTheme="majorHAnsi" w:cstheme="majorBidi"/>
              <w:color w:val="404040" w:themeColor="text1" w:themeTint="BF"/>
              <w:kern w:val="0"/>
              <w:sz w:val="20"/>
              <w:szCs w:val="20"/>
              <w14:ligatures w14:val="none"/>
            </w:rPr>
            <w:fldChar w:fldCharType="end"/>
          </w:r>
        </w:sdtContent>
      </w:sdt>
      <w:r w:rsidRPr="000C32DE">
        <w:rPr>
          <w:rFonts w:asciiTheme="majorHAnsi" w:eastAsiaTheme="majorEastAsia" w:hAnsiTheme="majorHAnsi" w:cstheme="majorBidi"/>
          <w:color w:val="404040" w:themeColor="text1" w:themeTint="BF"/>
          <w:kern w:val="0"/>
          <w:sz w:val="20"/>
          <w:szCs w:val="20"/>
          <w14:ligatures w14:val="none"/>
        </w:rPr>
        <w:t xml:space="preserve">. It then proceeds to open the file and use an iterative encryption process to encrypt blocks of 8 bytes at a time until it reaches end of file (EOF); this operation is executed on line 136 with the </w:t>
      </w:r>
      <w:proofErr w:type="spellStart"/>
      <w:r w:rsidRPr="000C32DE">
        <w:rPr>
          <w:rFonts w:ascii="Courier New" w:eastAsia="Times New Roman" w:hAnsi="Courier New" w:cs="Courier New"/>
          <w:color w:val="000000"/>
          <w:kern w:val="0"/>
          <w:sz w:val="18"/>
          <w:szCs w:val="18"/>
          <w14:ligatures w14:val="none"/>
        </w:rPr>
        <w:t>DES_ecb_</w:t>
      </w:r>
      <w:proofErr w:type="gramStart"/>
      <w:r w:rsidRPr="000C32DE">
        <w:rPr>
          <w:rFonts w:ascii="Courier New" w:eastAsia="Times New Roman" w:hAnsi="Courier New" w:cs="Courier New"/>
          <w:color w:val="000000"/>
          <w:kern w:val="0"/>
          <w:sz w:val="18"/>
          <w:szCs w:val="18"/>
          <w14:ligatures w14:val="none"/>
        </w:rPr>
        <w:t>encrypt</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b/>
          <w:bCs/>
          <w:color w:val="000080"/>
          <w:kern w:val="0"/>
          <w:sz w:val="18"/>
          <w:szCs w:val="18"/>
          <w14:ligatures w14:val="none"/>
        </w:rPr>
        <w:t>)</w:t>
      </w:r>
      <w:r w:rsidRPr="000C32DE">
        <w:rPr>
          <w:rFonts w:asciiTheme="majorHAnsi" w:eastAsiaTheme="majorEastAsia" w:hAnsiTheme="majorHAnsi" w:cstheme="majorBidi"/>
          <w:color w:val="404040" w:themeColor="text1" w:themeTint="BF"/>
          <w:kern w:val="0"/>
          <w:sz w:val="20"/>
          <w:szCs w:val="20"/>
          <w14:ligatures w14:val="none"/>
        </w:rPr>
        <w:t xml:space="preserve"> function using the predetermined key schedule.</w:t>
      </w:r>
    </w:p>
    <w:p w14:paraId="0A5408D6"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b/>
          <w:bCs/>
          <w:color w:val="0000FF"/>
          <w:kern w:val="0"/>
          <w:sz w:val="18"/>
          <w:szCs w:val="18"/>
          <w14:ligatures w14:val="none"/>
        </w:rPr>
        <w:t>if</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i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8</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c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EOF</w:t>
      </w:r>
      <w:r w:rsidRPr="000C32DE">
        <w:rPr>
          <w:rFonts w:ascii="Courier New" w:eastAsia="Times New Roman" w:hAnsi="Courier New" w:cs="Courier New"/>
          <w:b/>
          <w:bCs/>
          <w:color w:val="000080"/>
          <w:kern w:val="0"/>
          <w:sz w:val="18"/>
          <w:szCs w:val="18"/>
          <w14:ligatures w14:val="none"/>
        </w:rPr>
        <w:t>))</w:t>
      </w:r>
    </w:p>
    <w:p w14:paraId="54E3B1DD"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b/>
          <w:bCs/>
          <w:color w:val="000080"/>
          <w:kern w:val="0"/>
          <w:sz w:val="18"/>
          <w:szCs w:val="18"/>
          <w14:ligatures w14:val="none"/>
        </w:rPr>
        <w:t>{</w:t>
      </w:r>
    </w:p>
    <w:p w14:paraId="3E2B46FF"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008000"/>
          <w:kern w:val="0"/>
          <w:sz w:val="18"/>
          <w:szCs w:val="18"/>
          <w14:ligatures w14:val="none"/>
        </w:rPr>
        <w:t>// encryption</w:t>
      </w:r>
    </w:p>
    <w:p w14:paraId="1D4F8B11"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r w:rsidRPr="000C32DE">
        <w:rPr>
          <w:rFonts w:ascii="Courier New" w:eastAsia="Times New Roman" w:hAnsi="Courier New" w:cs="Courier New"/>
          <w:color w:val="000000"/>
          <w:kern w:val="0"/>
          <w:sz w:val="18"/>
          <w:szCs w:val="18"/>
          <w14:ligatures w14:val="none"/>
        </w:rPr>
        <w:t>DES_ecb_</w:t>
      </w:r>
      <w:proofErr w:type="gramStart"/>
      <w:r w:rsidRPr="000C32DE">
        <w:rPr>
          <w:rFonts w:ascii="Courier New" w:eastAsia="Times New Roman" w:hAnsi="Courier New" w:cs="Courier New"/>
          <w:color w:val="000000"/>
          <w:kern w:val="0"/>
          <w:sz w:val="18"/>
          <w:szCs w:val="18"/>
          <w14:ligatures w14:val="none"/>
        </w:rPr>
        <w:t>encrypt</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b/>
          <w:bCs/>
          <w:color w:val="000080"/>
          <w:kern w:val="0"/>
          <w:sz w:val="18"/>
          <w:szCs w:val="18"/>
          <w14:ligatures w14:val="none"/>
        </w:rPr>
        <w:t>&amp;</w:t>
      </w:r>
      <w:r w:rsidRPr="000C32DE">
        <w:rPr>
          <w:rFonts w:ascii="Courier New" w:eastAsia="Times New Roman" w:hAnsi="Courier New" w:cs="Courier New"/>
          <w:color w:val="000000"/>
          <w:kern w:val="0"/>
          <w:sz w:val="18"/>
          <w:szCs w:val="18"/>
          <w14:ligatures w14:val="none"/>
        </w:rPr>
        <w:t>input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&amp;</w:t>
      </w:r>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&amp;</w:t>
      </w:r>
      <w:r w:rsidRPr="000C32DE">
        <w:rPr>
          <w:rFonts w:ascii="Courier New" w:eastAsia="Times New Roman" w:hAnsi="Courier New" w:cs="Courier New"/>
          <w:color w:val="000000"/>
          <w:kern w:val="0"/>
          <w:sz w:val="18"/>
          <w:szCs w:val="18"/>
          <w14:ligatures w14:val="none"/>
        </w:rPr>
        <w:t>sched</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DES_ENCRYPT</w:t>
      </w:r>
      <w:r w:rsidRPr="000C32DE">
        <w:rPr>
          <w:rFonts w:ascii="Courier New" w:eastAsia="Times New Roman" w:hAnsi="Courier New" w:cs="Courier New"/>
          <w:b/>
          <w:bCs/>
          <w:color w:val="000080"/>
          <w:kern w:val="0"/>
          <w:sz w:val="18"/>
          <w:szCs w:val="18"/>
          <w14:ligatures w14:val="none"/>
        </w:rPr>
        <w:t>);</w:t>
      </w:r>
    </w:p>
    <w:p w14:paraId="0F96CA45"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26DA6A4C"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FF"/>
          <w:kern w:val="0"/>
          <w:sz w:val="18"/>
          <w:szCs w:val="18"/>
          <w14:ligatures w14:val="none"/>
        </w:rPr>
        <w:t>if</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proofErr w:type="gramStart"/>
      <w:r w:rsidRPr="000C32DE">
        <w:rPr>
          <w:rFonts w:ascii="Courier New" w:eastAsia="Times New Roman" w:hAnsi="Courier New" w:cs="Courier New"/>
          <w:color w:val="000000"/>
          <w:kern w:val="0"/>
          <w:sz w:val="18"/>
          <w:szCs w:val="18"/>
          <w14:ligatures w14:val="none"/>
        </w:rPr>
        <w:t>send</w:t>
      </w:r>
      <w:r w:rsidRPr="000C32DE">
        <w:rPr>
          <w:rFonts w:ascii="Courier New" w:eastAsia="Times New Roman" w:hAnsi="Courier New" w:cs="Courier New"/>
          <w:b/>
          <w:bCs/>
          <w:color w:val="000080"/>
          <w:kern w:val="0"/>
          <w:sz w:val="18"/>
          <w:szCs w:val="18"/>
          <w14:ligatures w14:val="none"/>
        </w:rPr>
        <w:t>(</w:t>
      </w:r>
      <w:proofErr w:type="spellStart"/>
      <w:proofErr w:type="gramEnd"/>
      <w:r w:rsidRPr="000C32DE">
        <w:rPr>
          <w:rFonts w:ascii="Courier New" w:eastAsia="Times New Roman" w:hAnsi="Courier New" w:cs="Courier New"/>
          <w:color w:val="000000"/>
          <w:kern w:val="0"/>
          <w:sz w:val="18"/>
          <w:szCs w:val="18"/>
          <w14:ligatures w14:val="none"/>
        </w:rPr>
        <w:t>sockfd</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8</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1</w:t>
      </w:r>
      <w:r w:rsidRPr="000C32DE">
        <w:rPr>
          <w:rFonts w:ascii="Courier New" w:eastAsia="Times New Roman" w:hAnsi="Courier New" w:cs="Courier New"/>
          <w:b/>
          <w:bCs/>
          <w:color w:val="000080"/>
          <w:kern w:val="0"/>
          <w:sz w:val="18"/>
          <w:szCs w:val="18"/>
          <w14:ligatures w14:val="none"/>
        </w:rPr>
        <w:t>)</w:t>
      </w:r>
    </w:p>
    <w:p w14:paraId="242CA60D"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p>
    <w:p w14:paraId="5FEAFC4A"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perror</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808080"/>
          <w:kern w:val="0"/>
          <w:sz w:val="18"/>
          <w:szCs w:val="18"/>
          <w14:ligatures w14:val="none"/>
        </w:rPr>
        <w:t>"Client: send() error lol!"</w:t>
      </w:r>
      <w:r w:rsidRPr="000C32DE">
        <w:rPr>
          <w:rFonts w:ascii="Courier New" w:eastAsia="Times New Roman" w:hAnsi="Courier New" w:cs="Courier New"/>
          <w:b/>
          <w:bCs/>
          <w:color w:val="000080"/>
          <w:kern w:val="0"/>
          <w:sz w:val="18"/>
          <w:szCs w:val="18"/>
          <w14:ligatures w14:val="none"/>
        </w:rPr>
        <w:t>);</w:t>
      </w:r>
    </w:p>
    <w:p w14:paraId="54DD8C3B"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p>
    <w:p w14:paraId="52599C1C"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52C6AE7F"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008000"/>
          <w:kern w:val="0"/>
          <w:sz w:val="18"/>
          <w:szCs w:val="18"/>
          <w14:ligatures w14:val="none"/>
        </w:rPr>
        <w:t>// print cipher text</w:t>
      </w:r>
    </w:p>
    <w:p w14:paraId="696F52C0" w14:textId="77777777" w:rsid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fprintf</w:t>
      </w:r>
      <w:proofErr w:type="spellEnd"/>
      <w:r w:rsidRPr="000C32DE">
        <w:rPr>
          <w:rFonts w:ascii="Courier New" w:eastAsia="Times New Roman" w:hAnsi="Courier New" w:cs="Courier New"/>
          <w:b/>
          <w:bCs/>
          <w:color w:val="000080"/>
          <w:kern w:val="0"/>
          <w:sz w:val="18"/>
          <w:szCs w:val="18"/>
          <w14:ligatures w14:val="none"/>
        </w:rPr>
        <w:t>(</w:t>
      </w:r>
      <w:proofErr w:type="spellStart"/>
      <w:proofErr w:type="gramEnd"/>
      <w:r w:rsidRPr="000C32DE">
        <w:rPr>
          <w:rFonts w:ascii="Courier New" w:eastAsia="Times New Roman" w:hAnsi="Courier New" w:cs="Courier New"/>
          <w:color w:val="000000"/>
          <w:kern w:val="0"/>
          <w:sz w:val="18"/>
          <w:szCs w:val="18"/>
          <w14:ligatures w14:val="none"/>
        </w:rPr>
        <w:t>stdout</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808080"/>
          <w:kern w:val="0"/>
          <w:sz w:val="18"/>
          <w:szCs w:val="18"/>
          <w14:ligatures w14:val="none"/>
        </w:rPr>
        <w:t>"%</w:t>
      </w:r>
      <w:proofErr w:type="spellStart"/>
      <w:r w:rsidRPr="000C32DE">
        <w:rPr>
          <w:rFonts w:ascii="Courier New" w:eastAsia="Times New Roman" w:hAnsi="Courier New" w:cs="Courier New"/>
          <w:color w:val="808080"/>
          <w:kern w:val="0"/>
          <w:sz w:val="18"/>
          <w:szCs w:val="18"/>
          <w14:ligatures w14:val="none"/>
        </w:rPr>
        <w:t>c%c%c%c%c%c%c%c</w:t>
      </w:r>
      <w:proofErr w:type="spellEnd"/>
      <w:r w:rsidRPr="000C32DE">
        <w:rPr>
          <w:rFonts w:ascii="Courier New" w:eastAsia="Times New Roman" w:hAnsi="Courier New" w:cs="Courier New"/>
          <w:color w:val="808080"/>
          <w:kern w:val="0"/>
          <w:sz w:val="18"/>
          <w:szCs w:val="18"/>
          <w14:ligatures w14:val="none"/>
        </w:rPr>
        <w: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2B210D30" w14:textId="40BF06C8" w:rsidR="00766DB4" w:rsidRPr="000C32DE" w:rsidRDefault="000C32DE"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gramStart"/>
      <w:r w:rsidR="00766DB4" w:rsidRPr="000C32DE">
        <w:rPr>
          <w:rFonts w:ascii="Courier New" w:eastAsia="Times New Roman" w:hAnsi="Courier New" w:cs="Courier New"/>
          <w:color w:val="000000"/>
          <w:kern w:val="0"/>
          <w:sz w:val="18"/>
          <w:szCs w:val="18"/>
          <w14:ligatures w14:val="none"/>
        </w:rPr>
        <w:t>output</w:t>
      </w:r>
      <w:r w:rsidR="00766DB4" w:rsidRPr="000C32DE">
        <w:rPr>
          <w:rFonts w:ascii="Courier New" w:eastAsia="Times New Roman" w:hAnsi="Courier New" w:cs="Courier New"/>
          <w:b/>
          <w:bCs/>
          <w:color w:val="000080"/>
          <w:kern w:val="0"/>
          <w:sz w:val="18"/>
          <w:szCs w:val="18"/>
          <w14:ligatures w14:val="none"/>
        </w:rPr>
        <w:t>[</w:t>
      </w:r>
      <w:proofErr w:type="gramEnd"/>
      <w:r w:rsidR="00766DB4" w:rsidRPr="000C32DE">
        <w:rPr>
          <w:rFonts w:ascii="Courier New" w:eastAsia="Times New Roman" w:hAnsi="Courier New" w:cs="Courier New"/>
          <w:color w:val="FF8000"/>
          <w:kern w:val="0"/>
          <w:sz w:val="18"/>
          <w:szCs w:val="18"/>
          <w14:ligatures w14:val="none"/>
        </w:rPr>
        <w:t>0</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000000"/>
          <w:kern w:val="0"/>
          <w:sz w:val="18"/>
          <w:szCs w:val="18"/>
          <w14:ligatures w14:val="none"/>
        </w:rPr>
        <w:t xml:space="preserve"> output</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FF8000"/>
          <w:kern w:val="0"/>
          <w:sz w:val="18"/>
          <w:szCs w:val="18"/>
          <w14:ligatures w14:val="none"/>
        </w:rPr>
        <w:t>1</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000000"/>
          <w:kern w:val="0"/>
          <w:sz w:val="18"/>
          <w:szCs w:val="18"/>
          <w14:ligatures w14:val="none"/>
        </w:rPr>
        <w:t xml:space="preserve"> output</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FF8000"/>
          <w:kern w:val="0"/>
          <w:sz w:val="18"/>
          <w:szCs w:val="18"/>
          <w14:ligatures w14:val="none"/>
        </w:rPr>
        <w:t>2</w:t>
      </w:r>
      <w:r w:rsidR="00766DB4" w:rsidRPr="000C32DE">
        <w:rPr>
          <w:rFonts w:ascii="Courier New" w:eastAsia="Times New Roman" w:hAnsi="Courier New" w:cs="Courier New"/>
          <w:b/>
          <w:bCs/>
          <w:color w:val="000080"/>
          <w:kern w:val="0"/>
          <w:sz w:val="18"/>
          <w:szCs w:val="18"/>
          <w14:ligatures w14:val="none"/>
        </w:rPr>
        <w:t>],</w:t>
      </w:r>
    </w:p>
    <w:p w14:paraId="2C357A75" w14:textId="77777777" w:rsid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3</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4</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5</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2E03B61E" w14:textId="1AA7A236" w:rsidR="00766DB4" w:rsidRPr="000C32DE" w:rsidRDefault="000C32DE"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gramStart"/>
      <w:r w:rsidR="00766DB4" w:rsidRPr="000C32DE">
        <w:rPr>
          <w:rFonts w:ascii="Courier New" w:eastAsia="Times New Roman" w:hAnsi="Courier New" w:cs="Courier New"/>
          <w:color w:val="000000"/>
          <w:kern w:val="0"/>
          <w:sz w:val="18"/>
          <w:szCs w:val="18"/>
          <w14:ligatures w14:val="none"/>
        </w:rPr>
        <w:t>output</w:t>
      </w:r>
      <w:r w:rsidR="00766DB4" w:rsidRPr="000C32DE">
        <w:rPr>
          <w:rFonts w:ascii="Courier New" w:eastAsia="Times New Roman" w:hAnsi="Courier New" w:cs="Courier New"/>
          <w:b/>
          <w:bCs/>
          <w:color w:val="000080"/>
          <w:kern w:val="0"/>
          <w:sz w:val="18"/>
          <w:szCs w:val="18"/>
          <w14:ligatures w14:val="none"/>
        </w:rPr>
        <w:t>[</w:t>
      </w:r>
      <w:proofErr w:type="gramEnd"/>
      <w:r w:rsidR="00766DB4" w:rsidRPr="000C32DE">
        <w:rPr>
          <w:rFonts w:ascii="Courier New" w:eastAsia="Times New Roman" w:hAnsi="Courier New" w:cs="Courier New"/>
          <w:color w:val="FF8000"/>
          <w:kern w:val="0"/>
          <w:sz w:val="18"/>
          <w:szCs w:val="18"/>
          <w14:ligatures w14:val="none"/>
        </w:rPr>
        <w:t>6</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000000"/>
          <w:kern w:val="0"/>
          <w:sz w:val="18"/>
          <w:szCs w:val="18"/>
          <w14:ligatures w14:val="none"/>
        </w:rPr>
        <w:t xml:space="preserve"> output</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FF8000"/>
          <w:kern w:val="0"/>
          <w:sz w:val="18"/>
          <w:szCs w:val="18"/>
          <w14:ligatures w14:val="none"/>
        </w:rPr>
        <w:t>7</w:t>
      </w:r>
      <w:r w:rsidR="00766DB4" w:rsidRPr="000C32DE">
        <w:rPr>
          <w:rFonts w:ascii="Courier New" w:eastAsia="Times New Roman" w:hAnsi="Courier New" w:cs="Courier New"/>
          <w:b/>
          <w:bCs/>
          <w:color w:val="000080"/>
          <w:kern w:val="0"/>
          <w:sz w:val="18"/>
          <w:szCs w:val="18"/>
          <w14:ligatures w14:val="none"/>
        </w:rPr>
        <w:t>]);</w:t>
      </w:r>
    </w:p>
    <w:p w14:paraId="5F6E61E8"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28AEE649"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i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proofErr w:type="gramEnd"/>
    </w:p>
    <w:p w14:paraId="58C552AA"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memset</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000000"/>
          <w:kern w:val="0"/>
          <w:sz w:val="18"/>
          <w:szCs w:val="18"/>
          <w14:ligatures w14:val="none"/>
        </w:rPr>
        <w:t>input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roofErr w:type="spellStart"/>
      <w:r w:rsidRPr="000C32DE">
        <w:rPr>
          <w:rFonts w:ascii="Courier New" w:eastAsia="Times New Roman" w:hAnsi="Courier New" w:cs="Courier New"/>
          <w:b/>
          <w:bCs/>
          <w:color w:val="0000FF"/>
          <w:kern w:val="0"/>
          <w:sz w:val="18"/>
          <w:szCs w:val="18"/>
          <w14:ligatures w14:val="none"/>
        </w:rPr>
        <w:t>sizeof</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input</w:t>
      </w:r>
      <w:r w:rsidRPr="000C32DE">
        <w:rPr>
          <w:rFonts w:ascii="Courier New" w:eastAsia="Times New Roman" w:hAnsi="Courier New" w:cs="Courier New"/>
          <w:b/>
          <w:bCs/>
          <w:color w:val="000080"/>
          <w:kern w:val="0"/>
          <w:sz w:val="18"/>
          <w:szCs w:val="18"/>
          <w14:ligatures w14:val="none"/>
        </w:rPr>
        <w:t>));</w:t>
      </w:r>
    </w:p>
    <w:p w14:paraId="25011CED"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b/>
          <w:bCs/>
          <w:color w:val="000080"/>
          <w:kern w:val="0"/>
          <w:sz w:val="18"/>
          <w:szCs w:val="18"/>
          <w14:ligatures w14:val="none"/>
        </w:rPr>
        <w:t>}</w:t>
      </w:r>
    </w:p>
    <w:p w14:paraId="0A01A580" w14:textId="77777777" w:rsidR="00766DB4" w:rsidRDefault="00766DB4" w:rsidP="00766DB4">
      <w:pPr>
        <w:spacing w:after="200" w:line="276" w:lineRule="auto"/>
      </w:pPr>
    </w:p>
    <w:p w14:paraId="094377B9" w14:textId="3354F088"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t xml:space="preserve">The remainder of the program continues </w:t>
      </w:r>
      <w:proofErr w:type="gramStart"/>
      <w:r w:rsidRPr="00BB51B7">
        <w:rPr>
          <w:rFonts w:asciiTheme="majorHAnsi" w:eastAsiaTheme="majorEastAsia" w:hAnsiTheme="majorHAnsi" w:cstheme="majorBidi"/>
          <w:color w:val="404040" w:themeColor="text1" w:themeTint="BF"/>
          <w:kern w:val="0"/>
          <w:sz w:val="20"/>
          <w:szCs w:val="20"/>
          <w14:ligatures w14:val="none"/>
        </w:rPr>
        <w:t>similar to</w:t>
      </w:r>
      <w:proofErr w:type="gramEnd"/>
      <w:r w:rsidRPr="00BB51B7">
        <w:rPr>
          <w:rFonts w:asciiTheme="majorHAnsi" w:eastAsiaTheme="majorEastAsia" w:hAnsiTheme="majorHAnsi" w:cstheme="majorBidi"/>
          <w:color w:val="404040" w:themeColor="text1" w:themeTint="BF"/>
          <w:kern w:val="0"/>
          <w:sz w:val="20"/>
          <w:szCs w:val="20"/>
          <w14:ligatures w14:val="none"/>
        </w:rPr>
        <w:t xml:space="preserve"> the client program in lab 3, where the data is sent to the server in chunks until end</w:t>
      </w:r>
      <w:r w:rsidR="00BB51B7">
        <w:rPr>
          <w:rFonts w:asciiTheme="majorHAnsi" w:eastAsiaTheme="majorEastAsia" w:hAnsiTheme="majorHAnsi" w:cstheme="majorBidi"/>
          <w:color w:val="404040" w:themeColor="text1" w:themeTint="BF"/>
          <w:kern w:val="0"/>
          <w:sz w:val="20"/>
          <w:szCs w:val="20"/>
          <w14:ligatures w14:val="none"/>
        </w:rPr>
        <w:t>-</w:t>
      </w:r>
      <w:r w:rsidRPr="00BB51B7">
        <w:rPr>
          <w:rFonts w:asciiTheme="majorHAnsi" w:eastAsiaTheme="majorEastAsia" w:hAnsiTheme="majorHAnsi" w:cstheme="majorBidi"/>
          <w:color w:val="404040" w:themeColor="text1" w:themeTint="BF"/>
          <w:kern w:val="0"/>
          <w:sz w:val="20"/>
          <w:szCs w:val="20"/>
          <w14:ligatures w14:val="none"/>
        </w:rPr>
        <w:t>of</w:t>
      </w:r>
      <w:r w:rsidR="00BB51B7">
        <w:rPr>
          <w:rFonts w:asciiTheme="majorHAnsi" w:eastAsiaTheme="majorEastAsia" w:hAnsiTheme="majorHAnsi" w:cstheme="majorBidi"/>
          <w:color w:val="404040" w:themeColor="text1" w:themeTint="BF"/>
          <w:kern w:val="0"/>
          <w:sz w:val="20"/>
          <w:szCs w:val="20"/>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file (EOF) is reached. However, instead of transmitting plaintext data, lab 4 client sends ciphertext. The execution of </w:t>
      </w:r>
      <w:proofErr w:type="spellStart"/>
      <w:r w:rsidRPr="00BB51B7">
        <w:rPr>
          <w:rFonts w:ascii="Courier New" w:eastAsia="Times New Roman" w:hAnsi="Courier New" w:cs="Courier New"/>
          <w:color w:val="000000"/>
          <w:kern w:val="0"/>
          <w:sz w:val="18"/>
          <w:szCs w:val="18"/>
          <w14:ligatures w14:val="none"/>
        </w:rPr>
        <w:t>client</w:t>
      </w:r>
      <w:r w:rsidRPr="00BB51B7">
        <w:rPr>
          <w:rFonts w:asciiTheme="majorHAnsi" w:eastAsiaTheme="majorEastAsia" w:hAnsiTheme="majorHAnsi" w:cstheme="majorBidi"/>
          <w:color w:val="404040" w:themeColor="text1" w:themeTint="BF"/>
          <w:kern w:val="0"/>
          <w:sz w:val="20"/>
          <w:szCs w:val="20"/>
          <w14:ligatures w14:val="none"/>
        </w:rPr>
        <w:t>.c</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concludes upon the successful transmission of the plaintext file.</w:t>
      </w:r>
    </w:p>
    <w:p w14:paraId="7C549CE4" w14:textId="77777777"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proofErr w:type="gramStart"/>
      <w:r w:rsidRPr="00BB51B7">
        <w:rPr>
          <w:rFonts w:asciiTheme="majorHAnsi" w:eastAsiaTheme="majorEastAsia" w:hAnsiTheme="majorHAnsi" w:cstheme="majorBidi"/>
          <w:color w:val="404040" w:themeColor="text1" w:themeTint="BF"/>
          <w:kern w:val="0"/>
          <w:sz w:val="20"/>
          <w:szCs w:val="20"/>
          <w14:ligatures w14:val="none"/>
        </w:rPr>
        <w:t>Similar to</w:t>
      </w:r>
      <w:proofErr w:type="gramEnd"/>
      <w:r w:rsidRPr="00BB51B7">
        <w:rPr>
          <w:rFonts w:asciiTheme="majorHAnsi" w:eastAsiaTheme="majorEastAsia" w:hAnsiTheme="majorHAnsi" w:cstheme="majorBidi"/>
          <w:color w:val="404040" w:themeColor="text1" w:themeTint="BF"/>
          <w:kern w:val="0"/>
          <w:sz w:val="20"/>
          <w:szCs w:val="20"/>
          <w14:ligatures w14:val="none"/>
        </w:rPr>
        <w:t xml:space="preserve"> the client code, the updated server in lab 4 utilizes the DES algorithm to enhance the functionality of the previous version. As it now receives encrypted data from the client instead of plaintext, the server must employ the OpenSSL crypto library to decrypt the received ciphertext. The first part of this process occurs between lines 124-145 of the code, where the server initializes and configures the DES key for decryption.</w:t>
      </w:r>
    </w:p>
    <w:p w14:paraId="0D38FC2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BB51B7">
        <w:rPr>
          <w:rFonts w:ascii="Courier New" w:eastAsia="Times New Roman" w:hAnsi="Courier New" w:cs="Courier New"/>
          <w:color w:val="008000"/>
          <w:kern w:val="0"/>
          <w:sz w:val="18"/>
          <w:szCs w:val="18"/>
          <w14:ligatures w14:val="none"/>
        </w:rPr>
        <w:t>// init des</w:t>
      </w:r>
    </w:p>
    <w:p w14:paraId="5E2D2CE4"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BB51B7">
        <w:rPr>
          <w:rFonts w:ascii="Courier New" w:eastAsia="Times New Roman" w:hAnsi="Courier New" w:cs="Courier New"/>
          <w:color w:val="000000"/>
          <w:kern w:val="0"/>
          <w:sz w:val="18"/>
          <w:szCs w:val="18"/>
          <w14:ligatures w14:val="none"/>
        </w:rPr>
        <w:t>DES_cblock</w:t>
      </w:r>
      <w:proofErr w:type="spellEnd"/>
      <w:r w:rsidRPr="00BB51B7">
        <w:rPr>
          <w:rFonts w:ascii="Courier New" w:eastAsia="Times New Roman" w:hAnsi="Courier New" w:cs="Courier New"/>
          <w:color w:val="000000"/>
          <w:kern w:val="0"/>
          <w:sz w:val="18"/>
          <w:szCs w:val="18"/>
          <w14:ligatures w14:val="none"/>
        </w:rPr>
        <w:t xml:space="preserve"> key</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input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000000"/>
          <w:kern w:val="0"/>
          <w:sz w:val="18"/>
          <w:szCs w:val="18"/>
          <w14:ligatures w14:val="none"/>
        </w:rPr>
        <w:t>output</w:t>
      </w:r>
      <w:r w:rsidRPr="00BB51B7">
        <w:rPr>
          <w:rFonts w:ascii="Courier New" w:eastAsia="Times New Roman" w:hAnsi="Courier New" w:cs="Courier New"/>
          <w:b/>
          <w:bCs/>
          <w:color w:val="000080"/>
          <w:kern w:val="0"/>
          <w:sz w:val="18"/>
          <w:szCs w:val="18"/>
          <w14:ligatures w14:val="none"/>
        </w:rPr>
        <w:t>;</w:t>
      </w:r>
      <w:proofErr w:type="gramEnd"/>
    </w:p>
    <w:p w14:paraId="06201BCC"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BB51B7">
        <w:rPr>
          <w:rFonts w:ascii="Courier New" w:eastAsia="Times New Roman" w:hAnsi="Courier New" w:cs="Courier New"/>
          <w:color w:val="000000"/>
          <w:kern w:val="0"/>
          <w:sz w:val="18"/>
          <w:szCs w:val="18"/>
          <w14:ligatures w14:val="none"/>
        </w:rPr>
        <w:t>DES_key_schedule</w:t>
      </w:r>
      <w:proofErr w:type="spellEnd"/>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000000"/>
          <w:kern w:val="0"/>
          <w:sz w:val="18"/>
          <w:szCs w:val="18"/>
          <w14:ligatures w14:val="none"/>
        </w:rPr>
        <w:t>sched</w:t>
      </w:r>
      <w:r w:rsidRPr="00BB51B7">
        <w:rPr>
          <w:rFonts w:ascii="Courier New" w:eastAsia="Times New Roman" w:hAnsi="Courier New" w:cs="Courier New"/>
          <w:b/>
          <w:bCs/>
          <w:color w:val="000080"/>
          <w:kern w:val="0"/>
          <w:sz w:val="18"/>
          <w:szCs w:val="18"/>
          <w14:ligatures w14:val="none"/>
        </w:rPr>
        <w:t>;</w:t>
      </w:r>
      <w:proofErr w:type="gramEnd"/>
    </w:p>
    <w:p w14:paraId="18D702F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8000FF"/>
          <w:kern w:val="0"/>
          <w:sz w:val="18"/>
          <w:szCs w:val="18"/>
          <w14:ligatures w14:val="none"/>
        </w:rPr>
        <w:t>int</w:t>
      </w:r>
      <w:r w:rsidRPr="00BB51B7">
        <w:rPr>
          <w:rFonts w:ascii="Courier New" w:eastAsia="Times New Roman" w:hAnsi="Courier New" w:cs="Courier New"/>
          <w:color w:val="000000"/>
          <w:kern w:val="0"/>
          <w:sz w:val="18"/>
          <w:szCs w:val="18"/>
          <w14:ligatures w14:val="none"/>
        </w:rPr>
        <w:t xml:space="preserve"> c</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i</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000000"/>
          <w:kern w:val="0"/>
          <w:sz w:val="18"/>
          <w:szCs w:val="18"/>
          <w14:ligatures w14:val="none"/>
        </w:rPr>
        <w:t>j</w:t>
      </w:r>
      <w:r w:rsidRPr="00BB51B7">
        <w:rPr>
          <w:rFonts w:ascii="Courier New" w:eastAsia="Times New Roman" w:hAnsi="Courier New" w:cs="Courier New"/>
          <w:b/>
          <w:bCs/>
          <w:color w:val="000080"/>
          <w:kern w:val="0"/>
          <w:sz w:val="18"/>
          <w:szCs w:val="18"/>
          <w14:ligatures w14:val="none"/>
        </w:rPr>
        <w:t>;</w:t>
      </w:r>
      <w:proofErr w:type="gramEnd"/>
    </w:p>
    <w:p w14:paraId="0B9A0E8F"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302D405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"Setting up the DES library...\n"</w:t>
      </w:r>
      <w:r w:rsidRPr="00BB51B7">
        <w:rPr>
          <w:rFonts w:ascii="Courier New" w:eastAsia="Times New Roman" w:hAnsi="Courier New" w:cs="Courier New"/>
          <w:b/>
          <w:bCs/>
          <w:color w:val="000080"/>
          <w:kern w:val="0"/>
          <w:sz w:val="18"/>
          <w:szCs w:val="18"/>
          <w14:ligatures w14:val="none"/>
        </w:rPr>
        <w:t>);</w:t>
      </w:r>
    </w:p>
    <w:p w14:paraId="530A32E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BB51B7">
        <w:rPr>
          <w:rFonts w:ascii="Courier New" w:eastAsia="Times New Roman" w:hAnsi="Courier New" w:cs="Courier New"/>
          <w:color w:val="000000"/>
          <w:kern w:val="0"/>
          <w:sz w:val="18"/>
          <w:szCs w:val="18"/>
          <w14:ligatures w14:val="none"/>
        </w:rPr>
        <w:t>DES_string_to_</w:t>
      </w:r>
      <w:proofErr w:type="gramStart"/>
      <w:r w:rsidRPr="00BB51B7">
        <w:rPr>
          <w:rFonts w:ascii="Courier New" w:eastAsia="Times New Roman" w:hAnsi="Courier New" w:cs="Courier New"/>
          <w:color w:val="000000"/>
          <w:kern w:val="0"/>
          <w:sz w:val="18"/>
          <w:szCs w:val="18"/>
          <w14:ligatures w14:val="none"/>
        </w:rPr>
        <w:t>key</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808080"/>
          <w:kern w:val="0"/>
          <w:sz w:val="18"/>
          <w:szCs w:val="18"/>
          <w14:ligatures w14:val="none"/>
        </w:rPr>
        <w:t>"Mary had a little lamb, it's fleece as white as snow. Everywhere that Mary went, the lamb would surely go..."</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key</w:t>
      </w:r>
      <w:proofErr w:type="gramStart"/>
      <w:r w:rsidRPr="00BB51B7">
        <w:rPr>
          <w:rFonts w:ascii="Courier New" w:eastAsia="Times New Roman" w:hAnsi="Courier New" w:cs="Courier New"/>
          <w:b/>
          <w:bCs/>
          <w:color w:val="000080"/>
          <w:kern w:val="0"/>
          <w:sz w:val="18"/>
          <w:szCs w:val="18"/>
          <w14:ligatures w14:val="none"/>
        </w:rPr>
        <w:t>);</w:t>
      </w:r>
      <w:proofErr w:type="gramEnd"/>
    </w:p>
    <w:p w14:paraId="494EC37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6DACC0D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w:t>
      </w:r>
      <w:proofErr w:type="spellStart"/>
      <w:r w:rsidRPr="00BB51B7">
        <w:rPr>
          <w:rFonts w:ascii="Courier New" w:eastAsia="Times New Roman" w:hAnsi="Courier New" w:cs="Courier New"/>
          <w:color w:val="808080"/>
          <w:kern w:val="0"/>
          <w:sz w:val="18"/>
          <w:szCs w:val="18"/>
          <w14:ligatures w14:val="none"/>
        </w:rPr>
        <w:t>Schedualling</w:t>
      </w:r>
      <w:proofErr w:type="spellEnd"/>
      <w:r w:rsidRPr="00BB51B7">
        <w:rPr>
          <w:rFonts w:ascii="Courier New" w:eastAsia="Times New Roman" w:hAnsi="Courier New" w:cs="Courier New"/>
          <w:color w:val="808080"/>
          <w:kern w:val="0"/>
          <w:sz w:val="18"/>
          <w:szCs w:val="18"/>
          <w14:ligatures w14:val="none"/>
        </w:rPr>
        <w:t xml:space="preserve"> the key...\n"</w:t>
      </w:r>
      <w:r w:rsidRPr="00BB51B7">
        <w:rPr>
          <w:rFonts w:ascii="Courier New" w:eastAsia="Times New Roman" w:hAnsi="Courier New" w:cs="Courier New"/>
          <w:b/>
          <w:bCs/>
          <w:color w:val="000080"/>
          <w:kern w:val="0"/>
          <w:sz w:val="18"/>
          <w:szCs w:val="18"/>
          <w14:ligatures w14:val="none"/>
        </w:rPr>
        <w:t>);</w:t>
      </w:r>
    </w:p>
    <w:p w14:paraId="176F8699"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gramStart"/>
      <w:r w:rsidRPr="00BB51B7">
        <w:rPr>
          <w:rFonts w:ascii="Courier New" w:eastAsia="Times New Roman" w:hAnsi="Courier New" w:cs="Courier New"/>
          <w:b/>
          <w:bCs/>
          <w:color w:val="0000FF"/>
          <w:kern w:val="0"/>
          <w:sz w:val="18"/>
          <w:szCs w:val="18"/>
          <w14:ligatures w14:val="none"/>
        </w:rPr>
        <w:t>switch</w:t>
      </w:r>
      <w:r w:rsidRPr="00BB51B7">
        <w:rPr>
          <w:rFonts w:ascii="Courier New" w:eastAsia="Times New Roman" w:hAnsi="Courier New" w:cs="Courier New"/>
          <w:b/>
          <w:bCs/>
          <w:color w:val="000080"/>
          <w:kern w:val="0"/>
          <w:sz w:val="18"/>
          <w:szCs w:val="18"/>
          <w14:ligatures w14:val="none"/>
        </w:rPr>
        <w:t>(</w:t>
      </w:r>
      <w:proofErr w:type="spellStart"/>
      <w:proofErr w:type="gramEnd"/>
      <w:r w:rsidRPr="00BB51B7">
        <w:rPr>
          <w:rFonts w:ascii="Courier New" w:eastAsia="Times New Roman" w:hAnsi="Courier New" w:cs="Courier New"/>
          <w:color w:val="000000"/>
          <w:kern w:val="0"/>
          <w:sz w:val="18"/>
          <w:szCs w:val="18"/>
          <w14:ligatures w14:val="none"/>
        </w:rPr>
        <w:t>DES_set_key_checked</w:t>
      </w:r>
      <w:proofErr w:type="spellEnd"/>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key</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sched</w:t>
      </w:r>
      <w:r w:rsidRPr="00BB51B7">
        <w:rPr>
          <w:rFonts w:ascii="Courier New" w:eastAsia="Times New Roman" w:hAnsi="Courier New" w:cs="Courier New"/>
          <w:b/>
          <w:bCs/>
          <w:color w:val="000080"/>
          <w:kern w:val="0"/>
          <w:sz w:val="18"/>
          <w:szCs w:val="18"/>
          <w14:ligatures w14:val="none"/>
        </w:rPr>
        <w:t>))</w:t>
      </w:r>
    </w:p>
    <w:p w14:paraId="2C8B6AEF"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7B92140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FF"/>
          <w:kern w:val="0"/>
          <w:sz w:val="18"/>
          <w:szCs w:val="18"/>
          <w14:ligatures w14:val="none"/>
        </w:rPr>
        <w:t>case</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FF8000"/>
          <w:kern w:val="0"/>
          <w:sz w:val="18"/>
          <w:szCs w:val="18"/>
          <w14:ligatures w14:val="none"/>
        </w:rPr>
        <w:t>1</w:t>
      </w:r>
      <w:r w:rsidRPr="00BB51B7">
        <w:rPr>
          <w:rFonts w:ascii="Courier New" w:eastAsia="Times New Roman" w:hAnsi="Courier New" w:cs="Courier New"/>
          <w:b/>
          <w:bCs/>
          <w:color w:val="000080"/>
          <w:kern w:val="0"/>
          <w:sz w:val="18"/>
          <w:szCs w:val="18"/>
          <w14:ligatures w14:val="none"/>
        </w:rPr>
        <w:t>:</w:t>
      </w:r>
    </w:p>
    <w:p w14:paraId="2E1691F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"Bad parity\n"</w:t>
      </w:r>
      <w:r w:rsidRPr="00BB51B7">
        <w:rPr>
          <w:rFonts w:ascii="Courier New" w:eastAsia="Times New Roman" w:hAnsi="Courier New" w:cs="Courier New"/>
          <w:b/>
          <w:bCs/>
          <w:color w:val="000080"/>
          <w:kern w:val="0"/>
          <w:sz w:val="18"/>
          <w:szCs w:val="18"/>
          <w14:ligatures w14:val="none"/>
        </w:rPr>
        <w:t>);</w:t>
      </w:r>
    </w:p>
    <w:p w14:paraId="32EB0A66"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_</w:t>
      </w:r>
      <w:proofErr w:type="gramStart"/>
      <w:r w:rsidRPr="00BB51B7">
        <w:rPr>
          <w:rFonts w:ascii="Courier New" w:eastAsia="Times New Roman" w:hAnsi="Courier New" w:cs="Courier New"/>
          <w:color w:val="000000"/>
          <w:kern w:val="0"/>
          <w:sz w:val="18"/>
          <w:szCs w:val="18"/>
          <w14:ligatures w14:val="none"/>
        </w:rPr>
        <w:t>exit</w:t>
      </w:r>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FF8000"/>
          <w:kern w:val="0"/>
          <w:sz w:val="18"/>
          <w:szCs w:val="18"/>
          <w14:ligatures w14:val="none"/>
        </w:rPr>
        <w:t>42</w:t>
      </w:r>
      <w:r w:rsidRPr="00BB51B7">
        <w:rPr>
          <w:rFonts w:ascii="Courier New" w:eastAsia="Times New Roman" w:hAnsi="Courier New" w:cs="Courier New"/>
          <w:b/>
          <w:bCs/>
          <w:color w:val="000080"/>
          <w:kern w:val="0"/>
          <w:sz w:val="18"/>
          <w:szCs w:val="18"/>
          <w14:ligatures w14:val="none"/>
        </w:rPr>
        <w:t>);</w:t>
      </w:r>
    </w:p>
    <w:p w14:paraId="7DFAB814"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b/>
          <w:bCs/>
          <w:color w:val="0000FF"/>
          <w:kern w:val="0"/>
          <w:sz w:val="18"/>
          <w:szCs w:val="18"/>
          <w14:ligatures w14:val="none"/>
        </w:rPr>
        <w:t>break</w:t>
      </w:r>
      <w:r w:rsidRPr="00BB51B7">
        <w:rPr>
          <w:rFonts w:ascii="Courier New" w:eastAsia="Times New Roman" w:hAnsi="Courier New" w:cs="Courier New"/>
          <w:b/>
          <w:bCs/>
          <w:color w:val="000080"/>
          <w:kern w:val="0"/>
          <w:sz w:val="18"/>
          <w:szCs w:val="18"/>
          <w14:ligatures w14:val="none"/>
        </w:rPr>
        <w:t>;</w:t>
      </w:r>
      <w:proofErr w:type="gramEnd"/>
    </w:p>
    <w:p w14:paraId="1674CCF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19E87A73"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FF"/>
          <w:kern w:val="0"/>
          <w:sz w:val="18"/>
          <w:szCs w:val="18"/>
          <w14:ligatures w14:val="none"/>
        </w:rPr>
        <w:t>case</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FF8000"/>
          <w:kern w:val="0"/>
          <w:sz w:val="18"/>
          <w:szCs w:val="18"/>
          <w14:ligatures w14:val="none"/>
        </w:rPr>
        <w:t>2</w:t>
      </w:r>
      <w:r w:rsidRPr="00BB51B7">
        <w:rPr>
          <w:rFonts w:ascii="Courier New" w:eastAsia="Times New Roman" w:hAnsi="Courier New" w:cs="Courier New"/>
          <w:b/>
          <w:bCs/>
          <w:color w:val="000080"/>
          <w:kern w:val="0"/>
          <w:sz w:val="18"/>
          <w:szCs w:val="18"/>
          <w14:ligatures w14:val="none"/>
        </w:rPr>
        <w:t>:</w:t>
      </w:r>
    </w:p>
    <w:p w14:paraId="06AE4946"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"Key is weak\n"</w:t>
      </w:r>
      <w:r w:rsidRPr="00BB51B7">
        <w:rPr>
          <w:rFonts w:ascii="Courier New" w:eastAsia="Times New Roman" w:hAnsi="Courier New" w:cs="Courier New"/>
          <w:b/>
          <w:bCs/>
          <w:color w:val="000080"/>
          <w:kern w:val="0"/>
          <w:sz w:val="18"/>
          <w:szCs w:val="18"/>
          <w14:ligatures w14:val="none"/>
        </w:rPr>
        <w:t>);</w:t>
      </w:r>
    </w:p>
    <w:p w14:paraId="673DBE7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_</w:t>
      </w:r>
      <w:proofErr w:type="gramStart"/>
      <w:r w:rsidRPr="00BB51B7">
        <w:rPr>
          <w:rFonts w:ascii="Courier New" w:eastAsia="Times New Roman" w:hAnsi="Courier New" w:cs="Courier New"/>
          <w:color w:val="000000"/>
          <w:kern w:val="0"/>
          <w:sz w:val="18"/>
          <w:szCs w:val="18"/>
          <w14:ligatures w14:val="none"/>
        </w:rPr>
        <w:t>exit</w:t>
      </w:r>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FF8000"/>
          <w:kern w:val="0"/>
          <w:sz w:val="18"/>
          <w:szCs w:val="18"/>
          <w14:ligatures w14:val="none"/>
        </w:rPr>
        <w:t>42</w:t>
      </w:r>
      <w:r w:rsidRPr="00BB51B7">
        <w:rPr>
          <w:rFonts w:ascii="Courier New" w:eastAsia="Times New Roman" w:hAnsi="Courier New" w:cs="Courier New"/>
          <w:b/>
          <w:bCs/>
          <w:color w:val="000080"/>
          <w:kern w:val="0"/>
          <w:sz w:val="18"/>
          <w:szCs w:val="18"/>
          <w14:ligatures w14:val="none"/>
        </w:rPr>
        <w:t>);</w:t>
      </w:r>
    </w:p>
    <w:p w14:paraId="46C00836"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b/>
          <w:bCs/>
          <w:color w:val="0000FF"/>
          <w:kern w:val="0"/>
          <w:sz w:val="18"/>
          <w:szCs w:val="18"/>
          <w14:ligatures w14:val="none"/>
        </w:rPr>
        <w:t>break</w:t>
      </w:r>
      <w:r w:rsidRPr="00BB51B7">
        <w:rPr>
          <w:rFonts w:ascii="Courier New" w:eastAsia="Times New Roman" w:hAnsi="Courier New" w:cs="Courier New"/>
          <w:b/>
          <w:bCs/>
          <w:color w:val="000080"/>
          <w:kern w:val="0"/>
          <w:sz w:val="18"/>
          <w:szCs w:val="18"/>
          <w14:ligatures w14:val="none"/>
        </w:rPr>
        <w:t>;</w:t>
      </w:r>
      <w:proofErr w:type="gramEnd"/>
    </w:p>
    <w:p w14:paraId="5007CF9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07E3159E" w14:textId="3683A364" w:rsidR="00766DB4" w:rsidRDefault="00766DB4" w:rsidP="00766DB4">
      <w:pPr>
        <w:pStyle w:val="ListParagraph"/>
        <w:spacing w:after="200" w:line="276" w:lineRule="auto"/>
        <w:ind w:left="0"/>
      </w:pPr>
    </w:p>
    <w:p w14:paraId="411B203D" w14:textId="3561F461"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lastRenderedPageBreak/>
        <w:t xml:space="preserve">First, the server executed the same </w:t>
      </w:r>
      <w:proofErr w:type="spellStart"/>
      <w:r w:rsidRPr="00BB51B7">
        <w:rPr>
          <w:rFonts w:asciiTheme="majorHAnsi" w:eastAsiaTheme="majorEastAsia" w:hAnsiTheme="majorHAnsi" w:cstheme="majorBidi"/>
          <w:color w:val="404040" w:themeColor="text1" w:themeTint="BF"/>
          <w:kern w:val="0"/>
          <w:sz w:val="20"/>
          <w:szCs w:val="20"/>
          <w14:ligatures w14:val="none"/>
        </w:rPr>
        <w:t>intialization</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process as the client by initializing </w:t>
      </w:r>
      <w:proofErr w:type="spellStart"/>
      <w:r w:rsidRPr="00BB51B7">
        <w:rPr>
          <w:rFonts w:asciiTheme="majorHAnsi" w:eastAsiaTheme="majorEastAsia" w:hAnsiTheme="majorHAnsi" w:cstheme="majorBidi"/>
          <w:color w:val="404040" w:themeColor="text1" w:themeTint="BF"/>
          <w:kern w:val="0"/>
          <w:sz w:val="20"/>
          <w:szCs w:val="20"/>
          <w14:ligatures w14:val="none"/>
        </w:rPr>
        <w:t>DES_</w:t>
      </w:r>
      <w:r w:rsidRPr="00BB51B7">
        <w:rPr>
          <w:rFonts w:ascii="Courier New" w:eastAsia="Times New Roman" w:hAnsi="Courier New" w:cs="Courier New"/>
          <w:color w:val="000000"/>
          <w:kern w:val="0"/>
          <w:sz w:val="18"/>
          <w:szCs w:val="18"/>
          <w14:ligatures w14:val="none"/>
        </w:rPr>
        <w:t>cblock</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variables to store the DES key, input data, and output data, generating a DES key from a provided string using </w:t>
      </w:r>
      <w:proofErr w:type="spellStart"/>
      <w:r w:rsidRPr="00BB51B7">
        <w:rPr>
          <w:rFonts w:ascii="Courier New" w:eastAsia="Times New Roman" w:hAnsi="Courier New" w:cs="Courier New"/>
          <w:color w:val="000000"/>
          <w:kern w:val="0"/>
          <w:sz w:val="18"/>
          <w:szCs w:val="18"/>
          <w14:ligatures w14:val="none"/>
        </w:rPr>
        <w:t>DES_string_to_key</w:t>
      </w:r>
      <w:proofErr w:type="spellEnd"/>
      <w:r w:rsidRPr="00BB51B7">
        <w:rPr>
          <w:rFonts w:ascii="Courier New" w:eastAsia="Times New Roman" w:hAnsi="Courier New" w:cs="Courier New"/>
          <w:b/>
          <w:bCs/>
          <w:color w:val="000080"/>
          <w:kern w:val="0"/>
          <w:sz w:val="18"/>
          <w:szCs w:val="18"/>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 and establishing the key schedule using </w:t>
      </w:r>
      <w:proofErr w:type="spellStart"/>
      <w:r w:rsidRPr="00BB51B7">
        <w:rPr>
          <w:rFonts w:ascii="Courier New" w:eastAsia="Times New Roman" w:hAnsi="Courier New" w:cs="Courier New"/>
          <w:color w:val="000000"/>
          <w:kern w:val="0"/>
          <w:sz w:val="18"/>
          <w:szCs w:val="18"/>
          <w14:ligatures w14:val="none"/>
        </w:rPr>
        <w:t>DES_set_key_checked</w:t>
      </w:r>
      <w:proofErr w:type="spellEnd"/>
      <w:r w:rsidRPr="00BB51B7">
        <w:rPr>
          <w:rFonts w:ascii="Courier New" w:eastAsia="Times New Roman" w:hAnsi="Courier New" w:cs="Courier New"/>
          <w:b/>
          <w:bCs/>
          <w:color w:val="000080"/>
          <w:kern w:val="0"/>
          <w:sz w:val="18"/>
          <w:szCs w:val="18"/>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 to ensure its strength </w:t>
      </w:r>
      <w:sdt>
        <w:sdtPr>
          <w:rPr>
            <w:rFonts w:asciiTheme="majorHAnsi" w:eastAsiaTheme="majorEastAsia" w:hAnsiTheme="majorHAnsi" w:cstheme="majorBidi"/>
            <w:color w:val="404040" w:themeColor="text1" w:themeTint="BF"/>
            <w:kern w:val="0"/>
            <w:sz w:val="20"/>
            <w:szCs w:val="20"/>
            <w14:ligatures w14:val="none"/>
          </w:rPr>
          <w:id w:val="1009100679"/>
          <w:citation/>
        </w:sdtPr>
        <w:sdtContent>
          <w:r w:rsidR="00BB51B7">
            <w:rPr>
              <w:rFonts w:asciiTheme="majorHAnsi" w:eastAsiaTheme="majorEastAsia" w:hAnsiTheme="majorHAnsi" w:cstheme="majorBidi"/>
              <w:color w:val="404040" w:themeColor="text1" w:themeTint="BF"/>
              <w:kern w:val="0"/>
              <w:sz w:val="20"/>
              <w:szCs w:val="20"/>
              <w14:ligatures w14:val="none"/>
            </w:rPr>
            <w:fldChar w:fldCharType="begin"/>
          </w:r>
          <w:r w:rsidR="00BB51B7">
            <w:rPr>
              <w:rFonts w:asciiTheme="majorHAnsi" w:eastAsiaTheme="majorEastAsia" w:hAnsiTheme="majorHAnsi" w:cstheme="majorBidi"/>
              <w:color w:val="404040" w:themeColor="text1" w:themeTint="BF"/>
              <w:kern w:val="0"/>
              <w:sz w:val="20"/>
              <w:szCs w:val="20"/>
              <w14:ligatures w14:val="none"/>
            </w:rPr>
            <w:instrText xml:space="preserve"> CITATION You \l 1033 </w:instrText>
          </w:r>
          <w:r w:rsidR="00BB51B7">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[6]</w:t>
          </w:r>
          <w:r w:rsidR="00BB51B7">
            <w:rPr>
              <w:rFonts w:asciiTheme="majorHAnsi" w:eastAsiaTheme="majorEastAsia" w:hAnsiTheme="majorHAnsi" w:cstheme="majorBidi"/>
              <w:color w:val="404040" w:themeColor="text1" w:themeTint="BF"/>
              <w:kern w:val="0"/>
              <w:sz w:val="20"/>
              <w:szCs w:val="20"/>
              <w14:ligatures w14:val="none"/>
            </w:rPr>
            <w:fldChar w:fldCharType="end"/>
          </w:r>
        </w:sdtContent>
      </w:sdt>
      <w:r w:rsidRPr="00BB51B7">
        <w:rPr>
          <w:rFonts w:asciiTheme="majorHAnsi" w:eastAsiaTheme="majorEastAsia" w:hAnsiTheme="majorHAnsi" w:cstheme="majorBidi"/>
          <w:color w:val="404040" w:themeColor="text1" w:themeTint="BF"/>
          <w:kern w:val="0"/>
          <w:sz w:val="20"/>
          <w:szCs w:val="20"/>
          <w14:ligatures w14:val="none"/>
        </w:rPr>
        <w:t>. Then, after handling the connection process, it enters a decryption loop at 189-205</w:t>
      </w:r>
      <w:r w:rsidR="00BB51B7">
        <w:rPr>
          <w:rFonts w:asciiTheme="majorHAnsi" w:eastAsiaTheme="majorEastAsia" w:hAnsiTheme="majorHAnsi" w:cstheme="majorBidi"/>
          <w:color w:val="404040" w:themeColor="text1" w:themeTint="BF"/>
          <w:kern w:val="0"/>
          <w:sz w:val="20"/>
          <w:szCs w:val="20"/>
          <w14:ligatures w14:val="none"/>
        </w:rPr>
        <w:t>:</w:t>
      </w:r>
    </w:p>
    <w:p w14:paraId="50264F1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FF"/>
          <w:kern w:val="0"/>
          <w:sz w:val="18"/>
          <w:szCs w:val="18"/>
          <w14:ligatures w14:val="none"/>
        </w:rPr>
        <w:t>while</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FF8000"/>
          <w:kern w:val="0"/>
          <w:sz w:val="18"/>
          <w:szCs w:val="18"/>
          <w14:ligatures w14:val="none"/>
        </w:rPr>
        <w:t>1</w:t>
      </w:r>
      <w:r w:rsidRPr="00BB51B7">
        <w:rPr>
          <w:rFonts w:ascii="Courier New" w:eastAsia="Times New Roman" w:hAnsi="Courier New" w:cs="Courier New"/>
          <w:b/>
          <w:bCs/>
          <w:color w:val="000080"/>
          <w:kern w:val="0"/>
          <w:sz w:val="18"/>
          <w:szCs w:val="18"/>
          <w14:ligatures w14:val="none"/>
        </w:rPr>
        <w:t>)</w:t>
      </w:r>
    </w:p>
    <w:p w14:paraId="68B51EE3"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076EDC23"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input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i</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spellStart"/>
      <w:r w:rsidRPr="00BB51B7">
        <w:rPr>
          <w:rFonts w:ascii="Courier New" w:eastAsia="Times New Roman" w:hAnsi="Courier New" w:cs="Courier New"/>
          <w:color w:val="000000"/>
          <w:kern w:val="0"/>
          <w:sz w:val="18"/>
          <w:szCs w:val="18"/>
          <w14:ligatures w14:val="none"/>
        </w:rPr>
        <w:t>buf</w:t>
      </w:r>
      <w:proofErr w:type="spellEnd"/>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j</w:t>
      </w:r>
      <w:proofErr w:type="gramStart"/>
      <w:r w:rsidRPr="00BB51B7">
        <w:rPr>
          <w:rFonts w:ascii="Courier New" w:eastAsia="Times New Roman" w:hAnsi="Courier New" w:cs="Courier New"/>
          <w:b/>
          <w:bCs/>
          <w:color w:val="000080"/>
          <w:kern w:val="0"/>
          <w:sz w:val="18"/>
          <w:szCs w:val="18"/>
          <w14:ligatures w14:val="none"/>
        </w:rPr>
        <w:t>];</w:t>
      </w:r>
      <w:proofErr w:type="gramEnd"/>
    </w:p>
    <w:p w14:paraId="42FFCCE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i</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BB51B7">
        <w:rPr>
          <w:rFonts w:ascii="Courier New" w:eastAsia="Times New Roman" w:hAnsi="Courier New" w:cs="Courier New"/>
          <w:color w:val="000000"/>
          <w:kern w:val="0"/>
          <w:sz w:val="18"/>
          <w:szCs w:val="18"/>
          <w14:ligatures w14:val="none"/>
        </w:rPr>
        <w:t>j</w:t>
      </w:r>
      <w:r w:rsidRPr="00BB51B7">
        <w:rPr>
          <w:rFonts w:ascii="Courier New" w:eastAsia="Times New Roman" w:hAnsi="Courier New" w:cs="Courier New"/>
          <w:b/>
          <w:bCs/>
          <w:color w:val="000080"/>
          <w:kern w:val="0"/>
          <w:sz w:val="18"/>
          <w:szCs w:val="18"/>
          <w14:ligatures w14:val="none"/>
        </w:rPr>
        <w:t>++</w:t>
      </w:r>
      <w:proofErr w:type="spellEnd"/>
      <w:r w:rsidRPr="00BB51B7">
        <w:rPr>
          <w:rFonts w:ascii="Courier New" w:eastAsia="Times New Roman" w:hAnsi="Courier New" w:cs="Courier New"/>
          <w:b/>
          <w:bCs/>
          <w:color w:val="000080"/>
          <w:kern w:val="0"/>
          <w:sz w:val="18"/>
          <w:szCs w:val="18"/>
          <w14:ligatures w14:val="none"/>
        </w:rPr>
        <w:t>;</w:t>
      </w:r>
      <w:proofErr w:type="gramEnd"/>
    </w:p>
    <w:p w14:paraId="6A63CD5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11C9A19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FF"/>
          <w:kern w:val="0"/>
          <w:sz w:val="18"/>
          <w:szCs w:val="18"/>
          <w14:ligatures w14:val="none"/>
        </w:rPr>
        <w:t>if</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i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FF8000"/>
          <w:kern w:val="0"/>
          <w:sz w:val="18"/>
          <w:szCs w:val="18"/>
          <w14:ligatures w14:val="none"/>
        </w:rPr>
        <w:t>8</w:t>
      </w:r>
      <w:r w:rsidRPr="00BB51B7">
        <w:rPr>
          <w:rFonts w:ascii="Courier New" w:eastAsia="Times New Roman" w:hAnsi="Courier New" w:cs="Courier New"/>
          <w:b/>
          <w:bCs/>
          <w:color w:val="000080"/>
          <w:kern w:val="0"/>
          <w:sz w:val="18"/>
          <w:szCs w:val="18"/>
          <w14:ligatures w14:val="none"/>
        </w:rPr>
        <w:t>)</w:t>
      </w:r>
    </w:p>
    <w:p w14:paraId="7F497BB7"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p>
    <w:p w14:paraId="411C1577"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r w:rsidRPr="00BB51B7">
        <w:rPr>
          <w:rFonts w:ascii="Courier New" w:eastAsia="Times New Roman" w:hAnsi="Courier New" w:cs="Courier New"/>
          <w:color w:val="000000"/>
          <w:kern w:val="0"/>
          <w:sz w:val="18"/>
          <w:szCs w:val="18"/>
          <w14:ligatures w14:val="none"/>
        </w:rPr>
        <w:t>DES_ecb_</w:t>
      </w:r>
      <w:proofErr w:type="gramStart"/>
      <w:r w:rsidRPr="00BB51B7">
        <w:rPr>
          <w:rFonts w:ascii="Courier New" w:eastAsia="Times New Roman" w:hAnsi="Courier New" w:cs="Courier New"/>
          <w:color w:val="000000"/>
          <w:kern w:val="0"/>
          <w:sz w:val="18"/>
          <w:szCs w:val="18"/>
          <w14:ligatures w14:val="none"/>
        </w:rPr>
        <w:t>encrypt</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input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output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sched</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DES_DECRYPT</w:t>
      </w:r>
      <w:r w:rsidRPr="00BB51B7">
        <w:rPr>
          <w:rFonts w:ascii="Courier New" w:eastAsia="Times New Roman" w:hAnsi="Courier New" w:cs="Courier New"/>
          <w:b/>
          <w:bCs/>
          <w:color w:val="000080"/>
          <w:kern w:val="0"/>
          <w:sz w:val="18"/>
          <w:szCs w:val="18"/>
          <w14:ligatures w14:val="none"/>
        </w:rPr>
        <w:t>);</w:t>
      </w:r>
    </w:p>
    <w:p w14:paraId="2D82DB42" w14:textId="4AF8BCFF" w:rsidR="00BB51B7"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fprintf</w:t>
      </w:r>
      <w:proofErr w:type="spellEnd"/>
      <w:r w:rsidRPr="000C32DE">
        <w:rPr>
          <w:rFonts w:ascii="Courier New" w:eastAsia="Times New Roman" w:hAnsi="Courier New" w:cs="Courier New"/>
          <w:b/>
          <w:bCs/>
          <w:color w:val="000080"/>
          <w:kern w:val="0"/>
          <w:sz w:val="18"/>
          <w:szCs w:val="18"/>
          <w14:ligatures w14:val="none"/>
        </w:rPr>
        <w:t>(</w:t>
      </w:r>
      <w:proofErr w:type="spellStart"/>
      <w:proofErr w:type="gramEnd"/>
      <w:r w:rsidRPr="000C32DE">
        <w:rPr>
          <w:rFonts w:ascii="Courier New" w:eastAsia="Times New Roman" w:hAnsi="Courier New" w:cs="Courier New"/>
          <w:color w:val="000000"/>
          <w:kern w:val="0"/>
          <w:sz w:val="18"/>
          <w:szCs w:val="18"/>
          <w14:ligatures w14:val="none"/>
        </w:rPr>
        <w:t>stdout</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808080"/>
          <w:kern w:val="0"/>
          <w:sz w:val="18"/>
          <w:szCs w:val="18"/>
          <w14:ligatures w14:val="none"/>
        </w:rPr>
        <w:t>"%</w:t>
      </w:r>
      <w:proofErr w:type="spellStart"/>
      <w:r w:rsidRPr="000C32DE">
        <w:rPr>
          <w:rFonts w:ascii="Courier New" w:eastAsia="Times New Roman" w:hAnsi="Courier New" w:cs="Courier New"/>
          <w:color w:val="808080"/>
          <w:kern w:val="0"/>
          <w:sz w:val="18"/>
          <w:szCs w:val="18"/>
          <w14:ligatures w14:val="none"/>
        </w:rPr>
        <w:t>c%c%c%c%c%c%c%c</w:t>
      </w:r>
      <w:proofErr w:type="spellEnd"/>
      <w:r w:rsidRPr="000C32DE">
        <w:rPr>
          <w:rFonts w:ascii="Courier New" w:eastAsia="Times New Roman" w:hAnsi="Courier New" w:cs="Courier New"/>
          <w:color w:val="808080"/>
          <w:kern w:val="0"/>
          <w:sz w:val="18"/>
          <w:szCs w:val="18"/>
          <w14:ligatures w14:val="none"/>
        </w:rPr>
        <w: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10224E05" w14:textId="1CF1B656" w:rsidR="00BB51B7" w:rsidRPr="000C32DE"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1</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2</w:t>
      </w:r>
      <w:r w:rsidRPr="000C32DE">
        <w:rPr>
          <w:rFonts w:ascii="Courier New" w:eastAsia="Times New Roman" w:hAnsi="Courier New" w:cs="Courier New"/>
          <w:b/>
          <w:bCs/>
          <w:color w:val="000080"/>
          <w:kern w:val="0"/>
          <w:sz w:val="18"/>
          <w:szCs w:val="18"/>
          <w14:ligatures w14:val="none"/>
        </w:rPr>
        <w:t>],</w:t>
      </w:r>
    </w:p>
    <w:p w14:paraId="0F17BD88" w14:textId="388175A3" w:rsidR="00BB51B7"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3</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4</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5</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1CCEC839" w14:textId="382A40CC" w:rsidR="00BB51B7" w:rsidRPr="000C32DE"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6</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7</w:t>
      </w:r>
      <w:r w:rsidRPr="000C32DE">
        <w:rPr>
          <w:rFonts w:ascii="Courier New" w:eastAsia="Times New Roman" w:hAnsi="Courier New" w:cs="Courier New"/>
          <w:b/>
          <w:bCs/>
          <w:color w:val="000080"/>
          <w:kern w:val="0"/>
          <w:sz w:val="18"/>
          <w:szCs w:val="18"/>
          <w14:ligatures w14:val="none"/>
        </w:rPr>
        <w:t>]);</w:t>
      </w:r>
    </w:p>
    <w:p w14:paraId="64CCF3B5" w14:textId="77777777" w:rsidR="00BB51B7" w:rsidRPr="00BB51B7"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04D97D5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i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FF8000"/>
          <w:kern w:val="0"/>
          <w:sz w:val="18"/>
          <w:szCs w:val="18"/>
          <w14:ligatures w14:val="none"/>
        </w:rPr>
        <w:t>0</w:t>
      </w:r>
      <w:r w:rsidRPr="00BB51B7">
        <w:rPr>
          <w:rFonts w:ascii="Courier New" w:eastAsia="Times New Roman" w:hAnsi="Courier New" w:cs="Courier New"/>
          <w:b/>
          <w:bCs/>
          <w:color w:val="000080"/>
          <w:kern w:val="0"/>
          <w:sz w:val="18"/>
          <w:szCs w:val="18"/>
          <w14:ligatures w14:val="none"/>
        </w:rPr>
        <w:t>;</w:t>
      </w:r>
      <w:proofErr w:type="gramEnd"/>
    </w:p>
    <w:p w14:paraId="26AA3DAF"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p>
    <w:p w14:paraId="6C0D3C90"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52D93FEC"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FF"/>
          <w:kern w:val="0"/>
          <w:sz w:val="18"/>
          <w:szCs w:val="18"/>
          <w14:ligatures w14:val="none"/>
        </w:rPr>
        <w:t>if</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proofErr w:type="spellStart"/>
      <w:r w:rsidRPr="00BB51B7">
        <w:rPr>
          <w:rFonts w:ascii="Courier New" w:eastAsia="Times New Roman" w:hAnsi="Courier New" w:cs="Courier New"/>
          <w:color w:val="000000"/>
          <w:kern w:val="0"/>
          <w:sz w:val="18"/>
          <w:szCs w:val="18"/>
          <w14:ligatures w14:val="none"/>
        </w:rPr>
        <w:t>buf</w:t>
      </w:r>
      <w:proofErr w:type="spellEnd"/>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j</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'\0'</w:t>
      </w:r>
      <w:r w:rsidRPr="00BB51B7">
        <w:rPr>
          <w:rFonts w:ascii="Courier New" w:eastAsia="Times New Roman" w:hAnsi="Courier New" w:cs="Courier New"/>
          <w:b/>
          <w:bCs/>
          <w:color w:val="000080"/>
          <w:kern w:val="0"/>
          <w:sz w:val="18"/>
          <w:szCs w:val="18"/>
          <w14:ligatures w14:val="none"/>
        </w:rPr>
        <w:t>)</w:t>
      </w:r>
    </w:p>
    <w:p w14:paraId="737611E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b/>
          <w:bCs/>
          <w:color w:val="0000FF"/>
          <w:kern w:val="0"/>
          <w:sz w:val="18"/>
          <w:szCs w:val="18"/>
          <w14:ligatures w14:val="none"/>
        </w:rPr>
        <w:t>break</w:t>
      </w:r>
      <w:r w:rsidRPr="00BB51B7">
        <w:rPr>
          <w:rFonts w:ascii="Courier New" w:eastAsia="Times New Roman" w:hAnsi="Courier New" w:cs="Courier New"/>
          <w:b/>
          <w:bCs/>
          <w:color w:val="000080"/>
          <w:kern w:val="0"/>
          <w:sz w:val="18"/>
          <w:szCs w:val="18"/>
          <w14:ligatures w14:val="none"/>
        </w:rPr>
        <w:t>;</w:t>
      </w:r>
      <w:proofErr w:type="gramEnd"/>
    </w:p>
    <w:p w14:paraId="1398DA14"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63179B35" w14:textId="6B05304E" w:rsidR="00766DB4" w:rsidRPr="00BB51B7" w:rsidRDefault="00766DB4" w:rsidP="00BB51B7">
      <w:pPr>
        <w:spacing w:after="200" w:line="276" w:lineRule="auto"/>
        <w:ind w:left="1440" w:right="720"/>
        <w:rPr>
          <w:sz w:val="18"/>
          <w:szCs w:val="18"/>
        </w:rPr>
      </w:pPr>
      <w:r w:rsidRPr="00BB51B7">
        <w:rPr>
          <w:sz w:val="18"/>
          <w:szCs w:val="18"/>
        </w:rPr>
        <w:tab/>
      </w:r>
      <w:r w:rsidRPr="00BB51B7">
        <w:rPr>
          <w:sz w:val="18"/>
          <w:szCs w:val="18"/>
        </w:rPr>
        <w:tab/>
      </w:r>
    </w:p>
    <w:p w14:paraId="1C597FE1" w14:textId="06842883"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t>As shown, the server uses an iterative decryption process to decrypt blocks of 8 bytes at a time until it reaches a null terminator '</w:t>
      </w:r>
      <w:r w:rsidRPr="00BB51B7">
        <w:rPr>
          <w:rFonts w:ascii="Courier New" w:eastAsia="Times New Roman" w:hAnsi="Courier New" w:cs="Courier New"/>
          <w:color w:val="000000"/>
          <w:kern w:val="0"/>
          <w:sz w:val="18"/>
          <w:szCs w:val="18"/>
          <w14:ligatures w14:val="none"/>
        </w:rPr>
        <w:t>\</w:t>
      </w:r>
      <w:r w:rsidR="00BB51B7">
        <w:rPr>
          <w:rFonts w:ascii="Courier New" w:eastAsia="Times New Roman" w:hAnsi="Courier New" w:cs="Courier New"/>
          <w:color w:val="000000"/>
          <w:kern w:val="0"/>
          <w:sz w:val="18"/>
          <w:szCs w:val="18"/>
          <w14:ligatures w14:val="none"/>
        </w:rPr>
        <w:t>0</w:t>
      </w:r>
      <w:r w:rsidRPr="00BB51B7">
        <w:rPr>
          <w:rFonts w:asciiTheme="majorHAnsi" w:eastAsiaTheme="majorEastAsia" w:hAnsiTheme="majorHAnsi" w:cstheme="majorBidi"/>
          <w:color w:val="404040" w:themeColor="text1" w:themeTint="BF"/>
          <w:kern w:val="0"/>
          <w:sz w:val="20"/>
          <w:szCs w:val="20"/>
          <w14:ligatures w14:val="none"/>
        </w:rPr>
        <w:t xml:space="preserve">'; this operation is executed on line 196 with the </w:t>
      </w:r>
      <w:proofErr w:type="spellStart"/>
      <w:r w:rsidRPr="00BB51B7">
        <w:rPr>
          <w:rFonts w:ascii="Courier New" w:eastAsia="Times New Roman" w:hAnsi="Courier New" w:cs="Courier New"/>
          <w:color w:val="000000"/>
          <w:kern w:val="0"/>
          <w:sz w:val="18"/>
          <w:szCs w:val="18"/>
          <w14:ligatures w14:val="none"/>
        </w:rPr>
        <w:t>DES_ecb_</w:t>
      </w:r>
      <w:proofErr w:type="gramStart"/>
      <w:r w:rsidRPr="00BB51B7">
        <w:rPr>
          <w:rFonts w:ascii="Courier New" w:eastAsia="Times New Roman" w:hAnsi="Courier New" w:cs="Courier New"/>
          <w:color w:val="000000"/>
          <w:kern w:val="0"/>
          <w:sz w:val="18"/>
          <w:szCs w:val="18"/>
          <w14:ligatures w14:val="none"/>
        </w:rPr>
        <w:t>encr</w:t>
      </w:r>
      <w:r w:rsidRPr="00BB51B7">
        <w:rPr>
          <w:rFonts w:asciiTheme="majorHAnsi" w:eastAsiaTheme="majorEastAsia" w:hAnsiTheme="majorHAnsi" w:cstheme="majorBidi"/>
          <w:color w:val="404040" w:themeColor="text1" w:themeTint="BF"/>
          <w:kern w:val="0"/>
          <w:sz w:val="20"/>
          <w:szCs w:val="20"/>
          <w14:ligatures w14:val="none"/>
        </w:rPr>
        <w:t>ypt</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b/>
          <w:bCs/>
          <w:color w:val="000080"/>
          <w:kern w:val="0"/>
          <w:sz w:val="18"/>
          <w:szCs w:val="18"/>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 function using the predetermined key schedule. Afterward, the server returns to its core function from lab 3 by displaying data from the client to the console and then closing the associated socket. The execution of </w:t>
      </w:r>
      <w:proofErr w:type="spellStart"/>
      <w:r w:rsidRPr="00BB51B7">
        <w:rPr>
          <w:rFonts w:ascii="Courier New" w:eastAsia="Times New Roman" w:hAnsi="Courier New" w:cs="Courier New"/>
          <w:color w:val="000000"/>
          <w:kern w:val="0"/>
          <w:sz w:val="18"/>
          <w:szCs w:val="18"/>
          <w14:ligatures w14:val="none"/>
        </w:rPr>
        <w:t>server</w:t>
      </w:r>
      <w:r w:rsidRPr="00BB51B7">
        <w:rPr>
          <w:rFonts w:asciiTheme="majorHAnsi" w:eastAsiaTheme="majorEastAsia" w:hAnsiTheme="majorHAnsi" w:cstheme="majorBidi"/>
          <w:color w:val="404040" w:themeColor="text1" w:themeTint="BF"/>
          <w:kern w:val="0"/>
          <w:sz w:val="20"/>
          <w:szCs w:val="20"/>
          <w14:ligatures w14:val="none"/>
        </w:rPr>
        <w:t>.c</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concludes upon user intervention.</w:t>
      </w:r>
    </w:p>
    <w:p w14:paraId="5EAC07B3" w14:textId="308BA405"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t>In conclusion, the updated versions of both the client and server programs significantly improve the capabilities of their original versions by integrating encryption and decryption functionalities using the DES algorithm from the OpenSSL crypto library. Unlike the previous versions, which were primarily focused on establishing socket connections and exchanging plaintext data between the client and server, these new versions prioritize encryption (client) and decryption (server). This process enhances security and confidentiality in data transmission between the client and server.</w:t>
      </w:r>
    </w:p>
    <w:p w14:paraId="4B9F90DF" w14:textId="77DF44C8" w:rsidR="002B499E" w:rsidRPr="00CD79AB"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CD79AB">
        <w:rPr>
          <w:rFonts w:eastAsia="Times New Roman" w:cstheme="majorHAnsi"/>
          <w:color w:val="auto"/>
          <w:kern w:val="0"/>
          <w:sz w:val="20"/>
          <w:szCs w:val="20"/>
          <w14:ligatures w14:val="none"/>
        </w:rPr>
        <w:t>(5pts) This lab demonstrates how to protect confidentiality via encryption for socket communications. As we discussed in the OSI security model, what security services are desired to protect data transmitted via socket communications? How to ensure/implement these security services as you identified?</w:t>
      </w:r>
    </w:p>
    <w:p w14:paraId="249CD284" w14:textId="77777777" w:rsidR="002B499E" w:rsidRPr="006D674F"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i/>
          <w:iCs/>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t>Authentication</w:t>
      </w:r>
      <w:r w:rsidRPr="006D674F">
        <w:rPr>
          <w:rFonts w:asciiTheme="majorHAnsi" w:eastAsiaTheme="majorEastAsia" w:hAnsiTheme="majorHAnsi" w:cstheme="majorBidi"/>
          <w:color w:val="404040" w:themeColor="text1" w:themeTint="BF"/>
          <w:kern w:val="0"/>
          <w:sz w:val="20"/>
          <w:szCs w:val="20"/>
          <w14:ligatures w14:val="none"/>
        </w:rPr>
        <w:t>: The ability to confirm the identity of a sender is from its claimed source</w:t>
      </w:r>
    </w:p>
    <w:p w14:paraId="2F44E9C5" w14:textId="3F324A26" w:rsidR="002B499E" w:rsidRPr="006D674F" w:rsidRDefault="002B499E" w:rsidP="006D674F">
      <w:pPr>
        <w:pStyle w:val="ListParagraph"/>
        <w:numPr>
          <w:ilvl w:val="1"/>
          <w:numId w:val="15"/>
        </w:numPr>
        <w:spacing w:before="120" w:after="0" w:line="23" w:lineRule="atLeast"/>
        <w:ind w:right="720"/>
        <w:contextualSpacing w:val="0"/>
        <w:jc w:val="both"/>
        <w:rPr>
          <w:rFonts w:asciiTheme="majorHAnsi" w:eastAsiaTheme="majorEastAsia" w:hAnsiTheme="majorHAnsi" w:cstheme="majorBidi"/>
          <w:i/>
          <w:iCs/>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t xml:space="preserve">Peer </w:t>
      </w:r>
      <w:r w:rsidR="00CD79AB" w:rsidRPr="00CD79AB">
        <w:rPr>
          <w:rFonts w:asciiTheme="majorHAnsi" w:eastAsiaTheme="majorEastAsia" w:hAnsiTheme="majorHAnsi" w:cstheme="majorBidi"/>
          <w:i/>
          <w:iCs/>
          <w:color w:val="404040" w:themeColor="text1" w:themeTint="BF"/>
          <w:kern w:val="0"/>
          <w:sz w:val="20"/>
          <w:szCs w:val="20"/>
          <w14:ligatures w14:val="none"/>
        </w:rPr>
        <w:t>Entity Authentication</w:t>
      </w:r>
      <w:r w:rsidRPr="006D674F">
        <w:rPr>
          <w:rFonts w:asciiTheme="majorHAnsi" w:eastAsiaTheme="majorEastAsia" w:hAnsiTheme="majorHAnsi" w:cstheme="majorBidi"/>
          <w:color w:val="404040" w:themeColor="text1" w:themeTint="BF"/>
          <w:kern w:val="0"/>
          <w:sz w:val="20"/>
          <w:szCs w:val="20"/>
          <w14:ligatures w14:val="none"/>
        </w:rPr>
        <w:t xml:space="preserve">: The ability to verify the identities of connected </w:t>
      </w:r>
      <w:proofErr w:type="gramStart"/>
      <w:r w:rsidRPr="006D674F">
        <w:rPr>
          <w:rFonts w:asciiTheme="majorHAnsi" w:eastAsiaTheme="majorEastAsia" w:hAnsiTheme="majorHAnsi" w:cstheme="majorBidi"/>
          <w:color w:val="404040" w:themeColor="text1" w:themeTint="BF"/>
          <w:kern w:val="0"/>
          <w:sz w:val="20"/>
          <w:szCs w:val="20"/>
          <w14:ligatures w14:val="none"/>
        </w:rPr>
        <w:t>parties</w:t>
      </w:r>
      <w:proofErr w:type="gramEnd"/>
    </w:p>
    <w:p w14:paraId="567477F9" w14:textId="49CC1AEF" w:rsidR="00731C29" w:rsidRPr="00CD79AB" w:rsidRDefault="00DE3C08" w:rsidP="006D674F">
      <w:pPr>
        <w:pStyle w:val="ListParagraph"/>
        <w:numPr>
          <w:ilvl w:val="2"/>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color w:val="404040" w:themeColor="text1" w:themeTint="BF"/>
          <w:kern w:val="0"/>
          <w:sz w:val="20"/>
          <w:szCs w:val="20"/>
          <w14:ligatures w14:val="none"/>
        </w:rPr>
        <w:t>S</w:t>
      </w:r>
      <w:r w:rsidR="00731C29" w:rsidRPr="00CD79AB">
        <w:rPr>
          <w:rFonts w:asciiTheme="majorHAnsi" w:eastAsiaTheme="majorEastAsia" w:hAnsiTheme="majorHAnsi" w:cstheme="majorBidi"/>
          <w:color w:val="404040" w:themeColor="text1" w:themeTint="BF"/>
          <w:kern w:val="0"/>
          <w:sz w:val="20"/>
          <w:szCs w:val="20"/>
          <w14:ligatures w14:val="none"/>
        </w:rPr>
        <w:t>ecure communication protocols like TLS/SSL</w:t>
      </w:r>
      <w:r w:rsidR="00B12D71" w:rsidRPr="00CD79AB">
        <w:rPr>
          <w:rFonts w:asciiTheme="majorHAnsi" w:eastAsiaTheme="majorEastAsia" w:hAnsiTheme="majorHAnsi" w:cstheme="majorBidi"/>
          <w:color w:val="404040" w:themeColor="text1" w:themeTint="BF"/>
          <w:kern w:val="0"/>
          <w:sz w:val="20"/>
          <w:szCs w:val="20"/>
          <w14:ligatures w14:val="none"/>
        </w:rPr>
        <w:t xml:space="preserve"> can</w:t>
      </w:r>
      <w:r w:rsidRPr="00CD79AB">
        <w:rPr>
          <w:rFonts w:asciiTheme="majorHAnsi" w:eastAsiaTheme="majorEastAsia" w:hAnsiTheme="majorHAnsi" w:cstheme="majorBidi"/>
          <w:color w:val="404040" w:themeColor="text1" w:themeTint="BF"/>
          <w:kern w:val="0"/>
          <w:sz w:val="20"/>
          <w:szCs w:val="20"/>
          <w14:ligatures w14:val="none"/>
        </w:rPr>
        <w:t xml:space="preserve"> </w:t>
      </w:r>
      <w:r w:rsidR="00731C29" w:rsidRPr="00CD79AB">
        <w:rPr>
          <w:rFonts w:asciiTheme="majorHAnsi" w:eastAsiaTheme="majorEastAsia" w:hAnsiTheme="majorHAnsi" w:cstheme="majorBidi"/>
          <w:color w:val="404040" w:themeColor="text1" w:themeTint="BF"/>
          <w:kern w:val="0"/>
          <w:sz w:val="20"/>
          <w:szCs w:val="20"/>
          <w14:ligatures w14:val="none"/>
        </w:rPr>
        <w:t xml:space="preserve">provide built-in support for mutual authentication and certificate-based </w:t>
      </w:r>
      <w:proofErr w:type="gramStart"/>
      <w:r w:rsidR="00731C29" w:rsidRPr="00CD79AB">
        <w:rPr>
          <w:rFonts w:asciiTheme="majorHAnsi" w:eastAsiaTheme="majorEastAsia" w:hAnsiTheme="majorHAnsi" w:cstheme="majorBidi"/>
          <w:color w:val="404040" w:themeColor="text1" w:themeTint="BF"/>
          <w:kern w:val="0"/>
          <w:sz w:val="20"/>
          <w:szCs w:val="20"/>
          <w14:ligatures w14:val="none"/>
        </w:rPr>
        <w:t>authentication</w:t>
      </w:r>
      <w:proofErr w:type="gramEnd"/>
    </w:p>
    <w:p w14:paraId="01C8FFEA" w14:textId="77777777" w:rsidR="002B499E" w:rsidRPr="00CD79AB" w:rsidRDefault="002B499E" w:rsidP="006D674F">
      <w:pPr>
        <w:pStyle w:val="ListParagraph"/>
        <w:numPr>
          <w:ilvl w:val="1"/>
          <w:numId w:val="15"/>
        </w:numPr>
        <w:spacing w:before="200"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t>Data origin authentication</w:t>
      </w:r>
      <w:r w:rsidRPr="00CD79AB">
        <w:rPr>
          <w:rFonts w:asciiTheme="majorHAnsi" w:eastAsiaTheme="majorEastAsia" w:hAnsiTheme="majorHAnsi" w:cstheme="majorBidi"/>
          <w:color w:val="404040" w:themeColor="text1" w:themeTint="BF"/>
          <w:kern w:val="0"/>
          <w:sz w:val="20"/>
          <w:szCs w:val="20"/>
          <w14:ligatures w14:val="none"/>
        </w:rPr>
        <w:t xml:space="preserve">: The ability to verify the claimed source of received </w:t>
      </w:r>
      <w:proofErr w:type="gramStart"/>
      <w:r w:rsidRPr="00CD79AB">
        <w:rPr>
          <w:rFonts w:asciiTheme="majorHAnsi" w:eastAsiaTheme="majorEastAsia" w:hAnsiTheme="majorHAnsi" w:cstheme="majorBidi"/>
          <w:color w:val="404040" w:themeColor="text1" w:themeTint="BF"/>
          <w:kern w:val="0"/>
          <w:sz w:val="20"/>
          <w:szCs w:val="20"/>
          <w14:ligatures w14:val="none"/>
        </w:rPr>
        <w:t>data</w:t>
      </w:r>
      <w:proofErr w:type="gramEnd"/>
      <w:r w:rsidRPr="00CD79AB">
        <w:rPr>
          <w:rFonts w:asciiTheme="majorHAnsi" w:eastAsiaTheme="majorEastAsia" w:hAnsiTheme="majorHAnsi" w:cstheme="majorBidi"/>
          <w:color w:val="404040" w:themeColor="text1" w:themeTint="BF"/>
          <w:kern w:val="0"/>
          <w:sz w:val="20"/>
          <w:szCs w:val="20"/>
          <w14:ligatures w14:val="none"/>
        </w:rPr>
        <w:t xml:space="preserve"> </w:t>
      </w:r>
    </w:p>
    <w:p w14:paraId="7D829DC0" w14:textId="35682D9E" w:rsidR="00731C29" w:rsidRPr="00CD79AB" w:rsidRDefault="00D82123" w:rsidP="006D674F">
      <w:pPr>
        <w:pStyle w:val="ListParagraph"/>
        <w:numPr>
          <w:ilvl w:val="2"/>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color w:val="404040" w:themeColor="text1" w:themeTint="BF"/>
          <w:kern w:val="0"/>
          <w:sz w:val="20"/>
          <w:szCs w:val="20"/>
          <w14:ligatures w14:val="none"/>
        </w:rPr>
        <w:t>Signing data before transmissions with d</w:t>
      </w:r>
      <w:r w:rsidR="00731C29" w:rsidRPr="00CD79AB">
        <w:rPr>
          <w:rFonts w:asciiTheme="majorHAnsi" w:eastAsiaTheme="majorEastAsia" w:hAnsiTheme="majorHAnsi" w:cstheme="majorBidi"/>
          <w:color w:val="404040" w:themeColor="text1" w:themeTint="BF"/>
          <w:kern w:val="0"/>
          <w:sz w:val="20"/>
          <w:szCs w:val="20"/>
          <w14:ligatures w14:val="none"/>
        </w:rPr>
        <w:t xml:space="preserve">igital signatures </w:t>
      </w:r>
      <w:r w:rsidR="00B12D71" w:rsidRPr="00CD79AB">
        <w:rPr>
          <w:rFonts w:asciiTheme="majorHAnsi" w:eastAsiaTheme="majorEastAsia" w:hAnsiTheme="majorHAnsi" w:cstheme="majorBidi"/>
          <w:color w:val="404040" w:themeColor="text1" w:themeTint="BF"/>
          <w:kern w:val="0"/>
          <w:sz w:val="20"/>
          <w:szCs w:val="20"/>
          <w14:ligatures w14:val="none"/>
        </w:rPr>
        <w:t>can p</w:t>
      </w:r>
      <w:r w:rsidR="00731C29" w:rsidRPr="00CD79AB">
        <w:rPr>
          <w:rFonts w:asciiTheme="majorHAnsi" w:eastAsiaTheme="majorEastAsia" w:hAnsiTheme="majorHAnsi" w:cstheme="majorBidi"/>
          <w:color w:val="404040" w:themeColor="text1" w:themeTint="BF"/>
          <w:kern w:val="0"/>
          <w:sz w:val="20"/>
          <w:szCs w:val="20"/>
          <w14:ligatures w14:val="none"/>
        </w:rPr>
        <w:t xml:space="preserve">rovide proof of the sender's </w:t>
      </w:r>
      <w:proofErr w:type="gramStart"/>
      <w:r w:rsidR="00731C29" w:rsidRPr="00CD79AB">
        <w:rPr>
          <w:rFonts w:asciiTheme="majorHAnsi" w:eastAsiaTheme="majorEastAsia" w:hAnsiTheme="majorHAnsi" w:cstheme="majorBidi"/>
          <w:color w:val="404040" w:themeColor="text1" w:themeTint="BF"/>
          <w:kern w:val="0"/>
          <w:sz w:val="20"/>
          <w:szCs w:val="20"/>
          <w14:ligatures w14:val="none"/>
        </w:rPr>
        <w:t>identity</w:t>
      </w:r>
      <w:proofErr w:type="gramEnd"/>
      <w:r w:rsidR="00731C29" w:rsidRPr="00CD79AB">
        <w:rPr>
          <w:rFonts w:asciiTheme="majorHAnsi" w:eastAsiaTheme="majorEastAsia" w:hAnsiTheme="majorHAnsi" w:cstheme="majorBidi"/>
          <w:color w:val="404040" w:themeColor="text1" w:themeTint="BF"/>
          <w:kern w:val="0"/>
          <w:sz w:val="20"/>
          <w:szCs w:val="20"/>
          <w14:ligatures w14:val="none"/>
        </w:rPr>
        <w:t xml:space="preserve"> </w:t>
      </w:r>
    </w:p>
    <w:p w14:paraId="170E6337" w14:textId="77777777" w:rsidR="002B499E" w:rsidRPr="00CD79AB"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i/>
          <w:iCs/>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lastRenderedPageBreak/>
        <w:t>Access Control</w:t>
      </w:r>
      <w:r w:rsidRPr="006D674F">
        <w:rPr>
          <w:rFonts w:asciiTheme="majorHAnsi" w:eastAsiaTheme="majorEastAsia" w:hAnsiTheme="majorHAnsi" w:cstheme="majorBidi"/>
          <w:color w:val="404040" w:themeColor="text1" w:themeTint="BF"/>
          <w:kern w:val="0"/>
          <w:sz w:val="20"/>
          <w:szCs w:val="20"/>
          <w14:ligatures w14:val="none"/>
        </w:rPr>
        <w:t xml:space="preserve">: The ability to restrict access to resources by defining and enforcing policies to manage user permissions and </w:t>
      </w:r>
      <w:proofErr w:type="gramStart"/>
      <w:r w:rsidRPr="006D674F">
        <w:rPr>
          <w:rFonts w:asciiTheme="majorHAnsi" w:eastAsiaTheme="majorEastAsia" w:hAnsiTheme="majorHAnsi" w:cstheme="majorBidi"/>
          <w:color w:val="404040" w:themeColor="text1" w:themeTint="BF"/>
          <w:kern w:val="0"/>
          <w:sz w:val="20"/>
          <w:szCs w:val="20"/>
          <w14:ligatures w14:val="none"/>
        </w:rPr>
        <w:t>privileges</w:t>
      </w:r>
      <w:proofErr w:type="gramEnd"/>
    </w:p>
    <w:p w14:paraId="46732049" w14:textId="3B105317" w:rsidR="00DE3C08" w:rsidRPr="00CD79AB" w:rsidRDefault="00DE3C08"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color w:val="404040" w:themeColor="text1" w:themeTint="BF"/>
          <w:kern w:val="0"/>
          <w:sz w:val="20"/>
          <w:szCs w:val="20"/>
          <w14:ligatures w14:val="none"/>
        </w:rPr>
        <w:t>Regular</w:t>
      </w:r>
      <w:r w:rsidRPr="00CD79AB">
        <w:rPr>
          <w:rFonts w:asciiTheme="majorHAnsi" w:eastAsiaTheme="majorEastAsia" w:hAnsiTheme="majorHAnsi" w:cstheme="majorBidi"/>
          <w:color w:val="404040" w:themeColor="text1" w:themeTint="BF"/>
          <w:kern w:val="0"/>
          <w:sz w:val="20"/>
          <w:szCs w:val="20"/>
          <w14:ligatures w14:val="none"/>
        </w:rPr>
        <w:t xml:space="preserve"> monitoring, </w:t>
      </w:r>
      <w:r w:rsidRPr="00CD79AB">
        <w:rPr>
          <w:rFonts w:asciiTheme="majorHAnsi" w:eastAsiaTheme="majorEastAsia" w:hAnsiTheme="majorHAnsi" w:cstheme="majorBidi"/>
          <w:color w:val="404040" w:themeColor="text1" w:themeTint="BF"/>
          <w:kern w:val="0"/>
          <w:sz w:val="20"/>
          <w:szCs w:val="20"/>
          <w14:ligatures w14:val="none"/>
        </w:rPr>
        <w:t>update</w:t>
      </w:r>
      <w:r w:rsidRPr="00CD79AB">
        <w:rPr>
          <w:rFonts w:asciiTheme="majorHAnsi" w:eastAsiaTheme="majorEastAsia" w:hAnsiTheme="majorHAnsi" w:cstheme="majorBidi"/>
          <w:color w:val="404040" w:themeColor="text1" w:themeTint="BF"/>
          <w:kern w:val="0"/>
          <w:sz w:val="20"/>
          <w:szCs w:val="20"/>
          <w14:ligatures w14:val="none"/>
        </w:rPr>
        <w:t>s,</w:t>
      </w:r>
      <w:r w:rsidRPr="00CD79AB">
        <w:rPr>
          <w:rFonts w:asciiTheme="majorHAnsi" w:eastAsiaTheme="majorEastAsia" w:hAnsiTheme="majorHAnsi" w:cstheme="majorBidi"/>
          <w:color w:val="404040" w:themeColor="text1" w:themeTint="BF"/>
          <w:kern w:val="0"/>
          <w:sz w:val="20"/>
          <w:szCs w:val="20"/>
          <w14:ligatures w14:val="none"/>
        </w:rPr>
        <w:t xml:space="preserve"> and patch</w:t>
      </w:r>
      <w:r w:rsidRPr="00CD79AB">
        <w:rPr>
          <w:rFonts w:asciiTheme="majorHAnsi" w:eastAsiaTheme="majorEastAsia" w:hAnsiTheme="majorHAnsi" w:cstheme="majorBidi"/>
          <w:color w:val="404040" w:themeColor="text1" w:themeTint="BF"/>
          <w:kern w:val="0"/>
          <w:sz w:val="20"/>
          <w:szCs w:val="20"/>
          <w14:ligatures w14:val="none"/>
        </w:rPr>
        <w:t xml:space="preserve">es can limit </w:t>
      </w:r>
      <w:r w:rsidRPr="00CD79AB">
        <w:rPr>
          <w:rFonts w:asciiTheme="majorHAnsi" w:eastAsiaTheme="majorEastAsia" w:hAnsiTheme="majorHAnsi" w:cstheme="majorBidi"/>
          <w:color w:val="404040" w:themeColor="text1" w:themeTint="BF"/>
          <w:kern w:val="0"/>
          <w:sz w:val="20"/>
          <w:szCs w:val="20"/>
          <w14:ligatures w14:val="none"/>
        </w:rPr>
        <w:t>remote access and disabl</w:t>
      </w:r>
      <w:r w:rsidRPr="00CD79AB">
        <w:rPr>
          <w:rFonts w:asciiTheme="majorHAnsi" w:eastAsiaTheme="majorEastAsia" w:hAnsiTheme="majorHAnsi" w:cstheme="majorBidi"/>
          <w:color w:val="404040" w:themeColor="text1" w:themeTint="BF"/>
          <w:kern w:val="0"/>
          <w:sz w:val="20"/>
          <w:szCs w:val="20"/>
          <w14:ligatures w14:val="none"/>
        </w:rPr>
        <w:t>e</w:t>
      </w:r>
      <w:r w:rsidRPr="00CD79AB">
        <w:rPr>
          <w:rFonts w:asciiTheme="majorHAnsi" w:eastAsiaTheme="majorEastAsia" w:hAnsiTheme="majorHAnsi" w:cstheme="majorBidi"/>
          <w:color w:val="404040" w:themeColor="text1" w:themeTint="BF"/>
          <w:kern w:val="0"/>
          <w:sz w:val="20"/>
          <w:szCs w:val="20"/>
          <w14:ligatures w14:val="none"/>
        </w:rPr>
        <w:t xml:space="preserve"> unnecessary services or </w:t>
      </w:r>
      <w:proofErr w:type="gramStart"/>
      <w:r w:rsidRPr="00CD79AB">
        <w:rPr>
          <w:rFonts w:asciiTheme="majorHAnsi" w:eastAsiaTheme="majorEastAsia" w:hAnsiTheme="majorHAnsi" w:cstheme="majorBidi"/>
          <w:color w:val="404040" w:themeColor="text1" w:themeTint="BF"/>
          <w:kern w:val="0"/>
          <w:sz w:val="20"/>
          <w:szCs w:val="20"/>
          <w14:ligatures w14:val="none"/>
        </w:rPr>
        <w:t>ports</w:t>
      </w:r>
      <w:proofErr w:type="gramEnd"/>
    </w:p>
    <w:p w14:paraId="0B9B576F" w14:textId="50D91F42" w:rsidR="00DE3C08"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Data Confidentiality</w:t>
      </w:r>
      <w:r w:rsidRPr="006D674F">
        <w:rPr>
          <w:rFonts w:asciiTheme="majorHAnsi" w:eastAsiaTheme="majorEastAsia" w:hAnsiTheme="majorHAnsi" w:cstheme="majorBidi"/>
          <w:color w:val="404040" w:themeColor="text1" w:themeTint="BF"/>
          <w:kern w:val="0"/>
          <w:sz w:val="20"/>
          <w:szCs w:val="20"/>
          <w14:ligatures w14:val="none"/>
        </w:rPr>
        <w:t xml:space="preserve">: The ability of a system to ensure that transmitted data is protected from passive attacks and viewed only by authorized </w:t>
      </w:r>
      <w:proofErr w:type="gramStart"/>
      <w:r w:rsidRPr="006D674F">
        <w:rPr>
          <w:rFonts w:asciiTheme="majorHAnsi" w:eastAsiaTheme="majorEastAsia" w:hAnsiTheme="majorHAnsi" w:cstheme="majorBidi"/>
          <w:color w:val="404040" w:themeColor="text1" w:themeTint="BF"/>
          <w:kern w:val="0"/>
          <w:sz w:val="20"/>
          <w:szCs w:val="20"/>
          <w14:ligatures w14:val="none"/>
        </w:rPr>
        <w:t>parties</w:t>
      </w:r>
      <w:proofErr w:type="gramEnd"/>
      <w:r w:rsidR="006D674F" w:rsidRPr="006D674F">
        <w:rPr>
          <w:rFonts w:asciiTheme="majorHAnsi" w:eastAsiaTheme="majorEastAsia" w:hAnsiTheme="majorHAnsi" w:cstheme="majorBidi"/>
          <w:color w:val="404040" w:themeColor="text1" w:themeTint="BF"/>
          <w:kern w:val="0"/>
          <w:sz w:val="20"/>
          <w:szCs w:val="20"/>
          <w14:ligatures w14:val="none"/>
        </w:rPr>
        <w:t xml:space="preserve"> </w:t>
      </w:r>
    </w:p>
    <w:p w14:paraId="23671C73" w14:textId="631A9A66"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Implementing encryption algorithms such as AES (Advanced Encryption Standard) or DES (Data Encryption Standard) can ensure that data is encrypted before transmission over </w:t>
      </w:r>
      <w:proofErr w:type="gramStart"/>
      <w:r w:rsidRPr="006D674F">
        <w:rPr>
          <w:rFonts w:asciiTheme="majorHAnsi" w:eastAsiaTheme="majorEastAsia" w:hAnsiTheme="majorHAnsi" w:cstheme="majorBidi"/>
          <w:color w:val="404040" w:themeColor="text1" w:themeTint="BF"/>
          <w:kern w:val="0"/>
          <w:sz w:val="20"/>
          <w:szCs w:val="20"/>
          <w14:ligatures w14:val="none"/>
        </w:rPr>
        <w:t>sockets</w:t>
      </w:r>
      <w:proofErr w:type="gramEnd"/>
    </w:p>
    <w:p w14:paraId="1782A007" w14:textId="127AFA76"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Using secure communication protocols like TLS (Transport Layer Security) or SSL (Secure Sockets Layer) can establish encrypted connections between communicating </w:t>
      </w:r>
      <w:proofErr w:type="gramStart"/>
      <w:r w:rsidRPr="006D674F">
        <w:rPr>
          <w:rFonts w:asciiTheme="majorHAnsi" w:eastAsiaTheme="majorEastAsia" w:hAnsiTheme="majorHAnsi" w:cstheme="majorBidi"/>
          <w:color w:val="404040" w:themeColor="text1" w:themeTint="BF"/>
          <w:kern w:val="0"/>
          <w:sz w:val="20"/>
          <w:szCs w:val="20"/>
          <w14:ligatures w14:val="none"/>
        </w:rPr>
        <w:t>entities</w:t>
      </w:r>
      <w:proofErr w:type="gramEnd"/>
    </w:p>
    <w:p w14:paraId="02032966" w14:textId="4C10D087" w:rsidR="006D674F"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Data Integrity</w:t>
      </w:r>
      <w:r w:rsidRPr="006D674F">
        <w:rPr>
          <w:rFonts w:asciiTheme="majorHAnsi" w:eastAsiaTheme="majorEastAsia" w:hAnsiTheme="majorHAnsi" w:cstheme="majorBidi"/>
          <w:color w:val="404040" w:themeColor="text1" w:themeTint="BF"/>
          <w:kern w:val="0"/>
          <w:sz w:val="20"/>
          <w:szCs w:val="20"/>
          <w14:ligatures w14:val="none"/>
        </w:rPr>
        <w:t>: The ability of a system to ensure that data is modified only by authorized parties and are received as sent, with no “duplication, destruction, insertion, modification, reordering, or replays”</w:t>
      </w:r>
      <w:sdt>
        <w:sdtPr>
          <w:rPr>
            <w:rFonts w:asciiTheme="majorHAnsi" w:eastAsiaTheme="majorEastAsia" w:hAnsiTheme="majorHAnsi" w:cstheme="majorBidi"/>
            <w:color w:val="404040" w:themeColor="text1" w:themeTint="BF"/>
            <w:kern w:val="0"/>
            <w:sz w:val="20"/>
            <w:szCs w:val="20"/>
            <w14:ligatures w14:val="none"/>
          </w:rPr>
          <w:id w:val="-1844707899"/>
          <w:citation/>
        </w:sdtPr>
        <w:sdtContent>
          <w:r w:rsidR="006D674F" w:rsidRPr="006D674F">
            <w:rPr>
              <w:rFonts w:asciiTheme="majorHAnsi" w:eastAsiaTheme="majorEastAsia" w:hAnsiTheme="majorHAnsi" w:cstheme="majorBidi"/>
              <w:color w:val="404040" w:themeColor="text1" w:themeTint="BF"/>
              <w:kern w:val="0"/>
              <w:sz w:val="20"/>
              <w:szCs w:val="20"/>
              <w14:ligatures w14:val="none"/>
            </w:rPr>
            <w:fldChar w:fldCharType="begin"/>
          </w:r>
          <w:r w:rsidR="006D674F" w:rsidRPr="006D674F">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6D674F" w:rsidRPr="006D674F">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6D674F" w:rsidRPr="006D674F">
            <w:rPr>
              <w:rFonts w:asciiTheme="majorHAnsi" w:eastAsiaTheme="majorEastAsia" w:hAnsiTheme="majorHAnsi" w:cstheme="majorBidi"/>
              <w:color w:val="404040" w:themeColor="text1" w:themeTint="BF"/>
              <w:kern w:val="0"/>
              <w:sz w:val="20"/>
              <w:szCs w:val="20"/>
              <w14:ligatures w14:val="none"/>
            </w:rPr>
            <w:fldChar w:fldCharType="end"/>
          </w:r>
        </w:sdtContent>
      </w:sdt>
      <w:r w:rsidR="006D674F">
        <w:rPr>
          <w:rFonts w:asciiTheme="majorHAnsi" w:eastAsiaTheme="majorEastAsia" w:hAnsiTheme="majorHAnsi" w:cstheme="majorBidi"/>
          <w:color w:val="404040" w:themeColor="text1" w:themeTint="BF"/>
          <w:kern w:val="0"/>
          <w:sz w:val="20"/>
          <w:szCs w:val="20"/>
          <w14:ligatures w14:val="none"/>
        </w:rPr>
        <w:t xml:space="preserve"> </w:t>
      </w:r>
    </w:p>
    <w:p w14:paraId="5824E0C6" w14:textId="29EE4636"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Computing and comparing cryptographic hashes (e.g., SHA-256) can ensure data integrity before and after transmission.</w:t>
      </w:r>
    </w:p>
    <w:p w14:paraId="570E053D" w14:textId="073F0438" w:rsidR="00D82123"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Nonrepudiation</w:t>
      </w:r>
      <w:r w:rsidRPr="006D674F">
        <w:rPr>
          <w:rFonts w:asciiTheme="majorHAnsi" w:eastAsiaTheme="majorEastAsia" w:hAnsiTheme="majorHAnsi" w:cstheme="majorBidi"/>
          <w:color w:val="404040" w:themeColor="text1" w:themeTint="BF"/>
          <w:kern w:val="0"/>
          <w:sz w:val="20"/>
          <w:szCs w:val="20"/>
          <w14:ligatures w14:val="none"/>
        </w:rPr>
        <w:t>: The ability of a system to ensure that neither the sender nor the receiver can deny a message that has been transmitted</w:t>
      </w:r>
    </w:p>
    <w:p w14:paraId="4F64403F" w14:textId="45EA263F"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Using digital signatures to sign messages or transactions can provide evidence of the sender's </w:t>
      </w:r>
      <w:proofErr w:type="gramStart"/>
      <w:r w:rsidRPr="006D674F">
        <w:rPr>
          <w:rFonts w:asciiTheme="majorHAnsi" w:eastAsiaTheme="majorEastAsia" w:hAnsiTheme="majorHAnsi" w:cstheme="majorBidi"/>
          <w:color w:val="404040" w:themeColor="text1" w:themeTint="BF"/>
          <w:kern w:val="0"/>
          <w:sz w:val="20"/>
          <w:szCs w:val="20"/>
          <w14:ligatures w14:val="none"/>
        </w:rPr>
        <w:t>identity</w:t>
      </w:r>
      <w:proofErr w:type="gramEnd"/>
    </w:p>
    <w:p w14:paraId="79CB690B" w14:textId="46392E94" w:rsidR="00D82123"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Availability Service</w:t>
      </w:r>
      <w:r w:rsidRPr="006D674F">
        <w:rPr>
          <w:rFonts w:asciiTheme="majorHAnsi" w:eastAsiaTheme="majorEastAsia" w:hAnsiTheme="majorHAnsi" w:cstheme="majorBidi"/>
          <w:color w:val="404040" w:themeColor="text1" w:themeTint="BF"/>
          <w:kern w:val="0"/>
          <w:sz w:val="20"/>
          <w:szCs w:val="20"/>
          <w14:ligatures w14:val="none"/>
        </w:rPr>
        <w:t xml:space="preserve">: The ability of a system to ensure that data can be accessed by any authorized parties on </w:t>
      </w:r>
      <w:proofErr w:type="gramStart"/>
      <w:r w:rsidRPr="006D674F">
        <w:rPr>
          <w:rFonts w:asciiTheme="majorHAnsi" w:eastAsiaTheme="majorEastAsia" w:hAnsiTheme="majorHAnsi" w:cstheme="majorBidi"/>
          <w:color w:val="404040" w:themeColor="text1" w:themeTint="BF"/>
          <w:kern w:val="0"/>
          <w:sz w:val="20"/>
          <w:szCs w:val="20"/>
          <w14:ligatures w14:val="none"/>
        </w:rPr>
        <w:t>demand</w:t>
      </w:r>
      <w:proofErr w:type="gramEnd"/>
    </w:p>
    <w:p w14:paraId="615CB5CF" w14:textId="2EE4165A" w:rsidR="002B499E" w:rsidRPr="009D3432" w:rsidRDefault="006D674F" w:rsidP="009D3432">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Implementing thorough error handling and monitoring practices can help identify, </w:t>
      </w:r>
      <w:proofErr w:type="spellStart"/>
      <w:r w:rsidRPr="006D674F">
        <w:rPr>
          <w:rFonts w:asciiTheme="majorHAnsi" w:eastAsiaTheme="majorEastAsia" w:hAnsiTheme="majorHAnsi" w:cstheme="majorBidi"/>
          <w:color w:val="404040" w:themeColor="text1" w:themeTint="BF"/>
          <w:kern w:val="0"/>
          <w:sz w:val="20"/>
          <w:szCs w:val="20"/>
          <w14:ligatures w14:val="none"/>
        </w:rPr>
        <w:t>Idiagnose</w:t>
      </w:r>
      <w:proofErr w:type="spellEnd"/>
      <w:r w:rsidRPr="006D674F">
        <w:rPr>
          <w:rFonts w:asciiTheme="majorHAnsi" w:eastAsiaTheme="majorEastAsia" w:hAnsiTheme="majorHAnsi" w:cstheme="majorBidi"/>
          <w:color w:val="404040" w:themeColor="text1" w:themeTint="BF"/>
          <w:kern w:val="0"/>
          <w:sz w:val="20"/>
          <w:szCs w:val="20"/>
          <w14:ligatures w14:val="none"/>
        </w:rPr>
        <w:t xml:space="preserve">, and address availability </w:t>
      </w:r>
      <w:proofErr w:type="gramStart"/>
      <w:r w:rsidRPr="006D674F">
        <w:rPr>
          <w:rFonts w:asciiTheme="majorHAnsi" w:eastAsiaTheme="majorEastAsia" w:hAnsiTheme="majorHAnsi" w:cstheme="majorBidi"/>
          <w:color w:val="404040" w:themeColor="text1" w:themeTint="BF"/>
          <w:kern w:val="0"/>
          <w:sz w:val="20"/>
          <w:szCs w:val="20"/>
          <w14:ligatures w14:val="none"/>
        </w:rPr>
        <w:t>issues</w:t>
      </w:r>
      <w:proofErr w:type="gramEnd"/>
    </w:p>
    <w:p w14:paraId="75D0C465"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3A5620">
        <w:rPr>
          <w:rFonts w:eastAsia="Times New Roman" w:cstheme="majorHAnsi"/>
          <w:color w:val="auto"/>
          <w:kern w:val="0"/>
          <w:sz w:val="20"/>
          <w:szCs w:val="20"/>
          <w14:ligatures w14:val="none"/>
        </w:rPr>
        <w:t xml:space="preserve">(5pts) How to detect open ports in a computer? </w:t>
      </w:r>
    </w:p>
    <w:p w14:paraId="1B07C444" w14:textId="2129F639" w:rsidR="007D7B70" w:rsidRPr="009D3432" w:rsidRDefault="007D7B70" w:rsidP="009D343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9D3432">
        <w:rPr>
          <w:rFonts w:asciiTheme="majorHAnsi" w:eastAsiaTheme="majorEastAsia" w:hAnsiTheme="majorHAnsi" w:cstheme="majorBidi"/>
          <w:color w:val="404040" w:themeColor="text1" w:themeTint="BF"/>
          <w:kern w:val="0"/>
          <w:sz w:val="20"/>
          <w:szCs w:val="20"/>
          <w14:ligatures w14:val="none"/>
        </w:rPr>
        <w:t>T</w:t>
      </w:r>
      <w:r w:rsidRPr="009D3432">
        <w:rPr>
          <w:rFonts w:asciiTheme="majorHAnsi" w:eastAsiaTheme="majorEastAsia" w:hAnsiTheme="majorHAnsi" w:cstheme="majorBidi"/>
          <w:color w:val="404040" w:themeColor="text1" w:themeTint="BF"/>
          <w:kern w:val="0"/>
          <w:sz w:val="20"/>
          <w:szCs w:val="20"/>
          <w14:ligatures w14:val="none"/>
        </w:rPr>
        <w:t>he best way to</w:t>
      </w:r>
      <w:r w:rsidRPr="009D3432">
        <w:rPr>
          <w:rFonts w:asciiTheme="majorHAnsi" w:eastAsiaTheme="majorEastAsia" w:hAnsiTheme="majorHAnsi" w:cstheme="majorBidi"/>
          <w:color w:val="404040" w:themeColor="text1" w:themeTint="BF"/>
          <w:kern w:val="0"/>
          <w:sz w:val="20"/>
          <w:szCs w:val="20"/>
          <w14:ligatures w14:val="none"/>
        </w:rPr>
        <w:t xml:space="preserve"> detect open ports on a computer</w:t>
      </w:r>
      <w:r w:rsidRPr="009D3432">
        <w:rPr>
          <w:rFonts w:asciiTheme="majorHAnsi" w:eastAsiaTheme="majorEastAsia" w:hAnsiTheme="majorHAnsi" w:cstheme="majorBidi"/>
          <w:color w:val="404040" w:themeColor="text1" w:themeTint="BF"/>
          <w:kern w:val="0"/>
          <w:sz w:val="20"/>
          <w:szCs w:val="20"/>
          <w14:ligatures w14:val="none"/>
        </w:rPr>
        <w:t xml:space="preserve"> involves using a </w:t>
      </w:r>
      <w:r w:rsidRPr="009D3432">
        <w:rPr>
          <w:rFonts w:asciiTheme="majorHAnsi" w:eastAsiaTheme="majorEastAsia" w:hAnsiTheme="majorHAnsi" w:cstheme="majorBidi"/>
          <w:color w:val="404040" w:themeColor="text1" w:themeTint="BF"/>
          <w:kern w:val="0"/>
          <w:sz w:val="20"/>
          <w:szCs w:val="20"/>
          <w14:ligatures w14:val="none"/>
        </w:rPr>
        <w:t xml:space="preserve">port scanner. There are many different types of these, including popular </w:t>
      </w:r>
      <w:r w:rsidRPr="009D3432">
        <w:rPr>
          <w:rFonts w:asciiTheme="majorHAnsi" w:eastAsiaTheme="majorEastAsia" w:hAnsiTheme="majorHAnsi" w:cstheme="majorBidi"/>
          <w:color w:val="404040" w:themeColor="text1" w:themeTint="BF"/>
          <w:kern w:val="0"/>
          <w:sz w:val="20"/>
          <w:szCs w:val="20"/>
          <w14:ligatures w14:val="none"/>
        </w:rPr>
        <w:t xml:space="preserve">online </w:t>
      </w:r>
      <w:r w:rsidR="003E0D97" w:rsidRPr="009D3432">
        <w:rPr>
          <w:rFonts w:asciiTheme="majorHAnsi" w:eastAsiaTheme="majorEastAsia" w:hAnsiTheme="majorHAnsi" w:cstheme="majorBidi"/>
          <w:color w:val="404040" w:themeColor="text1" w:themeTint="BF"/>
          <w:kern w:val="0"/>
          <w:sz w:val="20"/>
          <w:szCs w:val="20"/>
          <w14:ligatures w14:val="none"/>
        </w:rPr>
        <w:t xml:space="preserve">or </w:t>
      </w:r>
      <w:r w:rsidRPr="009D3432">
        <w:rPr>
          <w:rFonts w:asciiTheme="majorHAnsi" w:eastAsiaTheme="majorEastAsia" w:hAnsiTheme="majorHAnsi" w:cstheme="majorBidi"/>
          <w:color w:val="404040" w:themeColor="text1" w:themeTint="BF"/>
          <w:kern w:val="0"/>
          <w:sz w:val="20"/>
          <w:szCs w:val="20"/>
          <w14:ligatures w14:val="none"/>
        </w:rPr>
        <w:t xml:space="preserve">local </w:t>
      </w:r>
      <w:r w:rsidRPr="009D3432">
        <w:rPr>
          <w:rFonts w:asciiTheme="majorHAnsi" w:eastAsiaTheme="majorEastAsia" w:hAnsiTheme="majorHAnsi" w:cstheme="majorBidi"/>
          <w:color w:val="404040" w:themeColor="text1" w:themeTint="BF"/>
          <w:kern w:val="0"/>
          <w:sz w:val="20"/>
          <w:szCs w:val="20"/>
          <w14:ligatures w14:val="none"/>
        </w:rPr>
        <w:t xml:space="preserve">tools </w:t>
      </w:r>
      <w:r w:rsidR="003E0D97" w:rsidRPr="009D3432">
        <w:rPr>
          <w:rFonts w:asciiTheme="majorHAnsi" w:eastAsiaTheme="majorEastAsia" w:hAnsiTheme="majorHAnsi" w:cstheme="majorBidi"/>
          <w:color w:val="404040" w:themeColor="text1" w:themeTint="BF"/>
          <w:kern w:val="0"/>
          <w:sz w:val="20"/>
          <w:szCs w:val="20"/>
          <w14:ligatures w14:val="none"/>
        </w:rPr>
        <w:t>such as</w:t>
      </w:r>
      <w:r w:rsidRPr="009D3432">
        <w:rPr>
          <w:rFonts w:asciiTheme="majorHAnsi" w:eastAsiaTheme="majorEastAsia" w:hAnsiTheme="majorHAnsi" w:cstheme="majorBidi"/>
          <w:color w:val="404040" w:themeColor="text1" w:themeTint="BF"/>
          <w:kern w:val="0"/>
          <w:sz w:val="20"/>
          <w:szCs w:val="20"/>
          <w14:ligatures w14:val="none"/>
        </w:rPr>
        <w:t xml:space="preserve"> Nmap</w:t>
      </w:r>
      <w:r w:rsidRPr="009D3432">
        <w:rPr>
          <w:rFonts w:asciiTheme="majorHAnsi" w:eastAsiaTheme="majorEastAsia" w:hAnsiTheme="majorHAnsi" w:cstheme="majorBidi"/>
          <w:color w:val="404040" w:themeColor="text1" w:themeTint="BF"/>
          <w:kern w:val="0"/>
          <w:sz w:val="20"/>
          <w:szCs w:val="20"/>
          <w14:ligatures w14:val="none"/>
        </w:rPr>
        <w:t>/</w:t>
      </w:r>
      <w:proofErr w:type="spellStart"/>
      <w:r w:rsidRPr="009D3432">
        <w:rPr>
          <w:rFonts w:asciiTheme="majorHAnsi" w:eastAsiaTheme="majorEastAsia" w:hAnsiTheme="majorHAnsi" w:cstheme="majorBidi"/>
          <w:color w:val="404040" w:themeColor="text1" w:themeTint="BF"/>
          <w:kern w:val="0"/>
          <w:sz w:val="20"/>
          <w:szCs w:val="20"/>
          <w14:ligatures w14:val="none"/>
        </w:rPr>
        <w:t>Zenmap</w:t>
      </w:r>
      <w:proofErr w:type="spellEnd"/>
      <w:r w:rsidRPr="009D3432">
        <w:rPr>
          <w:rFonts w:asciiTheme="majorHAnsi" w:eastAsiaTheme="majorEastAsia" w:hAnsiTheme="majorHAnsi" w:cstheme="majorBidi"/>
          <w:color w:val="404040" w:themeColor="text1" w:themeTint="BF"/>
          <w:kern w:val="0"/>
          <w:sz w:val="20"/>
          <w:szCs w:val="20"/>
          <w14:ligatures w14:val="none"/>
        </w:rPr>
        <w:t xml:space="preserve">, </w:t>
      </w:r>
      <w:r w:rsidRPr="009D3432">
        <w:rPr>
          <w:rFonts w:asciiTheme="majorHAnsi" w:eastAsiaTheme="majorEastAsia" w:hAnsiTheme="majorHAnsi" w:cstheme="majorBidi"/>
          <w:color w:val="404040" w:themeColor="text1" w:themeTint="BF"/>
          <w:kern w:val="0"/>
          <w:sz w:val="20"/>
          <w:szCs w:val="20"/>
          <w14:ligatures w14:val="none"/>
        </w:rPr>
        <w:t xml:space="preserve">Netstat, </w:t>
      </w:r>
      <w:r w:rsidRPr="009D3432">
        <w:rPr>
          <w:rFonts w:asciiTheme="majorHAnsi" w:eastAsiaTheme="majorEastAsia" w:hAnsiTheme="majorHAnsi" w:cstheme="majorBidi"/>
          <w:color w:val="404040" w:themeColor="text1" w:themeTint="BF"/>
          <w:kern w:val="0"/>
          <w:sz w:val="20"/>
          <w:szCs w:val="20"/>
          <w14:ligatures w14:val="none"/>
        </w:rPr>
        <w:t xml:space="preserve">and Nessus. </w:t>
      </w:r>
    </w:p>
    <w:p w14:paraId="7B416C70" w14:textId="6528E0CA" w:rsidR="003E0D97" w:rsidRDefault="003E0D97" w:rsidP="00E504E2">
      <w:pPr>
        <w:spacing w:after="200" w:line="276" w:lineRule="auto"/>
        <w:jc w:val="center"/>
      </w:pPr>
      <w:r>
        <w:rPr>
          <w:noProof/>
        </w:rPr>
        <w:lastRenderedPageBreak/>
        <w:drawing>
          <wp:inline distT="0" distB="0" distL="0" distR="0" wp14:anchorId="6C4481B1" wp14:editId="1B305B1D">
            <wp:extent cx="5028571" cy="3085714"/>
            <wp:effectExtent l="0" t="0" r="635" b="635"/>
            <wp:docPr id="15176435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3505" name="Picture 1" descr="A computer screen shot of a computer&#10;&#10;Description automatically generated"/>
                    <pic:cNvPicPr/>
                  </pic:nvPicPr>
                  <pic:blipFill>
                    <a:blip r:embed="rId13"/>
                    <a:stretch>
                      <a:fillRect/>
                    </a:stretch>
                  </pic:blipFill>
                  <pic:spPr>
                    <a:xfrm>
                      <a:off x="0" y="0"/>
                      <a:ext cx="5028571" cy="3085714"/>
                    </a:xfrm>
                    <a:prstGeom prst="rect">
                      <a:avLst/>
                    </a:prstGeom>
                  </pic:spPr>
                </pic:pic>
              </a:graphicData>
            </a:graphic>
          </wp:inline>
        </w:drawing>
      </w:r>
    </w:p>
    <w:p w14:paraId="650B3AF2" w14:textId="49F77DA8"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(10pts) How to exploit an open po</w:t>
      </w:r>
      <w:r w:rsidR="003E0D97" w:rsidRPr="009D3432">
        <w:rPr>
          <w:rFonts w:eastAsia="Times New Roman" w:cstheme="majorHAnsi"/>
          <w:color w:val="auto"/>
          <w:kern w:val="0"/>
          <w:sz w:val="20"/>
          <w:szCs w:val="20"/>
          <w14:ligatures w14:val="none"/>
        </w:rPr>
        <w:t>r</w:t>
      </w:r>
      <w:r w:rsidRPr="009D3432">
        <w:rPr>
          <w:rFonts w:eastAsia="Times New Roman" w:cstheme="majorHAnsi"/>
          <w:color w:val="auto"/>
          <w:kern w:val="0"/>
          <w:sz w:val="20"/>
          <w:szCs w:val="20"/>
          <w14:ligatures w14:val="none"/>
        </w:rPr>
        <w:t>t in a computer?  List at least two different approaches to exploit an open port.</w:t>
      </w:r>
    </w:p>
    <w:p w14:paraId="0F4859D3" w14:textId="4C08E3A9" w:rsidR="00B37ABF" w:rsidRPr="00E504E2" w:rsidRDefault="00B37ABF" w:rsidP="00E504E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E504E2">
        <w:rPr>
          <w:rFonts w:asciiTheme="majorHAnsi" w:eastAsiaTheme="majorEastAsia" w:hAnsiTheme="majorHAnsi" w:cstheme="majorBidi"/>
          <w:color w:val="404040" w:themeColor="text1" w:themeTint="BF"/>
          <w:kern w:val="0"/>
          <w:sz w:val="20"/>
          <w:szCs w:val="20"/>
          <w14:ligatures w14:val="none"/>
        </w:rPr>
        <w:t xml:space="preserve">Open ports pose significant risks as they may act as potential </w:t>
      </w:r>
      <w:proofErr w:type="spellStart"/>
      <w:r w:rsidRPr="00E504E2">
        <w:rPr>
          <w:rFonts w:asciiTheme="majorHAnsi" w:eastAsiaTheme="majorEastAsia" w:hAnsiTheme="majorHAnsi" w:cstheme="majorBidi"/>
          <w:color w:val="404040" w:themeColor="text1" w:themeTint="BF"/>
          <w:kern w:val="0"/>
          <w:sz w:val="20"/>
          <w:szCs w:val="20"/>
          <w14:ligatures w14:val="none"/>
        </w:rPr>
        <w:t>exploitatble</w:t>
      </w:r>
      <w:proofErr w:type="spellEnd"/>
      <w:r w:rsidRPr="00E504E2">
        <w:rPr>
          <w:rFonts w:asciiTheme="majorHAnsi" w:eastAsiaTheme="majorEastAsia" w:hAnsiTheme="majorHAnsi" w:cstheme="majorBidi"/>
          <w:color w:val="404040" w:themeColor="text1" w:themeTint="BF"/>
          <w:kern w:val="0"/>
          <w:sz w:val="20"/>
          <w:szCs w:val="20"/>
          <w14:ligatures w14:val="none"/>
        </w:rPr>
        <w:t xml:space="preserve"> entry points into a network, often </w:t>
      </w:r>
      <w:proofErr w:type="gramStart"/>
      <w:r w:rsidRPr="00E504E2">
        <w:rPr>
          <w:rFonts w:asciiTheme="majorHAnsi" w:eastAsiaTheme="majorEastAsia" w:hAnsiTheme="majorHAnsi" w:cstheme="majorBidi"/>
          <w:color w:val="404040" w:themeColor="text1" w:themeTint="BF"/>
          <w:kern w:val="0"/>
          <w:sz w:val="20"/>
          <w:szCs w:val="20"/>
          <w14:ligatures w14:val="none"/>
        </w:rPr>
        <w:t>as a result of</w:t>
      </w:r>
      <w:proofErr w:type="gramEnd"/>
      <w:r w:rsidRPr="00E504E2">
        <w:rPr>
          <w:rFonts w:asciiTheme="majorHAnsi" w:eastAsiaTheme="majorEastAsia" w:hAnsiTheme="majorHAnsi" w:cstheme="majorBidi"/>
          <w:color w:val="404040" w:themeColor="text1" w:themeTint="BF"/>
          <w:kern w:val="0"/>
          <w:sz w:val="20"/>
          <w:szCs w:val="20"/>
          <w14:ligatures w14:val="none"/>
        </w:rPr>
        <w:t xml:space="preserve"> outdated versions, misconfigurations, or unpatched flaws. One common approach to exploiting open ports involves identifying and targeting known vulnerable services or applications running on them. Attackers can leverage tools like Metasploit to automate and streamline this process </w:t>
      </w:r>
      <w:proofErr w:type="gramStart"/>
      <w:r w:rsidRPr="00E504E2">
        <w:rPr>
          <w:rFonts w:asciiTheme="majorHAnsi" w:eastAsiaTheme="majorEastAsia" w:hAnsiTheme="majorHAnsi" w:cstheme="majorBidi"/>
          <w:color w:val="404040" w:themeColor="text1" w:themeTint="BF"/>
          <w:kern w:val="0"/>
          <w:sz w:val="20"/>
          <w:szCs w:val="20"/>
          <w14:ligatures w14:val="none"/>
        </w:rPr>
        <w:t>in order to</w:t>
      </w:r>
      <w:proofErr w:type="gramEnd"/>
      <w:r w:rsidRPr="00E504E2">
        <w:rPr>
          <w:rFonts w:asciiTheme="majorHAnsi" w:eastAsiaTheme="majorEastAsia" w:hAnsiTheme="majorHAnsi" w:cstheme="majorBidi"/>
          <w:color w:val="404040" w:themeColor="text1" w:themeTint="BF"/>
          <w:kern w:val="0"/>
          <w:sz w:val="20"/>
          <w:szCs w:val="20"/>
          <w14:ligatures w14:val="none"/>
        </w:rPr>
        <w:t xml:space="preserve"> exploit security flaws such as buffer overflows and command injections. Through these exploits, attackers can gain unauthorized access to the target system or launch denial-of-service (DoS) or distributed denial-of-service (DDoS) attacks.</w:t>
      </w:r>
    </w:p>
    <w:p w14:paraId="1605D2C9" w14:textId="3F0A3E70" w:rsidR="003967F1" w:rsidRPr="00E504E2" w:rsidRDefault="00B37ABF" w:rsidP="00E504E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E504E2">
        <w:rPr>
          <w:rFonts w:asciiTheme="majorHAnsi" w:eastAsiaTheme="majorEastAsia" w:hAnsiTheme="majorHAnsi" w:cstheme="majorBidi"/>
          <w:color w:val="404040" w:themeColor="text1" w:themeTint="BF"/>
          <w:kern w:val="0"/>
          <w:sz w:val="20"/>
          <w:szCs w:val="20"/>
          <w14:ligatures w14:val="none"/>
        </w:rPr>
        <w:t>Another method to exploit open ports is through brute force attacks, particularly targeting services like SSH, which rely on username and password authentication. SSH's susceptibility to these attacks makes it vulnerable to automated attempts to guess login credentials. Metasploit also contains a brute force option to simplify this process and allow attackers to systematically try different password combinations until they gain access. If access is gained, attackers can execute malicious code, compromise sensitive data, or disrupt system operations. For these reasons, it is important that individuals implement the previously mentioned security services.</w:t>
      </w:r>
      <w:r w:rsidRPr="00E504E2">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269682009"/>
          <w:citation/>
        </w:sdtPr>
        <w:sdtContent>
          <w:r w:rsidR="00E504E2">
            <w:rPr>
              <w:rFonts w:asciiTheme="majorHAnsi" w:eastAsiaTheme="majorEastAsia" w:hAnsiTheme="majorHAnsi" w:cstheme="majorBidi"/>
              <w:color w:val="404040" w:themeColor="text1" w:themeTint="BF"/>
              <w:kern w:val="0"/>
              <w:sz w:val="20"/>
              <w:szCs w:val="20"/>
              <w14:ligatures w14:val="none"/>
            </w:rPr>
            <w:fldChar w:fldCharType="begin"/>
          </w:r>
          <w:r w:rsidR="00E504E2">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E504E2">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E504E2">
            <w:rPr>
              <w:rFonts w:asciiTheme="majorHAnsi" w:eastAsiaTheme="majorEastAsia" w:hAnsiTheme="majorHAnsi" w:cstheme="majorBidi"/>
              <w:color w:val="404040" w:themeColor="text1" w:themeTint="BF"/>
              <w:kern w:val="0"/>
              <w:sz w:val="20"/>
              <w:szCs w:val="20"/>
              <w14:ligatures w14:val="none"/>
            </w:rPr>
            <w:fldChar w:fldCharType="end"/>
          </w:r>
        </w:sdtContent>
      </w:sdt>
      <w:sdt>
        <w:sdtPr>
          <w:rPr>
            <w:rFonts w:asciiTheme="majorHAnsi" w:eastAsiaTheme="majorEastAsia" w:hAnsiTheme="majorHAnsi" w:cstheme="majorBidi"/>
            <w:color w:val="404040" w:themeColor="text1" w:themeTint="BF"/>
            <w:kern w:val="0"/>
            <w:sz w:val="20"/>
            <w:szCs w:val="20"/>
            <w14:ligatures w14:val="none"/>
          </w:rPr>
          <w:id w:val="226120249"/>
          <w:citation/>
        </w:sdtPr>
        <w:sdtContent>
          <w:r w:rsidR="00E504E2">
            <w:rPr>
              <w:rFonts w:asciiTheme="majorHAnsi" w:eastAsiaTheme="majorEastAsia" w:hAnsiTheme="majorHAnsi" w:cstheme="majorBidi"/>
              <w:color w:val="404040" w:themeColor="text1" w:themeTint="BF"/>
              <w:kern w:val="0"/>
              <w:sz w:val="20"/>
              <w:szCs w:val="20"/>
              <w14:ligatures w14:val="none"/>
            </w:rPr>
            <w:fldChar w:fldCharType="begin"/>
          </w:r>
          <w:r w:rsidR="00E504E2">
            <w:rPr>
              <w:rFonts w:asciiTheme="majorHAnsi" w:eastAsiaTheme="majorEastAsia" w:hAnsiTheme="majorHAnsi" w:cstheme="majorBidi"/>
              <w:color w:val="404040" w:themeColor="text1" w:themeTint="BF"/>
              <w:kern w:val="0"/>
              <w:sz w:val="20"/>
              <w:szCs w:val="20"/>
              <w14:ligatures w14:val="none"/>
            </w:rPr>
            <w:instrText xml:space="preserve"> CITATION DRD19 \l 1033 </w:instrText>
          </w:r>
          <w:r w:rsidR="00E504E2">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[8]</w:t>
          </w:r>
          <w:r w:rsidR="00E504E2">
            <w:rPr>
              <w:rFonts w:asciiTheme="majorHAnsi" w:eastAsiaTheme="majorEastAsia" w:hAnsiTheme="majorHAnsi" w:cstheme="majorBidi"/>
              <w:color w:val="404040" w:themeColor="text1" w:themeTint="BF"/>
              <w:kern w:val="0"/>
              <w:sz w:val="20"/>
              <w:szCs w:val="20"/>
              <w14:ligatures w14:val="none"/>
            </w:rPr>
            <w:fldChar w:fldCharType="end"/>
          </w:r>
        </w:sdtContent>
      </w:sdt>
    </w:p>
    <w:p w14:paraId="7AE13140"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 xml:space="preserve">(10pts) An initial port scanning doesn’t show any open ports in a network. Does it indicate the network is secure? What else you can do to exploit the network? </w:t>
      </w:r>
    </w:p>
    <w:p w14:paraId="7B27F1EC" w14:textId="03067D8B" w:rsidR="00B37ABF" w:rsidRPr="00E504E2" w:rsidRDefault="00B37ABF" w:rsidP="00E504E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E504E2">
        <w:rPr>
          <w:rFonts w:asciiTheme="majorHAnsi" w:eastAsiaTheme="majorEastAsia" w:hAnsiTheme="majorHAnsi" w:cstheme="majorBidi"/>
          <w:color w:val="404040" w:themeColor="text1" w:themeTint="BF"/>
          <w:kern w:val="0"/>
          <w:sz w:val="20"/>
          <w:szCs w:val="20"/>
          <w14:ligatures w14:val="none"/>
        </w:rPr>
        <w:t xml:space="preserve">If an initial port scan does not show any open ports in a network, this does not </w:t>
      </w:r>
      <w:r w:rsidRPr="00E504E2">
        <w:rPr>
          <w:rFonts w:asciiTheme="majorHAnsi" w:eastAsiaTheme="majorEastAsia" w:hAnsiTheme="majorHAnsi" w:cstheme="majorBidi"/>
          <w:color w:val="404040" w:themeColor="text1" w:themeTint="BF"/>
          <w:kern w:val="0"/>
          <w:sz w:val="20"/>
          <w:szCs w:val="20"/>
          <w14:ligatures w14:val="none"/>
        </w:rPr>
        <w:t xml:space="preserve">necessarily </w:t>
      </w:r>
      <w:r w:rsidR="003C605E" w:rsidRPr="00E504E2">
        <w:rPr>
          <w:rFonts w:asciiTheme="majorHAnsi" w:eastAsiaTheme="majorEastAsia" w:hAnsiTheme="majorHAnsi" w:cstheme="majorBidi"/>
          <w:color w:val="404040" w:themeColor="text1" w:themeTint="BF"/>
          <w:kern w:val="0"/>
          <w:sz w:val="20"/>
          <w:szCs w:val="20"/>
          <w14:ligatures w14:val="none"/>
        </w:rPr>
        <w:t>mean</w:t>
      </w:r>
      <w:r w:rsidRPr="00E504E2">
        <w:rPr>
          <w:rFonts w:asciiTheme="majorHAnsi" w:eastAsiaTheme="majorEastAsia" w:hAnsiTheme="majorHAnsi" w:cstheme="majorBidi"/>
          <w:color w:val="404040" w:themeColor="text1" w:themeTint="BF"/>
          <w:kern w:val="0"/>
          <w:sz w:val="20"/>
          <w:szCs w:val="20"/>
          <w14:ligatures w14:val="none"/>
        </w:rPr>
        <w:t xml:space="preserve"> that the network is secure.</w:t>
      </w:r>
      <w:r w:rsidRPr="00E504E2">
        <w:rPr>
          <w:rFonts w:asciiTheme="majorHAnsi" w:eastAsiaTheme="majorEastAsia" w:hAnsiTheme="majorHAnsi" w:cstheme="majorBidi"/>
          <w:color w:val="404040" w:themeColor="text1" w:themeTint="BF"/>
          <w:kern w:val="0"/>
          <w:sz w:val="20"/>
          <w:szCs w:val="20"/>
          <w14:ligatures w14:val="none"/>
        </w:rPr>
        <w:t xml:space="preserve"> One possible reason could be because the </w:t>
      </w:r>
      <w:r w:rsidRPr="00E504E2">
        <w:rPr>
          <w:rFonts w:asciiTheme="majorHAnsi" w:eastAsiaTheme="majorEastAsia" w:hAnsiTheme="majorHAnsi" w:cstheme="majorBidi"/>
          <w:color w:val="404040" w:themeColor="text1" w:themeTint="BF"/>
          <w:kern w:val="0"/>
          <w:sz w:val="20"/>
          <w:szCs w:val="20"/>
          <w14:ligatures w14:val="none"/>
        </w:rPr>
        <w:t xml:space="preserve">ports </w:t>
      </w:r>
      <w:r w:rsidRPr="00E504E2">
        <w:rPr>
          <w:rFonts w:asciiTheme="majorHAnsi" w:eastAsiaTheme="majorEastAsia" w:hAnsiTheme="majorHAnsi" w:cstheme="majorBidi"/>
          <w:color w:val="404040" w:themeColor="text1" w:themeTint="BF"/>
          <w:kern w:val="0"/>
          <w:sz w:val="20"/>
          <w:szCs w:val="20"/>
          <w14:ligatures w14:val="none"/>
        </w:rPr>
        <w:t>are</w:t>
      </w:r>
      <w:r w:rsidRPr="00E504E2">
        <w:rPr>
          <w:rFonts w:asciiTheme="majorHAnsi" w:eastAsiaTheme="majorEastAsia" w:hAnsiTheme="majorHAnsi" w:cstheme="majorBidi"/>
          <w:color w:val="404040" w:themeColor="text1" w:themeTint="BF"/>
          <w:kern w:val="0"/>
          <w:sz w:val="20"/>
          <w:szCs w:val="20"/>
          <w14:ligatures w14:val="none"/>
        </w:rPr>
        <w:t xml:space="preserve"> </w:t>
      </w:r>
      <w:r w:rsidRPr="00E504E2">
        <w:rPr>
          <w:rFonts w:asciiTheme="majorHAnsi" w:eastAsiaTheme="majorEastAsia" w:hAnsiTheme="majorHAnsi" w:cstheme="majorBidi"/>
          <w:color w:val="404040" w:themeColor="text1" w:themeTint="BF"/>
          <w:kern w:val="0"/>
          <w:sz w:val="20"/>
          <w:szCs w:val="20"/>
          <w14:ligatures w14:val="none"/>
        </w:rPr>
        <w:t xml:space="preserve">intentionally </w:t>
      </w:r>
      <w:r w:rsidRPr="00E504E2">
        <w:rPr>
          <w:rFonts w:asciiTheme="majorHAnsi" w:eastAsiaTheme="majorEastAsia" w:hAnsiTheme="majorHAnsi" w:cstheme="majorBidi"/>
          <w:color w:val="404040" w:themeColor="text1" w:themeTint="BF"/>
          <w:kern w:val="0"/>
          <w:sz w:val="20"/>
          <w:szCs w:val="20"/>
          <w14:ligatures w14:val="none"/>
        </w:rPr>
        <w:t xml:space="preserve">hidden or obscured from port scans through various techniques such as </w:t>
      </w:r>
      <w:r w:rsidRPr="00E504E2">
        <w:rPr>
          <w:rFonts w:asciiTheme="majorHAnsi" w:eastAsiaTheme="majorEastAsia" w:hAnsiTheme="majorHAnsi" w:cstheme="majorBidi"/>
          <w:color w:val="404040" w:themeColor="text1" w:themeTint="BF"/>
          <w:kern w:val="0"/>
          <w:sz w:val="20"/>
          <w:szCs w:val="20"/>
          <w14:ligatures w14:val="none"/>
        </w:rPr>
        <w:t xml:space="preserve">enabling port authentication rules, </w:t>
      </w:r>
      <w:r w:rsidRPr="00E504E2">
        <w:rPr>
          <w:rFonts w:asciiTheme="majorHAnsi" w:eastAsiaTheme="majorEastAsia" w:hAnsiTheme="majorHAnsi" w:cstheme="majorBidi"/>
          <w:color w:val="404040" w:themeColor="text1" w:themeTint="BF"/>
          <w:kern w:val="0"/>
          <w:sz w:val="20"/>
          <w:szCs w:val="20"/>
          <w14:ligatures w14:val="none"/>
        </w:rPr>
        <w:t>firewall rules, port knocking, or using non-standard port numbers.</w:t>
      </w:r>
      <w:r w:rsidR="00614F5F" w:rsidRPr="00E504E2">
        <w:rPr>
          <w:rFonts w:asciiTheme="majorHAnsi" w:eastAsiaTheme="majorEastAsia" w:hAnsiTheme="majorHAnsi" w:cstheme="majorBidi"/>
          <w:color w:val="404040" w:themeColor="text1" w:themeTint="BF"/>
          <w:kern w:val="0"/>
          <w:sz w:val="20"/>
          <w:szCs w:val="20"/>
          <w14:ligatures w14:val="none"/>
        </w:rPr>
        <w:t xml:space="preserve"> This is not </w:t>
      </w:r>
      <w:r w:rsidR="0084084F" w:rsidRPr="00E504E2">
        <w:rPr>
          <w:rFonts w:asciiTheme="majorHAnsi" w:eastAsiaTheme="majorEastAsia" w:hAnsiTheme="majorHAnsi" w:cstheme="majorBidi"/>
          <w:color w:val="404040" w:themeColor="text1" w:themeTint="BF"/>
          <w:kern w:val="0"/>
          <w:sz w:val="20"/>
          <w:szCs w:val="20"/>
          <w14:ligatures w14:val="none"/>
        </w:rPr>
        <w:t>fool proof</w:t>
      </w:r>
      <w:r w:rsidR="00614F5F" w:rsidRPr="00E504E2">
        <w:rPr>
          <w:rFonts w:asciiTheme="majorHAnsi" w:eastAsiaTheme="majorEastAsia" w:hAnsiTheme="majorHAnsi" w:cstheme="majorBidi"/>
          <w:color w:val="404040" w:themeColor="text1" w:themeTint="BF"/>
          <w:kern w:val="0"/>
          <w:sz w:val="20"/>
          <w:szCs w:val="20"/>
          <w14:ligatures w14:val="none"/>
        </w:rPr>
        <w:t>, however, as</w:t>
      </w:r>
      <w:r w:rsidR="00614F5F" w:rsidRPr="00E504E2">
        <w:rPr>
          <w:rFonts w:asciiTheme="majorHAnsi" w:eastAsiaTheme="majorEastAsia" w:hAnsiTheme="majorHAnsi" w:cstheme="majorBidi"/>
          <w:color w:val="404040" w:themeColor="text1" w:themeTint="BF"/>
          <w:kern w:val="0"/>
          <w:sz w:val="20"/>
          <w:szCs w:val="20"/>
          <w14:ligatures w14:val="none"/>
        </w:rPr>
        <w:t xml:space="preserve"> sophisticated attackers may employ advanced scanning techniques or reconnaissance methods to </w:t>
      </w:r>
      <w:r w:rsidR="00614F5F" w:rsidRPr="00E504E2">
        <w:rPr>
          <w:rFonts w:asciiTheme="majorHAnsi" w:eastAsiaTheme="majorEastAsia" w:hAnsiTheme="majorHAnsi" w:cstheme="majorBidi"/>
          <w:color w:val="404040" w:themeColor="text1" w:themeTint="BF"/>
          <w:kern w:val="0"/>
          <w:sz w:val="20"/>
          <w:szCs w:val="20"/>
          <w14:ligatures w14:val="none"/>
        </w:rPr>
        <w:t xml:space="preserve">bypass these rules and </w:t>
      </w:r>
      <w:r w:rsidR="00614F5F" w:rsidRPr="00E504E2">
        <w:rPr>
          <w:rFonts w:asciiTheme="majorHAnsi" w:eastAsiaTheme="majorEastAsia" w:hAnsiTheme="majorHAnsi" w:cstheme="majorBidi"/>
          <w:color w:val="404040" w:themeColor="text1" w:themeTint="BF"/>
          <w:kern w:val="0"/>
          <w:sz w:val="20"/>
          <w:szCs w:val="20"/>
          <w14:ligatures w14:val="none"/>
        </w:rPr>
        <w:t>uncover hidden ports and vulnerabilities in the network</w:t>
      </w:r>
      <w:r w:rsidR="00614F5F" w:rsidRPr="00E504E2">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1298144620"/>
          <w:citation/>
        </w:sdtPr>
        <w:sdtContent>
          <w:r w:rsidR="00E504E2" w:rsidRPr="00E504E2">
            <w:rPr>
              <w:rFonts w:asciiTheme="majorHAnsi" w:eastAsiaTheme="majorEastAsia" w:hAnsiTheme="majorHAnsi" w:cstheme="majorBidi"/>
              <w:color w:val="404040" w:themeColor="text1" w:themeTint="BF"/>
              <w:kern w:val="0"/>
              <w:sz w:val="20"/>
              <w:szCs w:val="20"/>
              <w14:ligatures w14:val="none"/>
            </w:rPr>
            <w:fldChar w:fldCharType="begin"/>
          </w:r>
          <w:r w:rsidR="00E504E2" w:rsidRPr="00E504E2">
            <w:rPr>
              <w:rFonts w:asciiTheme="majorHAnsi" w:eastAsiaTheme="majorEastAsia" w:hAnsiTheme="majorHAnsi" w:cstheme="majorBidi"/>
              <w:color w:val="404040" w:themeColor="text1" w:themeTint="BF"/>
              <w:kern w:val="0"/>
              <w:sz w:val="20"/>
              <w:szCs w:val="20"/>
              <w14:ligatures w14:val="none"/>
            </w:rPr>
            <w:instrText xml:space="preserve"> CITATION AlB10 \l 1033 </w:instrText>
          </w:r>
          <w:r w:rsidR="00E504E2" w:rsidRPr="00E504E2">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[9]</w:t>
          </w:r>
          <w:r w:rsidR="00E504E2" w:rsidRPr="00E504E2">
            <w:rPr>
              <w:rFonts w:asciiTheme="majorHAnsi" w:eastAsiaTheme="majorEastAsia" w:hAnsiTheme="majorHAnsi" w:cstheme="majorBidi"/>
              <w:color w:val="404040" w:themeColor="text1" w:themeTint="BF"/>
              <w:kern w:val="0"/>
              <w:sz w:val="20"/>
              <w:szCs w:val="20"/>
              <w14:ligatures w14:val="none"/>
            </w:rPr>
            <w:fldChar w:fldCharType="end"/>
          </w:r>
        </w:sdtContent>
      </w:sdt>
      <w:r w:rsidR="00614F5F" w:rsidRPr="00E504E2">
        <w:rPr>
          <w:rFonts w:asciiTheme="majorHAnsi" w:eastAsiaTheme="majorEastAsia" w:hAnsiTheme="majorHAnsi" w:cstheme="majorBidi"/>
          <w:color w:val="404040" w:themeColor="text1" w:themeTint="BF"/>
          <w:kern w:val="0"/>
          <w:sz w:val="20"/>
          <w:szCs w:val="20"/>
          <w14:ligatures w14:val="none"/>
        </w:rPr>
        <w:t xml:space="preserve">. </w:t>
      </w:r>
      <w:r w:rsidR="00614F5F" w:rsidRPr="00E504E2">
        <w:rPr>
          <w:rFonts w:asciiTheme="majorHAnsi" w:eastAsiaTheme="majorEastAsia" w:hAnsiTheme="majorHAnsi" w:cstheme="majorBidi"/>
          <w:color w:val="404040" w:themeColor="text1" w:themeTint="BF"/>
          <w:kern w:val="0"/>
          <w:sz w:val="20"/>
          <w:szCs w:val="20"/>
          <w14:ligatures w14:val="none"/>
        </w:rPr>
        <w:t>Additionally, even if there are not any open ports on a network</w:t>
      </w:r>
      <w:r w:rsidRPr="00E504E2">
        <w:rPr>
          <w:rFonts w:asciiTheme="majorHAnsi" w:eastAsiaTheme="majorEastAsia" w:hAnsiTheme="majorHAnsi" w:cstheme="majorBidi"/>
          <w:color w:val="404040" w:themeColor="text1" w:themeTint="BF"/>
          <w:kern w:val="0"/>
          <w:sz w:val="20"/>
          <w:szCs w:val="20"/>
          <w14:ligatures w14:val="none"/>
        </w:rPr>
        <w:t xml:space="preserve"> can exploit other vulnerabilities such as application layer weaknesses, social engineering, zero-day exploits, insider threats, and advanced persistent threats (APTs) to compromise the network's security</w:t>
      </w:r>
      <w:sdt>
        <w:sdtPr>
          <w:rPr>
            <w:rFonts w:asciiTheme="majorHAnsi" w:eastAsiaTheme="majorEastAsia" w:hAnsiTheme="majorHAnsi" w:cstheme="majorBidi"/>
            <w:color w:val="404040" w:themeColor="text1" w:themeTint="BF"/>
            <w:kern w:val="0"/>
            <w:sz w:val="20"/>
            <w:szCs w:val="20"/>
            <w14:ligatures w14:val="none"/>
          </w:rPr>
          <w:id w:val="-175122613"/>
          <w:citation/>
        </w:sdtPr>
        <w:sdtContent>
          <w:r w:rsidR="00E504E2">
            <w:rPr>
              <w:rFonts w:asciiTheme="majorHAnsi" w:eastAsiaTheme="majorEastAsia" w:hAnsiTheme="majorHAnsi" w:cstheme="majorBidi"/>
              <w:color w:val="404040" w:themeColor="text1" w:themeTint="BF"/>
              <w:kern w:val="0"/>
              <w:sz w:val="20"/>
              <w:szCs w:val="20"/>
              <w14:ligatures w14:val="none"/>
            </w:rPr>
            <w:fldChar w:fldCharType="begin"/>
          </w:r>
          <w:r w:rsidR="00E504E2">
            <w:rPr>
              <w:rFonts w:asciiTheme="majorHAnsi" w:eastAsiaTheme="majorEastAsia" w:hAnsiTheme="majorHAnsi" w:cstheme="majorBidi"/>
              <w:color w:val="404040" w:themeColor="text1" w:themeTint="BF"/>
              <w:kern w:val="0"/>
              <w:sz w:val="20"/>
              <w:szCs w:val="20"/>
              <w14:ligatures w14:val="none"/>
            </w:rPr>
            <w:instrText xml:space="preserve"> CITATION Rot17 \l 1033 </w:instrText>
          </w:r>
          <w:r w:rsidR="00E504E2">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[10]</w:t>
          </w:r>
          <w:r w:rsidR="00E504E2">
            <w:rPr>
              <w:rFonts w:asciiTheme="majorHAnsi" w:eastAsiaTheme="majorEastAsia" w:hAnsiTheme="majorHAnsi" w:cstheme="majorBidi"/>
              <w:color w:val="404040" w:themeColor="text1" w:themeTint="BF"/>
              <w:kern w:val="0"/>
              <w:sz w:val="20"/>
              <w:szCs w:val="20"/>
              <w14:ligatures w14:val="none"/>
            </w:rPr>
            <w:fldChar w:fldCharType="end"/>
          </w:r>
        </w:sdtContent>
      </w:sdt>
      <w:r w:rsidRPr="00E504E2">
        <w:rPr>
          <w:rFonts w:asciiTheme="majorHAnsi" w:eastAsiaTheme="majorEastAsia" w:hAnsiTheme="majorHAnsi" w:cstheme="majorBidi"/>
          <w:color w:val="404040" w:themeColor="text1" w:themeTint="BF"/>
          <w:kern w:val="0"/>
          <w:sz w:val="20"/>
          <w:szCs w:val="20"/>
          <w14:ligatures w14:val="none"/>
        </w:rPr>
        <w:t xml:space="preserve">. </w:t>
      </w:r>
    </w:p>
    <w:p w14:paraId="4E580085" w14:textId="77777777" w:rsidR="00614F5F" w:rsidRDefault="00614F5F" w:rsidP="00614F5F">
      <w:pPr>
        <w:spacing w:after="200" w:line="276" w:lineRule="auto"/>
      </w:pPr>
    </w:p>
    <w:p w14:paraId="2C2B4E33"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(5pts) What is a meet-in-middle attack?</w:t>
      </w:r>
    </w:p>
    <w:p w14:paraId="029B00AE" w14:textId="04AEA6D3" w:rsidR="00BF0705" w:rsidRDefault="00BF0705" w:rsidP="00194778">
      <w:pPr>
        <w:spacing w:before="100" w:after="200" w:line="23" w:lineRule="atLeast"/>
        <w:ind w:left="720" w:right="720"/>
        <w:jc w:val="both"/>
      </w:pPr>
      <w:r w:rsidRPr="0084084F">
        <w:rPr>
          <w:rFonts w:asciiTheme="majorHAnsi" w:eastAsiaTheme="majorEastAsia" w:hAnsiTheme="majorHAnsi" w:cstheme="majorBidi"/>
          <w:color w:val="404040" w:themeColor="text1" w:themeTint="BF"/>
          <w:kern w:val="0"/>
          <w:sz w:val="20"/>
          <w:szCs w:val="20"/>
          <w14:ligatures w14:val="none"/>
        </w:rPr>
        <w:t xml:space="preserve">A meet-in-the-middle attack was developed to exploit certain vulnerabilities in cryptographic systems, particularly block ciphers, by exhaustively searching for the encryption key. </w:t>
      </w:r>
      <w:proofErr w:type="gramStart"/>
      <w:r w:rsidRPr="0084084F">
        <w:rPr>
          <w:rFonts w:asciiTheme="majorHAnsi" w:eastAsiaTheme="majorEastAsia" w:hAnsiTheme="majorHAnsi" w:cstheme="majorBidi"/>
          <w:color w:val="404040" w:themeColor="text1" w:themeTint="BF"/>
          <w:kern w:val="0"/>
          <w:sz w:val="20"/>
          <w:szCs w:val="20"/>
          <w14:ligatures w14:val="none"/>
        </w:rPr>
        <w:t>In order to</w:t>
      </w:r>
      <w:proofErr w:type="gramEnd"/>
      <w:r w:rsidRPr="0084084F">
        <w:rPr>
          <w:rFonts w:asciiTheme="majorHAnsi" w:eastAsiaTheme="majorEastAsia" w:hAnsiTheme="majorHAnsi" w:cstheme="majorBidi"/>
          <w:color w:val="404040" w:themeColor="text1" w:themeTint="BF"/>
          <w:kern w:val="0"/>
          <w:sz w:val="20"/>
          <w:szCs w:val="20"/>
          <w14:ligatures w14:val="none"/>
        </w:rPr>
        <w:t xml:space="preserve"> execute this attack, attackers require a known plaintext-ciphertext pair for reference, which are then encrypted and decrypted using all possible keys. The intermediate values generated during this process are then compared to identify potential matches and ultimately deduce the encryption key. To reduce the computational cost and complexity required in brute-force methods, these values can be stored and compared against a table to identify potential matches and deduce the encryption key efficiently</w:t>
      </w:r>
      <w:r w:rsidR="0084084F">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1477101828"/>
          <w:citation/>
        </w:sdtPr>
        <w:sdtContent>
          <w:r w:rsidR="0084084F">
            <w:rPr>
              <w:rFonts w:asciiTheme="majorHAnsi" w:eastAsiaTheme="majorEastAsia" w:hAnsiTheme="majorHAnsi" w:cstheme="majorBidi"/>
              <w:color w:val="404040" w:themeColor="text1" w:themeTint="BF"/>
              <w:kern w:val="0"/>
              <w:sz w:val="20"/>
              <w:szCs w:val="20"/>
              <w14:ligatures w14:val="none"/>
            </w:rPr>
            <w:fldChar w:fldCharType="begin"/>
          </w:r>
          <w:r w:rsidR="0084084F">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84084F">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84084F">
            <w:rPr>
              <w:rFonts w:asciiTheme="majorHAnsi" w:eastAsiaTheme="majorEastAsia" w:hAnsiTheme="majorHAnsi" w:cstheme="majorBidi"/>
              <w:color w:val="404040" w:themeColor="text1" w:themeTint="BF"/>
              <w:kern w:val="0"/>
              <w:sz w:val="20"/>
              <w:szCs w:val="20"/>
              <w14:ligatures w14:val="none"/>
            </w:rPr>
            <w:fldChar w:fldCharType="end"/>
          </w:r>
        </w:sdtContent>
      </w:sdt>
      <w:r w:rsidRPr="0084084F">
        <w:rPr>
          <w:rFonts w:asciiTheme="majorHAnsi" w:eastAsiaTheme="majorEastAsia" w:hAnsiTheme="majorHAnsi" w:cstheme="majorBidi"/>
          <w:color w:val="404040" w:themeColor="text1" w:themeTint="BF"/>
          <w:kern w:val="0"/>
          <w:sz w:val="20"/>
          <w:szCs w:val="20"/>
          <w14:ligatures w14:val="none"/>
        </w:rPr>
        <w:t>.</w:t>
      </w:r>
      <w:r w:rsidRPr="0084084F">
        <w:rPr>
          <w:rFonts w:asciiTheme="majorHAnsi" w:eastAsiaTheme="majorEastAsia" w:hAnsiTheme="majorHAnsi" w:cstheme="majorBidi"/>
          <w:color w:val="404040" w:themeColor="text1" w:themeTint="BF"/>
          <w:kern w:val="0"/>
          <w:sz w:val="20"/>
          <w:szCs w:val="20"/>
          <w14:ligatures w14:val="none"/>
        </w:rPr>
        <w:t xml:space="preserve"> </w:t>
      </w:r>
    </w:p>
    <w:p w14:paraId="1463CE60"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(10pts) Is it possible to perform encryptions in parallel on multiple blocks of plaintext in CBC mode? How about decryption?</w:t>
      </w:r>
    </w:p>
    <w:p w14:paraId="38F82FB8" w14:textId="110F780F" w:rsidR="0031436B" w:rsidRPr="0084084F" w:rsidRDefault="00016C30" w:rsidP="0084084F">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84084F">
        <w:rPr>
          <w:rFonts w:asciiTheme="majorHAnsi" w:eastAsiaTheme="majorEastAsia" w:hAnsiTheme="majorHAnsi" w:cstheme="majorBidi"/>
          <w:color w:val="404040" w:themeColor="text1" w:themeTint="BF"/>
          <w:kern w:val="0"/>
          <w:sz w:val="20"/>
          <w:szCs w:val="20"/>
          <w14:ligatures w14:val="none"/>
        </w:rPr>
        <w:t xml:space="preserve">Since the input of </w:t>
      </w:r>
      <w:r w:rsidRPr="0084084F">
        <w:rPr>
          <w:rFonts w:asciiTheme="majorHAnsi" w:eastAsiaTheme="majorEastAsia" w:hAnsiTheme="majorHAnsi" w:cstheme="majorBidi"/>
          <w:color w:val="404040" w:themeColor="text1" w:themeTint="BF"/>
          <w:kern w:val="0"/>
          <w:sz w:val="20"/>
          <w:szCs w:val="20"/>
          <w14:ligatures w14:val="none"/>
        </w:rPr>
        <w:t>Cipher Block Chaining</w:t>
      </w:r>
      <w:r w:rsidRPr="0084084F">
        <w:rPr>
          <w:rFonts w:asciiTheme="majorHAnsi" w:eastAsiaTheme="majorEastAsia" w:hAnsiTheme="majorHAnsi" w:cstheme="majorBidi"/>
          <w:color w:val="404040" w:themeColor="text1" w:themeTint="BF"/>
          <w:kern w:val="0"/>
          <w:sz w:val="20"/>
          <w:szCs w:val="20"/>
          <w14:ligatures w14:val="none"/>
        </w:rPr>
        <w:t xml:space="preserve"> (CBC) is the </w:t>
      </w:r>
      <w:r w:rsidRPr="0084084F">
        <w:rPr>
          <w:rFonts w:asciiTheme="majorHAnsi" w:eastAsiaTheme="majorEastAsia" w:hAnsiTheme="majorHAnsi" w:cstheme="majorBidi"/>
          <w:color w:val="404040" w:themeColor="text1" w:themeTint="BF"/>
          <w:kern w:val="0"/>
          <w:sz w:val="20"/>
          <w:szCs w:val="20"/>
          <w14:ligatures w14:val="none"/>
        </w:rPr>
        <w:t>XOR result of the upcoming plaintext block and the previous ciphertext block</w:t>
      </w:r>
      <w:r w:rsidRPr="0084084F">
        <w:rPr>
          <w:rFonts w:asciiTheme="majorHAnsi" w:eastAsiaTheme="majorEastAsia" w:hAnsiTheme="majorHAnsi" w:cstheme="majorBidi"/>
          <w:color w:val="404040" w:themeColor="text1" w:themeTint="BF"/>
          <w:kern w:val="0"/>
          <w:sz w:val="20"/>
          <w:szCs w:val="20"/>
          <w14:ligatures w14:val="none"/>
        </w:rPr>
        <w:t xml:space="preserve">, it would not be possible to </w:t>
      </w:r>
      <w:r w:rsidRPr="0084084F">
        <w:rPr>
          <w:rFonts w:asciiTheme="majorHAnsi" w:eastAsiaTheme="majorEastAsia" w:hAnsiTheme="majorHAnsi" w:cstheme="majorBidi"/>
          <w:color w:val="404040" w:themeColor="text1" w:themeTint="BF"/>
          <w:kern w:val="0"/>
          <w:sz w:val="20"/>
          <w:szCs w:val="20"/>
          <w14:ligatures w14:val="none"/>
        </w:rPr>
        <w:t>perform encryptions in parallel</w:t>
      </w:r>
      <w:r w:rsidRPr="0084084F">
        <w:rPr>
          <w:rFonts w:asciiTheme="majorHAnsi" w:eastAsiaTheme="majorEastAsia" w:hAnsiTheme="majorHAnsi" w:cstheme="majorBidi"/>
          <w:color w:val="404040" w:themeColor="text1" w:themeTint="BF"/>
          <w:kern w:val="0"/>
          <w:sz w:val="20"/>
          <w:szCs w:val="20"/>
          <w14:ligatures w14:val="none"/>
        </w:rPr>
        <w:t>.</w:t>
      </w:r>
      <w:r w:rsidR="0031436B" w:rsidRPr="0084084F">
        <w:rPr>
          <w:rFonts w:asciiTheme="majorHAnsi" w:eastAsiaTheme="majorEastAsia" w:hAnsiTheme="majorHAnsi" w:cstheme="majorBidi"/>
          <w:color w:val="404040" w:themeColor="text1" w:themeTint="BF"/>
          <w:kern w:val="0"/>
          <w:sz w:val="20"/>
          <w:szCs w:val="20"/>
          <w14:ligatures w14:val="none"/>
        </w:rPr>
        <w:t xml:space="preserve"> This is also true for decryption, because, although the </w:t>
      </w:r>
      <w:r w:rsidR="0031436B" w:rsidRPr="0084084F">
        <w:rPr>
          <w:rFonts w:asciiTheme="majorHAnsi" w:eastAsiaTheme="majorEastAsia" w:hAnsiTheme="majorHAnsi" w:cstheme="majorBidi"/>
          <w:color w:val="404040" w:themeColor="text1" w:themeTint="BF"/>
          <w:kern w:val="0"/>
          <w:sz w:val="20"/>
          <w:szCs w:val="20"/>
          <w14:ligatures w14:val="none"/>
        </w:rPr>
        <w:t>decryption algorithm is applied to each cipher block individually</w:t>
      </w:r>
      <w:r w:rsidR="0031436B" w:rsidRPr="0084084F">
        <w:rPr>
          <w:rFonts w:asciiTheme="majorHAnsi" w:eastAsiaTheme="majorEastAsia" w:hAnsiTheme="majorHAnsi" w:cstheme="majorBidi"/>
          <w:color w:val="404040" w:themeColor="text1" w:themeTint="BF"/>
          <w:kern w:val="0"/>
          <w:sz w:val="20"/>
          <w:szCs w:val="20"/>
          <w14:ligatures w14:val="none"/>
        </w:rPr>
        <w:t>, t</w:t>
      </w:r>
      <w:r w:rsidR="0031436B" w:rsidRPr="0084084F">
        <w:rPr>
          <w:rFonts w:asciiTheme="majorHAnsi" w:eastAsiaTheme="majorEastAsia" w:hAnsiTheme="majorHAnsi" w:cstheme="majorBidi"/>
          <w:color w:val="404040" w:themeColor="text1" w:themeTint="BF"/>
          <w:kern w:val="0"/>
          <w:sz w:val="20"/>
          <w:szCs w:val="20"/>
          <w14:ligatures w14:val="none"/>
        </w:rPr>
        <w:t>he</w:t>
      </w:r>
      <w:r w:rsidR="0031436B" w:rsidRPr="0084084F">
        <w:rPr>
          <w:rFonts w:asciiTheme="majorHAnsi" w:eastAsiaTheme="majorEastAsia" w:hAnsiTheme="majorHAnsi" w:cstheme="majorBidi"/>
          <w:color w:val="404040" w:themeColor="text1" w:themeTint="BF"/>
          <w:kern w:val="0"/>
          <w:sz w:val="20"/>
          <w:szCs w:val="20"/>
          <w14:ligatures w14:val="none"/>
        </w:rPr>
        <w:t xml:space="preserve"> resulting</w:t>
      </w:r>
      <w:r w:rsidR="0031436B" w:rsidRPr="0084084F">
        <w:rPr>
          <w:rFonts w:asciiTheme="majorHAnsi" w:eastAsiaTheme="majorEastAsia" w:hAnsiTheme="majorHAnsi" w:cstheme="majorBidi"/>
          <w:color w:val="404040" w:themeColor="text1" w:themeTint="BF"/>
          <w:kern w:val="0"/>
          <w:sz w:val="20"/>
          <w:szCs w:val="20"/>
          <w14:ligatures w14:val="none"/>
        </w:rPr>
        <w:t xml:space="preserve"> output is then XOR </w:t>
      </w:r>
      <w:r w:rsidR="0031436B" w:rsidRPr="0084084F">
        <w:rPr>
          <w:rFonts w:asciiTheme="majorHAnsi" w:eastAsiaTheme="majorEastAsia" w:hAnsiTheme="majorHAnsi" w:cstheme="majorBidi"/>
          <w:color w:val="404040" w:themeColor="text1" w:themeTint="BF"/>
          <w:kern w:val="0"/>
          <w:sz w:val="20"/>
          <w:szCs w:val="20"/>
          <w14:ligatures w14:val="none"/>
        </w:rPr>
        <w:t xml:space="preserve">with the previous </w:t>
      </w:r>
      <w:r w:rsidR="0031436B" w:rsidRPr="0084084F">
        <w:rPr>
          <w:rFonts w:asciiTheme="majorHAnsi" w:eastAsiaTheme="majorEastAsia" w:hAnsiTheme="majorHAnsi" w:cstheme="majorBidi"/>
          <w:color w:val="404040" w:themeColor="text1" w:themeTint="BF"/>
          <w:kern w:val="0"/>
          <w:sz w:val="20"/>
          <w:szCs w:val="20"/>
          <w14:ligatures w14:val="none"/>
        </w:rPr>
        <w:t>ciphertext block to generate the corresponding plaintext block</w:t>
      </w:r>
      <w:r w:rsidR="0084084F">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1963075353"/>
          <w:citation/>
        </w:sdtPr>
        <w:sdtContent>
          <w:r w:rsidR="0084084F">
            <w:rPr>
              <w:rFonts w:asciiTheme="majorHAnsi" w:eastAsiaTheme="majorEastAsia" w:hAnsiTheme="majorHAnsi" w:cstheme="majorBidi"/>
              <w:color w:val="404040" w:themeColor="text1" w:themeTint="BF"/>
              <w:kern w:val="0"/>
              <w:sz w:val="20"/>
              <w:szCs w:val="20"/>
              <w14:ligatures w14:val="none"/>
            </w:rPr>
            <w:fldChar w:fldCharType="begin"/>
          </w:r>
          <w:r w:rsidR="0084084F">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84084F">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84084F">
            <w:rPr>
              <w:rFonts w:asciiTheme="majorHAnsi" w:eastAsiaTheme="majorEastAsia" w:hAnsiTheme="majorHAnsi" w:cstheme="majorBidi"/>
              <w:color w:val="404040" w:themeColor="text1" w:themeTint="BF"/>
              <w:kern w:val="0"/>
              <w:sz w:val="20"/>
              <w:szCs w:val="20"/>
              <w14:ligatures w14:val="none"/>
            </w:rPr>
            <w:fldChar w:fldCharType="end"/>
          </w:r>
        </w:sdtContent>
      </w:sdt>
      <w:r w:rsidR="0031436B" w:rsidRPr="0084084F">
        <w:rPr>
          <w:rFonts w:asciiTheme="majorHAnsi" w:eastAsiaTheme="majorEastAsia" w:hAnsiTheme="majorHAnsi" w:cstheme="majorBidi"/>
          <w:color w:val="404040" w:themeColor="text1" w:themeTint="BF"/>
          <w:kern w:val="0"/>
          <w:sz w:val="20"/>
          <w:szCs w:val="20"/>
          <w14:ligatures w14:val="none"/>
        </w:rPr>
        <w:t>.</w:t>
      </w:r>
      <w:r w:rsidR="0031436B" w:rsidRPr="0084084F">
        <w:rPr>
          <w:rFonts w:asciiTheme="majorHAnsi" w:eastAsiaTheme="majorEastAsia" w:hAnsiTheme="majorHAnsi" w:cstheme="majorBidi"/>
          <w:color w:val="404040" w:themeColor="text1" w:themeTint="BF"/>
          <w:kern w:val="0"/>
          <w:sz w:val="20"/>
          <w:szCs w:val="20"/>
          <w14:ligatures w14:val="none"/>
        </w:rPr>
        <w:t xml:space="preserve"> </w:t>
      </w:r>
    </w:p>
    <w:p w14:paraId="30BB462D" w14:textId="18E786B3" w:rsidR="002B499E" w:rsidRPr="0084084F" w:rsidRDefault="004B7648" w:rsidP="0084084F">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84084F">
        <w:rPr>
          <w:rFonts w:eastAsia="Times New Roman" w:cstheme="majorHAnsi"/>
          <w:color w:val="auto"/>
          <w:kern w:val="0"/>
          <w:sz w:val="20"/>
          <w:szCs w:val="20"/>
          <w14:ligatures w14:val="none"/>
        </w:rPr>
        <w:t xml:space="preserve">(10pts) What is SSL splitting? Explain a </w:t>
      </w:r>
      <w:proofErr w:type="gramStart"/>
      <w:r w:rsidRPr="0084084F">
        <w:rPr>
          <w:rFonts w:eastAsia="Times New Roman" w:cstheme="majorHAnsi"/>
          <w:color w:val="auto"/>
          <w:kern w:val="0"/>
          <w:sz w:val="20"/>
          <w:szCs w:val="20"/>
          <w14:ligatures w14:val="none"/>
        </w:rPr>
        <w:t>scenario</w:t>
      </w:r>
      <w:proofErr w:type="gramEnd"/>
      <w:r w:rsidRPr="0084084F">
        <w:rPr>
          <w:rFonts w:eastAsia="Times New Roman" w:cstheme="majorHAnsi"/>
          <w:color w:val="auto"/>
          <w:kern w:val="0"/>
          <w:sz w:val="20"/>
          <w:szCs w:val="20"/>
          <w14:ligatures w14:val="none"/>
        </w:rPr>
        <w:t xml:space="preserve"> how to use SSL splitting to monitor SSL/TLS traffic? </w:t>
      </w:r>
    </w:p>
    <w:p w14:paraId="413D960C" w14:textId="47ABF5D7" w:rsidR="00FE42D7" w:rsidRPr="00194778" w:rsidRDefault="00FE42D7" w:rsidP="00194778">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194778">
        <w:rPr>
          <w:rFonts w:asciiTheme="majorHAnsi" w:eastAsiaTheme="majorEastAsia" w:hAnsiTheme="majorHAnsi" w:cstheme="majorBidi"/>
          <w:color w:val="404040" w:themeColor="text1" w:themeTint="BF"/>
          <w:kern w:val="0"/>
          <w:sz w:val="20"/>
          <w:szCs w:val="20"/>
          <w14:ligatures w14:val="none"/>
        </w:rPr>
        <w:t xml:space="preserve">SSL splitting is </w:t>
      </w:r>
      <w:proofErr w:type="gramStart"/>
      <w:r w:rsidRPr="00194778">
        <w:rPr>
          <w:rFonts w:asciiTheme="majorHAnsi" w:eastAsiaTheme="majorEastAsia" w:hAnsiTheme="majorHAnsi" w:cstheme="majorBidi"/>
          <w:color w:val="404040" w:themeColor="text1" w:themeTint="BF"/>
          <w:kern w:val="0"/>
          <w:sz w:val="20"/>
          <w:szCs w:val="20"/>
          <w14:ligatures w14:val="none"/>
        </w:rPr>
        <w:t>method</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for ensuring the integrity of data handled by proxies, without having to adjust client-side software. Unlike conventional proxy configurations that rely on a mutual trust between clients and servers, SSL splitting introduces a novel approach to maintaining data integrity. By leveraging the mutual authentication feature of the Secure Sockets Layer (SSL) protocol, SSL splitting allows the central server and the proxy server to use digital certificates to establish and verify their identities</w:t>
      </w:r>
      <w:r w:rsidR="00194778">
        <w:rPr>
          <w:rFonts w:asciiTheme="majorHAnsi" w:eastAsiaTheme="majorEastAsia" w:hAnsiTheme="majorHAnsi" w:cstheme="majorBidi"/>
          <w:color w:val="404040" w:themeColor="text1" w:themeTint="BF"/>
          <w:kern w:val="0"/>
          <w:sz w:val="20"/>
          <w:szCs w:val="20"/>
          <w14:ligatures w14:val="none"/>
        </w:rPr>
        <w:t>.</w:t>
      </w:r>
    </w:p>
    <w:p w14:paraId="4C187749" w14:textId="3534DA6A" w:rsidR="00FE42D7" w:rsidRPr="00194778" w:rsidRDefault="00FE42D7" w:rsidP="00194778">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194778">
        <w:rPr>
          <w:rFonts w:asciiTheme="majorHAnsi" w:eastAsiaTheme="majorEastAsia" w:hAnsiTheme="majorHAnsi" w:cstheme="majorBidi"/>
          <w:color w:val="404040" w:themeColor="text1" w:themeTint="BF"/>
          <w:kern w:val="0"/>
          <w:sz w:val="20"/>
          <w:szCs w:val="20"/>
          <w14:ligatures w14:val="none"/>
        </w:rPr>
        <w:t xml:space="preserve">In SSL splitting, the central server, which holds the original data, initiates an SSL connection with the proxy server. During this SSL handshake process, both the central server and the proxy server authenticate each other using digital certificates. This mutual authentication ensures that both parties can trust each other's identities. Then, once the SSL connection is established, the central server sends SSL record authenticators to the proxy server along with the actual data payloads. These authenticators serve as cryptographic proofs of the data's authenticity and integrity. Upon receiving this </w:t>
      </w:r>
      <w:proofErr w:type="gramStart"/>
      <w:r w:rsidRPr="00194778">
        <w:rPr>
          <w:rFonts w:asciiTheme="majorHAnsi" w:eastAsiaTheme="majorEastAsia" w:hAnsiTheme="majorHAnsi" w:cstheme="majorBidi"/>
          <w:color w:val="404040" w:themeColor="text1" w:themeTint="BF"/>
          <w:kern w:val="0"/>
          <w:sz w:val="20"/>
          <w:szCs w:val="20"/>
          <w14:ligatures w14:val="none"/>
        </w:rPr>
        <w:t>data</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the proxy server merges them into a single data stream, which is then forwarded through SSL to the client. copies all data transmissions passing through the SSL server and forwards them to the proxy server for further analysis.</w:t>
      </w:r>
    </w:p>
    <w:p w14:paraId="6E8C8B3F" w14:textId="63050B03" w:rsidR="00194778" w:rsidRDefault="00FE42D7" w:rsidP="00194778">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194778">
        <w:rPr>
          <w:rFonts w:asciiTheme="majorHAnsi" w:eastAsiaTheme="majorEastAsia" w:hAnsiTheme="majorHAnsi" w:cstheme="majorBidi"/>
          <w:color w:val="404040" w:themeColor="text1" w:themeTint="BF"/>
          <w:kern w:val="0"/>
          <w:sz w:val="20"/>
          <w:szCs w:val="20"/>
          <w14:ligatures w14:val="none"/>
        </w:rPr>
        <w:t xml:space="preserve">SSL splitting can be </w:t>
      </w:r>
      <w:proofErr w:type="gramStart"/>
      <w:r w:rsidRPr="00194778">
        <w:rPr>
          <w:rFonts w:asciiTheme="majorHAnsi" w:eastAsiaTheme="majorEastAsia" w:hAnsiTheme="majorHAnsi" w:cstheme="majorBidi"/>
          <w:color w:val="404040" w:themeColor="text1" w:themeTint="BF"/>
          <w:kern w:val="0"/>
          <w:sz w:val="20"/>
          <w:szCs w:val="20"/>
          <w14:ligatures w14:val="none"/>
        </w:rPr>
        <w:t>used to</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w:t>
      </w:r>
      <w:proofErr w:type="spellStart"/>
      <w:r w:rsidRPr="00194778">
        <w:rPr>
          <w:rFonts w:asciiTheme="majorHAnsi" w:eastAsiaTheme="majorEastAsia" w:hAnsiTheme="majorHAnsi" w:cstheme="majorBidi"/>
          <w:color w:val="404040" w:themeColor="text1" w:themeTint="BF"/>
          <w:kern w:val="0"/>
          <w:sz w:val="20"/>
          <w:szCs w:val="20"/>
          <w14:ligatures w14:val="none"/>
        </w:rPr>
        <w:t>to</w:t>
      </w:r>
      <w:proofErr w:type="spellEnd"/>
      <w:r w:rsidRPr="00194778">
        <w:rPr>
          <w:rFonts w:asciiTheme="majorHAnsi" w:eastAsiaTheme="majorEastAsia" w:hAnsiTheme="majorHAnsi" w:cstheme="majorBidi"/>
          <w:color w:val="404040" w:themeColor="text1" w:themeTint="BF"/>
          <w:kern w:val="0"/>
          <w:sz w:val="20"/>
          <w:szCs w:val="20"/>
          <w14:ligatures w14:val="none"/>
        </w:rPr>
        <w:t xml:space="preserve"> monitor SSL/TLS traffic by intercepting the encrypted communication between clients and servers at the point of the proxy server. </w:t>
      </w:r>
      <w:proofErr w:type="gramStart"/>
      <w:r w:rsidRPr="00194778">
        <w:rPr>
          <w:rFonts w:asciiTheme="majorHAnsi" w:eastAsiaTheme="majorEastAsia" w:hAnsiTheme="majorHAnsi" w:cstheme="majorBidi"/>
          <w:color w:val="404040" w:themeColor="text1" w:themeTint="BF"/>
          <w:kern w:val="0"/>
          <w:sz w:val="20"/>
          <w:szCs w:val="20"/>
          <w14:ligatures w14:val="none"/>
        </w:rPr>
        <w:t>Since,</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the proxy must have access to the encryption keys </w:t>
      </w:r>
      <w:proofErr w:type="gramStart"/>
      <w:r w:rsidRPr="00194778">
        <w:rPr>
          <w:rFonts w:asciiTheme="majorHAnsi" w:eastAsiaTheme="majorEastAsia" w:hAnsiTheme="majorHAnsi" w:cstheme="majorBidi"/>
          <w:color w:val="404040" w:themeColor="text1" w:themeTint="BF"/>
          <w:kern w:val="0"/>
          <w:sz w:val="20"/>
          <w:szCs w:val="20"/>
          <w14:ligatures w14:val="none"/>
        </w:rPr>
        <w:t>in order to</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re-encrypt the merged data stream, this interception would allow monitoring and analysis of the encrypted traffic. And since, from the client's perspective, the data received via SSL splitting appears to be transmitted directly from the central server through a normal SSL connection, the client wouldn't necessarily be aware that their traffic was intercepted at the proxy. Essentially, the SSL record authenticators combined with the data payloads ensure that the client can trust the integrity and authenticity of the data, despite it passing through the proxy server</w:t>
      </w:r>
      <w:sdt>
        <w:sdtPr>
          <w:rPr>
            <w:rFonts w:asciiTheme="majorHAnsi" w:eastAsiaTheme="majorEastAsia" w:hAnsiTheme="majorHAnsi" w:cstheme="majorBidi"/>
            <w:color w:val="404040" w:themeColor="text1" w:themeTint="BF"/>
            <w:kern w:val="0"/>
            <w:sz w:val="20"/>
            <w:szCs w:val="20"/>
            <w14:ligatures w14:val="none"/>
          </w:rPr>
          <w:id w:val="-271553001"/>
          <w:citation/>
        </w:sdtPr>
        <w:sdtContent>
          <w:r w:rsidR="00194778">
            <w:rPr>
              <w:rFonts w:asciiTheme="majorHAnsi" w:eastAsiaTheme="majorEastAsia" w:hAnsiTheme="majorHAnsi" w:cstheme="majorBidi"/>
              <w:color w:val="404040" w:themeColor="text1" w:themeTint="BF"/>
              <w:kern w:val="0"/>
              <w:sz w:val="20"/>
              <w:szCs w:val="20"/>
              <w14:ligatures w14:val="none"/>
            </w:rPr>
            <w:fldChar w:fldCharType="begin"/>
          </w:r>
          <w:r w:rsidR="00194778">
            <w:rPr>
              <w:rFonts w:asciiTheme="majorHAnsi" w:eastAsiaTheme="majorEastAsia" w:hAnsiTheme="majorHAnsi" w:cstheme="majorBidi"/>
              <w:color w:val="404040" w:themeColor="text1" w:themeTint="BF"/>
              <w:kern w:val="0"/>
              <w:sz w:val="20"/>
              <w:szCs w:val="20"/>
              <w14:ligatures w14:val="none"/>
            </w:rPr>
            <w:instrText xml:space="preserve"> CITATION Les \l 1033 </w:instrText>
          </w:r>
          <w:r w:rsidR="00194778">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[11]</w:t>
          </w:r>
          <w:r w:rsidR="00194778">
            <w:rPr>
              <w:rFonts w:asciiTheme="majorHAnsi" w:eastAsiaTheme="majorEastAsia" w:hAnsiTheme="majorHAnsi" w:cstheme="majorBidi"/>
              <w:color w:val="404040" w:themeColor="text1" w:themeTint="BF"/>
              <w:kern w:val="0"/>
              <w:sz w:val="20"/>
              <w:szCs w:val="20"/>
              <w14:ligatures w14:val="none"/>
            </w:rPr>
            <w:fldChar w:fldCharType="end"/>
          </w:r>
        </w:sdtContent>
      </w:sdt>
      <w:r w:rsidRPr="00194778">
        <w:rPr>
          <w:rFonts w:asciiTheme="majorHAnsi" w:eastAsiaTheme="majorEastAsia" w:hAnsiTheme="majorHAnsi" w:cstheme="majorBidi"/>
          <w:color w:val="404040" w:themeColor="text1" w:themeTint="BF"/>
          <w:kern w:val="0"/>
          <w:sz w:val="20"/>
          <w:szCs w:val="20"/>
          <w14:ligatures w14:val="none"/>
        </w:rPr>
        <w:t>.</w:t>
      </w:r>
    </w:p>
    <w:p w14:paraId="2C342312" w14:textId="77777777" w:rsidR="00194778" w:rsidRDefault="00194778">
      <w:pPr>
        <w:rPr>
          <w:rFonts w:asciiTheme="majorHAnsi" w:eastAsiaTheme="majorEastAsia" w:hAnsiTheme="majorHAnsi" w:cstheme="majorBidi"/>
          <w:color w:val="404040" w:themeColor="text1" w:themeTint="BF"/>
          <w:kern w:val="0"/>
          <w:sz w:val="20"/>
          <w:szCs w:val="20"/>
          <w14:ligatures w14:val="none"/>
        </w:rPr>
      </w:pPr>
      <w:r>
        <w:rPr>
          <w:rFonts w:asciiTheme="majorHAnsi" w:eastAsiaTheme="majorEastAsia" w:hAnsiTheme="majorHAnsi" w:cstheme="majorBidi"/>
          <w:color w:val="404040" w:themeColor="text1" w:themeTint="BF"/>
          <w:kern w:val="0"/>
          <w:sz w:val="20"/>
          <w:szCs w:val="20"/>
          <w14:ligatures w14:val="none"/>
        </w:rPr>
        <w:br w:type="page"/>
      </w:r>
    </w:p>
    <w:sdt>
      <w:sdtPr>
        <w:id w:val="504862232"/>
        <w:docPartObj>
          <w:docPartGallery w:val="Bibliographies"/>
          <w:docPartUnique/>
        </w:docPartObj>
      </w:sdtPr>
      <w:sdtEndPr>
        <w:rPr>
          <w:rFonts w:asciiTheme="minorHAnsi" w:eastAsiaTheme="minorHAnsi" w:hAnsiTheme="minorHAnsi" w:cstheme="minorBidi"/>
          <w:spacing w:val="0"/>
          <w:kern w:val="2"/>
          <w:sz w:val="22"/>
          <w:szCs w:val="22"/>
        </w:rPr>
      </w:sdtEndPr>
      <w:sdtContent>
        <w:p w14:paraId="67322A6D" w14:textId="0CB4CC3B" w:rsidR="00194778" w:rsidRDefault="00194778" w:rsidP="00194778">
          <w:pPr>
            <w:pStyle w:val="Title"/>
            <w:spacing w:after="0" w:line="276" w:lineRule="auto"/>
            <w:jc w:val="center"/>
          </w:pPr>
          <w:r w:rsidRPr="00194778">
            <w:rPr>
              <w:rFonts w:cstheme="majorHAnsi"/>
              <w:sz w:val="28"/>
              <w:szCs w:val="28"/>
              <w14:ligatures w14:val="none"/>
            </w:rPr>
            <w:t>References</w:t>
          </w:r>
        </w:p>
        <w:sdt>
          <w:sdtPr>
            <w:id w:val="-573587230"/>
            <w:bibliography/>
          </w:sdtPr>
          <w:sdtContent>
            <w:p w14:paraId="576A87B6" w14:textId="77777777" w:rsidR="00194778" w:rsidRDefault="00194778" w:rsidP="00194778">
              <w:pPr>
                <w:spacing w:after="0"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194778" w14:paraId="33BED3BF" w14:textId="77777777">
                <w:trPr>
                  <w:divId w:val="553539568"/>
                  <w:tblCellSpacing w:w="15" w:type="dxa"/>
                </w:trPr>
                <w:tc>
                  <w:tcPr>
                    <w:tcW w:w="50" w:type="pct"/>
                    <w:hideMark/>
                  </w:tcPr>
                  <w:p w14:paraId="2AFE799A" w14:textId="5A570513" w:rsidR="00194778" w:rsidRPr="00194778" w:rsidRDefault="00194778" w:rsidP="00194778">
                    <w:pPr>
                      <w:pStyle w:val="Bibliography"/>
                      <w:spacing w:after="0" w:line="276" w:lineRule="auto"/>
                      <w:rPr>
                        <w:noProof/>
                        <w:sz w:val="18"/>
                        <w:szCs w:val="18"/>
                        <w14:ligatures w14:val="none"/>
                      </w:rPr>
                    </w:pPr>
                    <w:r w:rsidRPr="00194778">
                      <w:rPr>
                        <w:noProof/>
                        <w:sz w:val="18"/>
                        <w:szCs w:val="18"/>
                      </w:rPr>
                      <w:t xml:space="preserve">[1] </w:t>
                    </w:r>
                  </w:p>
                </w:tc>
                <w:tc>
                  <w:tcPr>
                    <w:tcW w:w="0" w:type="auto"/>
                    <w:hideMark/>
                  </w:tcPr>
                  <w:p w14:paraId="7F8BDD89" w14:textId="77777777" w:rsidR="00194778" w:rsidRPr="00194778" w:rsidRDefault="00194778" w:rsidP="00194778">
                    <w:pPr>
                      <w:pStyle w:val="Bibliography"/>
                      <w:spacing w:after="0" w:line="276" w:lineRule="auto"/>
                      <w:rPr>
                        <w:noProof/>
                        <w:sz w:val="18"/>
                        <w:szCs w:val="18"/>
                      </w:rPr>
                    </w:pPr>
                    <w:r w:rsidRPr="00194778">
                      <w:rPr>
                        <w:noProof/>
                        <w:sz w:val="18"/>
                        <w:szCs w:val="18"/>
                      </w:rPr>
                      <w:t>F. Valsorda, "The Heartbleed Bug," [Online]. Available: https://heartbleed.com/. [Accessed 2024].</w:t>
                    </w:r>
                  </w:p>
                </w:tc>
              </w:tr>
              <w:tr w:rsidR="00194778" w14:paraId="4F6C6FF7" w14:textId="77777777">
                <w:trPr>
                  <w:divId w:val="553539568"/>
                  <w:tblCellSpacing w:w="15" w:type="dxa"/>
                </w:trPr>
                <w:tc>
                  <w:tcPr>
                    <w:tcW w:w="50" w:type="pct"/>
                    <w:hideMark/>
                  </w:tcPr>
                  <w:p w14:paraId="3ACE0D58"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[2] </w:t>
                    </w:r>
                  </w:p>
                </w:tc>
                <w:tc>
                  <w:tcPr>
                    <w:tcW w:w="0" w:type="auto"/>
                    <w:hideMark/>
                  </w:tcPr>
                  <w:p w14:paraId="0DE2C356" w14:textId="77777777" w:rsidR="00194778" w:rsidRPr="00194778" w:rsidRDefault="00194778" w:rsidP="00194778">
                    <w:pPr>
                      <w:pStyle w:val="Bibliography"/>
                      <w:spacing w:after="0" w:line="276" w:lineRule="auto"/>
                      <w:rPr>
                        <w:noProof/>
                        <w:sz w:val="18"/>
                        <w:szCs w:val="18"/>
                      </w:rPr>
                    </w:pPr>
                    <w:r w:rsidRPr="00194778">
                      <w:rPr>
                        <w:noProof/>
                        <w:sz w:val="18"/>
                        <w:szCs w:val="18"/>
                      </w:rPr>
                      <w:t>B. Gorman, "TCP vs UDP: What’s the Difference and Which Protocol Is Better?," Avast, 23 February 2023. [Online]. Available: https://www.avast.com/c-tcp-vs-udp-difference#:~:text=Yes%2C%20TCP%20and%20UDP%20ports,comply%20with%20user%20datagram%20protocols..</w:t>
                    </w:r>
                  </w:p>
                </w:tc>
              </w:tr>
              <w:tr w:rsidR="00194778" w14:paraId="0A9C8648" w14:textId="77777777">
                <w:trPr>
                  <w:divId w:val="553539568"/>
                  <w:tblCellSpacing w:w="15" w:type="dxa"/>
                </w:trPr>
                <w:tc>
                  <w:tcPr>
                    <w:tcW w:w="50" w:type="pct"/>
                    <w:hideMark/>
                  </w:tcPr>
                  <w:p w14:paraId="0E1039A4"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[3] </w:t>
                    </w:r>
                  </w:p>
                </w:tc>
                <w:tc>
                  <w:tcPr>
                    <w:tcW w:w="0" w:type="auto"/>
                    <w:hideMark/>
                  </w:tcPr>
                  <w:p w14:paraId="1F7FF311"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B. Lee, "Open ports and their vulnerabilities," </w:t>
                    </w:r>
                    <w:r w:rsidRPr="00194778">
                      <w:rPr>
                        <w:i/>
                        <w:iCs/>
                        <w:noProof/>
                        <w:sz w:val="18"/>
                        <w:szCs w:val="18"/>
                      </w:rPr>
                      <w:t xml:space="preserve">SpecOps, </w:t>
                    </w:r>
                    <w:r w:rsidRPr="00194778">
                      <w:rPr>
                        <w:noProof/>
                        <w:sz w:val="18"/>
                        <w:szCs w:val="18"/>
                      </w:rPr>
                      <w:t xml:space="preserve">07 September 2021. </w:t>
                    </w:r>
                  </w:p>
                </w:tc>
              </w:tr>
              <w:tr w:rsidR="00194778" w14:paraId="1395C3DA" w14:textId="77777777">
                <w:trPr>
                  <w:divId w:val="553539568"/>
                  <w:tblCellSpacing w:w="15" w:type="dxa"/>
                </w:trPr>
                <w:tc>
                  <w:tcPr>
                    <w:tcW w:w="50" w:type="pct"/>
                    <w:hideMark/>
                  </w:tcPr>
                  <w:p w14:paraId="31D826FD"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[4] </w:t>
                    </w:r>
                  </w:p>
                </w:tc>
                <w:tc>
                  <w:tcPr>
                    <w:tcW w:w="0" w:type="auto"/>
                    <w:hideMark/>
                  </w:tcPr>
                  <w:p w14:paraId="4C5C7F8B" w14:textId="77777777" w:rsidR="00194778" w:rsidRPr="00194778" w:rsidRDefault="00194778" w:rsidP="00194778">
                    <w:pPr>
                      <w:pStyle w:val="Bibliography"/>
                      <w:spacing w:after="0" w:line="276" w:lineRule="auto"/>
                      <w:rPr>
                        <w:noProof/>
                        <w:sz w:val="18"/>
                        <w:szCs w:val="18"/>
                      </w:rPr>
                    </w:pPr>
                    <w:r w:rsidRPr="00194778">
                      <w:rPr>
                        <w:noProof/>
                        <w:sz w:val="18"/>
                        <w:szCs w:val="18"/>
                      </w:rPr>
                      <w:t>J. Stretch, "Common Ports," Packet Life, [Online]. Available: https://packetlife.net/media/library/23/common_ports.pdf.</w:t>
                    </w:r>
                  </w:p>
                </w:tc>
              </w:tr>
              <w:tr w:rsidR="00194778" w14:paraId="03DF1DDC" w14:textId="77777777">
                <w:trPr>
                  <w:divId w:val="553539568"/>
                  <w:tblCellSpacing w:w="15" w:type="dxa"/>
                </w:trPr>
                <w:tc>
                  <w:tcPr>
                    <w:tcW w:w="50" w:type="pct"/>
                    <w:hideMark/>
                  </w:tcPr>
                  <w:p w14:paraId="73873931"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[5] </w:t>
                    </w:r>
                  </w:p>
                </w:tc>
                <w:tc>
                  <w:tcPr>
                    <w:tcW w:w="0" w:type="auto"/>
                    <w:hideMark/>
                  </w:tcPr>
                  <w:p w14:paraId="25A9F314"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C. Pfleeger, S. L. Pfleeger and L. Coles-Kemp, Security in Computing, 6th ed., Pearson Education, Inc., 2023. </w:t>
                    </w:r>
                  </w:p>
                </w:tc>
              </w:tr>
              <w:tr w:rsidR="00194778" w14:paraId="11ED8E0C" w14:textId="77777777">
                <w:trPr>
                  <w:divId w:val="553539568"/>
                  <w:tblCellSpacing w:w="15" w:type="dxa"/>
                </w:trPr>
                <w:tc>
                  <w:tcPr>
                    <w:tcW w:w="50" w:type="pct"/>
                    <w:hideMark/>
                  </w:tcPr>
                  <w:p w14:paraId="2189415D"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[6] </w:t>
                    </w:r>
                  </w:p>
                </w:tc>
                <w:tc>
                  <w:tcPr>
                    <w:tcW w:w="0" w:type="auto"/>
                    <w:hideMark/>
                  </w:tcPr>
                  <w:p w14:paraId="299D485B" w14:textId="77777777" w:rsidR="00194778" w:rsidRPr="00194778" w:rsidRDefault="00194778" w:rsidP="00194778">
                    <w:pPr>
                      <w:pStyle w:val="Bibliography"/>
                      <w:spacing w:after="0" w:line="276" w:lineRule="auto"/>
                      <w:rPr>
                        <w:noProof/>
                        <w:sz w:val="18"/>
                        <w:szCs w:val="18"/>
                      </w:rPr>
                    </w:pPr>
                    <w:r w:rsidRPr="00194778">
                      <w:rPr>
                        <w:noProof/>
                        <w:sz w:val="18"/>
                        <w:szCs w:val="18"/>
                      </w:rPr>
                      <w:t>E. Young, "des_set_key_checked(3) - Linux man page".</w:t>
                    </w:r>
                  </w:p>
                </w:tc>
              </w:tr>
              <w:tr w:rsidR="00194778" w14:paraId="1C4B9640" w14:textId="77777777">
                <w:trPr>
                  <w:divId w:val="553539568"/>
                  <w:tblCellSpacing w:w="15" w:type="dxa"/>
                </w:trPr>
                <w:tc>
                  <w:tcPr>
                    <w:tcW w:w="50" w:type="pct"/>
                    <w:hideMark/>
                  </w:tcPr>
                  <w:p w14:paraId="616F24AB"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[7] </w:t>
                    </w:r>
                  </w:p>
                </w:tc>
                <w:tc>
                  <w:tcPr>
                    <w:tcW w:w="0" w:type="auto"/>
                    <w:hideMark/>
                  </w:tcPr>
                  <w:p w14:paraId="7FDEAACE"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W. Stallings, Cryptography and Network Security: Principles and Practice, 6th ed., Upper Saddle, New Jersey: Prentice Hall Press, 2013. </w:t>
                    </w:r>
                  </w:p>
                </w:tc>
              </w:tr>
              <w:tr w:rsidR="00194778" w14:paraId="400E7D7D" w14:textId="77777777">
                <w:trPr>
                  <w:divId w:val="553539568"/>
                  <w:tblCellSpacing w:w="15" w:type="dxa"/>
                </w:trPr>
                <w:tc>
                  <w:tcPr>
                    <w:tcW w:w="50" w:type="pct"/>
                    <w:hideMark/>
                  </w:tcPr>
                  <w:p w14:paraId="1ACFE101"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[8] </w:t>
                    </w:r>
                  </w:p>
                </w:tc>
                <w:tc>
                  <w:tcPr>
                    <w:tcW w:w="0" w:type="auto"/>
                    <w:hideMark/>
                  </w:tcPr>
                  <w:p w14:paraId="33F7AF57" w14:textId="77777777" w:rsidR="00194778" w:rsidRPr="00194778" w:rsidRDefault="00194778" w:rsidP="00194778">
                    <w:pPr>
                      <w:pStyle w:val="Bibliography"/>
                      <w:spacing w:after="0" w:line="276" w:lineRule="auto"/>
                      <w:rPr>
                        <w:noProof/>
                        <w:sz w:val="18"/>
                        <w:szCs w:val="18"/>
                      </w:rPr>
                    </w:pPr>
                    <w:r w:rsidRPr="00194778">
                      <w:rPr>
                        <w:noProof/>
                        <w:sz w:val="18"/>
                        <w:szCs w:val="18"/>
                      </w:rPr>
                      <w:t>DRD_, "Gain SSH Access to Servers by Brute-Forcing Credentials," 2019.</w:t>
                    </w:r>
                  </w:p>
                </w:tc>
              </w:tr>
              <w:tr w:rsidR="00194778" w14:paraId="10FA0EE4" w14:textId="77777777">
                <w:trPr>
                  <w:divId w:val="553539568"/>
                  <w:tblCellSpacing w:w="15" w:type="dxa"/>
                </w:trPr>
                <w:tc>
                  <w:tcPr>
                    <w:tcW w:w="50" w:type="pct"/>
                    <w:hideMark/>
                  </w:tcPr>
                  <w:p w14:paraId="06F0F8EF"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[9] </w:t>
                    </w:r>
                  </w:p>
                </w:tc>
                <w:tc>
                  <w:tcPr>
                    <w:tcW w:w="0" w:type="auto"/>
                    <w:hideMark/>
                  </w:tcPr>
                  <w:p w14:paraId="658A981A"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H. Al-Bahadili and A. H. Hadi, "Network Security Using Hybrid Port Knocking," </w:t>
                    </w:r>
                    <w:r w:rsidRPr="00194778">
                      <w:rPr>
                        <w:i/>
                        <w:iCs/>
                        <w:noProof/>
                        <w:sz w:val="18"/>
                        <w:szCs w:val="18"/>
                      </w:rPr>
                      <w:t xml:space="preserve">IJCSNS International Journal of Computer Science and Network Security, </w:t>
                    </w:r>
                    <w:r w:rsidRPr="00194778">
                      <w:rPr>
                        <w:noProof/>
                        <w:sz w:val="18"/>
                        <w:szCs w:val="18"/>
                      </w:rPr>
                      <w:t xml:space="preserve">vol. 10, August 2010. </w:t>
                    </w:r>
                  </w:p>
                </w:tc>
              </w:tr>
              <w:tr w:rsidR="00194778" w14:paraId="4051C7E6" w14:textId="77777777">
                <w:trPr>
                  <w:divId w:val="553539568"/>
                  <w:tblCellSpacing w:w="15" w:type="dxa"/>
                </w:trPr>
                <w:tc>
                  <w:tcPr>
                    <w:tcW w:w="50" w:type="pct"/>
                    <w:hideMark/>
                  </w:tcPr>
                  <w:p w14:paraId="6419F474"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[10] </w:t>
                    </w:r>
                  </w:p>
                </w:tc>
                <w:tc>
                  <w:tcPr>
                    <w:tcW w:w="0" w:type="auto"/>
                    <w:hideMark/>
                  </w:tcPr>
                  <w:p w14:paraId="52C3E5C0"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A. Rot and B. Olszewski, "Advanced Persistent Threats Attacks in Cyberspace. Threats, Vulnerabilities, Methods of Protection," in </w:t>
                    </w:r>
                    <w:r w:rsidRPr="00194778">
                      <w:rPr>
                        <w:i/>
                        <w:iCs/>
                        <w:noProof/>
                        <w:sz w:val="18"/>
                        <w:szCs w:val="18"/>
                      </w:rPr>
                      <w:t>Federated Conference on Computer Science and Information</w:t>
                    </w:r>
                    <w:r w:rsidRPr="00194778">
                      <w:rPr>
                        <w:noProof/>
                        <w:sz w:val="18"/>
                        <w:szCs w:val="18"/>
                      </w:rPr>
                      <w:t xml:space="preserve">, 2017. </w:t>
                    </w:r>
                  </w:p>
                </w:tc>
              </w:tr>
              <w:tr w:rsidR="00194778" w14:paraId="049CEF08" w14:textId="77777777" w:rsidTr="00194778">
                <w:trPr>
                  <w:divId w:val="553539568"/>
                  <w:trHeight w:val="50"/>
                  <w:tblCellSpacing w:w="15" w:type="dxa"/>
                </w:trPr>
                <w:tc>
                  <w:tcPr>
                    <w:tcW w:w="50" w:type="pct"/>
                    <w:hideMark/>
                  </w:tcPr>
                  <w:p w14:paraId="1C6E9188"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[11] </w:t>
                    </w:r>
                  </w:p>
                </w:tc>
                <w:tc>
                  <w:tcPr>
                    <w:tcW w:w="0" w:type="auto"/>
                    <w:hideMark/>
                  </w:tcPr>
                  <w:p w14:paraId="58D1D31D" w14:textId="77777777" w:rsidR="00194778" w:rsidRPr="00194778" w:rsidRDefault="00194778" w:rsidP="00194778">
                    <w:pPr>
                      <w:pStyle w:val="Bibliography"/>
                      <w:spacing w:after="0" w:line="276" w:lineRule="auto"/>
                      <w:rPr>
                        <w:noProof/>
                        <w:sz w:val="18"/>
                        <w:szCs w:val="18"/>
                      </w:rPr>
                    </w:pPr>
                    <w:r w:rsidRPr="00194778">
                      <w:rPr>
                        <w:noProof/>
                        <w:sz w:val="18"/>
                        <w:szCs w:val="18"/>
                      </w:rPr>
                      <w:t>C. Lesniewski-Laas and M. F. Kaashoek, "SSL splitting: securely serving data from untrusted caches".</w:t>
                    </w:r>
                  </w:p>
                </w:tc>
              </w:tr>
            </w:tbl>
            <w:p w14:paraId="138AC42D" w14:textId="77777777" w:rsidR="00194778" w:rsidRDefault="00194778" w:rsidP="00194778">
              <w:pPr>
                <w:spacing w:after="0" w:line="276" w:lineRule="auto"/>
                <w:divId w:val="553539568"/>
                <w:rPr>
                  <w:rFonts w:eastAsia="Times New Roman"/>
                  <w:noProof/>
                </w:rPr>
              </w:pPr>
            </w:p>
            <w:p w14:paraId="0A927CFB" w14:textId="46858E66" w:rsidR="00194778" w:rsidRDefault="00194778" w:rsidP="00194778">
              <w:pPr>
                <w:spacing w:after="0" w:line="276" w:lineRule="auto"/>
              </w:pPr>
              <w:r>
                <w:rPr>
                  <w:b/>
                  <w:bCs/>
                  <w:noProof/>
                </w:rPr>
                <w:fldChar w:fldCharType="end"/>
              </w:r>
            </w:p>
          </w:sdtContent>
        </w:sdt>
      </w:sdtContent>
    </w:sdt>
    <w:p w14:paraId="1B7FB96C" w14:textId="77777777" w:rsidR="00FE42D7" w:rsidRDefault="00FE42D7" w:rsidP="00194778">
      <w:pPr>
        <w:spacing w:before="100" w:after="200" w:line="23" w:lineRule="atLeast"/>
        <w:ind w:left="720" w:right="720"/>
        <w:jc w:val="both"/>
      </w:pPr>
    </w:p>
    <w:sectPr w:rsidR="00FE42D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56D0" w14:textId="77777777" w:rsidR="00EB31AE" w:rsidRDefault="00EB31AE" w:rsidP="00170191">
      <w:pPr>
        <w:spacing w:after="0" w:line="240" w:lineRule="auto"/>
      </w:pPr>
      <w:r>
        <w:separator/>
      </w:r>
    </w:p>
  </w:endnote>
  <w:endnote w:type="continuationSeparator" w:id="0">
    <w:p w14:paraId="50CAABB1" w14:textId="77777777" w:rsidR="00EB31AE" w:rsidRDefault="00EB31AE" w:rsidP="0017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579E" w14:textId="77777777" w:rsidR="00EB31AE" w:rsidRDefault="00EB31AE" w:rsidP="00170191">
      <w:pPr>
        <w:spacing w:after="0" w:line="240" w:lineRule="auto"/>
      </w:pPr>
      <w:r>
        <w:separator/>
      </w:r>
    </w:p>
  </w:footnote>
  <w:footnote w:type="continuationSeparator" w:id="0">
    <w:p w14:paraId="1544DDBF" w14:textId="77777777" w:rsidR="00EB31AE" w:rsidRDefault="00EB31AE" w:rsidP="00170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96F2" w14:textId="0E22DF27" w:rsidR="00170191" w:rsidRPr="00170191" w:rsidRDefault="00170191" w:rsidP="00170191">
    <w:pPr>
      <w:pStyle w:val="Header"/>
      <w:rPr>
        <w:rFonts w:ascii="Times New Roman" w:hAnsi="Times New Roman" w:cs="Times New Roman"/>
      </w:rPr>
    </w:pPr>
    <w:r w:rsidRPr="00033F50">
      <w:rPr>
        <w:rFonts w:ascii="Times New Roman" w:hAnsi="Times New Roman" w:cs="Times New Roman"/>
      </w:rPr>
      <w:t>INFA 723 - Cryptography</w:t>
    </w:r>
    <w:r w:rsidRPr="00D87F3D">
      <w:rPr>
        <w:rFonts w:ascii="Times New Roman" w:hAnsi="Times New Roman" w:cs="Times New Roman"/>
      </w:rPr>
      <w:tab/>
    </w:r>
    <w:r w:rsidRPr="00D87F3D">
      <w:rPr>
        <w:rFonts w:ascii="Times New Roman" w:hAnsi="Times New Roman" w:cs="Times New Roman"/>
      </w:rPr>
      <w:tab/>
    </w:r>
    <w:r>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968"/>
    <w:multiLevelType w:val="hybridMultilevel"/>
    <w:tmpl w:val="6D667956"/>
    <w:lvl w:ilvl="0" w:tplc="04090019">
      <w:start w:val="1"/>
      <w:numFmt w:val="lowerLetter"/>
      <w:lvlText w:val="%1."/>
      <w:lvlJc w:val="left"/>
      <w:pPr>
        <w:ind w:left="720" w:hanging="360"/>
      </w:pPr>
    </w:lvl>
    <w:lvl w:ilvl="1" w:tplc="FFFFFFFF">
      <w:start w:val="1"/>
      <w:numFmt w:val="decimal"/>
      <w:lvlText w:val="Step %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D8843EB"/>
    <w:multiLevelType w:val="hybridMultilevel"/>
    <w:tmpl w:val="C7802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81F4F"/>
    <w:multiLevelType w:val="hybridMultilevel"/>
    <w:tmpl w:val="5358BA66"/>
    <w:lvl w:ilvl="0" w:tplc="B0183DF4">
      <w:start w:val="1"/>
      <w:numFmt w:val="decimal"/>
      <w:lvlText w:val="r.%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5A825B1"/>
    <w:multiLevelType w:val="hybridMultilevel"/>
    <w:tmpl w:val="54C6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94CF5"/>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B0D7A"/>
    <w:multiLevelType w:val="multilevel"/>
    <w:tmpl w:val="F974637A"/>
    <w:lvl w:ilvl="0">
      <w:start w:val="1"/>
      <w:numFmt w:val="decimal"/>
      <w:lvlText w:val="%1."/>
      <w:lvlJc w:val="left"/>
      <w:pPr>
        <w:tabs>
          <w:tab w:val="num" w:pos="360"/>
        </w:tabs>
        <w:ind w:left="360" w:hanging="360"/>
      </w:pPr>
      <w:rPr>
        <w:color w:val="auto"/>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F77A5"/>
    <w:multiLevelType w:val="hybridMultilevel"/>
    <w:tmpl w:val="F984DD88"/>
    <w:lvl w:ilvl="0" w:tplc="0409000F">
      <w:start w:val="1"/>
      <w:numFmt w:val="decimal"/>
      <w:lvlText w:val="%1."/>
      <w:lvlJc w:val="left"/>
      <w:pPr>
        <w:ind w:left="720" w:hanging="360"/>
      </w:pPr>
    </w:lvl>
    <w:lvl w:ilvl="1" w:tplc="08BA1A1E">
      <w:start w:val="1"/>
      <w:numFmt w:val="decimal"/>
      <w:lvlText w:val="Step %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AB5354D"/>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30B1F"/>
    <w:multiLevelType w:val="hybridMultilevel"/>
    <w:tmpl w:val="CA34B55A"/>
    <w:lvl w:ilvl="0" w:tplc="81BA1D62">
      <w:start w:val="1"/>
      <w:numFmt w:val="bullet"/>
      <w:lvlText w:val=""/>
      <w:lvlJc w:val="left"/>
      <w:pPr>
        <w:ind w:left="108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C48A6"/>
    <w:multiLevelType w:val="hybridMultilevel"/>
    <w:tmpl w:val="B7BAF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347AD9"/>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A0F1E"/>
    <w:multiLevelType w:val="hybridMultilevel"/>
    <w:tmpl w:val="6A3E5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F3160"/>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972205">
    <w:abstractNumId w:val="10"/>
  </w:num>
  <w:num w:numId="2" w16cid:durableId="1268542385">
    <w:abstractNumId w:val="10"/>
    <w:lvlOverride w:ilvl="0"/>
    <w:lvlOverride w:ilvl="1">
      <w:startOverride w:val="1"/>
    </w:lvlOverride>
  </w:num>
  <w:num w:numId="3" w16cid:durableId="924148266">
    <w:abstractNumId w:val="10"/>
    <w:lvlOverride w:ilvl="0"/>
    <w:lvlOverride w:ilvl="1">
      <w:startOverride w:val="1"/>
    </w:lvlOverride>
  </w:num>
  <w:num w:numId="4" w16cid:durableId="1696275177">
    <w:abstractNumId w:val="10"/>
    <w:lvlOverride w:ilvl="0"/>
    <w:lvlOverride w:ilvl="1">
      <w:startOverride w:val="1"/>
    </w:lvlOverride>
  </w:num>
  <w:num w:numId="5" w16cid:durableId="2097096790">
    <w:abstractNumId w:val="10"/>
    <w:lvlOverride w:ilvl="0"/>
    <w:lvlOverride w:ilvl="1">
      <w:startOverride w:val="1"/>
    </w:lvlOverride>
  </w:num>
  <w:num w:numId="6" w16cid:durableId="1587155055">
    <w:abstractNumId w:val="12"/>
  </w:num>
  <w:num w:numId="7" w16cid:durableId="1071274077">
    <w:abstractNumId w:val="3"/>
  </w:num>
  <w:num w:numId="8" w16cid:durableId="95831829">
    <w:abstractNumId w:val="1"/>
  </w:num>
  <w:num w:numId="9" w16cid:durableId="1799950208">
    <w:abstractNumId w:val="6"/>
  </w:num>
  <w:num w:numId="10" w16cid:durableId="1604723464">
    <w:abstractNumId w:val="2"/>
  </w:num>
  <w:num w:numId="11" w16cid:durableId="2048947139">
    <w:abstractNumId w:val="8"/>
  </w:num>
  <w:num w:numId="12" w16cid:durableId="2140342100">
    <w:abstractNumId w:val="11"/>
  </w:num>
  <w:num w:numId="13" w16cid:durableId="1324704248">
    <w:abstractNumId w:val="0"/>
  </w:num>
  <w:num w:numId="14" w16cid:durableId="724449828">
    <w:abstractNumId w:val="5"/>
  </w:num>
  <w:num w:numId="15" w16cid:durableId="1721712439">
    <w:abstractNumId w:val="9"/>
  </w:num>
  <w:num w:numId="16" w16cid:durableId="150565510">
    <w:abstractNumId w:val="4"/>
  </w:num>
  <w:num w:numId="17" w16cid:durableId="414864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30"/>
    <w:rsid w:val="00016C30"/>
    <w:rsid w:val="000937AE"/>
    <w:rsid w:val="000C32DE"/>
    <w:rsid w:val="000E3B77"/>
    <w:rsid w:val="000F5EEE"/>
    <w:rsid w:val="00147FB5"/>
    <w:rsid w:val="00170191"/>
    <w:rsid w:val="001848F0"/>
    <w:rsid w:val="00194778"/>
    <w:rsid w:val="001D5914"/>
    <w:rsid w:val="001E0971"/>
    <w:rsid w:val="001F0B5F"/>
    <w:rsid w:val="001F0F3A"/>
    <w:rsid w:val="0027054B"/>
    <w:rsid w:val="002B499E"/>
    <w:rsid w:val="002D1430"/>
    <w:rsid w:val="002E625D"/>
    <w:rsid w:val="00313717"/>
    <w:rsid w:val="0031436B"/>
    <w:rsid w:val="0032748C"/>
    <w:rsid w:val="003967F1"/>
    <w:rsid w:val="003A5620"/>
    <w:rsid w:val="003C605E"/>
    <w:rsid w:val="003E0D97"/>
    <w:rsid w:val="00403077"/>
    <w:rsid w:val="004337A7"/>
    <w:rsid w:val="004651C8"/>
    <w:rsid w:val="004B3E9E"/>
    <w:rsid w:val="004B7648"/>
    <w:rsid w:val="00531063"/>
    <w:rsid w:val="00537200"/>
    <w:rsid w:val="005A14FE"/>
    <w:rsid w:val="005D1840"/>
    <w:rsid w:val="00614F5F"/>
    <w:rsid w:val="00642527"/>
    <w:rsid w:val="00696DF5"/>
    <w:rsid w:val="006976AF"/>
    <w:rsid w:val="006D674F"/>
    <w:rsid w:val="006E02B9"/>
    <w:rsid w:val="0072071B"/>
    <w:rsid w:val="0073043B"/>
    <w:rsid w:val="00731C29"/>
    <w:rsid w:val="00766DB4"/>
    <w:rsid w:val="00791F5D"/>
    <w:rsid w:val="007A64F9"/>
    <w:rsid w:val="007C10D4"/>
    <w:rsid w:val="007D7B70"/>
    <w:rsid w:val="0084084F"/>
    <w:rsid w:val="00907196"/>
    <w:rsid w:val="009401C7"/>
    <w:rsid w:val="00974998"/>
    <w:rsid w:val="00986C3E"/>
    <w:rsid w:val="009C40D5"/>
    <w:rsid w:val="009C6AB9"/>
    <w:rsid w:val="009D3432"/>
    <w:rsid w:val="00B12D71"/>
    <w:rsid w:val="00B37ABF"/>
    <w:rsid w:val="00B94408"/>
    <w:rsid w:val="00BB51B7"/>
    <w:rsid w:val="00BD0DDA"/>
    <w:rsid w:val="00BE0525"/>
    <w:rsid w:val="00BF0705"/>
    <w:rsid w:val="00C23232"/>
    <w:rsid w:val="00CC530A"/>
    <w:rsid w:val="00CD79AB"/>
    <w:rsid w:val="00CF32EB"/>
    <w:rsid w:val="00D34F09"/>
    <w:rsid w:val="00D73B76"/>
    <w:rsid w:val="00D74803"/>
    <w:rsid w:val="00D82123"/>
    <w:rsid w:val="00D823E8"/>
    <w:rsid w:val="00D85624"/>
    <w:rsid w:val="00DE3C08"/>
    <w:rsid w:val="00E504E2"/>
    <w:rsid w:val="00E9315A"/>
    <w:rsid w:val="00EB31AE"/>
    <w:rsid w:val="00EF4B57"/>
    <w:rsid w:val="00F45846"/>
    <w:rsid w:val="00FE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7555F"/>
  <w15:chartTrackingRefBased/>
  <w15:docId w15:val="{E1AA2B71-3717-481F-9E03-C7AE59D1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40"/>
  </w:style>
  <w:style w:type="paragraph" w:styleId="Heading1">
    <w:name w:val="heading 1"/>
    <w:basedOn w:val="Normal"/>
    <w:next w:val="Normal"/>
    <w:link w:val="Heading1Char"/>
    <w:uiPriority w:val="9"/>
    <w:qFormat/>
    <w:rsid w:val="002D1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1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1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430"/>
    <w:rPr>
      <w:rFonts w:eastAsiaTheme="majorEastAsia" w:cstheme="majorBidi"/>
      <w:color w:val="272727" w:themeColor="text1" w:themeTint="D8"/>
    </w:rPr>
  </w:style>
  <w:style w:type="paragraph" w:styleId="Title">
    <w:name w:val="Title"/>
    <w:basedOn w:val="Normal"/>
    <w:next w:val="Normal"/>
    <w:link w:val="TitleChar"/>
    <w:uiPriority w:val="10"/>
    <w:qFormat/>
    <w:rsid w:val="002D1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430"/>
    <w:pPr>
      <w:spacing w:before="160"/>
      <w:jc w:val="center"/>
    </w:pPr>
    <w:rPr>
      <w:i/>
      <w:iCs/>
      <w:color w:val="404040" w:themeColor="text1" w:themeTint="BF"/>
    </w:rPr>
  </w:style>
  <w:style w:type="character" w:customStyle="1" w:styleId="QuoteChar">
    <w:name w:val="Quote Char"/>
    <w:basedOn w:val="DefaultParagraphFont"/>
    <w:link w:val="Quote"/>
    <w:uiPriority w:val="29"/>
    <w:rsid w:val="002D1430"/>
    <w:rPr>
      <w:i/>
      <w:iCs/>
      <w:color w:val="404040" w:themeColor="text1" w:themeTint="BF"/>
    </w:rPr>
  </w:style>
  <w:style w:type="paragraph" w:styleId="ListParagraph">
    <w:name w:val="List Paragraph"/>
    <w:basedOn w:val="Normal"/>
    <w:uiPriority w:val="34"/>
    <w:qFormat/>
    <w:rsid w:val="002D1430"/>
    <w:pPr>
      <w:ind w:left="720"/>
      <w:contextualSpacing/>
    </w:pPr>
  </w:style>
  <w:style w:type="character" w:styleId="IntenseEmphasis">
    <w:name w:val="Intense Emphasis"/>
    <w:basedOn w:val="DefaultParagraphFont"/>
    <w:uiPriority w:val="21"/>
    <w:qFormat/>
    <w:rsid w:val="002D1430"/>
    <w:rPr>
      <w:i/>
      <w:iCs/>
      <w:color w:val="0F4761" w:themeColor="accent1" w:themeShade="BF"/>
    </w:rPr>
  </w:style>
  <w:style w:type="paragraph" w:styleId="IntenseQuote">
    <w:name w:val="Intense Quote"/>
    <w:basedOn w:val="Normal"/>
    <w:next w:val="Normal"/>
    <w:link w:val="IntenseQuoteChar"/>
    <w:uiPriority w:val="30"/>
    <w:qFormat/>
    <w:rsid w:val="002D1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430"/>
    <w:rPr>
      <w:i/>
      <w:iCs/>
      <w:color w:val="0F4761" w:themeColor="accent1" w:themeShade="BF"/>
    </w:rPr>
  </w:style>
  <w:style w:type="character" w:styleId="IntenseReference">
    <w:name w:val="Intense Reference"/>
    <w:basedOn w:val="DefaultParagraphFont"/>
    <w:uiPriority w:val="32"/>
    <w:qFormat/>
    <w:rsid w:val="002D1430"/>
    <w:rPr>
      <w:b/>
      <w:bCs/>
      <w:smallCaps/>
      <w:color w:val="0F4761" w:themeColor="accent1" w:themeShade="BF"/>
      <w:spacing w:val="5"/>
    </w:rPr>
  </w:style>
  <w:style w:type="paragraph" w:styleId="Header">
    <w:name w:val="header"/>
    <w:basedOn w:val="Normal"/>
    <w:link w:val="HeaderChar"/>
    <w:uiPriority w:val="99"/>
    <w:unhideWhenUsed/>
    <w:rsid w:val="00170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191"/>
  </w:style>
  <w:style w:type="paragraph" w:styleId="Footer">
    <w:name w:val="footer"/>
    <w:basedOn w:val="Normal"/>
    <w:link w:val="FooterChar"/>
    <w:uiPriority w:val="99"/>
    <w:unhideWhenUsed/>
    <w:rsid w:val="00170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191"/>
  </w:style>
  <w:style w:type="character" w:styleId="Hyperlink">
    <w:name w:val="Hyperlink"/>
    <w:basedOn w:val="DefaultParagraphFont"/>
    <w:uiPriority w:val="99"/>
    <w:unhideWhenUsed/>
    <w:rsid w:val="005A14FE"/>
    <w:rPr>
      <w:color w:val="0000FF"/>
      <w:u w:val="single"/>
    </w:rPr>
  </w:style>
  <w:style w:type="table" w:styleId="TableGrid">
    <w:name w:val="Table Grid"/>
    <w:basedOn w:val="TableNormal"/>
    <w:uiPriority w:val="39"/>
    <w:rsid w:val="001F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3B77"/>
    <w:rPr>
      <w:color w:val="605E5C"/>
      <w:shd w:val="clear" w:color="auto" w:fill="E1DFDD"/>
    </w:rPr>
  </w:style>
  <w:style w:type="character" w:styleId="Strong">
    <w:name w:val="Strong"/>
    <w:basedOn w:val="DefaultParagraphFont"/>
    <w:uiPriority w:val="22"/>
    <w:qFormat/>
    <w:rsid w:val="000E3B77"/>
    <w:rPr>
      <w:b/>
      <w:bCs/>
    </w:rPr>
  </w:style>
  <w:style w:type="character" w:customStyle="1" w:styleId="sc0">
    <w:name w:val="sc0"/>
    <w:basedOn w:val="DefaultParagraphFont"/>
    <w:rsid w:val="00766DB4"/>
    <w:rPr>
      <w:rFonts w:ascii="Courier New" w:hAnsi="Courier New" w:cs="Courier New" w:hint="default"/>
      <w:color w:val="000000"/>
      <w:sz w:val="20"/>
      <w:szCs w:val="20"/>
    </w:rPr>
  </w:style>
  <w:style w:type="character" w:customStyle="1" w:styleId="sc21">
    <w:name w:val="sc21"/>
    <w:basedOn w:val="DefaultParagraphFont"/>
    <w:rsid w:val="00766DB4"/>
    <w:rPr>
      <w:rFonts w:ascii="Courier New" w:hAnsi="Courier New" w:cs="Courier New" w:hint="default"/>
      <w:color w:val="008000"/>
      <w:sz w:val="20"/>
      <w:szCs w:val="20"/>
    </w:rPr>
  </w:style>
  <w:style w:type="character" w:customStyle="1" w:styleId="sc11">
    <w:name w:val="sc11"/>
    <w:basedOn w:val="DefaultParagraphFont"/>
    <w:rsid w:val="00766DB4"/>
    <w:rPr>
      <w:rFonts w:ascii="Courier New" w:hAnsi="Courier New" w:cs="Courier New" w:hint="default"/>
      <w:color w:val="000000"/>
      <w:sz w:val="20"/>
      <w:szCs w:val="20"/>
    </w:rPr>
  </w:style>
  <w:style w:type="character" w:customStyle="1" w:styleId="sc101">
    <w:name w:val="sc101"/>
    <w:basedOn w:val="DefaultParagraphFont"/>
    <w:rsid w:val="00766DB4"/>
    <w:rPr>
      <w:rFonts w:ascii="Courier New" w:hAnsi="Courier New" w:cs="Courier New" w:hint="default"/>
      <w:b/>
      <w:bCs/>
      <w:color w:val="000080"/>
      <w:sz w:val="20"/>
      <w:szCs w:val="20"/>
    </w:rPr>
  </w:style>
  <w:style w:type="character" w:customStyle="1" w:styleId="sc61">
    <w:name w:val="sc61"/>
    <w:basedOn w:val="DefaultParagraphFont"/>
    <w:rsid w:val="00766DB4"/>
    <w:rPr>
      <w:rFonts w:ascii="Courier New" w:hAnsi="Courier New" w:cs="Courier New" w:hint="default"/>
      <w:color w:val="808080"/>
      <w:sz w:val="20"/>
      <w:szCs w:val="20"/>
    </w:rPr>
  </w:style>
  <w:style w:type="character" w:customStyle="1" w:styleId="sc51">
    <w:name w:val="sc51"/>
    <w:basedOn w:val="DefaultParagraphFont"/>
    <w:rsid w:val="00766DB4"/>
    <w:rPr>
      <w:rFonts w:ascii="Courier New" w:hAnsi="Courier New" w:cs="Courier New" w:hint="default"/>
      <w:b/>
      <w:bCs/>
      <w:color w:val="0000FF"/>
      <w:sz w:val="20"/>
      <w:szCs w:val="20"/>
    </w:rPr>
  </w:style>
  <w:style w:type="character" w:customStyle="1" w:styleId="sc41">
    <w:name w:val="sc41"/>
    <w:basedOn w:val="DefaultParagraphFont"/>
    <w:rsid w:val="00766DB4"/>
    <w:rPr>
      <w:rFonts w:ascii="Courier New" w:hAnsi="Courier New" w:cs="Courier New" w:hint="default"/>
      <w:color w:val="FF8000"/>
      <w:sz w:val="20"/>
      <w:szCs w:val="20"/>
    </w:rPr>
  </w:style>
  <w:style w:type="character" w:customStyle="1" w:styleId="sc161">
    <w:name w:val="sc161"/>
    <w:basedOn w:val="DefaultParagraphFont"/>
    <w:rsid w:val="00766DB4"/>
    <w:rPr>
      <w:rFonts w:ascii="Courier New" w:hAnsi="Courier New" w:cs="Courier New" w:hint="default"/>
      <w:color w:val="8000FF"/>
      <w:sz w:val="20"/>
      <w:szCs w:val="20"/>
    </w:rPr>
  </w:style>
  <w:style w:type="character" w:customStyle="1" w:styleId="sc71">
    <w:name w:val="sc71"/>
    <w:basedOn w:val="DefaultParagraphFont"/>
    <w:rsid w:val="00766DB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403077"/>
    <w:rPr>
      <w:kern w:val="0"/>
    </w:rPr>
  </w:style>
  <w:style w:type="character" w:customStyle="1" w:styleId="sc91">
    <w:name w:val="sc91"/>
    <w:basedOn w:val="DefaultParagraphFont"/>
    <w:rsid w:val="00BD0DDA"/>
    <w:rPr>
      <w:rFonts w:ascii="Courier New" w:hAnsi="Courier New" w:cs="Courier New" w:hint="default"/>
      <w:b/>
      <w:bCs/>
      <w:color w:val="000080"/>
      <w:sz w:val="20"/>
      <w:szCs w:val="20"/>
    </w:rPr>
  </w:style>
  <w:style w:type="table" w:styleId="PlainTable5">
    <w:name w:val="Plain Table 5"/>
    <w:basedOn w:val="TableNormal"/>
    <w:uiPriority w:val="45"/>
    <w:rsid w:val="00642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4252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992">
      <w:bodyDiv w:val="1"/>
      <w:marLeft w:val="0"/>
      <w:marRight w:val="0"/>
      <w:marTop w:val="0"/>
      <w:marBottom w:val="0"/>
      <w:divBdr>
        <w:top w:val="none" w:sz="0" w:space="0" w:color="auto"/>
        <w:left w:val="none" w:sz="0" w:space="0" w:color="auto"/>
        <w:bottom w:val="none" w:sz="0" w:space="0" w:color="auto"/>
        <w:right w:val="none" w:sz="0" w:space="0" w:color="auto"/>
      </w:divBdr>
    </w:div>
    <w:div w:id="15810686">
      <w:bodyDiv w:val="1"/>
      <w:marLeft w:val="0"/>
      <w:marRight w:val="0"/>
      <w:marTop w:val="0"/>
      <w:marBottom w:val="0"/>
      <w:divBdr>
        <w:top w:val="none" w:sz="0" w:space="0" w:color="auto"/>
        <w:left w:val="none" w:sz="0" w:space="0" w:color="auto"/>
        <w:bottom w:val="none" w:sz="0" w:space="0" w:color="auto"/>
        <w:right w:val="none" w:sz="0" w:space="0" w:color="auto"/>
      </w:divBdr>
    </w:div>
    <w:div w:id="74742038">
      <w:bodyDiv w:val="1"/>
      <w:marLeft w:val="0"/>
      <w:marRight w:val="0"/>
      <w:marTop w:val="0"/>
      <w:marBottom w:val="0"/>
      <w:divBdr>
        <w:top w:val="none" w:sz="0" w:space="0" w:color="auto"/>
        <w:left w:val="none" w:sz="0" w:space="0" w:color="auto"/>
        <w:bottom w:val="none" w:sz="0" w:space="0" w:color="auto"/>
        <w:right w:val="none" w:sz="0" w:space="0" w:color="auto"/>
      </w:divBdr>
      <w:divsChild>
        <w:div w:id="13965704">
          <w:marLeft w:val="0"/>
          <w:marRight w:val="0"/>
          <w:marTop w:val="0"/>
          <w:marBottom w:val="0"/>
          <w:divBdr>
            <w:top w:val="none" w:sz="0" w:space="0" w:color="auto"/>
            <w:left w:val="none" w:sz="0" w:space="0" w:color="auto"/>
            <w:bottom w:val="none" w:sz="0" w:space="0" w:color="auto"/>
            <w:right w:val="none" w:sz="0" w:space="0" w:color="auto"/>
          </w:divBdr>
        </w:div>
      </w:divsChild>
    </w:div>
    <w:div w:id="88425866">
      <w:bodyDiv w:val="1"/>
      <w:marLeft w:val="0"/>
      <w:marRight w:val="0"/>
      <w:marTop w:val="0"/>
      <w:marBottom w:val="0"/>
      <w:divBdr>
        <w:top w:val="none" w:sz="0" w:space="0" w:color="auto"/>
        <w:left w:val="none" w:sz="0" w:space="0" w:color="auto"/>
        <w:bottom w:val="none" w:sz="0" w:space="0" w:color="auto"/>
        <w:right w:val="none" w:sz="0" w:space="0" w:color="auto"/>
      </w:divBdr>
    </w:div>
    <w:div w:id="118190084">
      <w:bodyDiv w:val="1"/>
      <w:marLeft w:val="0"/>
      <w:marRight w:val="0"/>
      <w:marTop w:val="0"/>
      <w:marBottom w:val="0"/>
      <w:divBdr>
        <w:top w:val="none" w:sz="0" w:space="0" w:color="auto"/>
        <w:left w:val="none" w:sz="0" w:space="0" w:color="auto"/>
        <w:bottom w:val="none" w:sz="0" w:space="0" w:color="auto"/>
        <w:right w:val="none" w:sz="0" w:space="0" w:color="auto"/>
      </w:divBdr>
    </w:div>
    <w:div w:id="151143212">
      <w:bodyDiv w:val="1"/>
      <w:marLeft w:val="0"/>
      <w:marRight w:val="0"/>
      <w:marTop w:val="0"/>
      <w:marBottom w:val="0"/>
      <w:divBdr>
        <w:top w:val="none" w:sz="0" w:space="0" w:color="auto"/>
        <w:left w:val="none" w:sz="0" w:space="0" w:color="auto"/>
        <w:bottom w:val="none" w:sz="0" w:space="0" w:color="auto"/>
        <w:right w:val="none" w:sz="0" w:space="0" w:color="auto"/>
      </w:divBdr>
    </w:div>
    <w:div w:id="158927502">
      <w:bodyDiv w:val="1"/>
      <w:marLeft w:val="0"/>
      <w:marRight w:val="0"/>
      <w:marTop w:val="0"/>
      <w:marBottom w:val="0"/>
      <w:divBdr>
        <w:top w:val="none" w:sz="0" w:space="0" w:color="auto"/>
        <w:left w:val="none" w:sz="0" w:space="0" w:color="auto"/>
        <w:bottom w:val="none" w:sz="0" w:space="0" w:color="auto"/>
        <w:right w:val="none" w:sz="0" w:space="0" w:color="auto"/>
      </w:divBdr>
      <w:divsChild>
        <w:div w:id="604655525">
          <w:marLeft w:val="0"/>
          <w:marRight w:val="0"/>
          <w:marTop w:val="0"/>
          <w:marBottom w:val="0"/>
          <w:divBdr>
            <w:top w:val="none" w:sz="0" w:space="0" w:color="auto"/>
            <w:left w:val="none" w:sz="0" w:space="0" w:color="auto"/>
            <w:bottom w:val="none" w:sz="0" w:space="0" w:color="auto"/>
            <w:right w:val="none" w:sz="0" w:space="0" w:color="auto"/>
          </w:divBdr>
        </w:div>
      </w:divsChild>
    </w:div>
    <w:div w:id="299193688">
      <w:bodyDiv w:val="1"/>
      <w:marLeft w:val="0"/>
      <w:marRight w:val="0"/>
      <w:marTop w:val="0"/>
      <w:marBottom w:val="0"/>
      <w:divBdr>
        <w:top w:val="none" w:sz="0" w:space="0" w:color="auto"/>
        <w:left w:val="none" w:sz="0" w:space="0" w:color="auto"/>
        <w:bottom w:val="none" w:sz="0" w:space="0" w:color="auto"/>
        <w:right w:val="none" w:sz="0" w:space="0" w:color="auto"/>
      </w:divBdr>
    </w:div>
    <w:div w:id="349527707">
      <w:bodyDiv w:val="1"/>
      <w:marLeft w:val="0"/>
      <w:marRight w:val="0"/>
      <w:marTop w:val="0"/>
      <w:marBottom w:val="0"/>
      <w:divBdr>
        <w:top w:val="none" w:sz="0" w:space="0" w:color="auto"/>
        <w:left w:val="none" w:sz="0" w:space="0" w:color="auto"/>
        <w:bottom w:val="none" w:sz="0" w:space="0" w:color="auto"/>
        <w:right w:val="none" w:sz="0" w:space="0" w:color="auto"/>
      </w:divBdr>
      <w:divsChild>
        <w:div w:id="1607806709">
          <w:marLeft w:val="0"/>
          <w:marRight w:val="0"/>
          <w:marTop w:val="0"/>
          <w:marBottom w:val="0"/>
          <w:divBdr>
            <w:top w:val="none" w:sz="0" w:space="0" w:color="auto"/>
            <w:left w:val="none" w:sz="0" w:space="0" w:color="auto"/>
            <w:bottom w:val="none" w:sz="0" w:space="0" w:color="auto"/>
            <w:right w:val="none" w:sz="0" w:space="0" w:color="auto"/>
          </w:divBdr>
        </w:div>
      </w:divsChild>
    </w:div>
    <w:div w:id="358287089">
      <w:bodyDiv w:val="1"/>
      <w:marLeft w:val="0"/>
      <w:marRight w:val="0"/>
      <w:marTop w:val="0"/>
      <w:marBottom w:val="0"/>
      <w:divBdr>
        <w:top w:val="none" w:sz="0" w:space="0" w:color="auto"/>
        <w:left w:val="none" w:sz="0" w:space="0" w:color="auto"/>
        <w:bottom w:val="none" w:sz="0" w:space="0" w:color="auto"/>
        <w:right w:val="none" w:sz="0" w:space="0" w:color="auto"/>
      </w:divBdr>
      <w:divsChild>
        <w:div w:id="73089900">
          <w:marLeft w:val="0"/>
          <w:marRight w:val="0"/>
          <w:marTop w:val="0"/>
          <w:marBottom w:val="0"/>
          <w:divBdr>
            <w:top w:val="none" w:sz="0" w:space="0" w:color="auto"/>
            <w:left w:val="none" w:sz="0" w:space="0" w:color="auto"/>
            <w:bottom w:val="none" w:sz="0" w:space="0" w:color="auto"/>
            <w:right w:val="none" w:sz="0" w:space="0" w:color="auto"/>
          </w:divBdr>
        </w:div>
      </w:divsChild>
    </w:div>
    <w:div w:id="432674171">
      <w:bodyDiv w:val="1"/>
      <w:marLeft w:val="0"/>
      <w:marRight w:val="0"/>
      <w:marTop w:val="0"/>
      <w:marBottom w:val="0"/>
      <w:divBdr>
        <w:top w:val="none" w:sz="0" w:space="0" w:color="auto"/>
        <w:left w:val="none" w:sz="0" w:space="0" w:color="auto"/>
        <w:bottom w:val="none" w:sz="0" w:space="0" w:color="auto"/>
        <w:right w:val="none" w:sz="0" w:space="0" w:color="auto"/>
      </w:divBdr>
    </w:div>
    <w:div w:id="473375352">
      <w:bodyDiv w:val="1"/>
      <w:marLeft w:val="0"/>
      <w:marRight w:val="0"/>
      <w:marTop w:val="0"/>
      <w:marBottom w:val="0"/>
      <w:divBdr>
        <w:top w:val="none" w:sz="0" w:space="0" w:color="auto"/>
        <w:left w:val="none" w:sz="0" w:space="0" w:color="auto"/>
        <w:bottom w:val="none" w:sz="0" w:space="0" w:color="auto"/>
        <w:right w:val="none" w:sz="0" w:space="0" w:color="auto"/>
      </w:divBdr>
    </w:div>
    <w:div w:id="510263913">
      <w:bodyDiv w:val="1"/>
      <w:marLeft w:val="0"/>
      <w:marRight w:val="0"/>
      <w:marTop w:val="0"/>
      <w:marBottom w:val="0"/>
      <w:divBdr>
        <w:top w:val="none" w:sz="0" w:space="0" w:color="auto"/>
        <w:left w:val="none" w:sz="0" w:space="0" w:color="auto"/>
        <w:bottom w:val="none" w:sz="0" w:space="0" w:color="auto"/>
        <w:right w:val="none" w:sz="0" w:space="0" w:color="auto"/>
      </w:divBdr>
    </w:div>
    <w:div w:id="553539568">
      <w:bodyDiv w:val="1"/>
      <w:marLeft w:val="0"/>
      <w:marRight w:val="0"/>
      <w:marTop w:val="0"/>
      <w:marBottom w:val="0"/>
      <w:divBdr>
        <w:top w:val="none" w:sz="0" w:space="0" w:color="auto"/>
        <w:left w:val="none" w:sz="0" w:space="0" w:color="auto"/>
        <w:bottom w:val="none" w:sz="0" w:space="0" w:color="auto"/>
        <w:right w:val="none" w:sz="0" w:space="0" w:color="auto"/>
      </w:divBdr>
    </w:div>
    <w:div w:id="574583584">
      <w:bodyDiv w:val="1"/>
      <w:marLeft w:val="0"/>
      <w:marRight w:val="0"/>
      <w:marTop w:val="0"/>
      <w:marBottom w:val="0"/>
      <w:divBdr>
        <w:top w:val="none" w:sz="0" w:space="0" w:color="auto"/>
        <w:left w:val="none" w:sz="0" w:space="0" w:color="auto"/>
        <w:bottom w:val="none" w:sz="0" w:space="0" w:color="auto"/>
        <w:right w:val="none" w:sz="0" w:space="0" w:color="auto"/>
      </w:divBdr>
    </w:div>
    <w:div w:id="584998751">
      <w:bodyDiv w:val="1"/>
      <w:marLeft w:val="0"/>
      <w:marRight w:val="0"/>
      <w:marTop w:val="0"/>
      <w:marBottom w:val="0"/>
      <w:divBdr>
        <w:top w:val="none" w:sz="0" w:space="0" w:color="auto"/>
        <w:left w:val="none" w:sz="0" w:space="0" w:color="auto"/>
        <w:bottom w:val="none" w:sz="0" w:space="0" w:color="auto"/>
        <w:right w:val="none" w:sz="0" w:space="0" w:color="auto"/>
      </w:divBdr>
    </w:div>
    <w:div w:id="590432638">
      <w:bodyDiv w:val="1"/>
      <w:marLeft w:val="0"/>
      <w:marRight w:val="0"/>
      <w:marTop w:val="0"/>
      <w:marBottom w:val="0"/>
      <w:divBdr>
        <w:top w:val="none" w:sz="0" w:space="0" w:color="auto"/>
        <w:left w:val="none" w:sz="0" w:space="0" w:color="auto"/>
        <w:bottom w:val="none" w:sz="0" w:space="0" w:color="auto"/>
        <w:right w:val="none" w:sz="0" w:space="0" w:color="auto"/>
      </w:divBdr>
    </w:div>
    <w:div w:id="645933798">
      <w:bodyDiv w:val="1"/>
      <w:marLeft w:val="0"/>
      <w:marRight w:val="0"/>
      <w:marTop w:val="0"/>
      <w:marBottom w:val="0"/>
      <w:divBdr>
        <w:top w:val="none" w:sz="0" w:space="0" w:color="auto"/>
        <w:left w:val="none" w:sz="0" w:space="0" w:color="auto"/>
        <w:bottom w:val="none" w:sz="0" w:space="0" w:color="auto"/>
        <w:right w:val="none" w:sz="0" w:space="0" w:color="auto"/>
      </w:divBdr>
    </w:div>
    <w:div w:id="763649146">
      <w:bodyDiv w:val="1"/>
      <w:marLeft w:val="0"/>
      <w:marRight w:val="0"/>
      <w:marTop w:val="0"/>
      <w:marBottom w:val="0"/>
      <w:divBdr>
        <w:top w:val="none" w:sz="0" w:space="0" w:color="auto"/>
        <w:left w:val="none" w:sz="0" w:space="0" w:color="auto"/>
        <w:bottom w:val="none" w:sz="0" w:space="0" w:color="auto"/>
        <w:right w:val="none" w:sz="0" w:space="0" w:color="auto"/>
      </w:divBdr>
      <w:divsChild>
        <w:div w:id="107968218">
          <w:marLeft w:val="0"/>
          <w:marRight w:val="0"/>
          <w:marTop w:val="0"/>
          <w:marBottom w:val="0"/>
          <w:divBdr>
            <w:top w:val="none" w:sz="0" w:space="0" w:color="auto"/>
            <w:left w:val="none" w:sz="0" w:space="0" w:color="auto"/>
            <w:bottom w:val="none" w:sz="0" w:space="0" w:color="auto"/>
            <w:right w:val="none" w:sz="0" w:space="0" w:color="auto"/>
          </w:divBdr>
        </w:div>
      </w:divsChild>
    </w:div>
    <w:div w:id="792987082">
      <w:bodyDiv w:val="1"/>
      <w:marLeft w:val="0"/>
      <w:marRight w:val="0"/>
      <w:marTop w:val="0"/>
      <w:marBottom w:val="0"/>
      <w:divBdr>
        <w:top w:val="none" w:sz="0" w:space="0" w:color="auto"/>
        <w:left w:val="none" w:sz="0" w:space="0" w:color="auto"/>
        <w:bottom w:val="none" w:sz="0" w:space="0" w:color="auto"/>
        <w:right w:val="none" w:sz="0" w:space="0" w:color="auto"/>
      </w:divBdr>
    </w:div>
    <w:div w:id="797602653">
      <w:bodyDiv w:val="1"/>
      <w:marLeft w:val="0"/>
      <w:marRight w:val="0"/>
      <w:marTop w:val="0"/>
      <w:marBottom w:val="0"/>
      <w:divBdr>
        <w:top w:val="none" w:sz="0" w:space="0" w:color="auto"/>
        <w:left w:val="none" w:sz="0" w:space="0" w:color="auto"/>
        <w:bottom w:val="none" w:sz="0" w:space="0" w:color="auto"/>
        <w:right w:val="none" w:sz="0" w:space="0" w:color="auto"/>
      </w:divBdr>
    </w:div>
    <w:div w:id="808715373">
      <w:bodyDiv w:val="1"/>
      <w:marLeft w:val="0"/>
      <w:marRight w:val="0"/>
      <w:marTop w:val="0"/>
      <w:marBottom w:val="0"/>
      <w:divBdr>
        <w:top w:val="none" w:sz="0" w:space="0" w:color="auto"/>
        <w:left w:val="none" w:sz="0" w:space="0" w:color="auto"/>
        <w:bottom w:val="none" w:sz="0" w:space="0" w:color="auto"/>
        <w:right w:val="none" w:sz="0" w:space="0" w:color="auto"/>
      </w:divBdr>
    </w:div>
    <w:div w:id="837380184">
      <w:bodyDiv w:val="1"/>
      <w:marLeft w:val="0"/>
      <w:marRight w:val="0"/>
      <w:marTop w:val="0"/>
      <w:marBottom w:val="0"/>
      <w:divBdr>
        <w:top w:val="none" w:sz="0" w:space="0" w:color="auto"/>
        <w:left w:val="none" w:sz="0" w:space="0" w:color="auto"/>
        <w:bottom w:val="none" w:sz="0" w:space="0" w:color="auto"/>
        <w:right w:val="none" w:sz="0" w:space="0" w:color="auto"/>
      </w:divBdr>
    </w:div>
    <w:div w:id="856508759">
      <w:bodyDiv w:val="1"/>
      <w:marLeft w:val="0"/>
      <w:marRight w:val="0"/>
      <w:marTop w:val="0"/>
      <w:marBottom w:val="0"/>
      <w:divBdr>
        <w:top w:val="none" w:sz="0" w:space="0" w:color="auto"/>
        <w:left w:val="none" w:sz="0" w:space="0" w:color="auto"/>
        <w:bottom w:val="none" w:sz="0" w:space="0" w:color="auto"/>
        <w:right w:val="none" w:sz="0" w:space="0" w:color="auto"/>
      </w:divBdr>
    </w:div>
    <w:div w:id="857037007">
      <w:bodyDiv w:val="1"/>
      <w:marLeft w:val="0"/>
      <w:marRight w:val="0"/>
      <w:marTop w:val="0"/>
      <w:marBottom w:val="0"/>
      <w:divBdr>
        <w:top w:val="none" w:sz="0" w:space="0" w:color="auto"/>
        <w:left w:val="none" w:sz="0" w:space="0" w:color="auto"/>
        <w:bottom w:val="none" w:sz="0" w:space="0" w:color="auto"/>
        <w:right w:val="none" w:sz="0" w:space="0" w:color="auto"/>
      </w:divBdr>
    </w:div>
    <w:div w:id="870531006">
      <w:bodyDiv w:val="1"/>
      <w:marLeft w:val="0"/>
      <w:marRight w:val="0"/>
      <w:marTop w:val="0"/>
      <w:marBottom w:val="0"/>
      <w:divBdr>
        <w:top w:val="none" w:sz="0" w:space="0" w:color="auto"/>
        <w:left w:val="none" w:sz="0" w:space="0" w:color="auto"/>
        <w:bottom w:val="none" w:sz="0" w:space="0" w:color="auto"/>
        <w:right w:val="none" w:sz="0" w:space="0" w:color="auto"/>
      </w:divBdr>
    </w:div>
    <w:div w:id="873080566">
      <w:bodyDiv w:val="1"/>
      <w:marLeft w:val="0"/>
      <w:marRight w:val="0"/>
      <w:marTop w:val="0"/>
      <w:marBottom w:val="0"/>
      <w:divBdr>
        <w:top w:val="none" w:sz="0" w:space="0" w:color="auto"/>
        <w:left w:val="none" w:sz="0" w:space="0" w:color="auto"/>
        <w:bottom w:val="none" w:sz="0" w:space="0" w:color="auto"/>
        <w:right w:val="none" w:sz="0" w:space="0" w:color="auto"/>
      </w:divBdr>
    </w:div>
    <w:div w:id="885145245">
      <w:bodyDiv w:val="1"/>
      <w:marLeft w:val="0"/>
      <w:marRight w:val="0"/>
      <w:marTop w:val="0"/>
      <w:marBottom w:val="0"/>
      <w:divBdr>
        <w:top w:val="none" w:sz="0" w:space="0" w:color="auto"/>
        <w:left w:val="none" w:sz="0" w:space="0" w:color="auto"/>
        <w:bottom w:val="none" w:sz="0" w:space="0" w:color="auto"/>
        <w:right w:val="none" w:sz="0" w:space="0" w:color="auto"/>
      </w:divBdr>
      <w:divsChild>
        <w:div w:id="1967155432">
          <w:marLeft w:val="0"/>
          <w:marRight w:val="0"/>
          <w:marTop w:val="0"/>
          <w:marBottom w:val="0"/>
          <w:divBdr>
            <w:top w:val="none" w:sz="0" w:space="0" w:color="auto"/>
            <w:left w:val="none" w:sz="0" w:space="0" w:color="auto"/>
            <w:bottom w:val="none" w:sz="0" w:space="0" w:color="auto"/>
            <w:right w:val="none" w:sz="0" w:space="0" w:color="auto"/>
          </w:divBdr>
        </w:div>
      </w:divsChild>
    </w:div>
    <w:div w:id="898907546">
      <w:bodyDiv w:val="1"/>
      <w:marLeft w:val="0"/>
      <w:marRight w:val="0"/>
      <w:marTop w:val="0"/>
      <w:marBottom w:val="0"/>
      <w:divBdr>
        <w:top w:val="none" w:sz="0" w:space="0" w:color="auto"/>
        <w:left w:val="none" w:sz="0" w:space="0" w:color="auto"/>
        <w:bottom w:val="none" w:sz="0" w:space="0" w:color="auto"/>
        <w:right w:val="none" w:sz="0" w:space="0" w:color="auto"/>
      </w:divBdr>
    </w:div>
    <w:div w:id="900095061">
      <w:bodyDiv w:val="1"/>
      <w:marLeft w:val="0"/>
      <w:marRight w:val="0"/>
      <w:marTop w:val="0"/>
      <w:marBottom w:val="0"/>
      <w:divBdr>
        <w:top w:val="none" w:sz="0" w:space="0" w:color="auto"/>
        <w:left w:val="none" w:sz="0" w:space="0" w:color="auto"/>
        <w:bottom w:val="none" w:sz="0" w:space="0" w:color="auto"/>
        <w:right w:val="none" w:sz="0" w:space="0" w:color="auto"/>
      </w:divBdr>
    </w:div>
    <w:div w:id="935869517">
      <w:bodyDiv w:val="1"/>
      <w:marLeft w:val="0"/>
      <w:marRight w:val="0"/>
      <w:marTop w:val="0"/>
      <w:marBottom w:val="0"/>
      <w:divBdr>
        <w:top w:val="none" w:sz="0" w:space="0" w:color="auto"/>
        <w:left w:val="none" w:sz="0" w:space="0" w:color="auto"/>
        <w:bottom w:val="none" w:sz="0" w:space="0" w:color="auto"/>
        <w:right w:val="none" w:sz="0" w:space="0" w:color="auto"/>
      </w:divBdr>
    </w:div>
    <w:div w:id="977078219">
      <w:bodyDiv w:val="1"/>
      <w:marLeft w:val="0"/>
      <w:marRight w:val="0"/>
      <w:marTop w:val="0"/>
      <w:marBottom w:val="0"/>
      <w:divBdr>
        <w:top w:val="none" w:sz="0" w:space="0" w:color="auto"/>
        <w:left w:val="none" w:sz="0" w:space="0" w:color="auto"/>
        <w:bottom w:val="none" w:sz="0" w:space="0" w:color="auto"/>
        <w:right w:val="none" w:sz="0" w:space="0" w:color="auto"/>
      </w:divBdr>
    </w:div>
    <w:div w:id="99433337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2">
          <w:marLeft w:val="0"/>
          <w:marRight w:val="0"/>
          <w:marTop w:val="0"/>
          <w:marBottom w:val="0"/>
          <w:divBdr>
            <w:top w:val="none" w:sz="0" w:space="0" w:color="auto"/>
            <w:left w:val="none" w:sz="0" w:space="0" w:color="auto"/>
            <w:bottom w:val="none" w:sz="0" w:space="0" w:color="auto"/>
            <w:right w:val="none" w:sz="0" w:space="0" w:color="auto"/>
          </w:divBdr>
        </w:div>
      </w:divsChild>
    </w:div>
    <w:div w:id="999887207">
      <w:bodyDiv w:val="1"/>
      <w:marLeft w:val="0"/>
      <w:marRight w:val="0"/>
      <w:marTop w:val="0"/>
      <w:marBottom w:val="0"/>
      <w:divBdr>
        <w:top w:val="none" w:sz="0" w:space="0" w:color="auto"/>
        <w:left w:val="none" w:sz="0" w:space="0" w:color="auto"/>
        <w:bottom w:val="none" w:sz="0" w:space="0" w:color="auto"/>
        <w:right w:val="none" w:sz="0" w:space="0" w:color="auto"/>
      </w:divBdr>
    </w:div>
    <w:div w:id="1021201152">
      <w:bodyDiv w:val="1"/>
      <w:marLeft w:val="0"/>
      <w:marRight w:val="0"/>
      <w:marTop w:val="0"/>
      <w:marBottom w:val="0"/>
      <w:divBdr>
        <w:top w:val="none" w:sz="0" w:space="0" w:color="auto"/>
        <w:left w:val="none" w:sz="0" w:space="0" w:color="auto"/>
        <w:bottom w:val="none" w:sz="0" w:space="0" w:color="auto"/>
        <w:right w:val="none" w:sz="0" w:space="0" w:color="auto"/>
      </w:divBdr>
    </w:div>
    <w:div w:id="1039471464">
      <w:bodyDiv w:val="1"/>
      <w:marLeft w:val="0"/>
      <w:marRight w:val="0"/>
      <w:marTop w:val="0"/>
      <w:marBottom w:val="0"/>
      <w:divBdr>
        <w:top w:val="none" w:sz="0" w:space="0" w:color="auto"/>
        <w:left w:val="none" w:sz="0" w:space="0" w:color="auto"/>
        <w:bottom w:val="none" w:sz="0" w:space="0" w:color="auto"/>
        <w:right w:val="none" w:sz="0" w:space="0" w:color="auto"/>
      </w:divBdr>
    </w:div>
    <w:div w:id="1081873935">
      <w:bodyDiv w:val="1"/>
      <w:marLeft w:val="0"/>
      <w:marRight w:val="0"/>
      <w:marTop w:val="0"/>
      <w:marBottom w:val="0"/>
      <w:divBdr>
        <w:top w:val="none" w:sz="0" w:space="0" w:color="auto"/>
        <w:left w:val="none" w:sz="0" w:space="0" w:color="auto"/>
        <w:bottom w:val="none" w:sz="0" w:space="0" w:color="auto"/>
        <w:right w:val="none" w:sz="0" w:space="0" w:color="auto"/>
      </w:divBdr>
    </w:div>
    <w:div w:id="1137722977">
      <w:bodyDiv w:val="1"/>
      <w:marLeft w:val="0"/>
      <w:marRight w:val="0"/>
      <w:marTop w:val="0"/>
      <w:marBottom w:val="0"/>
      <w:divBdr>
        <w:top w:val="none" w:sz="0" w:space="0" w:color="auto"/>
        <w:left w:val="none" w:sz="0" w:space="0" w:color="auto"/>
        <w:bottom w:val="none" w:sz="0" w:space="0" w:color="auto"/>
        <w:right w:val="none" w:sz="0" w:space="0" w:color="auto"/>
      </w:divBdr>
    </w:div>
    <w:div w:id="1179390516">
      <w:bodyDiv w:val="1"/>
      <w:marLeft w:val="0"/>
      <w:marRight w:val="0"/>
      <w:marTop w:val="0"/>
      <w:marBottom w:val="0"/>
      <w:divBdr>
        <w:top w:val="none" w:sz="0" w:space="0" w:color="auto"/>
        <w:left w:val="none" w:sz="0" w:space="0" w:color="auto"/>
        <w:bottom w:val="none" w:sz="0" w:space="0" w:color="auto"/>
        <w:right w:val="none" w:sz="0" w:space="0" w:color="auto"/>
      </w:divBdr>
      <w:divsChild>
        <w:div w:id="760178233">
          <w:marLeft w:val="0"/>
          <w:marRight w:val="0"/>
          <w:marTop w:val="0"/>
          <w:marBottom w:val="0"/>
          <w:divBdr>
            <w:top w:val="none" w:sz="0" w:space="0" w:color="auto"/>
            <w:left w:val="none" w:sz="0" w:space="0" w:color="auto"/>
            <w:bottom w:val="none" w:sz="0" w:space="0" w:color="auto"/>
            <w:right w:val="none" w:sz="0" w:space="0" w:color="auto"/>
          </w:divBdr>
        </w:div>
      </w:divsChild>
    </w:div>
    <w:div w:id="1183396899">
      <w:bodyDiv w:val="1"/>
      <w:marLeft w:val="0"/>
      <w:marRight w:val="0"/>
      <w:marTop w:val="0"/>
      <w:marBottom w:val="0"/>
      <w:divBdr>
        <w:top w:val="none" w:sz="0" w:space="0" w:color="auto"/>
        <w:left w:val="none" w:sz="0" w:space="0" w:color="auto"/>
        <w:bottom w:val="none" w:sz="0" w:space="0" w:color="auto"/>
        <w:right w:val="none" w:sz="0" w:space="0" w:color="auto"/>
      </w:divBdr>
    </w:div>
    <w:div w:id="1243758213">
      <w:bodyDiv w:val="1"/>
      <w:marLeft w:val="0"/>
      <w:marRight w:val="0"/>
      <w:marTop w:val="0"/>
      <w:marBottom w:val="0"/>
      <w:divBdr>
        <w:top w:val="none" w:sz="0" w:space="0" w:color="auto"/>
        <w:left w:val="none" w:sz="0" w:space="0" w:color="auto"/>
        <w:bottom w:val="none" w:sz="0" w:space="0" w:color="auto"/>
        <w:right w:val="none" w:sz="0" w:space="0" w:color="auto"/>
      </w:divBdr>
    </w:div>
    <w:div w:id="1249927289">
      <w:bodyDiv w:val="1"/>
      <w:marLeft w:val="0"/>
      <w:marRight w:val="0"/>
      <w:marTop w:val="0"/>
      <w:marBottom w:val="0"/>
      <w:divBdr>
        <w:top w:val="none" w:sz="0" w:space="0" w:color="auto"/>
        <w:left w:val="none" w:sz="0" w:space="0" w:color="auto"/>
        <w:bottom w:val="none" w:sz="0" w:space="0" w:color="auto"/>
        <w:right w:val="none" w:sz="0" w:space="0" w:color="auto"/>
      </w:divBdr>
      <w:divsChild>
        <w:div w:id="1456949975">
          <w:marLeft w:val="0"/>
          <w:marRight w:val="0"/>
          <w:marTop w:val="0"/>
          <w:marBottom w:val="0"/>
          <w:divBdr>
            <w:top w:val="none" w:sz="0" w:space="0" w:color="auto"/>
            <w:left w:val="none" w:sz="0" w:space="0" w:color="auto"/>
            <w:bottom w:val="none" w:sz="0" w:space="0" w:color="auto"/>
            <w:right w:val="none" w:sz="0" w:space="0" w:color="auto"/>
          </w:divBdr>
        </w:div>
      </w:divsChild>
    </w:div>
    <w:div w:id="1268998425">
      <w:bodyDiv w:val="1"/>
      <w:marLeft w:val="0"/>
      <w:marRight w:val="0"/>
      <w:marTop w:val="0"/>
      <w:marBottom w:val="0"/>
      <w:divBdr>
        <w:top w:val="none" w:sz="0" w:space="0" w:color="auto"/>
        <w:left w:val="none" w:sz="0" w:space="0" w:color="auto"/>
        <w:bottom w:val="none" w:sz="0" w:space="0" w:color="auto"/>
        <w:right w:val="none" w:sz="0" w:space="0" w:color="auto"/>
      </w:divBdr>
    </w:div>
    <w:div w:id="1271357798">
      <w:bodyDiv w:val="1"/>
      <w:marLeft w:val="0"/>
      <w:marRight w:val="0"/>
      <w:marTop w:val="0"/>
      <w:marBottom w:val="0"/>
      <w:divBdr>
        <w:top w:val="none" w:sz="0" w:space="0" w:color="auto"/>
        <w:left w:val="none" w:sz="0" w:space="0" w:color="auto"/>
        <w:bottom w:val="none" w:sz="0" w:space="0" w:color="auto"/>
        <w:right w:val="none" w:sz="0" w:space="0" w:color="auto"/>
      </w:divBdr>
    </w:div>
    <w:div w:id="1308164584">
      <w:bodyDiv w:val="1"/>
      <w:marLeft w:val="0"/>
      <w:marRight w:val="0"/>
      <w:marTop w:val="0"/>
      <w:marBottom w:val="0"/>
      <w:divBdr>
        <w:top w:val="none" w:sz="0" w:space="0" w:color="auto"/>
        <w:left w:val="none" w:sz="0" w:space="0" w:color="auto"/>
        <w:bottom w:val="none" w:sz="0" w:space="0" w:color="auto"/>
        <w:right w:val="none" w:sz="0" w:space="0" w:color="auto"/>
      </w:divBdr>
      <w:divsChild>
        <w:div w:id="429660414">
          <w:marLeft w:val="0"/>
          <w:marRight w:val="0"/>
          <w:marTop w:val="0"/>
          <w:marBottom w:val="0"/>
          <w:divBdr>
            <w:top w:val="none" w:sz="0" w:space="0" w:color="auto"/>
            <w:left w:val="none" w:sz="0" w:space="0" w:color="auto"/>
            <w:bottom w:val="none" w:sz="0" w:space="0" w:color="auto"/>
            <w:right w:val="none" w:sz="0" w:space="0" w:color="auto"/>
          </w:divBdr>
        </w:div>
      </w:divsChild>
    </w:div>
    <w:div w:id="1366448956">
      <w:bodyDiv w:val="1"/>
      <w:marLeft w:val="0"/>
      <w:marRight w:val="0"/>
      <w:marTop w:val="0"/>
      <w:marBottom w:val="0"/>
      <w:divBdr>
        <w:top w:val="none" w:sz="0" w:space="0" w:color="auto"/>
        <w:left w:val="none" w:sz="0" w:space="0" w:color="auto"/>
        <w:bottom w:val="none" w:sz="0" w:space="0" w:color="auto"/>
        <w:right w:val="none" w:sz="0" w:space="0" w:color="auto"/>
      </w:divBdr>
    </w:div>
    <w:div w:id="1387292886">
      <w:bodyDiv w:val="1"/>
      <w:marLeft w:val="0"/>
      <w:marRight w:val="0"/>
      <w:marTop w:val="0"/>
      <w:marBottom w:val="0"/>
      <w:divBdr>
        <w:top w:val="none" w:sz="0" w:space="0" w:color="auto"/>
        <w:left w:val="none" w:sz="0" w:space="0" w:color="auto"/>
        <w:bottom w:val="none" w:sz="0" w:space="0" w:color="auto"/>
        <w:right w:val="none" w:sz="0" w:space="0" w:color="auto"/>
      </w:divBdr>
    </w:div>
    <w:div w:id="1428384008">
      <w:bodyDiv w:val="1"/>
      <w:marLeft w:val="0"/>
      <w:marRight w:val="0"/>
      <w:marTop w:val="0"/>
      <w:marBottom w:val="0"/>
      <w:divBdr>
        <w:top w:val="none" w:sz="0" w:space="0" w:color="auto"/>
        <w:left w:val="none" w:sz="0" w:space="0" w:color="auto"/>
        <w:bottom w:val="none" w:sz="0" w:space="0" w:color="auto"/>
        <w:right w:val="none" w:sz="0" w:space="0" w:color="auto"/>
      </w:divBdr>
      <w:divsChild>
        <w:div w:id="591552858">
          <w:marLeft w:val="0"/>
          <w:marRight w:val="0"/>
          <w:marTop w:val="0"/>
          <w:marBottom w:val="0"/>
          <w:divBdr>
            <w:top w:val="none" w:sz="0" w:space="0" w:color="auto"/>
            <w:left w:val="none" w:sz="0" w:space="0" w:color="auto"/>
            <w:bottom w:val="none" w:sz="0" w:space="0" w:color="auto"/>
            <w:right w:val="none" w:sz="0" w:space="0" w:color="auto"/>
          </w:divBdr>
        </w:div>
      </w:divsChild>
    </w:div>
    <w:div w:id="1451363151">
      <w:bodyDiv w:val="1"/>
      <w:marLeft w:val="0"/>
      <w:marRight w:val="0"/>
      <w:marTop w:val="0"/>
      <w:marBottom w:val="0"/>
      <w:divBdr>
        <w:top w:val="none" w:sz="0" w:space="0" w:color="auto"/>
        <w:left w:val="none" w:sz="0" w:space="0" w:color="auto"/>
        <w:bottom w:val="none" w:sz="0" w:space="0" w:color="auto"/>
        <w:right w:val="none" w:sz="0" w:space="0" w:color="auto"/>
      </w:divBdr>
    </w:div>
    <w:div w:id="1471750206">
      <w:bodyDiv w:val="1"/>
      <w:marLeft w:val="0"/>
      <w:marRight w:val="0"/>
      <w:marTop w:val="0"/>
      <w:marBottom w:val="0"/>
      <w:divBdr>
        <w:top w:val="none" w:sz="0" w:space="0" w:color="auto"/>
        <w:left w:val="none" w:sz="0" w:space="0" w:color="auto"/>
        <w:bottom w:val="none" w:sz="0" w:space="0" w:color="auto"/>
        <w:right w:val="none" w:sz="0" w:space="0" w:color="auto"/>
      </w:divBdr>
    </w:div>
    <w:div w:id="1482192924">
      <w:bodyDiv w:val="1"/>
      <w:marLeft w:val="0"/>
      <w:marRight w:val="0"/>
      <w:marTop w:val="0"/>
      <w:marBottom w:val="0"/>
      <w:divBdr>
        <w:top w:val="none" w:sz="0" w:space="0" w:color="auto"/>
        <w:left w:val="none" w:sz="0" w:space="0" w:color="auto"/>
        <w:bottom w:val="none" w:sz="0" w:space="0" w:color="auto"/>
        <w:right w:val="none" w:sz="0" w:space="0" w:color="auto"/>
      </w:divBdr>
    </w:div>
    <w:div w:id="1490169768">
      <w:bodyDiv w:val="1"/>
      <w:marLeft w:val="0"/>
      <w:marRight w:val="0"/>
      <w:marTop w:val="0"/>
      <w:marBottom w:val="0"/>
      <w:divBdr>
        <w:top w:val="none" w:sz="0" w:space="0" w:color="auto"/>
        <w:left w:val="none" w:sz="0" w:space="0" w:color="auto"/>
        <w:bottom w:val="none" w:sz="0" w:space="0" w:color="auto"/>
        <w:right w:val="none" w:sz="0" w:space="0" w:color="auto"/>
      </w:divBdr>
    </w:div>
    <w:div w:id="1527056175">
      <w:bodyDiv w:val="1"/>
      <w:marLeft w:val="0"/>
      <w:marRight w:val="0"/>
      <w:marTop w:val="0"/>
      <w:marBottom w:val="0"/>
      <w:divBdr>
        <w:top w:val="none" w:sz="0" w:space="0" w:color="auto"/>
        <w:left w:val="none" w:sz="0" w:space="0" w:color="auto"/>
        <w:bottom w:val="none" w:sz="0" w:space="0" w:color="auto"/>
        <w:right w:val="none" w:sz="0" w:space="0" w:color="auto"/>
      </w:divBdr>
    </w:div>
    <w:div w:id="1552691569">
      <w:bodyDiv w:val="1"/>
      <w:marLeft w:val="0"/>
      <w:marRight w:val="0"/>
      <w:marTop w:val="0"/>
      <w:marBottom w:val="0"/>
      <w:divBdr>
        <w:top w:val="none" w:sz="0" w:space="0" w:color="auto"/>
        <w:left w:val="none" w:sz="0" w:space="0" w:color="auto"/>
        <w:bottom w:val="none" w:sz="0" w:space="0" w:color="auto"/>
        <w:right w:val="none" w:sz="0" w:space="0" w:color="auto"/>
      </w:divBdr>
    </w:div>
    <w:div w:id="1591238788">
      <w:bodyDiv w:val="1"/>
      <w:marLeft w:val="0"/>
      <w:marRight w:val="0"/>
      <w:marTop w:val="0"/>
      <w:marBottom w:val="0"/>
      <w:divBdr>
        <w:top w:val="none" w:sz="0" w:space="0" w:color="auto"/>
        <w:left w:val="none" w:sz="0" w:space="0" w:color="auto"/>
        <w:bottom w:val="none" w:sz="0" w:space="0" w:color="auto"/>
        <w:right w:val="none" w:sz="0" w:space="0" w:color="auto"/>
      </w:divBdr>
      <w:divsChild>
        <w:div w:id="2086762166">
          <w:marLeft w:val="0"/>
          <w:marRight w:val="0"/>
          <w:marTop w:val="0"/>
          <w:marBottom w:val="0"/>
          <w:divBdr>
            <w:top w:val="none" w:sz="0" w:space="0" w:color="auto"/>
            <w:left w:val="none" w:sz="0" w:space="0" w:color="auto"/>
            <w:bottom w:val="none" w:sz="0" w:space="0" w:color="auto"/>
            <w:right w:val="none" w:sz="0" w:space="0" w:color="auto"/>
          </w:divBdr>
        </w:div>
      </w:divsChild>
    </w:div>
    <w:div w:id="1670987092">
      <w:bodyDiv w:val="1"/>
      <w:marLeft w:val="0"/>
      <w:marRight w:val="0"/>
      <w:marTop w:val="0"/>
      <w:marBottom w:val="0"/>
      <w:divBdr>
        <w:top w:val="none" w:sz="0" w:space="0" w:color="auto"/>
        <w:left w:val="none" w:sz="0" w:space="0" w:color="auto"/>
        <w:bottom w:val="none" w:sz="0" w:space="0" w:color="auto"/>
        <w:right w:val="none" w:sz="0" w:space="0" w:color="auto"/>
      </w:divBdr>
    </w:div>
    <w:div w:id="1698919998">
      <w:bodyDiv w:val="1"/>
      <w:marLeft w:val="0"/>
      <w:marRight w:val="0"/>
      <w:marTop w:val="0"/>
      <w:marBottom w:val="0"/>
      <w:divBdr>
        <w:top w:val="none" w:sz="0" w:space="0" w:color="auto"/>
        <w:left w:val="none" w:sz="0" w:space="0" w:color="auto"/>
        <w:bottom w:val="none" w:sz="0" w:space="0" w:color="auto"/>
        <w:right w:val="none" w:sz="0" w:space="0" w:color="auto"/>
      </w:divBdr>
    </w:div>
    <w:div w:id="1729373975">
      <w:bodyDiv w:val="1"/>
      <w:marLeft w:val="0"/>
      <w:marRight w:val="0"/>
      <w:marTop w:val="0"/>
      <w:marBottom w:val="0"/>
      <w:divBdr>
        <w:top w:val="none" w:sz="0" w:space="0" w:color="auto"/>
        <w:left w:val="none" w:sz="0" w:space="0" w:color="auto"/>
        <w:bottom w:val="none" w:sz="0" w:space="0" w:color="auto"/>
        <w:right w:val="none" w:sz="0" w:space="0" w:color="auto"/>
      </w:divBdr>
    </w:div>
    <w:div w:id="1774129244">
      <w:bodyDiv w:val="1"/>
      <w:marLeft w:val="0"/>
      <w:marRight w:val="0"/>
      <w:marTop w:val="0"/>
      <w:marBottom w:val="0"/>
      <w:divBdr>
        <w:top w:val="none" w:sz="0" w:space="0" w:color="auto"/>
        <w:left w:val="none" w:sz="0" w:space="0" w:color="auto"/>
        <w:bottom w:val="none" w:sz="0" w:space="0" w:color="auto"/>
        <w:right w:val="none" w:sz="0" w:space="0" w:color="auto"/>
      </w:divBdr>
    </w:div>
    <w:div w:id="1799376112">
      <w:bodyDiv w:val="1"/>
      <w:marLeft w:val="0"/>
      <w:marRight w:val="0"/>
      <w:marTop w:val="0"/>
      <w:marBottom w:val="0"/>
      <w:divBdr>
        <w:top w:val="none" w:sz="0" w:space="0" w:color="auto"/>
        <w:left w:val="none" w:sz="0" w:space="0" w:color="auto"/>
        <w:bottom w:val="none" w:sz="0" w:space="0" w:color="auto"/>
        <w:right w:val="none" w:sz="0" w:space="0" w:color="auto"/>
      </w:divBdr>
    </w:div>
    <w:div w:id="1889100954">
      <w:bodyDiv w:val="1"/>
      <w:marLeft w:val="0"/>
      <w:marRight w:val="0"/>
      <w:marTop w:val="0"/>
      <w:marBottom w:val="0"/>
      <w:divBdr>
        <w:top w:val="none" w:sz="0" w:space="0" w:color="auto"/>
        <w:left w:val="none" w:sz="0" w:space="0" w:color="auto"/>
        <w:bottom w:val="none" w:sz="0" w:space="0" w:color="auto"/>
        <w:right w:val="none" w:sz="0" w:space="0" w:color="auto"/>
      </w:divBdr>
    </w:div>
    <w:div w:id="1976252958">
      <w:bodyDiv w:val="1"/>
      <w:marLeft w:val="0"/>
      <w:marRight w:val="0"/>
      <w:marTop w:val="0"/>
      <w:marBottom w:val="0"/>
      <w:divBdr>
        <w:top w:val="none" w:sz="0" w:space="0" w:color="auto"/>
        <w:left w:val="none" w:sz="0" w:space="0" w:color="auto"/>
        <w:bottom w:val="none" w:sz="0" w:space="0" w:color="auto"/>
        <w:right w:val="none" w:sz="0" w:space="0" w:color="auto"/>
      </w:divBdr>
    </w:div>
    <w:div w:id="1986543632">
      <w:bodyDiv w:val="1"/>
      <w:marLeft w:val="0"/>
      <w:marRight w:val="0"/>
      <w:marTop w:val="0"/>
      <w:marBottom w:val="0"/>
      <w:divBdr>
        <w:top w:val="none" w:sz="0" w:space="0" w:color="auto"/>
        <w:left w:val="none" w:sz="0" w:space="0" w:color="auto"/>
        <w:bottom w:val="none" w:sz="0" w:space="0" w:color="auto"/>
        <w:right w:val="none" w:sz="0" w:space="0" w:color="auto"/>
      </w:divBdr>
    </w:div>
    <w:div w:id="20115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heartbleed.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Sta13</b:Tag>
    <b:SourceType>Book</b:SourceType>
    <b:Guid>{E712BCF4-4470-4775-B8F0-A5181243A0B3}</b:Guid>
    <b:Title>Cryptography and Network Security: Principles and Practice</b:Title>
    <b:Year>2013</b:Year>
    <b:City>Upper Saddle</b:City>
    <b:Publisher>Prentice Hall Press</b:Publisher>
    <b:Author>
      <b:Author>
        <b:NameList>
          <b:Person>
            <b:Last>Stallings</b:Last>
            <b:First>William</b:First>
          </b:Person>
        </b:NameList>
      </b:Author>
    </b:Author>
    <b:StateProvince>New Jersey</b:StateProvince>
    <b:Edition>6th</b:Edition>
    <b:RefOrder>7</b:RefOrder>
  </b:Source>
  <b:Source>
    <b:Tag>Val24</b:Tag>
    <b:SourceType>InternetSite</b:SourceType>
    <b:Guid>{BAF9E77A-56A5-42A7-B680-AFEF225621A2}</b:Guid>
    <b:Title>The Heartbleed Bug</b:Title>
    <b:YearAccessed>2024</b:YearAccessed>
    <b:URL>https://heartbleed.com/</b:URL>
    <b:Author>
      <b:Author>
        <b:NameList>
          <b:Person>
            <b:Last>Valsorda</b:Last>
            <b:First>Filippo</b:First>
          </b:Person>
        </b:NameList>
      </b:Author>
    </b:Author>
    <b:RefOrder>1</b:RefOrder>
  </b:Source>
  <b:Source>
    <b:Tag>Gor23</b:Tag>
    <b:SourceType>InternetSite</b:SourceType>
    <b:Guid>{0CEB5F1F-2B6F-40B2-8F54-E0CC4DC51CB3}</b:Guid>
    <b:Author>
      <b:Author>
        <b:NameList>
          <b:Person>
            <b:Last>Gorman</b:Last>
            <b:First>Ben</b:First>
          </b:Person>
        </b:NameList>
      </b:Author>
    </b:Author>
    <b:Title>TCP vs UDP: What’s the Difference and Which Protocol Is Better?</b:Title>
    <b:ProductionCompany>Avast</b:ProductionCompany>
    <b:Year>2023</b:Year>
    <b:Month>February</b:Month>
    <b:Day>23</b:Day>
    <b:URL>https://www.avast.com/c-tcp-vs-udp-difference#:~:text=Yes%2C%20TCP%20and%20UDP%20ports,comply%20with%20user%20datagram%20protocols.</b:URL>
    <b:RefOrder>2</b:RefOrder>
  </b:Source>
  <b:Source>
    <b:Tag>Str</b:Tag>
    <b:SourceType>InternetSite</b:SourceType>
    <b:Guid>{6322395D-47C7-4CDC-BBFD-F19309540B4D}</b:Guid>
    <b:Title>Common Ports</b:Title>
    <b:ProductionCompany>Packet Life</b:ProductionCompany>
    <b:URL>https://packetlife.net/media/library/23/common_ports.pdf</b:URL>
    <b:Author>
      <b:Author>
        <b:NameList>
          <b:Person>
            <b:Last>Stretch</b:Last>
            <b:First>Jeremy</b:First>
          </b:Person>
        </b:NameList>
      </b:Author>
    </b:Author>
    <b:RefOrder>4</b:RefOrder>
  </b:Source>
  <b:Source>
    <b:Tag>Lee21</b:Tag>
    <b:SourceType>JournalArticle</b:SourceType>
    <b:Guid>{5BDCE70F-20B7-44D8-AA94-BADB0B3D7D01}</b:Guid>
    <b:Title>Open ports and their vulnerabilities</b:Title>
    <b:Year>2021</b:Year>
    <b:Month>September</b:Month>
    <b:Day>07</b:Day>
    <b:URL>https://specopssoft.com/blog/open-ports-and-their-vulnerabilities/</b:URL>
    <b:JournalName>SpecOps</b:JournalName>
    <b:Author>
      <b:Author>
        <b:NameList>
          <b:Person>
            <b:Last>Lee</b:Last>
            <b:First>Brandon</b:First>
          </b:Person>
        </b:NameList>
      </b:Author>
    </b:Author>
    <b:RefOrder>3</b:RefOrder>
  </b:Source>
  <b:Source>
    <b:Tag>Pfl23</b:Tag>
    <b:SourceType>Book</b:SourceType>
    <b:Guid>{EA0E6B54-FC16-41BB-BF3D-1C8BB9799B93}</b:Guid>
    <b:Title>Security in Computing</b:Title>
    <b:Year>2023</b:Year>
    <b:Publisher>Pearson Education, Inc.</b:Publisher>
    <b:Edition>6th</b:Edition>
    <b:URL>https://learning.oreilly.com/library/view/security-in-computing/9780137891375/</b:URL>
    <b:Author>
      <b:Author>
        <b:NameList>
          <b:Person>
            <b:Last>Pfleeger</b:Last>
            <b:First>Charles</b:First>
          </b:Person>
          <b:Person>
            <b:Last>Pfleeger</b:Last>
            <b:Middle>Lawrence</b:Middle>
            <b:First>Shari</b:First>
          </b:Person>
          <b:Person>
            <b:Last>Coles-Kemp</b:Last>
            <b:First>Lizzie</b:First>
          </b:Person>
        </b:NameList>
      </b:Author>
    </b:Author>
    <b:RefOrder>5</b:RefOrder>
  </b:Source>
  <b:Source>
    <b:Tag>You</b:Tag>
    <b:SourceType>ElectronicSource</b:SourceType>
    <b:Guid>{E0EB632F-2CE9-4140-AEFB-16864964EC7C}</b:Guid>
    <b:Title>des_set_key_checked(3) - Linux man page</b:Title>
    <b:URL>https://linux.die.net/man/3/des_set_key_checked</b:URL>
    <b:Author>
      <b:Author>
        <b:NameList>
          <b:Person>
            <b:Last>Young</b:Last>
            <b:First>Eric</b:First>
          </b:Person>
        </b:NameList>
      </b:Author>
    </b:Author>
    <b:RefOrder>6</b:RefOrder>
  </b:Source>
  <b:Source>
    <b:Tag>DRD19</b:Tag>
    <b:SourceType>ElectronicSource</b:SourceType>
    <b:Guid>{91BF443D-2B58-410F-AEAF-1A0432505EC1}</b:Guid>
    <b:Title>Gain SSH Access to Servers by Brute-Forcing Credentials</b:Title>
    <b:Year>2019</b:Year>
    <b:Author>
      <b:Author>
        <b:NameList>
          <b:Person>
            <b:Last>DRD_</b:Last>
          </b:Person>
        </b:NameList>
      </b:Author>
    </b:Author>
    <b:PublicationTitle>Cyber Weapons Lab</b:PublicationTitle>
    <b:Month>March</b:Month>
    <b:Day>12</b:Day>
    <b:URL>https://null-byte.wonderhowto.com/how-to/gain-ssh-access-servers-by-brute-forcing-credentials-0194263/</b:URL>
    <b:RefOrder>8</b:RefOrder>
  </b:Source>
  <b:Source>
    <b:Tag>AlB10</b:Tag>
    <b:SourceType>JournalArticle</b:SourceType>
    <b:Guid>{0EE82E2D-D138-4674-8365-AAB4BCEFC787}</b:Guid>
    <b:Title>Network Security Using Hybrid Port Knocking</b:Title>
    <b:Year>2010</b:Year>
    <b:Author>
      <b:Author>
        <b:NameList>
          <b:Person>
            <b:Last>Al-Bahadili</b:Last>
            <b:First>Hussein</b:First>
          </b:Person>
          <b:Person>
            <b:Last>Hadi</b:Last>
            <b:Middle>H.</b:Middle>
            <b:First>Ali</b:First>
          </b:Person>
        </b:NameList>
      </b:Author>
    </b:Author>
    <b:JournalName>IJCSNS International Journal of Computer Science and Network Security</b:JournalName>
    <b:Volume>10</b:Volume>
    <b:Month>August</b:Month>
    <b:URL>https://www.researchgate.net/publication/252064980_Network_Security_Using_Hybrid_Port_Knocking</b:URL>
    <b:RefOrder>9</b:RefOrder>
  </b:Source>
  <b:Source>
    <b:Tag>Rot17</b:Tag>
    <b:SourceType>ConferenceProceedings</b:SourceType>
    <b:Guid>{D8239A41-2D00-4BAF-B4B6-2E62B34AF82A}</b:Guid>
    <b:Title>Advanced Persistent Threats Attacks in Cyberspace. Threats, Vulnerabilities, Methods of Protection</b:Title>
    <b:Year>2017</b:Year>
    <b:Pages>113-117</b:Pages>
    <b:Author>
      <b:Author>
        <b:NameList>
          <b:Person>
            <b:Last>Rot</b:Last>
            <b:First>Artur</b:First>
          </b:Person>
          <b:Person>
            <b:Last>Olszewski</b:Last>
            <b:First>Bogusław</b:First>
          </b:Person>
        </b:NameList>
      </b:Author>
    </b:Author>
    <b:URL>https://www.researchgate.net/publication/320013818_Advanced_Persistent_Threats_Attacks_in_Cyberspace_Threats_Vulnerabilities_Methods_of_Protection</b:URL>
    <b:DOI>10.15439/2017F488</b:DOI>
    <b:ConferenceName>Federated Conference on Computer Science and Information</b:ConferenceName>
    <b:RefOrder>10</b:RefOrder>
  </b:Source>
  <b:Source>
    <b:Tag>Les</b:Tag>
    <b:SourceType>Report</b:SourceType>
    <b:Guid>{DA868EED-75D7-4B0D-A088-946DA57A0F3F}</b:Guid>
    <b:Title>SSL splitting: securely serving data from untrusted caches</b:Title>
    <b:Department>Laboratory for Computer Science</b:Department>
    <b:Institution>Massachusetts Institute of Technology</b:Institution>
    <b:URL>https://pdos.csail.mit.edu/papers/ssl-splitting-usenixsecurity03/</b:URL>
    <b:Author>
      <b:Author>
        <b:NameList>
          <b:Person>
            <b:Last>Lesniewski-Laas</b:Last>
            <b:First>Chris</b:First>
          </b:Person>
          <b:Person>
            <b:Last>Kaashoek</b:Last>
            <b:Middle>Frans</b:Middle>
            <b:First>M.</b:First>
          </b:Person>
        </b:NameList>
      </b:Author>
    </b:Author>
    <b:RefOrder>11</b:RefOrder>
  </b:Source>
</b:Sources>
</file>

<file path=customXml/itemProps1.xml><?xml version="1.0" encoding="utf-8"?>
<ds:datastoreItem xmlns:ds="http://schemas.openxmlformats.org/officeDocument/2006/customXml" ds:itemID="{08C7AAF3-384A-4827-B583-28DF1D42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14</cp:revision>
  <dcterms:created xsi:type="dcterms:W3CDTF">2024-03-03T00:04:00Z</dcterms:created>
  <dcterms:modified xsi:type="dcterms:W3CDTF">2024-03-03T02:04:00Z</dcterms:modified>
</cp:coreProperties>
</file>