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Oct.29th  Limits of Functions and Continuity  </w:t>
      </w:r>
    </w:p>
    <w:p>
      <w:pPr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</w:t>
      </w:r>
      <w:r>
        <w:rPr>
          <w:rFonts w:hint="eastAsia"/>
          <w:lang w:val="en-US" w:eastAsia="zh-CN"/>
        </w:rPr>
        <w:t>.【444】</w:t>
      </w:r>
    </w:p>
    <w:p>
      <w:pPr>
        <w:jc w:val="both"/>
      </w:pPr>
      <w:r>
        <w:drawing>
          <wp:inline distT="0" distB="0" distL="114300" distR="114300">
            <wp:extent cx="4778375" cy="1821180"/>
            <wp:effectExtent l="0" t="0" r="9525" b="76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rcRect l="5217" r="9531" b="10466"/>
                    <a:stretch>
                      <a:fillRect/>
                    </a:stretch>
                  </pic:blipFill>
                  <pic:spPr>
                    <a:xfrm>
                      <a:off x="0" y="0"/>
                      <a:ext cx="4778375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【674（8）】arctan公式（弧度值和tan值的视角） tanx</w:t>
      </w:r>
      <w:r>
        <w:rPr>
          <w:rFonts w:hint="eastAsia" w:ascii="微软雅黑" w:hAnsi="微软雅黑" w:eastAsia="微软雅黑" w:cs="微软雅黑"/>
          <w:lang w:val="en-US" w:eastAsia="zh-CN"/>
        </w:rPr>
        <w:t>≥</w:t>
      </w:r>
      <w:r>
        <w:rPr>
          <w:rFonts w:hint="eastAsia"/>
          <w:lang w:val="en-US" w:eastAsia="zh-CN"/>
        </w:rPr>
        <w:t>x</w:t>
      </w:r>
      <w:r>
        <w:rPr>
          <w:rFonts w:hint="eastAsia" w:ascii="微软雅黑" w:hAnsi="微软雅黑" w:eastAsia="微软雅黑" w:cs="微软雅黑"/>
          <w:lang w:val="en-US" w:eastAsia="zh-CN"/>
        </w:rPr>
        <w:t>≥</w:t>
      </w:r>
      <w:r>
        <w:rPr>
          <w:rFonts w:hint="eastAsia"/>
          <w:lang w:val="en-US" w:eastAsia="zh-CN"/>
        </w:rPr>
        <w:t>sinx应用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955540" cy="1699895"/>
            <wp:effectExtent l="0" t="0" r="1016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554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【740（6）】xlnx造同构  XlnX=-ln（1/X）/（1/X）     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461645"/>
            <wp:effectExtent l="0" t="0" r="190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【748】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3242945</wp:posOffset>
                </wp:positionH>
                <wp:positionV relativeFrom="paragraph">
                  <wp:posOffset>547370</wp:posOffset>
                </wp:positionV>
                <wp:extent cx="1875155" cy="208280"/>
                <wp:effectExtent l="0" t="0" r="4445" b="762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24655" y="6246495"/>
                          <a:ext cx="1875155" cy="208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default" w:eastAsiaTheme="minorEastAsia"/>
                                <w:sz w:val="13"/>
                                <w:szCs w:val="13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3"/>
                                <w:szCs w:val="13"/>
                                <w:lang w:val="en-US" w:eastAsia="zh-CN"/>
                              </w:rPr>
                              <w:t>此处是利用m（x）≥m（x0），减少量不超过</w:t>
                            </w:r>
                            <w:r>
                              <w:rPr>
                                <w:rFonts w:hint="default" w:ascii="Calibri" w:hAnsi="Calibri" w:eastAsia="微软雅黑" w:cs="Calibri"/>
                                <w:sz w:val="13"/>
                                <w:szCs w:val="13"/>
                                <w:lang w:val="en-US" w:eastAsia="zh-CN"/>
                              </w:rPr>
                              <w:t>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5.35pt;margin-top:43.1pt;height:16.4pt;width:147.65pt;z-index:251659264;mso-width-relative:page;mso-height-relative:page;" filled="f" stroked="f" coordsize="21600,21600" o:gfxdata="UEsDBAoAAAAAAIdO4kAAAAAAAAAAAAAAAAAEAAAAZHJzL1BLAwQUAAAACACHTuJAODeZc9oAAAAK&#10;AQAADwAAAGRycy9kb3ducmV2LnhtbE2Py07DMBBF90j8gzVI7KidSA0hxKlQpAoJwaKlG3aT2E0i&#10;4nGI3Qd8PcOKLkdzdO+55ersRnG0cxg8aUgWCoSl1puBOg279/VdDiJEJIOjJ6vh2wZYVddXJRbG&#10;n2hjj9vYCQ6hUKCGPsapkDK0vXUYFn6yxL+9nx1GPudOmhlPHO5GmSqVSYcDcUOPk617235uD07D&#10;S71+w02TuvxnrJ9f90/T1+5jqfXtTaIeQUR7jv8w/OmzOlTs1PgDmSBGDctE3TOqIc9SEAzkKuNx&#10;DZPJgwJZlfJyQvULUEsDBBQAAAAIAIdO4kA9TqcpRgIAAHIEAAAOAAAAZHJzL2Uyb0RvYy54bWyt&#10;VMGO2jAQvVfqP1i+l4QUWBYRVnQRVaVVdyVa9Wwch0SyPa5tSOgHtH+wp15673fxHR07wKJtD3vo&#10;JYw94zd+b56Z3rRKkp2wrgad034vpURoDkWtNzn9/Gn5ZkyJ80wXTIIWOd0LR29mr19NGzMRGVQg&#10;C2EJgmg3aUxOK+/NJEkcr4RirgdGaEyWYBXzuLSbpLCsQXQlkyxNR0kDtjAWuHAOdxddkh4R7UsA&#10;oSxrLhbAt0po36FaIZlHSq6qjaOzeNuyFNzfl6UTnsicIlMfv9gE43X4JrMpm2wsM1XNj1dgL7nC&#10;M06K1RqbnqEWzDOytfVfUKrmFhyUvsdBJR2RqAiy6KfPtFlVzIjIBaV25iy6+3+w/OPuwZK6yOmI&#10;Es0UDvzw+OPw8/fh13cyCvI0xk2wamWwzrfvoEXTnPYdbgbWbWlV+EU+BPODLBuMhkNK9giL4eB6&#10;2AktWk94ABhfDfuhgGNFlo6zcZxE8oRkrPPvBSgSgpxaHGTUl+3unMdbYempJDTWsKyljMOUmjTY&#10;9u0wjQfOGTwhNR4MfLp7h8i36/ZIcg3FHjla6EziDF/W2PyOOf/ALLoCPYPvxt/jp5SATeAYUVKB&#10;/fav/VCPw8IsJQ26LKfu65ZZQYn8oHGM1/3BINgyLgbDqwwX9jKzvszorboFNHIfX6jhMQz1Xp7C&#10;0oL6gs9rHrpiimmOvXPqT+Gt77yPz5OL+TwWoREN83d6ZXiA7uScbz2UdVQ6yNRpc1QPrRgHcHw2&#10;weuX61j19Fcx+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4N5lz2gAAAAoBAAAPAAAAAAAAAAEA&#10;IAAAACIAAABkcnMvZG93bnJldi54bWxQSwECFAAUAAAACACHTuJAPU6nKUYCAAByBAAADgAAAAAA&#10;AAABACAAAAAp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default" w:eastAsiaTheme="minorEastAsia"/>
                          <w:sz w:val="13"/>
                          <w:szCs w:val="13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3"/>
                          <w:szCs w:val="13"/>
                          <w:lang w:val="en-US" w:eastAsia="zh-CN"/>
                        </w:rPr>
                        <w:t>此处是利用m（x）≥m（x0），减少量不超过</w:t>
                      </w:r>
                      <w:r>
                        <w:rPr>
                          <w:rFonts w:hint="default" w:ascii="Calibri" w:hAnsi="Calibri" w:eastAsia="微软雅黑" w:cs="Calibri"/>
                          <w:sz w:val="13"/>
                          <w:szCs w:val="13"/>
                          <w:lang w:val="en-US" w:eastAsia="zh-CN"/>
                        </w:rPr>
                        <w:t>ε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079365" cy="2178685"/>
            <wp:effectExtent l="0" t="0" r="635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151630" cy="2497455"/>
            <wp:effectExtent l="0" t="0" r="127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163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【791】分段考虑时，可以对其区间做一定的重叠，避免考虑分界点情况</w:t>
      </w:r>
    </w:p>
    <w:p>
      <w:pPr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2017395"/>
            <wp:effectExtent l="0" t="0" r="9525" b="190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</w:pP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jc w:val="both"/>
      </w:pPr>
    </w:p>
    <w:p>
      <w:pPr>
        <w:numPr>
          <w:ilvl w:val="0"/>
          <w:numId w:val="0"/>
        </w:numPr>
        <w:jc w:val="both"/>
      </w:pP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0" w:right="1800" w:bottom="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5B7E4A"/>
    <w:multiLevelType w:val="singleLevel"/>
    <w:tmpl w:val="885B7E4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ZhNmQ0YTE2MjI1ZDU0MDcxYzk4Y2ZjNTg0N2JlNzkifQ=="/>
  </w:docVars>
  <w:rsids>
    <w:rsidRoot w:val="3CDB32B6"/>
    <w:rsid w:val="01D11817"/>
    <w:rsid w:val="03B50F0A"/>
    <w:rsid w:val="12006BBC"/>
    <w:rsid w:val="32C0681F"/>
    <w:rsid w:val="3CDB32B6"/>
    <w:rsid w:val="411918A4"/>
    <w:rsid w:val="46EB26D4"/>
    <w:rsid w:val="4E03410B"/>
    <w:rsid w:val="521728E5"/>
    <w:rsid w:val="5B8873EB"/>
    <w:rsid w:val="698014D5"/>
    <w:rsid w:val="78D5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</Words>
  <Characters>126</Characters>
  <Lines>0</Lines>
  <Paragraphs>0</Paragraphs>
  <TotalTime>5</TotalTime>
  <ScaleCrop>false</ScaleCrop>
  <LinksUpToDate>false</LinksUpToDate>
  <CharactersWithSpaces>142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2022-09-29T08:04:00Z</dcterms:created>
  <dc:creator>灭绝星辰</dc:creator>
  <cp:lastModifiedBy>灭绝星辰</cp:lastModifiedBy>
  <dcterms:modified xsi:type="dcterms:W3CDTF">2022-11-03T13:10:40Z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010149597F75476FA456A9095958AA27</vt:lpwstr>
  </property>
</Properties>
</file>