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C14" w:rsidRPr="005D1316" w:rsidRDefault="00ED001A" w:rsidP="00ED001A">
      <w:pPr>
        <w:jc w:val="center"/>
        <w:rPr>
          <w:rFonts w:ascii="黑体" w:eastAsia="黑体" w:hAnsi="黑体"/>
          <w:sz w:val="32"/>
          <w:szCs w:val="32"/>
        </w:rPr>
      </w:pPr>
      <w:r w:rsidRPr="005D1316">
        <w:rPr>
          <w:rFonts w:ascii="黑体" w:eastAsia="黑体" w:hAnsi="黑体" w:hint="eastAsia"/>
          <w:sz w:val="32"/>
          <w:szCs w:val="32"/>
        </w:rPr>
        <w:t>运筹学</w:t>
      </w:r>
      <w:r w:rsidRPr="005D1316">
        <w:rPr>
          <w:rFonts w:ascii="黑体" w:eastAsia="黑体" w:hAnsi="黑体"/>
          <w:sz w:val="32"/>
          <w:szCs w:val="32"/>
        </w:rPr>
        <w:t>所需掌握的</w:t>
      </w:r>
      <w:r w:rsidR="00A373BF" w:rsidRPr="005D1316">
        <w:rPr>
          <w:rFonts w:ascii="黑体" w:eastAsia="黑体" w:hAnsi="黑体" w:hint="eastAsia"/>
          <w:sz w:val="32"/>
          <w:szCs w:val="32"/>
        </w:rPr>
        <w:t>基本内容</w:t>
      </w:r>
    </w:p>
    <w:p w:rsidR="00ED001A" w:rsidRDefault="00ED001A" w:rsidP="00ED001A">
      <w:pPr>
        <w:jc w:val="center"/>
      </w:pPr>
    </w:p>
    <w:p w:rsidR="00ED001A" w:rsidRPr="00837F1F" w:rsidRDefault="00ED001A" w:rsidP="00ED001A">
      <w:pPr>
        <w:jc w:val="left"/>
      </w:pPr>
      <w:bookmarkStart w:id="0" w:name="_GoBack"/>
      <w:r w:rsidRPr="00837F1F">
        <w:rPr>
          <w:rFonts w:hint="eastAsia"/>
        </w:rPr>
        <w:t>第一章</w:t>
      </w:r>
      <w:r w:rsidRPr="00837F1F">
        <w:rPr>
          <w:rFonts w:hint="eastAsia"/>
        </w:rPr>
        <w:t xml:space="preserve">  </w:t>
      </w:r>
      <w:r w:rsidRPr="00837F1F">
        <w:rPr>
          <w:rFonts w:hint="eastAsia"/>
        </w:rPr>
        <w:t>线性</w:t>
      </w:r>
      <w:r w:rsidRPr="00837F1F">
        <w:t>规划</w:t>
      </w:r>
    </w:p>
    <w:p w:rsidR="00ED001A" w:rsidRPr="00837F1F" w:rsidRDefault="00ED001A" w:rsidP="00ED001A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一般线性</w:t>
      </w:r>
      <w:r w:rsidRPr="00837F1F">
        <w:t>规划模型转</w:t>
      </w:r>
      <w:r w:rsidRPr="00837F1F">
        <w:rPr>
          <w:rFonts w:hint="eastAsia"/>
        </w:rPr>
        <w:t>为</w:t>
      </w:r>
      <w:r w:rsidRPr="00837F1F">
        <w:t>标准模型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2. </w:t>
      </w:r>
      <w:r w:rsidRPr="00837F1F">
        <w:rPr>
          <w:rFonts w:hint="eastAsia"/>
        </w:rPr>
        <w:t>大</w:t>
      </w:r>
      <w:r w:rsidRPr="00837F1F">
        <w:rPr>
          <w:rFonts w:hint="eastAsia"/>
        </w:rPr>
        <w:t>M</w:t>
      </w:r>
      <w:r w:rsidRPr="00837F1F">
        <w:rPr>
          <w:rFonts w:hint="eastAsia"/>
        </w:rPr>
        <w:t>法</w:t>
      </w:r>
      <w:r w:rsidRPr="00837F1F">
        <w:t>和两阶段法</w:t>
      </w:r>
      <w:r w:rsidRPr="00837F1F">
        <w:rPr>
          <w:rFonts w:hint="eastAsia"/>
        </w:rPr>
        <w:t xml:space="preserve"> </w:t>
      </w:r>
      <w:r w:rsidRPr="00837F1F">
        <w:rPr>
          <w:rFonts w:hint="eastAsia"/>
        </w:rPr>
        <w:t>计算</w:t>
      </w:r>
      <w:r w:rsidRPr="00837F1F">
        <w:t>线性规划问题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3. </w:t>
      </w:r>
      <w:r w:rsidRPr="00837F1F">
        <w:rPr>
          <w:rFonts w:hint="eastAsia"/>
        </w:rPr>
        <w:t>明确</w:t>
      </w:r>
      <w:r w:rsidRPr="00837F1F">
        <w:t>两个单纯表之间的联系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4. </w:t>
      </w:r>
      <w:r w:rsidRPr="00837F1F">
        <w:rPr>
          <w:rFonts w:hint="eastAsia"/>
        </w:rPr>
        <w:t>单纯形</w:t>
      </w:r>
      <w:r w:rsidRPr="00837F1F">
        <w:t>方法的矩阵描述</w:t>
      </w:r>
    </w:p>
    <w:p w:rsidR="00A373BF" w:rsidRPr="00837F1F" w:rsidRDefault="00A373BF" w:rsidP="00ED001A">
      <w:pPr>
        <w:ind w:firstLine="435"/>
        <w:jc w:val="left"/>
      </w:pPr>
      <w:r w:rsidRPr="00837F1F">
        <w:rPr>
          <w:rFonts w:hint="eastAsia"/>
        </w:rPr>
        <w:t xml:space="preserve">5. </w:t>
      </w:r>
      <w:r w:rsidRPr="00837F1F">
        <w:rPr>
          <w:rFonts w:hint="eastAsia"/>
        </w:rPr>
        <w:t>线性</w:t>
      </w:r>
      <w:r w:rsidRPr="00837F1F">
        <w:t>规划建模</w:t>
      </w:r>
    </w:p>
    <w:p w:rsidR="00ED001A" w:rsidRPr="00837F1F" w:rsidRDefault="00ED001A" w:rsidP="00ED001A">
      <w:pPr>
        <w:jc w:val="left"/>
      </w:pPr>
    </w:p>
    <w:p w:rsidR="00ED001A" w:rsidRPr="00837F1F" w:rsidRDefault="00ED001A" w:rsidP="00ED001A">
      <w:pPr>
        <w:jc w:val="left"/>
      </w:pPr>
      <w:r w:rsidRPr="00837F1F">
        <w:rPr>
          <w:rFonts w:hint="eastAsia"/>
        </w:rPr>
        <w:t>第二</w:t>
      </w:r>
      <w:r w:rsidRPr="00837F1F">
        <w:t>章</w:t>
      </w:r>
      <w:r w:rsidRPr="00837F1F">
        <w:rPr>
          <w:rFonts w:hint="eastAsia"/>
        </w:rPr>
        <w:t xml:space="preserve">  </w:t>
      </w:r>
      <w:r w:rsidRPr="00837F1F">
        <w:rPr>
          <w:rFonts w:hint="eastAsia"/>
        </w:rPr>
        <w:t>对偶</w:t>
      </w:r>
      <w:r w:rsidRPr="00837F1F">
        <w:t>理论</w:t>
      </w:r>
    </w:p>
    <w:p w:rsidR="00ED001A" w:rsidRPr="00837F1F" w:rsidRDefault="00ED001A" w:rsidP="00ED001A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写出</w:t>
      </w:r>
      <w:r w:rsidRPr="00837F1F">
        <w:t>对偶模型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2. </w:t>
      </w:r>
      <w:r w:rsidRPr="00837F1F">
        <w:rPr>
          <w:rFonts w:hint="eastAsia"/>
        </w:rPr>
        <w:t>对偶</w:t>
      </w:r>
      <w:r w:rsidRPr="00837F1F">
        <w:t>单纯形方法</w:t>
      </w:r>
    </w:p>
    <w:p w:rsidR="00ED001A" w:rsidRPr="00837F1F" w:rsidRDefault="00ED001A" w:rsidP="00ED001A">
      <w:pPr>
        <w:ind w:firstLine="435"/>
        <w:jc w:val="left"/>
      </w:pPr>
      <w:r w:rsidRPr="00837F1F">
        <w:rPr>
          <w:rFonts w:hint="eastAsia"/>
        </w:rPr>
        <w:t xml:space="preserve">3. </w:t>
      </w:r>
      <w:r w:rsidRPr="00837F1F">
        <w:rPr>
          <w:rFonts w:hint="eastAsia"/>
        </w:rPr>
        <w:t>灵敏度</w:t>
      </w:r>
      <w:r w:rsidRPr="00837F1F">
        <w:t>分析</w:t>
      </w:r>
    </w:p>
    <w:p w:rsidR="00ED001A" w:rsidRPr="00837F1F" w:rsidRDefault="00ED001A" w:rsidP="00ED001A">
      <w:pPr>
        <w:ind w:firstLine="435"/>
        <w:jc w:val="left"/>
      </w:pPr>
      <w:r w:rsidRPr="00837F1F">
        <w:rPr>
          <w:rFonts w:hint="eastAsia"/>
        </w:rPr>
        <w:t xml:space="preserve">4. </w:t>
      </w:r>
      <w:r w:rsidRPr="00837F1F">
        <w:rPr>
          <w:rFonts w:hint="eastAsia"/>
        </w:rPr>
        <w:t>应用</w:t>
      </w:r>
      <w:r w:rsidRPr="00837F1F">
        <w:t>对偶理论</w:t>
      </w:r>
      <w:r w:rsidRPr="00837F1F">
        <w:rPr>
          <w:rFonts w:hint="eastAsia"/>
        </w:rPr>
        <w:t>通过</w:t>
      </w:r>
      <w:r w:rsidRPr="00837F1F">
        <w:t>原问题</w:t>
      </w:r>
      <w:r w:rsidRPr="00837F1F">
        <w:rPr>
          <w:rFonts w:hint="eastAsia"/>
        </w:rPr>
        <w:t>(</w:t>
      </w:r>
      <w:r w:rsidRPr="00837F1F">
        <w:rPr>
          <w:rFonts w:hint="eastAsia"/>
        </w:rPr>
        <w:t>或对偶</w:t>
      </w:r>
      <w:r w:rsidRPr="00837F1F">
        <w:t>问题</w:t>
      </w:r>
      <w:r w:rsidRPr="00837F1F">
        <w:rPr>
          <w:rFonts w:hint="eastAsia"/>
        </w:rPr>
        <w:t>)</w:t>
      </w:r>
      <w:r w:rsidRPr="00837F1F">
        <w:rPr>
          <w:rFonts w:hint="eastAsia"/>
        </w:rPr>
        <w:t>求</w:t>
      </w:r>
      <w:r w:rsidRPr="00837F1F">
        <w:t>对偶问题</w:t>
      </w:r>
      <w:r w:rsidRPr="00837F1F">
        <w:rPr>
          <w:rFonts w:hint="eastAsia"/>
        </w:rPr>
        <w:t>(</w:t>
      </w:r>
      <w:r w:rsidRPr="00837F1F">
        <w:rPr>
          <w:rFonts w:hint="eastAsia"/>
        </w:rPr>
        <w:t>或原</w:t>
      </w:r>
      <w:r w:rsidRPr="00837F1F">
        <w:t>问题</w:t>
      </w:r>
      <w:r w:rsidRPr="00837F1F">
        <w:rPr>
          <w:rFonts w:hint="eastAsia"/>
        </w:rPr>
        <w:t>)</w:t>
      </w:r>
      <w:r w:rsidRPr="00837F1F">
        <w:rPr>
          <w:rFonts w:hint="eastAsia"/>
        </w:rPr>
        <w:t>的最优</w:t>
      </w:r>
      <w:r w:rsidRPr="00837F1F">
        <w:t>解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5. </w:t>
      </w:r>
      <w:r w:rsidRPr="00837F1F">
        <w:rPr>
          <w:rFonts w:hint="eastAsia"/>
        </w:rPr>
        <w:t>使用</w:t>
      </w:r>
      <w:r w:rsidRPr="00837F1F">
        <w:t>对偶理论判定线性规划解的状况</w:t>
      </w:r>
    </w:p>
    <w:p w:rsidR="00A373BF" w:rsidRPr="00837F1F" w:rsidRDefault="00A373BF" w:rsidP="00ED001A">
      <w:pPr>
        <w:ind w:firstLine="435"/>
        <w:jc w:val="left"/>
      </w:pPr>
      <w:r w:rsidRPr="00837F1F">
        <w:rPr>
          <w:rFonts w:hint="eastAsia"/>
        </w:rPr>
        <w:t xml:space="preserve">6. </w:t>
      </w:r>
      <w:r w:rsidRPr="00837F1F">
        <w:rPr>
          <w:rFonts w:hint="eastAsia"/>
        </w:rPr>
        <w:t>影子</w:t>
      </w:r>
      <w:r w:rsidRPr="00837F1F">
        <w:t>价格及隐含成本、</w:t>
      </w:r>
      <w:r w:rsidRPr="00837F1F">
        <w:rPr>
          <w:rFonts w:hint="eastAsia"/>
        </w:rPr>
        <w:t>影子</w:t>
      </w:r>
      <w:r w:rsidRPr="00837F1F">
        <w:t>利润</w:t>
      </w:r>
    </w:p>
    <w:p w:rsidR="00ED001A" w:rsidRPr="00837F1F" w:rsidRDefault="00ED001A" w:rsidP="00ED001A">
      <w:pPr>
        <w:jc w:val="left"/>
      </w:pPr>
    </w:p>
    <w:p w:rsidR="00ED001A" w:rsidRPr="00837F1F" w:rsidRDefault="00ED001A" w:rsidP="00ED001A">
      <w:pPr>
        <w:jc w:val="left"/>
      </w:pPr>
      <w:r w:rsidRPr="00837F1F">
        <w:rPr>
          <w:rFonts w:hint="eastAsia"/>
        </w:rPr>
        <w:t>第三</w:t>
      </w:r>
      <w:r w:rsidRPr="00837F1F">
        <w:t>章</w:t>
      </w:r>
      <w:r w:rsidRPr="00837F1F">
        <w:rPr>
          <w:rFonts w:hint="eastAsia"/>
        </w:rPr>
        <w:t xml:space="preserve"> </w:t>
      </w:r>
      <w:r w:rsidRPr="00837F1F">
        <w:rPr>
          <w:rFonts w:hint="eastAsia"/>
        </w:rPr>
        <w:t>运输</w:t>
      </w:r>
      <w:r w:rsidRPr="00837F1F">
        <w:t>问题</w:t>
      </w:r>
    </w:p>
    <w:p w:rsidR="00ED001A" w:rsidRPr="00837F1F" w:rsidRDefault="00ED001A" w:rsidP="00ED001A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运输</w:t>
      </w:r>
      <w:r w:rsidRPr="00837F1F">
        <w:t>问题的模型及其对偶模型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2. </w:t>
      </w:r>
      <w:r w:rsidRPr="00837F1F">
        <w:rPr>
          <w:rFonts w:hint="eastAsia"/>
        </w:rPr>
        <w:t>系统</w:t>
      </w:r>
      <w:r w:rsidRPr="00837F1F">
        <w:t>掌握</w:t>
      </w:r>
      <w:r w:rsidRPr="00837F1F">
        <w:rPr>
          <w:rFonts w:hint="eastAsia"/>
        </w:rPr>
        <w:t>表上</w:t>
      </w:r>
      <w:r w:rsidRPr="00837F1F">
        <w:t>作业法</w:t>
      </w:r>
      <w:r w:rsidRPr="00837F1F">
        <w:rPr>
          <w:rFonts w:hint="eastAsia"/>
        </w:rPr>
        <w:t>(</w:t>
      </w:r>
      <w:r w:rsidRPr="00837F1F">
        <w:rPr>
          <w:rFonts w:hint="eastAsia"/>
        </w:rPr>
        <w:t>初始</w:t>
      </w:r>
      <w:r w:rsidRPr="00837F1F">
        <w:t>可行解的最小元素法、位</w:t>
      </w:r>
      <w:r w:rsidRPr="00837F1F">
        <w:rPr>
          <w:rFonts w:hint="eastAsia"/>
        </w:rPr>
        <w:t>势法求</w:t>
      </w:r>
      <w:r w:rsidRPr="00837F1F">
        <w:t>检验数、闭回路法</w:t>
      </w:r>
      <w:r w:rsidRPr="00837F1F">
        <w:rPr>
          <w:rFonts w:hint="eastAsia"/>
        </w:rPr>
        <w:t>)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3. </w:t>
      </w:r>
      <w:r w:rsidRPr="00837F1F">
        <w:rPr>
          <w:rFonts w:hint="eastAsia"/>
        </w:rPr>
        <w:t>不平衡</w:t>
      </w:r>
      <w:r w:rsidRPr="00837F1F">
        <w:t>问题转化为平衡问题</w:t>
      </w:r>
    </w:p>
    <w:p w:rsidR="00A373BF" w:rsidRPr="00837F1F" w:rsidRDefault="00A373BF" w:rsidP="00ED001A">
      <w:pPr>
        <w:ind w:firstLine="435"/>
        <w:jc w:val="left"/>
      </w:pPr>
    </w:p>
    <w:p w:rsidR="00ED001A" w:rsidRPr="00837F1F" w:rsidRDefault="00ED001A" w:rsidP="00ED001A">
      <w:pPr>
        <w:jc w:val="left"/>
      </w:pPr>
    </w:p>
    <w:p w:rsidR="00ED001A" w:rsidRPr="00837F1F" w:rsidRDefault="00ED001A" w:rsidP="00ED001A">
      <w:pPr>
        <w:jc w:val="left"/>
      </w:pPr>
      <w:r w:rsidRPr="00837F1F">
        <w:rPr>
          <w:rFonts w:hint="eastAsia"/>
        </w:rPr>
        <w:t>第四</w:t>
      </w:r>
      <w:r w:rsidRPr="00837F1F">
        <w:t>章</w:t>
      </w:r>
      <w:r w:rsidRPr="00837F1F">
        <w:rPr>
          <w:rFonts w:hint="eastAsia"/>
        </w:rPr>
        <w:t xml:space="preserve"> </w:t>
      </w:r>
      <w:r w:rsidRPr="00837F1F">
        <w:rPr>
          <w:rFonts w:hint="eastAsia"/>
        </w:rPr>
        <w:t>整数</w:t>
      </w:r>
      <w:r w:rsidRPr="00837F1F">
        <w:t>规划</w:t>
      </w:r>
    </w:p>
    <w:p w:rsidR="00ED001A" w:rsidRPr="00837F1F" w:rsidRDefault="00ED001A" w:rsidP="00ED001A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整数规划及其</w:t>
      </w:r>
      <w:r w:rsidRPr="00837F1F">
        <w:t>松弛问题、</w:t>
      </w:r>
      <w:proofErr w:type="gramStart"/>
      <w:r w:rsidRPr="00837F1F">
        <w:rPr>
          <w:rFonts w:hint="eastAsia"/>
        </w:rPr>
        <w:t>父问题</w:t>
      </w:r>
      <w:proofErr w:type="gramEnd"/>
      <w:r w:rsidRPr="00837F1F">
        <w:t>和子问题的理论</w:t>
      </w:r>
    </w:p>
    <w:p w:rsidR="00ED001A" w:rsidRPr="00837F1F" w:rsidRDefault="00ED001A" w:rsidP="00ED001A">
      <w:pPr>
        <w:ind w:firstLine="435"/>
        <w:jc w:val="left"/>
      </w:pPr>
      <w:r w:rsidRPr="00837F1F">
        <w:t xml:space="preserve">2. </w:t>
      </w:r>
      <w:r w:rsidRPr="00837F1F">
        <w:rPr>
          <w:rFonts w:hint="eastAsia"/>
        </w:rPr>
        <w:t>分支定界</w:t>
      </w:r>
      <w:r w:rsidRPr="00837F1F">
        <w:t>法</w:t>
      </w:r>
    </w:p>
    <w:p w:rsidR="00ED001A" w:rsidRPr="00837F1F" w:rsidRDefault="00ED001A" w:rsidP="00ED001A">
      <w:pPr>
        <w:ind w:firstLine="435"/>
        <w:jc w:val="left"/>
      </w:pPr>
      <w:r w:rsidRPr="00837F1F">
        <w:rPr>
          <w:rFonts w:hint="eastAsia"/>
        </w:rPr>
        <w:t xml:space="preserve">3. </w:t>
      </w:r>
      <w:r w:rsidRPr="00837F1F">
        <w:rPr>
          <w:rFonts w:hint="eastAsia"/>
        </w:rPr>
        <w:t>指派</w:t>
      </w:r>
      <w:r w:rsidRPr="00837F1F">
        <w:t>问题的匈牙利</w:t>
      </w:r>
      <w:r w:rsidRPr="00837F1F">
        <w:rPr>
          <w:rFonts w:hint="eastAsia"/>
        </w:rPr>
        <w:t>方法</w:t>
      </w:r>
    </w:p>
    <w:p w:rsidR="00A373BF" w:rsidRPr="00837F1F" w:rsidRDefault="00A373BF" w:rsidP="00ED001A">
      <w:pPr>
        <w:ind w:firstLine="435"/>
        <w:jc w:val="left"/>
      </w:pPr>
      <w:r w:rsidRPr="00837F1F">
        <w:rPr>
          <w:rFonts w:hint="eastAsia"/>
        </w:rPr>
        <w:t>4. 0</w:t>
      </w:r>
      <w:r w:rsidRPr="00837F1F">
        <w:t>-1</w:t>
      </w:r>
      <w:r w:rsidRPr="00837F1F">
        <w:rPr>
          <w:rFonts w:hint="eastAsia"/>
        </w:rPr>
        <w:t>规划建</w:t>
      </w:r>
      <w:r w:rsidRPr="00837F1F">
        <w:t>模</w:t>
      </w:r>
    </w:p>
    <w:p w:rsidR="00A373BF" w:rsidRPr="00837F1F" w:rsidRDefault="00A373BF" w:rsidP="00A373BF">
      <w:pPr>
        <w:jc w:val="left"/>
      </w:pPr>
    </w:p>
    <w:p w:rsidR="00A373BF" w:rsidRPr="00837F1F" w:rsidRDefault="00A373BF" w:rsidP="00A373BF">
      <w:pPr>
        <w:jc w:val="left"/>
      </w:pPr>
      <w:r w:rsidRPr="00837F1F">
        <w:rPr>
          <w:rFonts w:hint="eastAsia"/>
        </w:rPr>
        <w:t>第五章</w:t>
      </w:r>
      <w:r w:rsidRPr="00837F1F">
        <w:rPr>
          <w:rFonts w:hint="eastAsia"/>
        </w:rPr>
        <w:t xml:space="preserve"> </w:t>
      </w:r>
      <w:r w:rsidRPr="00837F1F">
        <w:rPr>
          <w:rFonts w:hint="eastAsia"/>
        </w:rPr>
        <w:t>目标</w:t>
      </w:r>
      <w:r w:rsidRPr="00837F1F">
        <w:t>规划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图解</w:t>
      </w:r>
      <w:r w:rsidRPr="00837F1F">
        <w:t>法和目标单纯形法</w:t>
      </w:r>
    </w:p>
    <w:p w:rsidR="00A373BF" w:rsidRPr="00837F1F" w:rsidRDefault="00A373BF" w:rsidP="00A373BF">
      <w:pPr>
        <w:ind w:firstLine="435"/>
        <w:jc w:val="left"/>
      </w:pPr>
      <w:r w:rsidRPr="00837F1F">
        <w:t xml:space="preserve">2. </w:t>
      </w:r>
      <w:r w:rsidRPr="00837F1F">
        <w:rPr>
          <w:rFonts w:hint="eastAsia"/>
        </w:rPr>
        <w:t>层次</w:t>
      </w:r>
      <w:r w:rsidRPr="00837F1F">
        <w:t>算法的思想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t xml:space="preserve">3. </w:t>
      </w:r>
      <w:r w:rsidRPr="00837F1F">
        <w:rPr>
          <w:rFonts w:hint="eastAsia"/>
        </w:rPr>
        <w:t>目标</w:t>
      </w:r>
      <w:r w:rsidRPr="00837F1F">
        <w:t>规划建模</w:t>
      </w:r>
    </w:p>
    <w:p w:rsidR="00A373BF" w:rsidRPr="00837F1F" w:rsidRDefault="00A373BF" w:rsidP="00A373BF">
      <w:pPr>
        <w:jc w:val="left"/>
      </w:pPr>
    </w:p>
    <w:p w:rsidR="00A373BF" w:rsidRPr="00837F1F" w:rsidRDefault="00A373BF" w:rsidP="00A373BF">
      <w:pPr>
        <w:jc w:val="left"/>
      </w:pPr>
      <w:r w:rsidRPr="00837F1F">
        <w:rPr>
          <w:rFonts w:hint="eastAsia"/>
        </w:rPr>
        <w:t>第六</w:t>
      </w:r>
      <w:r w:rsidRPr="00837F1F">
        <w:t>章</w:t>
      </w:r>
      <w:r w:rsidRPr="00837F1F">
        <w:rPr>
          <w:rFonts w:hint="eastAsia"/>
        </w:rPr>
        <w:t xml:space="preserve"> </w:t>
      </w:r>
      <w:r w:rsidRPr="00837F1F">
        <w:rPr>
          <w:rFonts w:hint="eastAsia"/>
        </w:rPr>
        <w:t>图和</w:t>
      </w:r>
      <w:r w:rsidRPr="00837F1F">
        <w:t>网络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最小支撑</w:t>
      </w:r>
      <w:r w:rsidRPr="00837F1F">
        <w:t>树</w:t>
      </w:r>
      <w:r w:rsidRPr="00837F1F">
        <w:rPr>
          <w:rFonts w:hint="eastAsia"/>
        </w:rPr>
        <w:t>(</w:t>
      </w:r>
      <w:r w:rsidRPr="00837F1F">
        <w:rPr>
          <w:rFonts w:hint="eastAsia"/>
        </w:rPr>
        <w:t>或</w:t>
      </w:r>
      <w:r w:rsidRPr="00837F1F">
        <w:t>最小生成树</w:t>
      </w:r>
      <w:r w:rsidRPr="00837F1F">
        <w:rPr>
          <w:rFonts w:hint="eastAsia"/>
        </w:rPr>
        <w:t>)</w:t>
      </w:r>
      <w:r w:rsidRPr="00837F1F">
        <w:rPr>
          <w:rFonts w:hint="eastAsia"/>
        </w:rPr>
        <w:t>的</w:t>
      </w:r>
      <w:r w:rsidRPr="00837F1F">
        <w:t>计算方法</w:t>
      </w:r>
    </w:p>
    <w:p w:rsidR="00A373BF" w:rsidRPr="00837F1F" w:rsidRDefault="00A373BF" w:rsidP="00A373BF">
      <w:pPr>
        <w:ind w:firstLine="435"/>
        <w:jc w:val="left"/>
      </w:pPr>
      <w:r w:rsidRPr="00837F1F">
        <w:t xml:space="preserve">2. </w:t>
      </w:r>
      <w:r w:rsidRPr="00837F1F">
        <w:rPr>
          <w:rFonts w:hint="eastAsia"/>
        </w:rPr>
        <w:t>最短路</w:t>
      </w:r>
      <w:r w:rsidRPr="00837F1F">
        <w:t>问题的方法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t xml:space="preserve">3. </w:t>
      </w:r>
      <w:r w:rsidRPr="00837F1F">
        <w:rPr>
          <w:rFonts w:hint="eastAsia"/>
        </w:rPr>
        <w:t>最大流</w:t>
      </w:r>
      <w:r w:rsidRPr="00837F1F">
        <w:t>问题的方法</w:t>
      </w:r>
    </w:p>
    <w:p w:rsidR="00A373BF" w:rsidRPr="00837F1F" w:rsidRDefault="00A373BF" w:rsidP="00A373BF">
      <w:pPr>
        <w:jc w:val="left"/>
      </w:pPr>
    </w:p>
    <w:p w:rsidR="00A373BF" w:rsidRPr="00837F1F" w:rsidRDefault="00A373BF" w:rsidP="00A373BF">
      <w:pPr>
        <w:jc w:val="left"/>
      </w:pPr>
      <w:r w:rsidRPr="00837F1F">
        <w:rPr>
          <w:rFonts w:hint="eastAsia"/>
        </w:rPr>
        <w:t>第七</w:t>
      </w:r>
      <w:r w:rsidRPr="00837F1F">
        <w:t>章</w:t>
      </w:r>
      <w:r w:rsidRPr="00837F1F">
        <w:rPr>
          <w:rFonts w:hint="eastAsia"/>
        </w:rPr>
        <w:t xml:space="preserve"> PERT</w:t>
      </w:r>
      <w:r w:rsidRPr="00837F1F">
        <w:rPr>
          <w:rFonts w:hint="eastAsia"/>
        </w:rPr>
        <w:t>图</w:t>
      </w:r>
      <w:r w:rsidRPr="00837F1F">
        <w:t>和</w:t>
      </w:r>
      <w:r w:rsidRPr="00837F1F">
        <w:t>CPM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画</w:t>
      </w:r>
      <w:r w:rsidRPr="00837F1F">
        <w:rPr>
          <w:rFonts w:hint="eastAsia"/>
        </w:rPr>
        <w:t>PERT</w:t>
      </w:r>
      <w:r w:rsidRPr="00837F1F">
        <w:rPr>
          <w:rFonts w:hint="eastAsia"/>
        </w:rPr>
        <w:t>图</w:t>
      </w:r>
    </w:p>
    <w:p w:rsidR="00A373BF" w:rsidRPr="00837F1F" w:rsidRDefault="00A373BF" w:rsidP="00A373BF">
      <w:pPr>
        <w:ind w:leftChars="200" w:left="840" w:hangingChars="200" w:hanging="420"/>
        <w:jc w:val="left"/>
      </w:pPr>
      <w:r w:rsidRPr="00837F1F">
        <w:t xml:space="preserve">2. </w:t>
      </w:r>
      <w:r w:rsidRPr="00837F1F">
        <w:rPr>
          <w:rFonts w:hint="eastAsia"/>
        </w:rPr>
        <w:t>计算六</w:t>
      </w:r>
      <w:r w:rsidRPr="00837F1F">
        <w:t>个时间参数：最早开始时间、最迟开始时间、最迟结束时间、最迟开始时间</w:t>
      </w:r>
      <w:r w:rsidRPr="00837F1F">
        <w:rPr>
          <w:rFonts w:hint="eastAsia"/>
        </w:rPr>
        <w:t>、</w:t>
      </w:r>
      <w:r w:rsidRPr="00837F1F">
        <w:t>总时差和自由时差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lastRenderedPageBreak/>
        <w:t xml:space="preserve">3. </w:t>
      </w:r>
      <w:r w:rsidRPr="00837F1F">
        <w:rPr>
          <w:rFonts w:hint="eastAsia"/>
        </w:rPr>
        <w:t>关键工序、</w:t>
      </w:r>
      <w:r w:rsidRPr="00837F1F">
        <w:t>关键路线</w:t>
      </w:r>
      <w:r w:rsidRPr="00837F1F">
        <w:rPr>
          <w:rFonts w:hint="eastAsia"/>
        </w:rPr>
        <w:t>和</w:t>
      </w:r>
      <w:r w:rsidRPr="00837F1F">
        <w:t>工期</w:t>
      </w:r>
    </w:p>
    <w:p w:rsidR="00A373BF" w:rsidRPr="00837F1F" w:rsidRDefault="00A373BF" w:rsidP="00A373BF">
      <w:pPr>
        <w:jc w:val="left"/>
      </w:pPr>
      <w:r w:rsidRPr="00837F1F">
        <w:rPr>
          <w:rFonts w:hint="eastAsia"/>
        </w:rPr>
        <w:t>第八</w:t>
      </w:r>
      <w:r w:rsidRPr="00837F1F">
        <w:t>章</w:t>
      </w:r>
      <w:r w:rsidRPr="00837F1F">
        <w:rPr>
          <w:rFonts w:hint="eastAsia"/>
        </w:rPr>
        <w:t xml:space="preserve"> </w:t>
      </w:r>
      <w:r w:rsidRPr="00837F1F">
        <w:rPr>
          <w:rFonts w:hint="eastAsia"/>
        </w:rPr>
        <w:t>动态规划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t xml:space="preserve">1. </w:t>
      </w:r>
      <w:r w:rsidRPr="00837F1F">
        <w:rPr>
          <w:rFonts w:hint="eastAsia"/>
        </w:rPr>
        <w:t>顺序求解</w:t>
      </w:r>
      <w:r w:rsidRPr="00837F1F">
        <w:t>方法和逆序求解方法</w:t>
      </w:r>
      <w:r w:rsidRPr="00837F1F">
        <w:rPr>
          <w:rFonts w:hint="eastAsia"/>
        </w:rPr>
        <w:t>（都</w:t>
      </w:r>
      <w:r w:rsidRPr="00837F1F">
        <w:t>必须掌握</w:t>
      </w:r>
      <w:r w:rsidRPr="00837F1F">
        <w:rPr>
          <w:rFonts w:hint="eastAsia"/>
        </w:rPr>
        <w:t>）</w:t>
      </w:r>
    </w:p>
    <w:p w:rsidR="00A373BF" w:rsidRPr="00837F1F" w:rsidRDefault="00A373BF" w:rsidP="00A373BF">
      <w:pPr>
        <w:ind w:leftChars="200" w:left="840" w:hangingChars="200" w:hanging="420"/>
        <w:jc w:val="left"/>
      </w:pPr>
      <w:r w:rsidRPr="00837F1F">
        <w:t xml:space="preserve">2. </w:t>
      </w:r>
      <w:r w:rsidRPr="00837F1F">
        <w:rPr>
          <w:rFonts w:hint="eastAsia"/>
        </w:rPr>
        <w:t>离散动态</w:t>
      </w:r>
      <w:r w:rsidRPr="00837F1F">
        <w:t>规划问题建模</w:t>
      </w:r>
      <w:r w:rsidRPr="00837F1F">
        <w:rPr>
          <w:rFonts w:hint="eastAsia"/>
        </w:rPr>
        <w:t>及</w:t>
      </w:r>
      <w:r w:rsidRPr="00837F1F">
        <w:t>求解</w:t>
      </w:r>
    </w:p>
    <w:p w:rsidR="00A373BF" w:rsidRPr="00837F1F" w:rsidRDefault="00A373BF" w:rsidP="00A373BF">
      <w:pPr>
        <w:ind w:leftChars="200" w:left="840" w:hangingChars="200" w:hanging="420"/>
        <w:jc w:val="left"/>
      </w:pPr>
      <w:r w:rsidRPr="00837F1F">
        <w:t xml:space="preserve">3. </w:t>
      </w:r>
      <w:r w:rsidRPr="00837F1F">
        <w:t>连续动态规划问题建模</w:t>
      </w:r>
      <w:r w:rsidRPr="00837F1F">
        <w:rPr>
          <w:rFonts w:hint="eastAsia"/>
        </w:rPr>
        <w:t>及</w:t>
      </w:r>
      <w:r w:rsidRPr="00837F1F">
        <w:t>求解</w:t>
      </w:r>
      <w:r w:rsidRPr="00837F1F">
        <w:rPr>
          <w:rFonts w:hint="eastAsia"/>
        </w:rPr>
        <w:t>(</w:t>
      </w:r>
      <w:r w:rsidRPr="00837F1F">
        <w:rPr>
          <w:rFonts w:hint="eastAsia"/>
        </w:rPr>
        <w:t>教材</w:t>
      </w:r>
      <w:r w:rsidRPr="00837F1F">
        <w:t>上为一般动态规划问题</w:t>
      </w:r>
      <w:r w:rsidRPr="00837F1F">
        <w:rPr>
          <w:rFonts w:hint="eastAsia"/>
        </w:rPr>
        <w:t>)</w:t>
      </w:r>
    </w:p>
    <w:p w:rsidR="00A373BF" w:rsidRPr="00837F1F" w:rsidRDefault="00A373BF" w:rsidP="00A373BF">
      <w:pPr>
        <w:ind w:firstLine="435"/>
        <w:jc w:val="left"/>
      </w:pPr>
      <w:r w:rsidRPr="00837F1F">
        <w:rPr>
          <w:rFonts w:hint="eastAsia"/>
        </w:rPr>
        <w:t xml:space="preserve">3. </w:t>
      </w:r>
      <w:r w:rsidRPr="00837F1F">
        <w:rPr>
          <w:rFonts w:hint="eastAsia"/>
        </w:rPr>
        <w:t>了解动态</w:t>
      </w:r>
      <w:r w:rsidRPr="00837F1F">
        <w:t>规划的</w:t>
      </w:r>
      <w:r w:rsidRPr="00837F1F">
        <w:rPr>
          <w:rFonts w:hint="eastAsia"/>
        </w:rPr>
        <w:t>计算</w:t>
      </w:r>
      <w:r w:rsidRPr="00837F1F">
        <w:t>难度与状态变量个数之间的关系</w:t>
      </w:r>
    </w:p>
    <w:p w:rsidR="00A373BF" w:rsidRPr="00837F1F" w:rsidRDefault="00A373BF" w:rsidP="00A373BF">
      <w:pPr>
        <w:ind w:firstLine="435"/>
        <w:jc w:val="left"/>
      </w:pPr>
      <w:r w:rsidRPr="00837F1F">
        <w:t xml:space="preserve">4. </w:t>
      </w:r>
      <w:r w:rsidRPr="00837F1F">
        <w:rPr>
          <w:rFonts w:hint="eastAsia"/>
        </w:rPr>
        <w:t>动态</w:t>
      </w:r>
      <w:r w:rsidRPr="00837F1F">
        <w:t>规划</w:t>
      </w:r>
      <w:r w:rsidRPr="00837F1F">
        <w:rPr>
          <w:rFonts w:hint="eastAsia"/>
        </w:rPr>
        <w:t>方程</w:t>
      </w:r>
      <w:r w:rsidRPr="00837F1F">
        <w:t>，由三部分组成：</w:t>
      </w:r>
      <w:r w:rsidRPr="00837F1F">
        <w:rPr>
          <w:rFonts w:hint="eastAsia"/>
        </w:rPr>
        <w:t>最优值</w:t>
      </w:r>
      <w:r w:rsidRPr="00837F1F">
        <w:t>函数递推方程、状态转移方程及边界条件</w:t>
      </w:r>
    </w:p>
    <w:bookmarkEnd w:id="0"/>
    <w:p w:rsidR="00A373BF" w:rsidRPr="00837F1F" w:rsidRDefault="00A373BF" w:rsidP="00A373BF">
      <w:pPr>
        <w:jc w:val="left"/>
      </w:pPr>
    </w:p>
    <w:sectPr w:rsidR="00A373BF" w:rsidRPr="00837F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01A"/>
    <w:rsid w:val="005D1316"/>
    <w:rsid w:val="00837F1F"/>
    <w:rsid w:val="00A373BF"/>
    <w:rsid w:val="00AE266E"/>
    <w:rsid w:val="00C83C14"/>
    <w:rsid w:val="00ED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A79E3B-27F5-4E22-8C2A-E894A1B0A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105</Words>
  <Characters>605</Characters>
  <Application>Microsoft Office Word</Application>
  <DocSecurity>0</DocSecurity>
  <Lines>5</Lines>
  <Paragraphs>1</Paragraphs>
  <ScaleCrop>false</ScaleCrop>
  <Company>Microsoft</Company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4</cp:revision>
  <dcterms:created xsi:type="dcterms:W3CDTF">2020-06-10T04:37:00Z</dcterms:created>
  <dcterms:modified xsi:type="dcterms:W3CDTF">2024-06-03T13:41:00Z</dcterms:modified>
</cp:coreProperties>
</file>