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874120" w:displacedByCustomXml="next"/>
    <w:sdt>
      <w:sdtPr>
        <w:id w:val="-1522237710"/>
        <w:docPartObj>
          <w:docPartGallery w:val="Cover Pages"/>
          <w:docPartUnique/>
        </w:docPartObj>
      </w:sdtPr>
      <w:sdtEndPr/>
      <w:sdtContent>
        <w:p w:rsidR="00912425" w:rsidRDefault="0091242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05DD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90FAD" w:rsidRDefault="00E90FAD">
                                    <w:pPr>
                                      <w:pStyle w:val="NoSpacing"/>
                                      <w:jc w:val="right"/>
                                      <w:rPr>
                                        <w:color w:val="595959" w:themeColor="text1" w:themeTint="A6"/>
                                        <w:sz w:val="28"/>
                                        <w:szCs w:val="28"/>
                                      </w:rPr>
                                    </w:pPr>
                                    <w:r>
                                      <w:rPr>
                                        <w:color w:val="595959" w:themeColor="text1" w:themeTint="A6"/>
                                        <w:sz w:val="28"/>
                                        <w:szCs w:val="28"/>
                                      </w:rPr>
                                      <w:t>Kieran Sears</w:t>
                                    </w:r>
                                  </w:p>
                                </w:sdtContent>
                              </w:sdt>
                              <w:p w:rsidR="00E90FAD" w:rsidRDefault="00E90FA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90FAD" w:rsidRDefault="00E90FAD">
                              <w:pPr>
                                <w:pStyle w:val="NoSpacing"/>
                                <w:jc w:val="right"/>
                                <w:rPr>
                                  <w:color w:val="595959" w:themeColor="text1" w:themeTint="A6"/>
                                  <w:sz w:val="28"/>
                                  <w:szCs w:val="28"/>
                                </w:rPr>
                              </w:pPr>
                              <w:r>
                                <w:rPr>
                                  <w:color w:val="595959" w:themeColor="text1" w:themeTint="A6"/>
                                  <w:sz w:val="28"/>
                                  <w:szCs w:val="28"/>
                                </w:rPr>
                                <w:t>Kieran Sears</w:t>
                              </w:r>
                            </w:p>
                          </w:sdtContent>
                        </w:sdt>
                        <w:p w:rsidR="00E90FAD" w:rsidRDefault="00E90FAD">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90FAD" w:rsidRDefault="00E90FAD">
                                    <w:pPr>
                                      <w:pStyle w:val="NoSpacing"/>
                                      <w:jc w:val="right"/>
                                      <w:rPr>
                                        <w:color w:val="595959" w:themeColor="text1" w:themeTint="A6"/>
                                        <w:sz w:val="20"/>
                                        <w:szCs w:val="20"/>
                                      </w:rPr>
                                    </w:pPr>
                                    <w:r>
                                      <w:rPr>
                                        <w:color w:val="595959" w:themeColor="text1" w:themeTint="A6"/>
                                        <w:sz w:val="20"/>
                                        <w:szCs w:val="20"/>
                                      </w:rPr>
                                      <w:t>MSc Commercial Games Development</w:t>
                                    </w:r>
                                    <w:r>
                                      <w:rPr>
                                        <w:color w:val="595959" w:themeColor="text1" w:themeTint="A6"/>
                                        <w:sz w:val="20"/>
                                        <w:szCs w:val="20"/>
                                      </w:rPr>
                                      <w:br/>
                                      <w:t>University of The West of England</w:t>
                                    </w:r>
                                    <w:r>
                                      <w:rPr>
                                        <w:color w:val="595959" w:themeColor="text1" w:themeTint="A6"/>
                                        <w:sz w:val="20"/>
                                        <w:szCs w:val="20"/>
                                      </w:rPr>
                                      <w:br/>
                                      <w:t>Faculty of Environment and Technology</w:t>
                                    </w:r>
                                    <w:r>
                                      <w:rPr>
                                        <w:color w:val="595959" w:themeColor="text1" w:themeTint="A6"/>
                                        <w:sz w:val="20"/>
                                        <w:szCs w:val="20"/>
                                      </w:rPr>
                                      <w:br/>
                                      <w:t>Computer Science and Creative Technologies Department</w:t>
                                    </w:r>
                                  </w:p>
                                </w:sdtContent>
                              </w:sdt>
                              <w:p w:rsidR="00E90FAD" w:rsidRDefault="00E90FAD">
                                <w:pPr>
                                  <w:pStyle w:val="NoSpacing"/>
                                  <w:jc w:val="right"/>
                                  <w:rPr>
                                    <w:color w:val="595959" w:themeColor="text1" w:themeTint="A6"/>
                                    <w:sz w:val="20"/>
                                    <w:szCs w:val="20"/>
                                  </w:rPr>
                                </w:pPr>
                                <w:r>
                                  <w:rPr>
                                    <w:color w:val="595959" w:themeColor="text1" w:themeTint="A6"/>
                                    <w:sz w:val="20"/>
                                    <w:szCs w:val="20"/>
                                  </w:rPr>
                                  <w:t>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90FAD" w:rsidRDefault="00E90FAD">
                              <w:pPr>
                                <w:pStyle w:val="NoSpacing"/>
                                <w:jc w:val="right"/>
                                <w:rPr>
                                  <w:color w:val="595959" w:themeColor="text1" w:themeTint="A6"/>
                                  <w:sz w:val="20"/>
                                  <w:szCs w:val="20"/>
                                </w:rPr>
                              </w:pPr>
                              <w:r>
                                <w:rPr>
                                  <w:color w:val="595959" w:themeColor="text1" w:themeTint="A6"/>
                                  <w:sz w:val="20"/>
                                  <w:szCs w:val="20"/>
                                </w:rPr>
                                <w:t>MSc Commercial Games Development</w:t>
                              </w:r>
                              <w:r>
                                <w:rPr>
                                  <w:color w:val="595959" w:themeColor="text1" w:themeTint="A6"/>
                                  <w:sz w:val="20"/>
                                  <w:szCs w:val="20"/>
                                </w:rPr>
                                <w:br/>
                                <w:t>University of The West of England</w:t>
                              </w:r>
                              <w:r>
                                <w:rPr>
                                  <w:color w:val="595959" w:themeColor="text1" w:themeTint="A6"/>
                                  <w:sz w:val="20"/>
                                  <w:szCs w:val="20"/>
                                </w:rPr>
                                <w:br/>
                                <w:t>Faculty of Environment and Technology</w:t>
                              </w:r>
                              <w:r>
                                <w:rPr>
                                  <w:color w:val="595959" w:themeColor="text1" w:themeTint="A6"/>
                                  <w:sz w:val="20"/>
                                  <w:szCs w:val="20"/>
                                </w:rPr>
                                <w:br/>
                                <w:t>Computer Science and Creative Technologies Department</w:t>
                              </w:r>
                            </w:p>
                          </w:sdtContent>
                        </w:sdt>
                        <w:p w:rsidR="00E90FAD" w:rsidRDefault="00E90FAD">
                          <w:pPr>
                            <w:pStyle w:val="NoSpacing"/>
                            <w:jc w:val="right"/>
                            <w:rPr>
                              <w:color w:val="595959" w:themeColor="text1" w:themeTint="A6"/>
                              <w:sz w:val="20"/>
                              <w:szCs w:val="20"/>
                            </w:rPr>
                          </w:pPr>
                          <w:r>
                            <w:rPr>
                              <w:color w:val="595959" w:themeColor="text1" w:themeTint="A6"/>
                              <w:sz w:val="20"/>
                              <w:szCs w:val="20"/>
                            </w:rPr>
                            <w:t>2018</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0FAD" w:rsidRDefault="00FB64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0FAD">
                                      <w:rPr>
                                        <w:caps/>
                                        <w:color w:val="4472C4" w:themeColor="accent1"/>
                                        <w:sz w:val="64"/>
                                        <w:szCs w:val="64"/>
                                      </w:rPr>
                                      <w:t>Investigation into requirements of a financial simulation to assist the training of an artificial neural network</w:t>
                                    </w:r>
                                  </w:sdtContent>
                                </w:sdt>
                              </w:p>
                              <w:p w:rsidR="00E90FAD" w:rsidRDefault="00E90F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90FAD" w:rsidRDefault="00FB64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0FAD">
                                <w:rPr>
                                  <w:caps/>
                                  <w:color w:val="4472C4" w:themeColor="accent1"/>
                                  <w:sz w:val="64"/>
                                  <w:szCs w:val="64"/>
                                </w:rPr>
                                <w:t>Investigation into requirements of a financial simulation to assist the training of an artificial neural network</w:t>
                              </w:r>
                            </w:sdtContent>
                          </w:sdt>
                        </w:p>
                        <w:p w:rsidR="00E90FAD" w:rsidRDefault="00E90FAD">
                          <w:pPr>
                            <w:jc w:val="right"/>
                            <w:rPr>
                              <w:smallCaps/>
                              <w:color w:val="404040" w:themeColor="text1" w:themeTint="BF"/>
                              <w:sz w:val="36"/>
                              <w:szCs w:val="36"/>
                            </w:rPr>
                          </w:pPr>
                        </w:p>
                      </w:txbxContent>
                    </v:textbox>
                    <w10:wrap type="square" anchorx="page" anchory="page"/>
                  </v:shape>
                </w:pict>
              </mc:Fallback>
            </mc:AlternateContent>
          </w:r>
        </w:p>
        <w:p w:rsidR="00912425" w:rsidRDefault="00912425">
          <w:r>
            <w:br w:type="page"/>
          </w:r>
        </w:p>
      </w:sdtContent>
    </w:sdt>
    <w:p w:rsidR="0076033B" w:rsidRPr="00AA7F39" w:rsidRDefault="0076033B" w:rsidP="009248A0">
      <w:pPr>
        <w:pStyle w:val="Heading2"/>
        <w:pageBreakBefore/>
        <w:rPr>
          <w:rFonts w:ascii="Times New Roman" w:hAnsi="Times New Roman" w:cs="Times New Roman"/>
          <w:sz w:val="22"/>
          <w:szCs w:val="22"/>
        </w:rPr>
      </w:pPr>
      <w:r w:rsidRPr="00AA7F39">
        <w:rPr>
          <w:rFonts w:ascii="Times New Roman" w:hAnsi="Times New Roman" w:cs="Times New Roman"/>
          <w:sz w:val="22"/>
          <w:szCs w:val="22"/>
        </w:rPr>
        <w:lastRenderedPageBreak/>
        <w:t>Abstract</w:t>
      </w:r>
      <w:bookmarkEnd w:id="0"/>
    </w:p>
    <w:p w:rsidR="009248A0" w:rsidRPr="00AA7F39" w:rsidRDefault="0076033B" w:rsidP="009248A0">
      <w:pPr>
        <w:pStyle w:val="Heading2"/>
        <w:pageBreakBefore/>
        <w:rPr>
          <w:rFonts w:ascii="Times New Roman" w:hAnsi="Times New Roman" w:cs="Times New Roman"/>
          <w:sz w:val="22"/>
          <w:szCs w:val="22"/>
        </w:rPr>
      </w:pPr>
      <w:bookmarkStart w:id="1" w:name="_Toc533874121"/>
      <w:r w:rsidRPr="00AA7F39">
        <w:rPr>
          <w:rFonts w:ascii="Times New Roman" w:hAnsi="Times New Roman" w:cs="Times New Roman"/>
          <w:sz w:val="22"/>
          <w:szCs w:val="22"/>
        </w:rPr>
        <w:lastRenderedPageBreak/>
        <w:t>Table of c</w:t>
      </w:r>
      <w:r w:rsidR="009248A0" w:rsidRPr="00AA7F39">
        <w:rPr>
          <w:rFonts w:ascii="Times New Roman" w:hAnsi="Times New Roman" w:cs="Times New Roman"/>
          <w:sz w:val="22"/>
          <w:szCs w:val="22"/>
        </w:rPr>
        <w:t>ontents</w:t>
      </w:r>
      <w:bookmarkEnd w:id="1"/>
    </w:p>
    <w:sdt>
      <w:sdtPr>
        <w:rPr>
          <w:rFonts w:ascii="Times New Roman" w:eastAsiaTheme="minorEastAsia" w:hAnsi="Times New Roman" w:cs="Times New Roman"/>
          <w:color w:val="auto"/>
          <w:sz w:val="22"/>
          <w:szCs w:val="22"/>
        </w:rPr>
        <w:id w:val="-2100931689"/>
        <w:docPartObj>
          <w:docPartGallery w:val="Table of Contents"/>
          <w:docPartUnique/>
        </w:docPartObj>
      </w:sdtPr>
      <w:sdtEndPr>
        <w:rPr>
          <w:b/>
          <w:bCs/>
          <w:noProof/>
        </w:rPr>
      </w:sdtEndPr>
      <w:sdtContent>
        <w:p w:rsidR="009248A0" w:rsidRPr="00AA7F39" w:rsidRDefault="009248A0">
          <w:pPr>
            <w:pStyle w:val="TOCHeading"/>
            <w:rPr>
              <w:rFonts w:ascii="Times New Roman" w:hAnsi="Times New Roman" w:cs="Times New Roman"/>
              <w:sz w:val="22"/>
              <w:szCs w:val="22"/>
            </w:rPr>
          </w:pPr>
          <w:r w:rsidRPr="00AA7F39">
            <w:rPr>
              <w:rFonts w:ascii="Times New Roman" w:hAnsi="Times New Roman" w:cs="Times New Roman"/>
              <w:sz w:val="22"/>
              <w:szCs w:val="22"/>
            </w:rPr>
            <w:t>Contents</w:t>
          </w:r>
        </w:p>
        <w:p w:rsidR="00081994" w:rsidRDefault="009248A0">
          <w:pPr>
            <w:pStyle w:val="TOC2"/>
            <w:tabs>
              <w:tab w:val="right" w:leader="dot" w:pos="8602"/>
            </w:tabs>
            <w:rPr>
              <w:rFonts w:cstheme="minorBidi"/>
              <w:noProof/>
              <w:sz w:val="22"/>
              <w:szCs w:val="22"/>
              <w:lang w:eastAsia="en-GB" w:bidi="ar-SA"/>
            </w:rPr>
          </w:pPr>
          <w:r w:rsidRPr="00AA7F39">
            <w:rPr>
              <w:rFonts w:ascii="Times New Roman" w:hAnsi="Times New Roman" w:cs="Times New Roman"/>
              <w:sz w:val="22"/>
              <w:szCs w:val="22"/>
            </w:rPr>
            <w:fldChar w:fldCharType="begin"/>
          </w:r>
          <w:r w:rsidRPr="00AA7F39">
            <w:rPr>
              <w:rFonts w:ascii="Times New Roman" w:hAnsi="Times New Roman" w:cs="Times New Roman"/>
              <w:sz w:val="22"/>
              <w:szCs w:val="22"/>
            </w:rPr>
            <w:instrText xml:space="preserve"> TOC \o "1-3" \h \z \u </w:instrText>
          </w:r>
          <w:r w:rsidRPr="00AA7F39">
            <w:rPr>
              <w:rFonts w:ascii="Times New Roman" w:hAnsi="Times New Roman" w:cs="Times New Roman"/>
              <w:sz w:val="22"/>
              <w:szCs w:val="22"/>
            </w:rPr>
            <w:fldChar w:fldCharType="separate"/>
          </w:r>
          <w:hyperlink w:anchor="_Toc533874120" w:history="1">
            <w:r w:rsidR="00081994" w:rsidRPr="0090481C">
              <w:rPr>
                <w:rStyle w:val="Hyperlink"/>
                <w:rFonts w:ascii="Times New Roman" w:hAnsi="Times New Roman" w:cs="Times New Roman"/>
                <w:noProof/>
              </w:rPr>
              <w:t>Abstract</w:t>
            </w:r>
            <w:r w:rsidR="00081994">
              <w:rPr>
                <w:noProof/>
                <w:webHidden/>
              </w:rPr>
              <w:tab/>
            </w:r>
            <w:r w:rsidR="00081994">
              <w:rPr>
                <w:noProof/>
                <w:webHidden/>
              </w:rPr>
              <w:fldChar w:fldCharType="begin"/>
            </w:r>
            <w:r w:rsidR="00081994">
              <w:rPr>
                <w:noProof/>
                <w:webHidden/>
              </w:rPr>
              <w:instrText xml:space="preserve"> PAGEREF _Toc533874120 \h </w:instrText>
            </w:r>
            <w:r w:rsidR="00081994">
              <w:rPr>
                <w:noProof/>
                <w:webHidden/>
              </w:rPr>
            </w:r>
            <w:r w:rsidR="00081994">
              <w:rPr>
                <w:noProof/>
                <w:webHidden/>
              </w:rPr>
              <w:fldChar w:fldCharType="separate"/>
            </w:r>
            <w:r w:rsidR="00081994">
              <w:rPr>
                <w:noProof/>
                <w:webHidden/>
              </w:rPr>
              <w:t>1</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21" w:history="1">
            <w:r w:rsidR="00081994" w:rsidRPr="0090481C">
              <w:rPr>
                <w:rStyle w:val="Hyperlink"/>
                <w:rFonts w:ascii="Times New Roman" w:hAnsi="Times New Roman" w:cs="Times New Roman"/>
                <w:noProof/>
              </w:rPr>
              <w:t>Table of contents</w:t>
            </w:r>
            <w:r w:rsidR="00081994">
              <w:rPr>
                <w:noProof/>
                <w:webHidden/>
              </w:rPr>
              <w:tab/>
            </w:r>
            <w:r w:rsidR="00081994">
              <w:rPr>
                <w:noProof/>
                <w:webHidden/>
              </w:rPr>
              <w:fldChar w:fldCharType="begin"/>
            </w:r>
            <w:r w:rsidR="00081994">
              <w:rPr>
                <w:noProof/>
                <w:webHidden/>
              </w:rPr>
              <w:instrText xml:space="preserve"> PAGEREF _Toc533874121 \h </w:instrText>
            </w:r>
            <w:r w:rsidR="00081994">
              <w:rPr>
                <w:noProof/>
                <w:webHidden/>
              </w:rPr>
            </w:r>
            <w:r w:rsidR="00081994">
              <w:rPr>
                <w:noProof/>
                <w:webHidden/>
              </w:rPr>
              <w:fldChar w:fldCharType="separate"/>
            </w:r>
            <w:r w:rsidR="00081994">
              <w:rPr>
                <w:noProof/>
                <w:webHidden/>
              </w:rPr>
              <w:t>2</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22" w:history="1">
            <w:r w:rsidR="00081994" w:rsidRPr="0090481C">
              <w:rPr>
                <w:rStyle w:val="Hyperlink"/>
                <w:rFonts w:ascii="Times New Roman" w:hAnsi="Times New Roman" w:cs="Times New Roman"/>
                <w:noProof/>
              </w:rPr>
              <w:t>Chapter one: Introduction</w:t>
            </w:r>
            <w:r w:rsidR="00081994">
              <w:rPr>
                <w:noProof/>
                <w:webHidden/>
              </w:rPr>
              <w:tab/>
            </w:r>
            <w:r w:rsidR="00081994">
              <w:rPr>
                <w:noProof/>
                <w:webHidden/>
              </w:rPr>
              <w:fldChar w:fldCharType="begin"/>
            </w:r>
            <w:r w:rsidR="00081994">
              <w:rPr>
                <w:noProof/>
                <w:webHidden/>
              </w:rPr>
              <w:instrText xml:space="preserve"> PAGEREF _Toc533874122 \h </w:instrText>
            </w:r>
            <w:r w:rsidR="00081994">
              <w:rPr>
                <w:noProof/>
                <w:webHidden/>
              </w:rPr>
            </w:r>
            <w:r w:rsidR="00081994">
              <w:rPr>
                <w:noProof/>
                <w:webHidden/>
              </w:rPr>
              <w:fldChar w:fldCharType="separate"/>
            </w:r>
            <w:r w:rsidR="00081994">
              <w:rPr>
                <w:noProof/>
                <w:webHidden/>
              </w:rPr>
              <w:t>3</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23" w:history="1">
            <w:r w:rsidR="00081994" w:rsidRPr="0090481C">
              <w:rPr>
                <w:rStyle w:val="Hyperlink"/>
                <w:rFonts w:ascii="Times New Roman" w:hAnsi="Times New Roman" w:cs="Times New Roman"/>
                <w:noProof/>
              </w:rPr>
              <w:t>Context</w:t>
            </w:r>
            <w:r w:rsidR="00081994">
              <w:rPr>
                <w:noProof/>
                <w:webHidden/>
              </w:rPr>
              <w:tab/>
            </w:r>
            <w:r w:rsidR="00081994">
              <w:rPr>
                <w:noProof/>
                <w:webHidden/>
              </w:rPr>
              <w:fldChar w:fldCharType="begin"/>
            </w:r>
            <w:r w:rsidR="00081994">
              <w:rPr>
                <w:noProof/>
                <w:webHidden/>
              </w:rPr>
              <w:instrText xml:space="preserve"> PAGEREF _Toc533874123 \h </w:instrText>
            </w:r>
            <w:r w:rsidR="00081994">
              <w:rPr>
                <w:noProof/>
                <w:webHidden/>
              </w:rPr>
            </w:r>
            <w:r w:rsidR="00081994">
              <w:rPr>
                <w:noProof/>
                <w:webHidden/>
              </w:rPr>
              <w:fldChar w:fldCharType="separate"/>
            </w:r>
            <w:r w:rsidR="00081994">
              <w:rPr>
                <w:noProof/>
                <w:webHidden/>
              </w:rPr>
              <w:t>3</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24" w:history="1">
            <w:r w:rsidR="00081994" w:rsidRPr="0090481C">
              <w:rPr>
                <w:rStyle w:val="Hyperlink"/>
                <w:rFonts w:ascii="Times New Roman" w:hAnsi="Times New Roman" w:cs="Times New Roman"/>
                <w:noProof/>
              </w:rPr>
              <w:t>Problem being addressed</w:t>
            </w:r>
            <w:r w:rsidR="00081994">
              <w:rPr>
                <w:noProof/>
                <w:webHidden/>
              </w:rPr>
              <w:tab/>
            </w:r>
            <w:r w:rsidR="00081994">
              <w:rPr>
                <w:noProof/>
                <w:webHidden/>
              </w:rPr>
              <w:fldChar w:fldCharType="begin"/>
            </w:r>
            <w:r w:rsidR="00081994">
              <w:rPr>
                <w:noProof/>
                <w:webHidden/>
              </w:rPr>
              <w:instrText xml:space="preserve"> PAGEREF _Toc533874124 \h </w:instrText>
            </w:r>
            <w:r w:rsidR="00081994">
              <w:rPr>
                <w:noProof/>
                <w:webHidden/>
              </w:rPr>
            </w:r>
            <w:r w:rsidR="00081994">
              <w:rPr>
                <w:noProof/>
                <w:webHidden/>
              </w:rPr>
              <w:fldChar w:fldCharType="separate"/>
            </w:r>
            <w:r w:rsidR="00081994">
              <w:rPr>
                <w:noProof/>
                <w:webHidden/>
              </w:rPr>
              <w:t>3</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25" w:history="1">
            <w:r w:rsidR="00081994" w:rsidRPr="0090481C">
              <w:rPr>
                <w:rStyle w:val="Hyperlink"/>
                <w:rFonts w:ascii="Times New Roman" w:hAnsi="Times New Roman" w:cs="Times New Roman"/>
                <w:noProof/>
              </w:rPr>
              <w:t>Dissertation aims</w:t>
            </w:r>
            <w:r w:rsidR="00081994">
              <w:rPr>
                <w:noProof/>
                <w:webHidden/>
              </w:rPr>
              <w:tab/>
            </w:r>
            <w:r w:rsidR="00081994">
              <w:rPr>
                <w:noProof/>
                <w:webHidden/>
              </w:rPr>
              <w:fldChar w:fldCharType="begin"/>
            </w:r>
            <w:r w:rsidR="00081994">
              <w:rPr>
                <w:noProof/>
                <w:webHidden/>
              </w:rPr>
              <w:instrText xml:space="preserve"> PAGEREF _Toc533874125 \h </w:instrText>
            </w:r>
            <w:r w:rsidR="00081994">
              <w:rPr>
                <w:noProof/>
                <w:webHidden/>
              </w:rPr>
            </w:r>
            <w:r w:rsidR="00081994">
              <w:rPr>
                <w:noProof/>
                <w:webHidden/>
              </w:rPr>
              <w:fldChar w:fldCharType="separate"/>
            </w:r>
            <w:r w:rsidR="00081994">
              <w:rPr>
                <w:noProof/>
                <w:webHidden/>
              </w:rPr>
              <w:t>3</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26" w:history="1">
            <w:r w:rsidR="00081994" w:rsidRPr="0090481C">
              <w:rPr>
                <w:rStyle w:val="Hyperlink"/>
                <w:rFonts w:ascii="Times New Roman" w:hAnsi="Times New Roman" w:cs="Times New Roman"/>
                <w:noProof/>
              </w:rPr>
              <w:t>Structure of this report</w:t>
            </w:r>
            <w:r w:rsidR="00081994">
              <w:rPr>
                <w:noProof/>
                <w:webHidden/>
              </w:rPr>
              <w:tab/>
            </w:r>
            <w:r w:rsidR="00081994">
              <w:rPr>
                <w:noProof/>
                <w:webHidden/>
              </w:rPr>
              <w:fldChar w:fldCharType="begin"/>
            </w:r>
            <w:r w:rsidR="00081994">
              <w:rPr>
                <w:noProof/>
                <w:webHidden/>
              </w:rPr>
              <w:instrText xml:space="preserve"> PAGEREF _Toc533874126 \h </w:instrText>
            </w:r>
            <w:r w:rsidR="00081994">
              <w:rPr>
                <w:noProof/>
                <w:webHidden/>
              </w:rPr>
            </w:r>
            <w:r w:rsidR="00081994">
              <w:rPr>
                <w:noProof/>
                <w:webHidden/>
              </w:rPr>
              <w:fldChar w:fldCharType="separate"/>
            </w:r>
            <w:r w:rsidR="00081994">
              <w:rPr>
                <w:noProof/>
                <w:webHidden/>
              </w:rPr>
              <w:t>3</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27" w:history="1">
            <w:r w:rsidR="00081994" w:rsidRPr="0090481C">
              <w:rPr>
                <w:rStyle w:val="Hyperlink"/>
                <w:rFonts w:ascii="Times New Roman" w:hAnsi="Times New Roman" w:cs="Times New Roman"/>
                <w:noProof/>
              </w:rPr>
              <w:t>Chapter two: Research</w:t>
            </w:r>
            <w:r w:rsidR="00081994">
              <w:rPr>
                <w:noProof/>
                <w:webHidden/>
              </w:rPr>
              <w:tab/>
            </w:r>
            <w:r w:rsidR="00081994">
              <w:rPr>
                <w:noProof/>
                <w:webHidden/>
              </w:rPr>
              <w:fldChar w:fldCharType="begin"/>
            </w:r>
            <w:r w:rsidR="00081994">
              <w:rPr>
                <w:noProof/>
                <w:webHidden/>
              </w:rPr>
              <w:instrText xml:space="preserve"> PAGEREF _Toc533874127 \h </w:instrText>
            </w:r>
            <w:r w:rsidR="00081994">
              <w:rPr>
                <w:noProof/>
                <w:webHidden/>
              </w:rPr>
            </w:r>
            <w:r w:rsidR="00081994">
              <w:rPr>
                <w:noProof/>
                <w:webHidden/>
              </w:rPr>
              <w:fldChar w:fldCharType="separate"/>
            </w:r>
            <w:r w:rsidR="00081994">
              <w:rPr>
                <w:noProof/>
                <w:webHidden/>
              </w:rPr>
              <w:t>4</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28" w:history="1">
            <w:r w:rsidR="00081994" w:rsidRPr="0090481C">
              <w:rPr>
                <w:rStyle w:val="Hyperlink"/>
                <w:rFonts w:ascii="Times New Roman" w:hAnsi="Times New Roman" w:cs="Times New Roman"/>
                <w:noProof/>
              </w:rPr>
              <w:t>Language</w:t>
            </w:r>
            <w:r w:rsidR="00081994">
              <w:rPr>
                <w:noProof/>
                <w:webHidden/>
              </w:rPr>
              <w:tab/>
            </w:r>
            <w:r w:rsidR="00081994">
              <w:rPr>
                <w:noProof/>
                <w:webHidden/>
              </w:rPr>
              <w:fldChar w:fldCharType="begin"/>
            </w:r>
            <w:r w:rsidR="00081994">
              <w:rPr>
                <w:noProof/>
                <w:webHidden/>
              </w:rPr>
              <w:instrText xml:space="preserve"> PAGEREF _Toc533874128 \h </w:instrText>
            </w:r>
            <w:r w:rsidR="00081994">
              <w:rPr>
                <w:noProof/>
                <w:webHidden/>
              </w:rPr>
            </w:r>
            <w:r w:rsidR="00081994">
              <w:rPr>
                <w:noProof/>
                <w:webHidden/>
              </w:rPr>
              <w:fldChar w:fldCharType="separate"/>
            </w:r>
            <w:r w:rsidR="00081994">
              <w:rPr>
                <w:noProof/>
                <w:webHidden/>
              </w:rPr>
              <w:t>5</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29" w:history="1">
            <w:r w:rsidR="00081994" w:rsidRPr="0090481C">
              <w:rPr>
                <w:rStyle w:val="Hyperlink"/>
                <w:noProof/>
              </w:rPr>
              <w:t>Framework</w:t>
            </w:r>
            <w:r w:rsidR="00081994">
              <w:rPr>
                <w:noProof/>
                <w:webHidden/>
              </w:rPr>
              <w:tab/>
            </w:r>
            <w:r w:rsidR="00081994">
              <w:rPr>
                <w:noProof/>
                <w:webHidden/>
              </w:rPr>
              <w:fldChar w:fldCharType="begin"/>
            </w:r>
            <w:r w:rsidR="00081994">
              <w:rPr>
                <w:noProof/>
                <w:webHidden/>
              </w:rPr>
              <w:instrText xml:space="preserve"> PAGEREF _Toc533874129 \h </w:instrText>
            </w:r>
            <w:r w:rsidR="00081994">
              <w:rPr>
                <w:noProof/>
                <w:webHidden/>
              </w:rPr>
            </w:r>
            <w:r w:rsidR="00081994">
              <w:rPr>
                <w:noProof/>
                <w:webHidden/>
              </w:rPr>
              <w:fldChar w:fldCharType="separate"/>
            </w:r>
            <w:r w:rsidR="00081994">
              <w:rPr>
                <w:noProof/>
                <w:webHidden/>
              </w:rPr>
              <w:t>5</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0" w:history="1">
            <w:r w:rsidR="00081994" w:rsidRPr="0090481C">
              <w:rPr>
                <w:rStyle w:val="Hyperlink"/>
                <w:rFonts w:ascii="Times New Roman" w:hAnsi="Times New Roman" w:cs="Times New Roman"/>
                <w:noProof/>
              </w:rPr>
              <w:t>Data</w:t>
            </w:r>
            <w:r w:rsidR="00081994">
              <w:rPr>
                <w:noProof/>
                <w:webHidden/>
              </w:rPr>
              <w:tab/>
            </w:r>
            <w:r w:rsidR="00081994">
              <w:rPr>
                <w:noProof/>
                <w:webHidden/>
              </w:rPr>
              <w:fldChar w:fldCharType="begin"/>
            </w:r>
            <w:r w:rsidR="00081994">
              <w:rPr>
                <w:noProof/>
                <w:webHidden/>
              </w:rPr>
              <w:instrText xml:space="preserve"> PAGEREF _Toc533874130 \h </w:instrText>
            </w:r>
            <w:r w:rsidR="00081994">
              <w:rPr>
                <w:noProof/>
                <w:webHidden/>
              </w:rPr>
            </w:r>
            <w:r w:rsidR="00081994">
              <w:rPr>
                <w:noProof/>
                <w:webHidden/>
              </w:rPr>
              <w:fldChar w:fldCharType="separate"/>
            </w:r>
            <w:r w:rsidR="00081994">
              <w:rPr>
                <w:noProof/>
                <w:webHidden/>
              </w:rPr>
              <w:t>7</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1" w:history="1">
            <w:r w:rsidR="00081994" w:rsidRPr="0090481C">
              <w:rPr>
                <w:rStyle w:val="Hyperlink"/>
                <w:rFonts w:ascii="Times New Roman" w:hAnsi="Times New Roman" w:cs="Times New Roman"/>
                <w:noProof/>
              </w:rPr>
              <w:t>Assumptions / Drawbacks</w:t>
            </w:r>
            <w:r w:rsidR="00081994">
              <w:rPr>
                <w:noProof/>
                <w:webHidden/>
              </w:rPr>
              <w:tab/>
            </w:r>
            <w:r w:rsidR="00081994">
              <w:rPr>
                <w:noProof/>
                <w:webHidden/>
              </w:rPr>
              <w:fldChar w:fldCharType="begin"/>
            </w:r>
            <w:r w:rsidR="00081994">
              <w:rPr>
                <w:noProof/>
                <w:webHidden/>
              </w:rPr>
              <w:instrText xml:space="preserve"> PAGEREF _Toc533874131 \h </w:instrText>
            </w:r>
            <w:r w:rsidR="00081994">
              <w:rPr>
                <w:noProof/>
                <w:webHidden/>
              </w:rPr>
            </w:r>
            <w:r w:rsidR="00081994">
              <w:rPr>
                <w:noProof/>
                <w:webHidden/>
              </w:rPr>
              <w:fldChar w:fldCharType="separate"/>
            </w:r>
            <w:r w:rsidR="00081994">
              <w:rPr>
                <w:noProof/>
                <w:webHidden/>
              </w:rPr>
              <w:t>8</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32" w:history="1">
            <w:r w:rsidR="00081994" w:rsidRPr="0090481C">
              <w:rPr>
                <w:rStyle w:val="Hyperlink"/>
                <w:rFonts w:ascii="Arial" w:hAnsi="Arial" w:cs="Arial"/>
                <w:noProof/>
              </w:rPr>
              <w:t>Chapter : System Architecture</w:t>
            </w:r>
            <w:r w:rsidR="00081994">
              <w:rPr>
                <w:noProof/>
                <w:webHidden/>
              </w:rPr>
              <w:tab/>
            </w:r>
            <w:r w:rsidR="00081994">
              <w:rPr>
                <w:noProof/>
                <w:webHidden/>
              </w:rPr>
              <w:fldChar w:fldCharType="begin"/>
            </w:r>
            <w:r w:rsidR="00081994">
              <w:rPr>
                <w:noProof/>
                <w:webHidden/>
              </w:rPr>
              <w:instrText xml:space="preserve"> PAGEREF _Toc533874132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33" w:history="1">
            <w:r w:rsidR="00081994" w:rsidRPr="0090481C">
              <w:rPr>
                <w:rStyle w:val="Hyperlink"/>
                <w:rFonts w:ascii="Arial" w:hAnsi="Arial" w:cs="Arial"/>
                <w:noProof/>
              </w:rPr>
              <w:t>Chapter : Evaluation</w:t>
            </w:r>
            <w:r w:rsidR="00081994">
              <w:rPr>
                <w:noProof/>
                <w:webHidden/>
              </w:rPr>
              <w:tab/>
            </w:r>
            <w:r w:rsidR="00081994">
              <w:rPr>
                <w:noProof/>
                <w:webHidden/>
              </w:rPr>
              <w:fldChar w:fldCharType="begin"/>
            </w:r>
            <w:r w:rsidR="00081994">
              <w:rPr>
                <w:noProof/>
                <w:webHidden/>
              </w:rPr>
              <w:instrText xml:space="preserve"> PAGEREF _Toc533874133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34" w:history="1">
            <w:r w:rsidR="00081994" w:rsidRPr="0090481C">
              <w:rPr>
                <w:rStyle w:val="Hyperlink"/>
                <w:rFonts w:ascii="Arial" w:hAnsi="Arial" w:cs="Arial"/>
                <w:noProof/>
              </w:rPr>
              <w:t>Chapter : Conclusion</w:t>
            </w:r>
            <w:r w:rsidR="00081994">
              <w:rPr>
                <w:noProof/>
                <w:webHidden/>
              </w:rPr>
              <w:tab/>
            </w:r>
            <w:r w:rsidR="00081994">
              <w:rPr>
                <w:noProof/>
                <w:webHidden/>
              </w:rPr>
              <w:fldChar w:fldCharType="begin"/>
            </w:r>
            <w:r w:rsidR="00081994">
              <w:rPr>
                <w:noProof/>
                <w:webHidden/>
              </w:rPr>
              <w:instrText xml:space="preserve"> PAGEREF _Toc533874134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5" w:history="1">
            <w:r w:rsidR="00081994" w:rsidRPr="0090481C">
              <w:rPr>
                <w:rStyle w:val="Hyperlink"/>
                <w:rFonts w:cs="Arial"/>
                <w:noProof/>
              </w:rPr>
              <w:t>Summary of project</w:t>
            </w:r>
            <w:r w:rsidR="00081994">
              <w:rPr>
                <w:noProof/>
                <w:webHidden/>
              </w:rPr>
              <w:tab/>
            </w:r>
            <w:r w:rsidR="00081994">
              <w:rPr>
                <w:noProof/>
                <w:webHidden/>
              </w:rPr>
              <w:fldChar w:fldCharType="begin"/>
            </w:r>
            <w:r w:rsidR="00081994">
              <w:rPr>
                <w:noProof/>
                <w:webHidden/>
              </w:rPr>
              <w:instrText xml:space="preserve"> PAGEREF _Toc533874135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6" w:history="1">
            <w:r w:rsidR="00081994" w:rsidRPr="0090481C">
              <w:rPr>
                <w:rStyle w:val="Hyperlink"/>
                <w:rFonts w:cs="Arial"/>
                <w:noProof/>
              </w:rPr>
              <w:t>Summary of results</w:t>
            </w:r>
            <w:r w:rsidR="00081994">
              <w:rPr>
                <w:noProof/>
                <w:webHidden/>
              </w:rPr>
              <w:tab/>
            </w:r>
            <w:r w:rsidR="00081994">
              <w:rPr>
                <w:noProof/>
                <w:webHidden/>
              </w:rPr>
              <w:fldChar w:fldCharType="begin"/>
            </w:r>
            <w:r w:rsidR="00081994">
              <w:rPr>
                <w:noProof/>
                <w:webHidden/>
              </w:rPr>
              <w:instrText xml:space="preserve"> PAGEREF _Toc533874136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7" w:history="1">
            <w:r w:rsidR="00081994" w:rsidRPr="0090481C">
              <w:rPr>
                <w:rStyle w:val="Hyperlink"/>
                <w:rFonts w:cs="Arial"/>
                <w:noProof/>
              </w:rPr>
              <w:t>Discussion to the extent to which aims have been met</w:t>
            </w:r>
            <w:r w:rsidR="00081994">
              <w:rPr>
                <w:noProof/>
                <w:webHidden/>
              </w:rPr>
              <w:tab/>
            </w:r>
            <w:r w:rsidR="00081994">
              <w:rPr>
                <w:noProof/>
                <w:webHidden/>
              </w:rPr>
              <w:fldChar w:fldCharType="begin"/>
            </w:r>
            <w:r w:rsidR="00081994">
              <w:rPr>
                <w:noProof/>
                <w:webHidden/>
              </w:rPr>
              <w:instrText xml:space="preserve"> PAGEREF _Toc533874137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8" w:history="1">
            <w:r w:rsidR="00081994" w:rsidRPr="0090481C">
              <w:rPr>
                <w:rStyle w:val="Hyperlink"/>
                <w:rFonts w:cs="Arial"/>
                <w:noProof/>
              </w:rPr>
              <w:t>Discussion of the extend to which the problem has been solved</w:t>
            </w:r>
            <w:r w:rsidR="00081994">
              <w:rPr>
                <w:noProof/>
                <w:webHidden/>
              </w:rPr>
              <w:tab/>
            </w:r>
            <w:r w:rsidR="00081994">
              <w:rPr>
                <w:noProof/>
                <w:webHidden/>
              </w:rPr>
              <w:fldChar w:fldCharType="begin"/>
            </w:r>
            <w:r w:rsidR="00081994">
              <w:rPr>
                <w:noProof/>
                <w:webHidden/>
              </w:rPr>
              <w:instrText xml:space="preserve"> PAGEREF _Toc533874138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3"/>
            <w:tabs>
              <w:tab w:val="right" w:leader="dot" w:pos="8602"/>
            </w:tabs>
            <w:rPr>
              <w:rFonts w:cstheme="minorBidi"/>
              <w:noProof/>
              <w:sz w:val="22"/>
              <w:szCs w:val="22"/>
              <w:lang w:eastAsia="en-GB" w:bidi="ar-SA"/>
            </w:rPr>
          </w:pPr>
          <w:hyperlink w:anchor="_Toc533874139" w:history="1">
            <w:r w:rsidR="00081994" w:rsidRPr="0090481C">
              <w:rPr>
                <w:rStyle w:val="Hyperlink"/>
                <w:rFonts w:cs="Arial"/>
                <w:noProof/>
              </w:rPr>
              <w:t>Future work</w:t>
            </w:r>
            <w:r w:rsidR="00081994">
              <w:rPr>
                <w:noProof/>
                <w:webHidden/>
              </w:rPr>
              <w:tab/>
            </w:r>
            <w:r w:rsidR="00081994">
              <w:rPr>
                <w:noProof/>
                <w:webHidden/>
              </w:rPr>
              <w:fldChar w:fldCharType="begin"/>
            </w:r>
            <w:r w:rsidR="00081994">
              <w:rPr>
                <w:noProof/>
                <w:webHidden/>
              </w:rPr>
              <w:instrText xml:space="preserve"> PAGEREF _Toc533874139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081994" w:rsidRDefault="00FB64D4">
          <w:pPr>
            <w:pStyle w:val="TOC2"/>
            <w:tabs>
              <w:tab w:val="right" w:leader="dot" w:pos="8602"/>
            </w:tabs>
            <w:rPr>
              <w:rFonts w:cstheme="minorBidi"/>
              <w:noProof/>
              <w:sz w:val="22"/>
              <w:szCs w:val="22"/>
              <w:lang w:eastAsia="en-GB" w:bidi="ar-SA"/>
            </w:rPr>
          </w:pPr>
          <w:hyperlink w:anchor="_Toc533874140" w:history="1">
            <w:r w:rsidR="00081994" w:rsidRPr="0090481C">
              <w:rPr>
                <w:rStyle w:val="Hyperlink"/>
                <w:rFonts w:ascii="Arial" w:hAnsi="Arial" w:cs="Arial"/>
                <w:noProof/>
              </w:rPr>
              <w:t>Bibliography</w:t>
            </w:r>
            <w:r w:rsidR="00081994">
              <w:rPr>
                <w:noProof/>
                <w:webHidden/>
              </w:rPr>
              <w:tab/>
            </w:r>
            <w:r w:rsidR="00081994">
              <w:rPr>
                <w:noProof/>
                <w:webHidden/>
              </w:rPr>
              <w:fldChar w:fldCharType="begin"/>
            </w:r>
            <w:r w:rsidR="00081994">
              <w:rPr>
                <w:noProof/>
                <w:webHidden/>
              </w:rPr>
              <w:instrText xml:space="preserve"> PAGEREF _Toc533874140 \h </w:instrText>
            </w:r>
            <w:r w:rsidR="00081994">
              <w:rPr>
                <w:noProof/>
                <w:webHidden/>
              </w:rPr>
            </w:r>
            <w:r w:rsidR="00081994">
              <w:rPr>
                <w:noProof/>
                <w:webHidden/>
              </w:rPr>
              <w:fldChar w:fldCharType="separate"/>
            </w:r>
            <w:r w:rsidR="00081994">
              <w:rPr>
                <w:noProof/>
                <w:webHidden/>
              </w:rPr>
              <w:t>10</w:t>
            </w:r>
            <w:r w:rsidR="00081994">
              <w:rPr>
                <w:noProof/>
                <w:webHidden/>
              </w:rPr>
              <w:fldChar w:fldCharType="end"/>
            </w:r>
          </w:hyperlink>
        </w:p>
        <w:p w:rsidR="009248A0" w:rsidRPr="00AA7F39" w:rsidRDefault="009248A0">
          <w:pPr>
            <w:rPr>
              <w:rFonts w:ascii="Times New Roman" w:hAnsi="Times New Roman" w:cs="Times New Roman"/>
              <w:sz w:val="22"/>
              <w:szCs w:val="22"/>
            </w:rPr>
          </w:pPr>
          <w:r w:rsidRPr="00AA7F39">
            <w:rPr>
              <w:rFonts w:ascii="Times New Roman" w:hAnsi="Times New Roman" w:cs="Times New Roman"/>
              <w:b/>
              <w:bCs/>
              <w:noProof/>
              <w:sz w:val="22"/>
              <w:szCs w:val="22"/>
            </w:rPr>
            <w:fldChar w:fldCharType="end"/>
          </w:r>
        </w:p>
      </w:sdtContent>
    </w:sdt>
    <w:p w:rsidR="009248A0" w:rsidRPr="00AA7F39" w:rsidRDefault="009248A0" w:rsidP="009248A0">
      <w:pPr>
        <w:rPr>
          <w:rFonts w:ascii="Times New Roman" w:hAnsi="Times New Roman" w:cs="Times New Roman"/>
          <w:sz w:val="22"/>
          <w:szCs w:val="22"/>
        </w:rPr>
      </w:pPr>
    </w:p>
    <w:p w:rsidR="0076033B" w:rsidRPr="00AA7F39" w:rsidRDefault="0076033B" w:rsidP="009248A0">
      <w:pPr>
        <w:pStyle w:val="Heading2"/>
        <w:pageBreakBefore/>
        <w:rPr>
          <w:rFonts w:ascii="Times New Roman" w:hAnsi="Times New Roman" w:cs="Times New Roman"/>
          <w:sz w:val="22"/>
          <w:szCs w:val="22"/>
        </w:rPr>
      </w:pPr>
      <w:bookmarkStart w:id="2" w:name="_Toc533874122"/>
      <w:r w:rsidRPr="00AA7F39">
        <w:rPr>
          <w:rFonts w:ascii="Times New Roman" w:hAnsi="Times New Roman" w:cs="Times New Roman"/>
          <w:sz w:val="22"/>
          <w:szCs w:val="22"/>
        </w:rPr>
        <w:lastRenderedPageBreak/>
        <w:t>Chapter one: Introduction</w:t>
      </w:r>
      <w:bookmarkEnd w:id="2"/>
    </w:p>
    <w:p w:rsidR="0076033B" w:rsidRDefault="0076033B" w:rsidP="0076033B">
      <w:pPr>
        <w:pStyle w:val="Heading3"/>
        <w:rPr>
          <w:rFonts w:ascii="Times New Roman" w:hAnsi="Times New Roman" w:cs="Times New Roman"/>
          <w:sz w:val="22"/>
          <w:szCs w:val="22"/>
        </w:rPr>
      </w:pPr>
      <w:bookmarkStart w:id="3" w:name="_Toc533874123"/>
      <w:r w:rsidRPr="00AA7F39">
        <w:rPr>
          <w:rFonts w:ascii="Times New Roman" w:hAnsi="Times New Roman" w:cs="Times New Roman"/>
          <w:sz w:val="22"/>
          <w:szCs w:val="22"/>
        </w:rPr>
        <w:t>Context</w:t>
      </w:r>
      <w:bookmarkEnd w:id="3"/>
    </w:p>
    <w:p w:rsidR="00912425" w:rsidRDefault="00912425" w:rsidP="00912425">
      <w:pPr>
        <w:pStyle w:val="Standard"/>
        <w:rPr>
          <w:sz w:val="20"/>
          <w:szCs w:val="20"/>
        </w:rPr>
      </w:pPr>
      <w:r>
        <w:rPr>
          <w:sz w:val="20"/>
          <w:szCs w:val="20"/>
        </w:rPr>
        <w:t xml:space="preserve">Debt collection companies categorise customers to apply </w:t>
      </w:r>
      <w:r w:rsidR="00EF14AA">
        <w:rPr>
          <w:sz w:val="20"/>
          <w:szCs w:val="20"/>
        </w:rPr>
        <w:t>rule-based</w:t>
      </w:r>
      <w:r>
        <w:rPr>
          <w:sz w:val="20"/>
          <w:szCs w:val="20"/>
        </w:rPr>
        <w:t xml:space="preserve"> strategies to reconcile their customers arrears and ultimately get them out of debt in the least evasive way. Because categorising customers is a multi-dimensional space with many identifiers for a given customer it lends itself to ML techniques to calculate which category a given customer will fall into in turn with which strategy is best for category.</w:t>
      </w:r>
    </w:p>
    <w:p w:rsidR="00912425" w:rsidRDefault="00912425" w:rsidP="00912425">
      <w:pPr>
        <w:pStyle w:val="Standard"/>
        <w:rPr>
          <w:sz w:val="20"/>
          <w:szCs w:val="20"/>
        </w:rPr>
      </w:pPr>
      <w:r>
        <w:rPr>
          <w:sz w:val="20"/>
          <w:szCs w:val="20"/>
        </w:rPr>
        <w:t xml:space="preserve">Before ML can be employed to such a sensitive domain, evidence advocating </w:t>
      </w:r>
      <w:r w:rsidR="00EF14AA">
        <w:rPr>
          <w:sz w:val="20"/>
          <w:szCs w:val="20"/>
        </w:rPr>
        <w:t>its</w:t>
      </w:r>
      <w:r>
        <w:rPr>
          <w:sz w:val="20"/>
          <w:szCs w:val="20"/>
        </w:rPr>
        <w:t xml:space="preserve"> viability and reliability is necessary to avoid putting irrevocable stress on vulnerable customers who reasonably cannot afford to repay their debt.</w:t>
      </w:r>
    </w:p>
    <w:p w:rsidR="00912425" w:rsidRDefault="00912425" w:rsidP="00912425">
      <w:pPr>
        <w:pStyle w:val="Standard"/>
        <w:rPr>
          <w:sz w:val="20"/>
          <w:szCs w:val="20"/>
        </w:rPr>
      </w:pPr>
      <w:r>
        <w:rPr>
          <w:sz w:val="20"/>
          <w:szCs w:val="20"/>
        </w:rPr>
        <w:t xml:space="preserve">Simulations may be able to provide supportive evidence in a </w:t>
      </w:r>
      <w:r w:rsidR="00EF14AA">
        <w:rPr>
          <w:sz w:val="20"/>
          <w:szCs w:val="20"/>
        </w:rPr>
        <w:t>cost-effective</w:t>
      </w:r>
      <w:r>
        <w:rPr>
          <w:sz w:val="20"/>
          <w:szCs w:val="20"/>
        </w:rPr>
        <w:t xml:space="preserve"> way to the alternative of performing live trials. If ML is employed without supportive evidence the consequences of it malfunctioning will reflect on the businesses which use it, the customers who are incorrectly handled, the economy and confidence in ML as a tool for positive change.</w:t>
      </w:r>
    </w:p>
    <w:p w:rsidR="00912425" w:rsidRPr="00912425" w:rsidRDefault="00912425" w:rsidP="00912425">
      <w:pPr>
        <w:pStyle w:val="Standard"/>
        <w:rPr>
          <w:sz w:val="20"/>
          <w:szCs w:val="20"/>
        </w:rPr>
      </w:pPr>
      <w:r>
        <w:rPr>
          <w:sz w:val="20"/>
          <w:szCs w:val="20"/>
        </w:rPr>
        <w:t xml:space="preserve">The additional benefit of proving a simulation as a means of validating strategies is that the domain can be gamified to train employees of debt collection agencies against a wide variety of conditions as an educational training platform. This would increase the competence of staff and allow them to learn from actions which in the daily environment of their office would result in real consequence to a demographic more likely to be deemed vulnerable, making it more ethically conscientious.  </w:t>
      </w:r>
    </w:p>
    <w:p w:rsidR="0076033B" w:rsidRDefault="0076033B" w:rsidP="0076033B">
      <w:pPr>
        <w:pStyle w:val="Heading3"/>
        <w:rPr>
          <w:rFonts w:ascii="Times New Roman" w:hAnsi="Times New Roman" w:cs="Times New Roman"/>
          <w:sz w:val="22"/>
          <w:szCs w:val="22"/>
        </w:rPr>
      </w:pPr>
      <w:bookmarkStart w:id="4" w:name="_Toc533874124"/>
      <w:r w:rsidRPr="00AA7F39">
        <w:rPr>
          <w:rFonts w:ascii="Times New Roman" w:hAnsi="Times New Roman" w:cs="Times New Roman"/>
          <w:sz w:val="22"/>
          <w:szCs w:val="22"/>
        </w:rPr>
        <w:t>Problem being addressed</w:t>
      </w:r>
      <w:bookmarkEnd w:id="4"/>
    </w:p>
    <w:p w:rsidR="00912425" w:rsidRDefault="00912425" w:rsidP="00912425">
      <w:r>
        <w:t xml:space="preserve">The problem being addressed for this project is </w:t>
      </w:r>
      <w:r w:rsidR="00EF14AA">
        <w:t xml:space="preserve">discerning </w:t>
      </w:r>
      <w:r>
        <w:t xml:space="preserve">what requirements are necessary in developing a prototype system </w:t>
      </w:r>
      <w:r w:rsidR="00EF14AA">
        <w:t>which could handle the demands of an enterprise scale financial simulation which in turn can be used to evaluate a machine learning algorithm, namely a neural network, so that meaningful information can be extracted from and extrapolated upon in order to be of use in decision making for a given scenario under a number of conditions.</w:t>
      </w:r>
    </w:p>
    <w:p w:rsidR="00EF14AA" w:rsidRPr="00912425" w:rsidRDefault="00EF14AA" w:rsidP="00912425">
      <w:r>
        <w:t xml:space="preserve">In this way a more formal scheme could be devised and built upon to produce something of merit to the financial debt collections industry to guide decision making as the use of machine learning becomes more prevalent. </w:t>
      </w:r>
    </w:p>
    <w:p w:rsidR="0076033B" w:rsidRDefault="0076033B" w:rsidP="0076033B">
      <w:pPr>
        <w:pStyle w:val="Heading3"/>
        <w:rPr>
          <w:rFonts w:ascii="Times New Roman" w:hAnsi="Times New Roman" w:cs="Times New Roman"/>
          <w:sz w:val="22"/>
          <w:szCs w:val="22"/>
        </w:rPr>
      </w:pPr>
      <w:bookmarkStart w:id="5" w:name="_Toc533874125"/>
      <w:r w:rsidRPr="00AA7F39">
        <w:rPr>
          <w:rFonts w:ascii="Times New Roman" w:hAnsi="Times New Roman" w:cs="Times New Roman"/>
          <w:sz w:val="22"/>
          <w:szCs w:val="22"/>
        </w:rPr>
        <w:t>Dissertation aims</w:t>
      </w:r>
      <w:bookmarkEnd w:id="5"/>
    </w:p>
    <w:p w:rsidR="00EF14AA" w:rsidRDefault="00EF14AA" w:rsidP="00EF14AA">
      <w:r>
        <w:t>Assess the suitability</w:t>
      </w:r>
      <w:r w:rsidR="007D3023">
        <w:t xml:space="preserve"> of the Actor model paradigm</w:t>
      </w:r>
    </w:p>
    <w:p w:rsidR="007D3023" w:rsidRDefault="007D3023" w:rsidP="00EF14AA">
      <w:r>
        <w:t>Assess the suitability of the Spark framework used in this context</w:t>
      </w:r>
    </w:p>
    <w:p w:rsidR="007D3023" w:rsidRDefault="009D32FF" w:rsidP="00EF14AA">
      <w:r>
        <w:t>Assess the use of LSTM RNNs for the classification of customers</w:t>
      </w:r>
    </w:p>
    <w:p w:rsidR="009D32FF" w:rsidRPr="00EF14AA" w:rsidRDefault="009D32FF" w:rsidP="00EF14AA"/>
    <w:p w:rsidR="0076033B" w:rsidRPr="00AA7F39" w:rsidRDefault="0076033B" w:rsidP="0076033B">
      <w:pPr>
        <w:pStyle w:val="Heading3"/>
        <w:rPr>
          <w:rFonts w:ascii="Times New Roman" w:hAnsi="Times New Roman" w:cs="Times New Roman"/>
          <w:sz w:val="22"/>
          <w:szCs w:val="22"/>
        </w:rPr>
      </w:pPr>
      <w:bookmarkStart w:id="6" w:name="_Toc533874126"/>
      <w:r w:rsidRPr="00AA7F39">
        <w:rPr>
          <w:rFonts w:ascii="Times New Roman" w:hAnsi="Times New Roman" w:cs="Times New Roman"/>
          <w:sz w:val="22"/>
          <w:szCs w:val="22"/>
        </w:rPr>
        <w:t>Structure of this report</w:t>
      </w:r>
      <w:bookmarkEnd w:id="6"/>
    </w:p>
    <w:p w:rsidR="0076033B" w:rsidRPr="00AA7F39" w:rsidRDefault="0076033B" w:rsidP="0076033B">
      <w:pPr>
        <w:rPr>
          <w:rFonts w:ascii="Times New Roman" w:hAnsi="Times New Roman" w:cs="Times New Roman"/>
          <w:sz w:val="22"/>
          <w:szCs w:val="22"/>
        </w:rPr>
      </w:pPr>
    </w:p>
    <w:p w:rsidR="00081994" w:rsidRDefault="0076033B" w:rsidP="00081994">
      <w:pPr>
        <w:pStyle w:val="Heading2"/>
        <w:pageBreakBefore/>
        <w:rPr>
          <w:rFonts w:ascii="Times New Roman" w:hAnsi="Times New Roman" w:cs="Times New Roman"/>
          <w:sz w:val="22"/>
          <w:szCs w:val="22"/>
        </w:rPr>
      </w:pPr>
      <w:bookmarkStart w:id="7" w:name="_Toc533874127"/>
      <w:r w:rsidRPr="00AA7F39">
        <w:rPr>
          <w:rFonts w:ascii="Times New Roman" w:hAnsi="Times New Roman" w:cs="Times New Roman"/>
          <w:sz w:val="22"/>
          <w:szCs w:val="22"/>
        </w:rPr>
        <w:lastRenderedPageBreak/>
        <w:t>Chapter two: R</w:t>
      </w:r>
      <w:r w:rsidR="001E612E" w:rsidRPr="00AA7F39">
        <w:rPr>
          <w:rFonts w:ascii="Times New Roman" w:hAnsi="Times New Roman" w:cs="Times New Roman"/>
          <w:sz w:val="22"/>
          <w:szCs w:val="22"/>
        </w:rPr>
        <w:t>esearch</w:t>
      </w:r>
      <w:bookmarkEnd w:id="7"/>
    </w:p>
    <w:p w:rsidR="00A8716B" w:rsidRPr="00AA7F39" w:rsidRDefault="001E612E" w:rsidP="00E90FAD">
      <w:pPr>
        <w:pStyle w:val="Heading3"/>
      </w:pPr>
      <w:bookmarkStart w:id="8" w:name="_Toc533874128"/>
      <w:r w:rsidRPr="00AA7F39">
        <w:t>Language</w:t>
      </w:r>
      <w:bookmarkEnd w:id="8"/>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Things to consider: Ease of use, interoperability / cross platform compatibility, code complexity, concise notation, testability, libraries available</w:t>
      </w:r>
    </w:p>
    <w:p w:rsidR="00A8716B" w:rsidRPr="00AA7F39" w:rsidRDefault="001E612E" w:rsidP="00856243">
      <w:pPr>
        <w:pStyle w:val="Heading4"/>
        <w:rPr>
          <w:rFonts w:ascii="Times New Roman" w:hAnsi="Times New Roman" w:cs="Times New Roman"/>
          <w:sz w:val="22"/>
          <w:szCs w:val="22"/>
        </w:rPr>
      </w:pPr>
      <w:r w:rsidRPr="00AA7F39">
        <w:rPr>
          <w:rFonts w:ascii="Times New Roman" w:hAnsi="Times New Roman" w:cs="Times New Roman"/>
          <w:sz w:val="22"/>
          <w:szCs w:val="22"/>
        </w:rPr>
        <w:t>Scala</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Already familiar with the language</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Works on JVM so provides cross platform</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Similar syntax to Java with lambdas so quite easy to understand</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Can use the same libraries as Java which are already well established</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Provides code complexity optimization</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Offers concise notation</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Functional programming style means functions lend themselves to black box testing</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Provides pattern matching</w:t>
      </w:r>
    </w:p>
    <w:p w:rsidR="00A8716B" w:rsidRPr="00AA7F39" w:rsidRDefault="001E612E" w:rsidP="001735D8">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Good documentation</w:t>
      </w:r>
    </w:p>
    <w:p w:rsidR="00A8716B" w:rsidRPr="00081994" w:rsidRDefault="001E612E" w:rsidP="00D1022C">
      <w:pPr>
        <w:pStyle w:val="ListParagraph"/>
        <w:numPr>
          <w:ilvl w:val="0"/>
          <w:numId w:val="8"/>
        </w:numPr>
        <w:rPr>
          <w:rFonts w:ascii="Times New Roman" w:hAnsi="Times New Roman" w:cs="Times New Roman"/>
          <w:sz w:val="22"/>
          <w:szCs w:val="22"/>
        </w:rPr>
      </w:pPr>
      <w:r w:rsidRPr="00AA7F39">
        <w:rPr>
          <w:rFonts w:ascii="Times New Roman" w:hAnsi="Times New Roman" w:cs="Times New Roman"/>
          <w:sz w:val="22"/>
          <w:szCs w:val="22"/>
        </w:rPr>
        <w:t>Allows OOP design like object/class, inheritance, interface and polymorphism</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Scala matches on most </w:t>
      </w:r>
      <w:r w:rsidR="00E565D0" w:rsidRPr="00AA7F39">
        <w:rPr>
          <w:rFonts w:ascii="Times New Roman" w:hAnsi="Times New Roman" w:cs="Times New Roman"/>
          <w:sz w:val="22"/>
          <w:szCs w:val="22"/>
        </w:rPr>
        <w:t xml:space="preserve">of </w:t>
      </w:r>
      <w:r w:rsidRPr="00AA7F39">
        <w:rPr>
          <w:rFonts w:ascii="Times New Roman" w:hAnsi="Times New Roman" w:cs="Times New Roman"/>
          <w:sz w:val="22"/>
          <w:szCs w:val="22"/>
        </w:rPr>
        <w:t xml:space="preserve">the things to consider </w:t>
      </w:r>
      <w:proofErr w:type="gramStart"/>
      <w:r w:rsidRPr="00AA7F39">
        <w:rPr>
          <w:rFonts w:ascii="Times New Roman" w:hAnsi="Times New Roman" w:cs="Times New Roman"/>
          <w:sz w:val="22"/>
          <w:szCs w:val="22"/>
        </w:rPr>
        <w:t>and also</w:t>
      </w:r>
      <w:proofErr w:type="gramEnd"/>
      <w:r w:rsidRPr="00AA7F39">
        <w:rPr>
          <w:rFonts w:ascii="Times New Roman" w:hAnsi="Times New Roman" w:cs="Times New Roman"/>
          <w:sz w:val="22"/>
          <w:szCs w:val="22"/>
        </w:rPr>
        <w:t xml:space="preserve"> ticks one or two other boxes to boot.</w:t>
      </w:r>
    </w:p>
    <w:p w:rsidR="00A8716B" w:rsidRPr="00081994" w:rsidRDefault="001E612E" w:rsidP="00081994">
      <w:pPr>
        <w:pStyle w:val="Heading3"/>
        <w:rPr>
          <w:sz w:val="22"/>
          <w:szCs w:val="22"/>
        </w:rPr>
      </w:pPr>
      <w:bookmarkStart w:id="9" w:name="_Toc533874129"/>
      <w:r w:rsidRPr="00081994">
        <w:rPr>
          <w:sz w:val="22"/>
          <w:szCs w:val="22"/>
        </w:rPr>
        <w:t>Framework</w:t>
      </w:r>
      <w:bookmarkEnd w:id="9"/>
    </w:p>
    <w:p w:rsidR="00A8716B" w:rsidRPr="00AA7F39" w:rsidRDefault="001E612E" w:rsidP="00856243">
      <w:pPr>
        <w:pStyle w:val="Heading4"/>
        <w:rPr>
          <w:rFonts w:ascii="Times New Roman" w:hAnsi="Times New Roman" w:cs="Times New Roman"/>
          <w:sz w:val="22"/>
          <w:szCs w:val="22"/>
        </w:rPr>
      </w:pPr>
      <w:proofErr w:type="spellStart"/>
      <w:r w:rsidRPr="00AA7F39">
        <w:rPr>
          <w:rFonts w:ascii="Times New Roman" w:hAnsi="Times New Roman" w:cs="Times New Roman"/>
          <w:sz w:val="22"/>
          <w:szCs w:val="22"/>
        </w:rPr>
        <w:t>Akka</w:t>
      </w:r>
      <w:proofErr w:type="spellEnd"/>
    </w:p>
    <w:p w:rsidR="00A8716B" w:rsidRPr="00AA7F39" w:rsidRDefault="001E612E" w:rsidP="00D1022C">
      <w:pPr>
        <w:rPr>
          <w:rFonts w:ascii="Times New Roman" w:hAnsi="Times New Roman" w:cs="Times New Roman"/>
          <w:sz w:val="22"/>
          <w:szCs w:val="22"/>
        </w:rPr>
      </w:pPr>
      <w:proofErr w:type="spellStart"/>
      <w:r w:rsidRPr="00AA7F39">
        <w:rPr>
          <w:rFonts w:ascii="Times New Roman" w:hAnsi="Times New Roman" w:cs="Times New Roman"/>
          <w:sz w:val="22"/>
          <w:szCs w:val="22"/>
        </w:rPr>
        <w:t>Akka</w:t>
      </w:r>
      <w:proofErr w:type="spellEnd"/>
      <w:r w:rsidRPr="00AA7F39">
        <w:rPr>
          <w:rFonts w:ascii="Times New Roman" w:hAnsi="Times New Roman" w:cs="Times New Roman"/>
          <w:sz w:val="22"/>
          <w:szCs w:val="22"/>
        </w:rPr>
        <w:t xml:space="preserve"> provides clustered event sourcing and Command Query Responsibility Segregation (CQRS) architecture to separate concerns and be able to attach multiple views to the system, for example having a display to view the results of the learning algorithms for analysis, or having a game make calls to the system to calculate what the next actions a player can take are. It ensures a web service has no one single point of failure. And maintains an event log which provides a full history of events that have passed through a system. Snapshots or periodic state saves of the system can be replayed from this event log and used for system recovery if a complete failure was to occur.</w:t>
      </w:r>
    </w:p>
    <w:p w:rsidR="00A8716B" w:rsidRPr="00AA7F39" w:rsidRDefault="001E612E" w:rsidP="00D1022C">
      <w:pPr>
        <w:rPr>
          <w:rFonts w:ascii="Times New Roman" w:hAnsi="Times New Roman" w:cs="Times New Roman"/>
          <w:sz w:val="22"/>
          <w:szCs w:val="22"/>
        </w:rPr>
      </w:pPr>
      <w:proofErr w:type="spellStart"/>
      <w:r w:rsidRPr="00AA7F39">
        <w:rPr>
          <w:rFonts w:ascii="Times New Roman" w:hAnsi="Times New Roman" w:cs="Times New Roman"/>
          <w:sz w:val="22"/>
          <w:szCs w:val="22"/>
        </w:rPr>
        <w:t>Akka</w:t>
      </w:r>
      <w:proofErr w:type="spellEnd"/>
      <w:r w:rsidRPr="00AA7F39">
        <w:rPr>
          <w:rFonts w:ascii="Times New Roman" w:hAnsi="Times New Roman" w:cs="Times New Roman"/>
          <w:sz w:val="22"/>
          <w:szCs w:val="22"/>
        </w:rPr>
        <w:t xml:space="preserve"> can scale out to multiple JVMs which means horizontal scaling is easy to achieve and is managed entirely by </w:t>
      </w:r>
      <w:proofErr w:type="spellStart"/>
      <w:r w:rsidRPr="00AA7F39">
        <w:rPr>
          <w:rFonts w:ascii="Times New Roman" w:hAnsi="Times New Roman" w:cs="Times New Roman"/>
          <w:sz w:val="22"/>
          <w:szCs w:val="22"/>
        </w:rPr>
        <w:t>akka</w:t>
      </w:r>
      <w:proofErr w:type="spellEnd"/>
      <w:r w:rsidRPr="00AA7F39">
        <w:rPr>
          <w:rFonts w:ascii="Times New Roman" w:hAnsi="Times New Roman" w:cs="Times New Roman"/>
          <w:sz w:val="22"/>
          <w:szCs w:val="22"/>
        </w:rPr>
        <w:t xml:space="preserve"> configuration which dynamically handles loads. If this project prototype proves successful it could later expand as part of the roadmap to collect data from many sources simultaneously, which for use of ML and big data would be advantageous. For example, the ML models used in the server could be getting data from hundreds of employees at a time if the client was implemented as a game or training simulator ran for a medium to large loans company.</w:t>
      </w:r>
    </w:p>
    <w:p w:rsidR="001735D8" w:rsidRPr="00AA7F39" w:rsidRDefault="001735D8" w:rsidP="001735D8">
      <w:pPr>
        <w:rPr>
          <w:rFonts w:ascii="Times New Roman" w:hAnsi="Times New Roman" w:cs="Times New Roman"/>
          <w:sz w:val="22"/>
          <w:szCs w:val="22"/>
        </w:rPr>
      </w:pPr>
      <w:r w:rsidRPr="00AA7F39">
        <w:rPr>
          <w:rFonts w:ascii="Times New Roman" w:hAnsi="Times New Roman" w:cs="Times New Roman"/>
          <w:sz w:val="22"/>
          <w:szCs w:val="22"/>
        </w:rPr>
        <w:t>However, being distributed will require considering:</w:t>
      </w:r>
    </w:p>
    <w:p w:rsidR="001735D8" w:rsidRPr="00AA7F39" w:rsidRDefault="001735D8" w:rsidP="001735D8">
      <w:pPr>
        <w:rPr>
          <w:rFonts w:ascii="Times New Roman" w:hAnsi="Times New Roman" w:cs="Times New Roman"/>
          <w:sz w:val="22"/>
          <w:szCs w:val="22"/>
        </w:rPr>
      </w:pPr>
      <w:r w:rsidRPr="00AA7F39">
        <w:rPr>
          <w:rFonts w:ascii="Times New Roman" w:hAnsi="Times New Roman" w:cs="Times New Roman"/>
          <w:sz w:val="22"/>
          <w:szCs w:val="22"/>
        </w:rPr>
        <w:t xml:space="preserve">Interface needs to be simple to use and has a </w:t>
      </w:r>
      <w:r w:rsidR="00EF14AA" w:rsidRPr="00AA7F39">
        <w:rPr>
          <w:rFonts w:ascii="Times New Roman" w:hAnsi="Times New Roman" w:cs="Times New Roman"/>
          <w:sz w:val="22"/>
          <w:szCs w:val="22"/>
        </w:rPr>
        <w:t>well-defined</w:t>
      </w:r>
      <w:r w:rsidRPr="00AA7F39">
        <w:rPr>
          <w:rFonts w:ascii="Times New Roman" w:hAnsi="Times New Roman" w:cs="Times New Roman"/>
          <w:sz w:val="22"/>
          <w:szCs w:val="22"/>
        </w:rPr>
        <w:t xml:space="preserve"> contract to follow.  </w:t>
      </w:r>
    </w:p>
    <w:p w:rsidR="001735D8" w:rsidRPr="00AA7F39" w:rsidRDefault="001735D8" w:rsidP="001735D8">
      <w:pPr>
        <w:rPr>
          <w:rFonts w:ascii="Times New Roman" w:hAnsi="Times New Roman" w:cs="Times New Roman"/>
          <w:sz w:val="22"/>
          <w:szCs w:val="22"/>
        </w:rPr>
      </w:pPr>
      <w:r w:rsidRPr="00AA7F39">
        <w:rPr>
          <w:rFonts w:ascii="Times New Roman" w:hAnsi="Times New Roman" w:cs="Times New Roman"/>
          <w:sz w:val="22"/>
          <w:szCs w:val="22"/>
        </w:rPr>
        <w:t>Have concurrent computation to deal with demand / computation complexity of ML training.</w:t>
      </w:r>
    </w:p>
    <w:p w:rsidR="001735D8" w:rsidRPr="00AA7F39" w:rsidRDefault="001735D8" w:rsidP="001735D8">
      <w:pPr>
        <w:rPr>
          <w:rFonts w:ascii="Times New Roman" w:hAnsi="Times New Roman" w:cs="Times New Roman"/>
          <w:sz w:val="22"/>
          <w:szCs w:val="22"/>
        </w:rPr>
      </w:pPr>
      <w:r w:rsidRPr="00AA7F39">
        <w:rPr>
          <w:rFonts w:ascii="Times New Roman" w:hAnsi="Times New Roman" w:cs="Times New Roman"/>
          <w:sz w:val="22"/>
          <w:szCs w:val="22"/>
        </w:rPr>
        <w:t>compromise between consistency, availability or partition tolerance (CAP Theorem).</w:t>
      </w:r>
    </w:p>
    <w:p w:rsidR="00A8716B" w:rsidRPr="00AA7F39" w:rsidRDefault="001735D8" w:rsidP="001735D8">
      <w:pPr>
        <w:rPr>
          <w:rFonts w:ascii="Times New Roman" w:hAnsi="Times New Roman" w:cs="Times New Roman"/>
          <w:sz w:val="22"/>
          <w:szCs w:val="22"/>
        </w:rPr>
      </w:pPr>
      <w:r w:rsidRPr="00AA7F39">
        <w:rPr>
          <w:rFonts w:ascii="Times New Roman" w:hAnsi="Times New Roman" w:cs="Times New Roman"/>
          <w:sz w:val="22"/>
          <w:szCs w:val="22"/>
        </w:rPr>
        <w:t>What kind of configurations are available as part of the framework. E.g. recovery strategies.</w:t>
      </w:r>
    </w:p>
    <w:p w:rsidR="00A8716B" w:rsidRPr="00AA7F39" w:rsidRDefault="001E612E">
      <w:pPr>
        <w:pStyle w:val="Standard"/>
        <w:rPr>
          <w:rFonts w:ascii="Times New Roman" w:hAnsi="Times New Roman" w:cs="Times New Roman"/>
          <w:sz w:val="22"/>
          <w:szCs w:val="22"/>
        </w:rPr>
      </w:pPr>
      <w:r w:rsidRPr="00AA7F39">
        <w:rPr>
          <w:rStyle w:val="Heading5Char"/>
          <w:rFonts w:ascii="Times New Roman" w:hAnsi="Times New Roman" w:cs="Times New Roman"/>
          <w:sz w:val="22"/>
          <w:szCs w:val="22"/>
        </w:rPr>
        <w:t>The Actor Model</w:t>
      </w:r>
      <w:r w:rsidRPr="00AA7F39">
        <w:rPr>
          <w:rFonts w:ascii="Times New Roman" w:hAnsi="Times New Roman" w:cs="Times New Roman"/>
          <w:sz w:val="22"/>
          <w:szCs w:val="22"/>
        </w:rPr>
        <w:t xml:space="preserve"> [1: </w:t>
      </w:r>
      <w:r w:rsidRPr="00AA7F39">
        <w:rPr>
          <w:rFonts w:ascii="Times New Roman" w:hAnsi="Times New Roman" w:cs="Times New Roman"/>
          <w:color w:val="222222"/>
          <w:sz w:val="22"/>
          <w:szCs w:val="22"/>
        </w:rPr>
        <w:t>Carl Hewitt</w:t>
      </w:r>
      <w:r w:rsidRPr="00AA7F39">
        <w:rPr>
          <w:rFonts w:ascii="Times New Roman" w:hAnsi="Times New Roman" w:cs="Times New Roman"/>
          <w:sz w:val="22"/>
          <w:szCs w:val="22"/>
        </w:rPr>
        <w:t>]:</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Actors are fundamental units of computation and embody: processing, storage and communications. Each Actor can create more actors, send messages and designate how it handles </w:t>
      </w:r>
      <w:proofErr w:type="gramStart"/>
      <w:r w:rsidRPr="00AA7F39">
        <w:rPr>
          <w:rFonts w:ascii="Times New Roman" w:hAnsi="Times New Roman" w:cs="Times New Roman"/>
          <w:sz w:val="22"/>
          <w:szCs w:val="22"/>
        </w:rPr>
        <w:t>it’s</w:t>
      </w:r>
      <w:proofErr w:type="gramEnd"/>
      <w:r w:rsidRPr="00AA7F39">
        <w:rPr>
          <w:rFonts w:ascii="Times New Roman" w:hAnsi="Times New Roman" w:cs="Times New Roman"/>
          <w:sz w:val="22"/>
          <w:szCs w:val="22"/>
        </w:rPr>
        <w:t xml:space="preserve"> next message. Actors communicate through messages which they process one at a </w:t>
      </w:r>
      <w:proofErr w:type="gramStart"/>
      <w:r w:rsidRPr="00AA7F39">
        <w:rPr>
          <w:rFonts w:ascii="Times New Roman" w:hAnsi="Times New Roman" w:cs="Times New Roman"/>
          <w:sz w:val="22"/>
          <w:szCs w:val="22"/>
        </w:rPr>
        <w:t>time, but</w:t>
      </w:r>
      <w:proofErr w:type="gramEnd"/>
      <w:r w:rsidRPr="00AA7F39">
        <w:rPr>
          <w:rFonts w:ascii="Times New Roman" w:hAnsi="Times New Roman" w:cs="Times New Roman"/>
          <w:sz w:val="22"/>
          <w:szCs w:val="22"/>
        </w:rPr>
        <w:t xml:space="preserve"> can queue into a mailbox (FIFO message queue) messages if it is already in the middle of processing a different message.</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lastRenderedPageBreak/>
        <w:t xml:space="preserve">Actors are in a hierarchy structure, whereby parent Actors manage children by a process called supervision. This ensures that upon a fatal internal actor failure, that actors parent can detect the failure start a new Actor in </w:t>
      </w:r>
      <w:r w:rsidR="00EF14AA" w:rsidRPr="00AA7F39">
        <w:rPr>
          <w:rFonts w:ascii="Times New Roman" w:hAnsi="Times New Roman" w:cs="Times New Roman"/>
          <w:sz w:val="22"/>
          <w:szCs w:val="22"/>
        </w:rPr>
        <w:t>its</w:t>
      </w:r>
      <w:r w:rsidRPr="00AA7F39">
        <w:rPr>
          <w:rFonts w:ascii="Times New Roman" w:hAnsi="Times New Roman" w:cs="Times New Roman"/>
          <w:sz w:val="22"/>
          <w:szCs w:val="22"/>
        </w:rPr>
        <w:t xml:space="preserve"> place.</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Actors have an address which is how they are referenced when we want to send one a message. These are integrally maintained through encryption, so that addresses cannot be generated and introduced from outside the scope of the Actor hierarchy tree. An address is not an identity though, as we could have “one address for many Actors” by having one actor with many addresses who acts as an intermediary and orchestrates forwarding to other actors who </w:t>
      </w:r>
      <w:proofErr w:type="gramStart"/>
      <w:r w:rsidRPr="00AA7F39">
        <w:rPr>
          <w:rFonts w:ascii="Times New Roman" w:hAnsi="Times New Roman" w:cs="Times New Roman"/>
          <w:sz w:val="22"/>
          <w:szCs w:val="22"/>
        </w:rPr>
        <w:t>actually do</w:t>
      </w:r>
      <w:proofErr w:type="gramEnd"/>
      <w:r w:rsidRPr="00AA7F39">
        <w:rPr>
          <w:rFonts w:ascii="Times New Roman" w:hAnsi="Times New Roman" w:cs="Times New Roman"/>
          <w:sz w:val="22"/>
          <w:szCs w:val="22"/>
        </w:rPr>
        <w:t xml:space="preserve"> the processing.</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Messages operate by a “best efforts” policy, which entails messages being persisted </w:t>
      </w:r>
      <w:r w:rsidR="00EF14AA" w:rsidRPr="00AA7F39">
        <w:rPr>
          <w:rFonts w:ascii="Times New Roman" w:hAnsi="Times New Roman" w:cs="Times New Roman"/>
          <w:sz w:val="22"/>
          <w:szCs w:val="22"/>
        </w:rPr>
        <w:t>locally,</w:t>
      </w:r>
      <w:r w:rsidRPr="00AA7F39">
        <w:rPr>
          <w:rFonts w:ascii="Times New Roman" w:hAnsi="Times New Roman" w:cs="Times New Roman"/>
          <w:sz w:val="22"/>
          <w:szCs w:val="22"/>
        </w:rPr>
        <w:t xml:space="preserve"> so resending can be initiated upon failure of a message not sending successfully, but if the node the sending actor is on goes down the local copy is lost and cannot be recovered, hence messages can may be completely lost.</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There are no channels between actors, messages are shared more like packets over a network matching on the Actors address. This means intermediaries can be avoided because of costly overheads in operations such as </w:t>
      </w:r>
      <w:r w:rsidR="00EF14AA" w:rsidRPr="00AA7F39">
        <w:rPr>
          <w:rFonts w:ascii="Times New Roman" w:hAnsi="Times New Roman" w:cs="Times New Roman"/>
          <w:sz w:val="22"/>
          <w:szCs w:val="22"/>
        </w:rPr>
        <w:t>two-phase</w:t>
      </w:r>
      <w:r w:rsidRPr="00AA7F39">
        <w:rPr>
          <w:rFonts w:ascii="Times New Roman" w:hAnsi="Times New Roman" w:cs="Times New Roman"/>
          <w:sz w:val="22"/>
          <w:szCs w:val="22"/>
        </w:rPr>
        <w:t xml:space="preserve"> commits, whereby two actors may need the same message. Messages are sent at most once unless specified to do otherwise by a custom time-out strategy.</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Actors work with Futures which are a place-holder object for a value which may not yet exist.</w:t>
      </w:r>
      <w:r w:rsidRPr="00AA7F39">
        <w:rPr>
          <w:rFonts w:ascii="Times New Roman" w:hAnsi="Times New Roman" w:cs="Times New Roman"/>
          <w:color w:val="4A5659"/>
          <w:sz w:val="22"/>
          <w:szCs w:val="22"/>
        </w:rPr>
        <w:t xml:space="preserve"> </w:t>
      </w:r>
      <w:r w:rsidRPr="00AA7F39">
        <w:rPr>
          <w:rFonts w:ascii="Times New Roman" w:hAnsi="Times New Roman" w:cs="Times New Roman"/>
          <w:color w:val="000000"/>
          <w:sz w:val="22"/>
          <w:szCs w:val="22"/>
        </w:rPr>
        <w:t xml:space="preserve">Composing concurrent tasks in this way tends to result in faster, asynchronous, non-blocking parallel code because of the use of </w:t>
      </w:r>
      <w:proofErr w:type="spellStart"/>
      <w:r w:rsidRPr="00AA7F39">
        <w:rPr>
          <w:rFonts w:ascii="Times New Roman" w:hAnsi="Times New Roman" w:cs="Times New Roman"/>
          <w:color w:val="000000"/>
          <w:sz w:val="22"/>
          <w:szCs w:val="22"/>
        </w:rPr>
        <w:t>callbacks</w:t>
      </w:r>
      <w:proofErr w:type="spellEnd"/>
      <w:r w:rsidRPr="00AA7F39">
        <w:rPr>
          <w:rFonts w:ascii="Times New Roman" w:hAnsi="Times New Roman" w:cs="Times New Roman"/>
          <w:color w:val="000000"/>
          <w:sz w:val="22"/>
          <w:szCs w:val="22"/>
        </w:rPr>
        <w:t xml:space="preserve"> in place of blocking operations. [5]</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Actor model provides concurrent computation and more convenience in programming. It outsources the overhead of implementing multi-thread safe code through use of actors in place of threads which implement message queues (FIFO) in the form of mailboxes. State is kept local/isolated within each actor until propagated explicitly via messages meaning intercommunication between cores doesn’t require shared memory or atomic data structures. Fault tolerance is addressed through actor supervision according to a configurable recovery strategy thereby providing a </w:t>
      </w:r>
      <w:r w:rsidR="00EF14AA" w:rsidRPr="00AA7F39">
        <w:rPr>
          <w:rFonts w:ascii="Times New Roman" w:hAnsi="Times New Roman" w:cs="Times New Roman"/>
          <w:sz w:val="22"/>
          <w:szCs w:val="22"/>
        </w:rPr>
        <w:t>self-healing</w:t>
      </w:r>
      <w:r w:rsidRPr="00AA7F39">
        <w:rPr>
          <w:rFonts w:ascii="Times New Roman" w:hAnsi="Times New Roman" w:cs="Times New Roman"/>
          <w:sz w:val="22"/>
          <w:szCs w:val="22"/>
        </w:rPr>
        <w:t xml:space="preserve"> system.</w:t>
      </w:r>
    </w:p>
    <w:p w:rsidR="00A8716B" w:rsidRPr="00AA7F39" w:rsidRDefault="001E612E" w:rsidP="00D1022C">
      <w:pPr>
        <w:rPr>
          <w:rFonts w:ascii="Times New Roman" w:hAnsi="Times New Roman" w:cs="Times New Roman"/>
          <w:sz w:val="22"/>
          <w:szCs w:val="22"/>
        </w:rPr>
      </w:pPr>
      <w:r w:rsidRPr="00AA7F39">
        <w:rPr>
          <w:rFonts w:ascii="Times New Roman" w:hAnsi="Times New Roman" w:cs="Times New Roman"/>
          <w:sz w:val="22"/>
          <w:szCs w:val="22"/>
        </w:rPr>
        <w:t xml:space="preserve">“Easy” parallel processing can be achieved by splitting tasks that meet </w:t>
      </w:r>
      <w:r w:rsidRPr="00AA7F39">
        <w:rPr>
          <w:rFonts w:ascii="Times New Roman" w:hAnsi="Times New Roman" w:cs="Times New Roman"/>
          <w:color w:val="CE181E"/>
          <w:sz w:val="22"/>
          <w:szCs w:val="22"/>
        </w:rPr>
        <w:t xml:space="preserve">Bernstein conditions </w:t>
      </w:r>
      <w:r w:rsidRPr="00AA7F39">
        <w:rPr>
          <w:rFonts w:ascii="Times New Roman" w:hAnsi="Times New Roman" w:cs="Times New Roman"/>
          <w:color w:val="000000"/>
          <w:sz w:val="22"/>
          <w:szCs w:val="22"/>
        </w:rPr>
        <w:t xml:space="preserve">and having the constituent sub tasks sent via multiple messages to actors and have the supervisor system handle horizontal scaling dynamically without the need for complex code.  </w:t>
      </w:r>
    </w:p>
    <w:p w:rsidR="00A8716B" w:rsidRPr="00AA7F39" w:rsidRDefault="00A8716B">
      <w:pPr>
        <w:pStyle w:val="Standard"/>
        <w:rPr>
          <w:rFonts w:ascii="Times New Roman" w:hAnsi="Times New Roman" w:cs="Times New Roman"/>
          <w:color w:val="000000"/>
          <w:sz w:val="22"/>
          <w:szCs w:val="22"/>
        </w:rPr>
      </w:pPr>
    </w:p>
    <w:p w:rsidR="00A8716B" w:rsidRPr="00AA7F39" w:rsidRDefault="001E612E">
      <w:pPr>
        <w:pStyle w:val="Standard"/>
        <w:rPr>
          <w:rFonts w:ascii="Times New Roman" w:hAnsi="Times New Roman" w:cs="Times New Roman"/>
          <w:color w:val="000000"/>
          <w:sz w:val="22"/>
          <w:szCs w:val="22"/>
        </w:rPr>
      </w:pPr>
      <w:r w:rsidRPr="00AA7F39">
        <w:rPr>
          <w:rFonts w:ascii="Times New Roman" w:hAnsi="Times New Roman" w:cs="Times New Roman"/>
          <w:color w:val="000000"/>
          <w:sz w:val="22"/>
          <w:szCs w:val="22"/>
        </w:rPr>
        <w:t>Cons to remember:</w:t>
      </w:r>
    </w:p>
    <w:p w:rsidR="00A8716B" w:rsidRPr="00AA7F39" w:rsidRDefault="001E612E">
      <w:pPr>
        <w:pStyle w:val="Standard"/>
        <w:rPr>
          <w:rFonts w:ascii="Times New Roman" w:hAnsi="Times New Roman" w:cs="Times New Roman"/>
          <w:color w:val="000000"/>
          <w:sz w:val="22"/>
          <w:szCs w:val="22"/>
        </w:rPr>
      </w:pPr>
      <w:r w:rsidRPr="00AA7F39">
        <w:rPr>
          <w:rFonts w:ascii="Times New Roman" w:hAnsi="Times New Roman" w:cs="Times New Roman"/>
          <w:color w:val="000000"/>
          <w:sz w:val="22"/>
          <w:szCs w:val="22"/>
        </w:rPr>
        <w:t>deadlocks</w:t>
      </w:r>
    </w:p>
    <w:p w:rsidR="00A8716B" w:rsidRPr="00AA7F39" w:rsidRDefault="001E612E">
      <w:pPr>
        <w:pStyle w:val="Standard"/>
        <w:rPr>
          <w:rFonts w:ascii="Times New Roman" w:hAnsi="Times New Roman" w:cs="Times New Roman"/>
          <w:color w:val="000000"/>
          <w:sz w:val="22"/>
          <w:szCs w:val="22"/>
        </w:rPr>
      </w:pPr>
      <w:r w:rsidRPr="00AA7F39">
        <w:rPr>
          <w:rFonts w:ascii="Times New Roman" w:hAnsi="Times New Roman" w:cs="Times New Roman"/>
          <w:color w:val="000000"/>
          <w:sz w:val="22"/>
          <w:szCs w:val="22"/>
        </w:rPr>
        <w:t>overflowing mailboxes</w:t>
      </w:r>
    </w:p>
    <w:p w:rsidR="00A8716B" w:rsidRPr="00AA7F39" w:rsidRDefault="00EF14AA">
      <w:pPr>
        <w:pStyle w:val="Standard"/>
        <w:rPr>
          <w:rFonts w:ascii="Times New Roman" w:hAnsi="Times New Roman" w:cs="Times New Roman"/>
          <w:color w:val="000000"/>
          <w:sz w:val="22"/>
          <w:szCs w:val="22"/>
        </w:rPr>
      </w:pPr>
      <w:r>
        <w:rPr>
          <w:rFonts w:ascii="Times New Roman" w:hAnsi="Times New Roman" w:cs="Times New Roman"/>
          <w:color w:val="000000"/>
          <w:sz w:val="22"/>
          <w:szCs w:val="22"/>
        </w:rPr>
        <w:t xml:space="preserve">In the actor model </w:t>
      </w:r>
      <w:r w:rsidR="001E612E" w:rsidRPr="00AA7F39">
        <w:rPr>
          <w:rFonts w:ascii="Times New Roman" w:hAnsi="Times New Roman" w:cs="Times New Roman"/>
          <w:color w:val="000000"/>
          <w:sz w:val="22"/>
          <w:szCs w:val="22"/>
        </w:rPr>
        <w:t>consistency is the sacrificed element to the CAP theorem</w:t>
      </w:r>
      <w:r>
        <w:rPr>
          <w:rFonts w:ascii="Times New Roman" w:hAnsi="Times New Roman" w:cs="Times New Roman"/>
          <w:color w:val="000000"/>
          <w:sz w:val="22"/>
          <w:szCs w:val="22"/>
        </w:rPr>
        <w:t>.</w:t>
      </w:r>
      <w:r w:rsidR="001E612E" w:rsidRPr="00AA7F3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This was the chosen sacrifice </w:t>
      </w:r>
      <w:r w:rsidR="001E612E" w:rsidRPr="00AA7F39">
        <w:rPr>
          <w:rFonts w:ascii="Times New Roman" w:hAnsi="Times New Roman" w:cs="Times New Roman"/>
          <w:color w:val="000000"/>
          <w:sz w:val="22"/>
          <w:szCs w:val="22"/>
        </w:rPr>
        <w:t>because systems are</w:t>
      </w:r>
      <w:r>
        <w:rPr>
          <w:rFonts w:ascii="Times New Roman" w:hAnsi="Times New Roman" w:cs="Times New Roman"/>
          <w:color w:val="000000"/>
          <w:sz w:val="22"/>
          <w:szCs w:val="22"/>
        </w:rPr>
        <w:t xml:space="preserve"> inherently inconsistent due to</w:t>
      </w:r>
      <w:r w:rsidR="001E612E" w:rsidRPr="00AA7F39">
        <w:rPr>
          <w:rFonts w:ascii="Times New Roman" w:hAnsi="Times New Roman" w:cs="Times New Roman"/>
          <w:color w:val="000000"/>
          <w:sz w:val="22"/>
          <w:szCs w:val="22"/>
        </w:rPr>
        <w:t xml:space="preserve"> the physics of the speed of signals between components</w:t>
      </w:r>
      <w:r>
        <w:rPr>
          <w:rFonts w:ascii="Times New Roman" w:hAnsi="Times New Roman" w:cs="Times New Roman"/>
          <w:color w:val="000000"/>
          <w:sz w:val="22"/>
          <w:szCs w:val="22"/>
        </w:rPr>
        <w:t xml:space="preserve"> anyway, so it is best to focus efforts on the areas that can be more rigorously controlled</w:t>
      </w:r>
      <w:r w:rsidR="001E612E" w:rsidRPr="00AA7F39">
        <w:rPr>
          <w:rFonts w:ascii="Times New Roman" w:hAnsi="Times New Roman" w:cs="Times New Roman"/>
          <w:color w:val="000000"/>
          <w:sz w:val="22"/>
          <w:szCs w:val="22"/>
        </w:rPr>
        <w:t>. [Inconsistency robustness 2011, 2014]</w:t>
      </w:r>
    </w:p>
    <w:p w:rsidR="00A8716B" w:rsidRPr="00AA7F39" w:rsidRDefault="001E612E">
      <w:pPr>
        <w:pStyle w:val="Standard"/>
        <w:rPr>
          <w:rFonts w:ascii="Times New Roman" w:hAnsi="Times New Roman" w:cs="Times New Roman"/>
          <w:sz w:val="22"/>
          <w:szCs w:val="22"/>
        </w:rPr>
      </w:pPr>
      <w:r w:rsidRPr="00AA7F39">
        <w:rPr>
          <w:rFonts w:ascii="Times New Roman" w:hAnsi="Times New Roman" w:cs="Times New Roman"/>
          <w:color w:val="222222"/>
          <w:sz w:val="22"/>
          <w:szCs w:val="22"/>
        </w:rPr>
        <w:t xml:space="preserve">[1] Carl Hewitt; Peter Bishop &amp; Richard </w:t>
      </w:r>
      <w:proofErr w:type="spellStart"/>
      <w:r w:rsidRPr="00AA7F39">
        <w:rPr>
          <w:rFonts w:ascii="Times New Roman" w:hAnsi="Times New Roman" w:cs="Times New Roman"/>
          <w:color w:val="222222"/>
          <w:sz w:val="22"/>
          <w:szCs w:val="22"/>
        </w:rPr>
        <w:t>Steiger</w:t>
      </w:r>
      <w:proofErr w:type="spellEnd"/>
      <w:r w:rsidRPr="00AA7F39">
        <w:rPr>
          <w:rFonts w:ascii="Times New Roman" w:hAnsi="Times New Roman" w:cs="Times New Roman"/>
          <w:color w:val="222222"/>
          <w:sz w:val="22"/>
          <w:szCs w:val="22"/>
        </w:rPr>
        <w:t xml:space="preserve"> (1973). "A Universal Modular Actor Formalism for Artificial Intelligence". IJCAI.</w:t>
      </w:r>
    </w:p>
    <w:p w:rsidR="00A8716B" w:rsidRPr="00AA7F39" w:rsidRDefault="001E612E">
      <w:pPr>
        <w:pStyle w:val="Standard"/>
        <w:rPr>
          <w:rFonts w:ascii="Times New Roman" w:hAnsi="Times New Roman" w:cs="Times New Roman"/>
          <w:sz w:val="22"/>
          <w:szCs w:val="22"/>
        </w:rPr>
      </w:pPr>
      <w:r w:rsidRPr="00AA7F39">
        <w:rPr>
          <w:rFonts w:ascii="Times New Roman" w:hAnsi="Times New Roman" w:cs="Times New Roman"/>
          <w:color w:val="222222"/>
          <w:sz w:val="22"/>
          <w:szCs w:val="22"/>
        </w:rPr>
        <w:t>[2] Bernstein, A. J. (1 October 1966). "Analysis of Programs for Parallel Processing". </w:t>
      </w:r>
      <w:r w:rsidRPr="00AA7F39">
        <w:rPr>
          <w:rFonts w:ascii="Times New Roman" w:hAnsi="Times New Roman" w:cs="Times New Roman"/>
          <w:i/>
          <w:color w:val="222222"/>
          <w:sz w:val="22"/>
          <w:szCs w:val="22"/>
        </w:rPr>
        <w:t>IEEE Transactions on Electronic Computers</w:t>
      </w:r>
      <w:r w:rsidRPr="00AA7F39">
        <w:rPr>
          <w:rFonts w:ascii="Times New Roman" w:hAnsi="Times New Roman" w:cs="Times New Roman"/>
          <w:color w:val="222222"/>
          <w:sz w:val="22"/>
          <w:szCs w:val="22"/>
        </w:rPr>
        <w:t>. EC-15 (5): 757–763. </w:t>
      </w:r>
      <w:hyperlink r:id="rId11" w:history="1">
        <w:r w:rsidRPr="00AA7F39">
          <w:rPr>
            <w:rFonts w:ascii="Times New Roman" w:hAnsi="Times New Roman" w:cs="Times New Roman"/>
            <w:color w:val="0B0080"/>
            <w:sz w:val="22"/>
            <w:szCs w:val="22"/>
            <w:shd w:val="clear" w:color="auto" w:fill="EAF3FF"/>
          </w:rPr>
          <w:t>doi</w:t>
        </w:r>
      </w:hyperlink>
      <w:r w:rsidRPr="00AA7F39">
        <w:rPr>
          <w:rFonts w:ascii="Times New Roman" w:hAnsi="Times New Roman" w:cs="Times New Roman"/>
          <w:color w:val="222222"/>
          <w:sz w:val="22"/>
          <w:szCs w:val="22"/>
        </w:rPr>
        <w:t>:</w:t>
      </w:r>
      <w:hyperlink r:id="rId12" w:history="1">
        <w:r w:rsidRPr="00AA7F39">
          <w:rPr>
            <w:rFonts w:ascii="Times New Roman" w:hAnsi="Times New Roman" w:cs="Times New Roman"/>
            <w:color w:val="663366"/>
            <w:sz w:val="22"/>
            <w:szCs w:val="22"/>
          </w:rPr>
          <w:t>10.1109/PGEC.1966.264565</w:t>
        </w:r>
      </w:hyperlink>
      <w:r w:rsidRPr="00AA7F39">
        <w:rPr>
          <w:rFonts w:ascii="Times New Roman" w:hAnsi="Times New Roman" w:cs="Times New Roman"/>
          <w:color w:val="222222"/>
          <w:sz w:val="22"/>
          <w:szCs w:val="22"/>
        </w:rPr>
        <w:t>.</w:t>
      </w:r>
    </w:p>
    <w:p w:rsidR="00A8716B" w:rsidRPr="00AA7F39" w:rsidRDefault="001E612E">
      <w:pPr>
        <w:pStyle w:val="Standard"/>
        <w:rPr>
          <w:rFonts w:ascii="Times New Roman" w:hAnsi="Times New Roman" w:cs="Times New Roman"/>
          <w:color w:val="222222"/>
          <w:sz w:val="22"/>
          <w:szCs w:val="22"/>
        </w:rPr>
      </w:pPr>
      <w:r w:rsidRPr="00AA7F39">
        <w:rPr>
          <w:rFonts w:ascii="Times New Roman" w:hAnsi="Times New Roman" w:cs="Times New Roman"/>
          <w:color w:val="222222"/>
          <w:sz w:val="22"/>
          <w:szCs w:val="22"/>
        </w:rPr>
        <w:lastRenderedPageBreak/>
        <w:t>[3] Report to Brewer’s CAP Theorem CS341 Distributed Information Systems Salomé Simon University of Basel, HS2012</w:t>
      </w:r>
    </w:p>
    <w:p w:rsidR="00A8716B" w:rsidRPr="00AA7F39" w:rsidRDefault="001E612E">
      <w:pPr>
        <w:pStyle w:val="Standard"/>
        <w:rPr>
          <w:rFonts w:ascii="Times New Roman" w:hAnsi="Times New Roman" w:cs="Times New Roman"/>
          <w:color w:val="222222"/>
          <w:sz w:val="22"/>
          <w:szCs w:val="22"/>
        </w:rPr>
      </w:pPr>
      <w:r w:rsidRPr="00AA7F39">
        <w:rPr>
          <w:rFonts w:ascii="Times New Roman" w:hAnsi="Times New Roman" w:cs="Times New Roman"/>
          <w:color w:val="222222"/>
          <w:sz w:val="22"/>
          <w:szCs w:val="22"/>
        </w:rPr>
        <w:t>[4] Martin Fowler</w:t>
      </w:r>
    </w:p>
    <w:p w:rsidR="00856243" w:rsidRPr="00AA7F39" w:rsidRDefault="001E612E">
      <w:pPr>
        <w:pStyle w:val="Standard"/>
        <w:rPr>
          <w:rFonts w:ascii="Times New Roman" w:hAnsi="Times New Roman" w:cs="Times New Roman"/>
          <w:color w:val="222222"/>
          <w:sz w:val="22"/>
          <w:szCs w:val="22"/>
        </w:rPr>
      </w:pPr>
      <w:r w:rsidRPr="00AA7F39">
        <w:rPr>
          <w:rFonts w:ascii="Times New Roman" w:hAnsi="Times New Roman" w:cs="Times New Roman"/>
          <w:color w:val="222222"/>
          <w:sz w:val="22"/>
          <w:szCs w:val="22"/>
        </w:rPr>
        <w:t xml:space="preserve">[5] </w:t>
      </w:r>
      <w:hyperlink r:id="rId13" w:history="1">
        <w:r w:rsidR="00856243" w:rsidRPr="00AA7F39">
          <w:rPr>
            <w:rStyle w:val="Hyperlink"/>
            <w:rFonts w:ascii="Times New Roman" w:hAnsi="Times New Roman" w:cs="Times New Roman"/>
            <w:sz w:val="22"/>
            <w:szCs w:val="22"/>
          </w:rPr>
          <w:t>https://docs.scala-lang.org/overviews/core/futures.html</w:t>
        </w:r>
      </w:hyperlink>
    </w:p>
    <w:p w:rsidR="00A8716B" w:rsidRPr="00AA7F39" w:rsidRDefault="00856243" w:rsidP="00856243">
      <w:pPr>
        <w:pStyle w:val="Heading4"/>
        <w:rPr>
          <w:rFonts w:ascii="Times New Roman" w:hAnsi="Times New Roman" w:cs="Times New Roman"/>
          <w:sz w:val="22"/>
          <w:szCs w:val="22"/>
        </w:rPr>
      </w:pPr>
      <w:r w:rsidRPr="00AA7F39">
        <w:rPr>
          <w:rFonts w:ascii="Times New Roman" w:hAnsi="Times New Roman" w:cs="Times New Roman"/>
          <w:sz w:val="22"/>
          <w:szCs w:val="22"/>
        </w:rPr>
        <w:t>Apache Spark</w:t>
      </w:r>
    </w:p>
    <w:p w:rsidR="00856243" w:rsidRPr="00AA7F39" w:rsidRDefault="00856243" w:rsidP="00856243">
      <w:pPr>
        <w:rPr>
          <w:rFonts w:ascii="Times New Roman" w:hAnsi="Times New Roman" w:cs="Times New Roman"/>
          <w:sz w:val="22"/>
          <w:szCs w:val="22"/>
        </w:rPr>
      </w:pPr>
      <w:r w:rsidRPr="00AA7F39">
        <w:rPr>
          <w:rFonts w:ascii="Times New Roman" w:hAnsi="Times New Roman" w:cs="Times New Roman"/>
          <w:sz w:val="22"/>
          <w:szCs w:val="22"/>
        </w:rPr>
        <w:t xml:space="preserve">Apache spark is a unified analytics engine. </w:t>
      </w:r>
      <w:r w:rsidR="00D1022C" w:rsidRPr="00AA7F39">
        <w:rPr>
          <w:rFonts w:ascii="Times New Roman" w:hAnsi="Times New Roman" w:cs="Times New Roman"/>
          <w:color w:val="333333"/>
          <w:sz w:val="22"/>
          <w:szCs w:val="22"/>
        </w:rPr>
        <w:t>It</w:t>
      </w:r>
      <w:r w:rsidRPr="00AA7F39">
        <w:rPr>
          <w:rFonts w:ascii="Times New Roman" w:hAnsi="Times New Roman" w:cs="Times New Roman"/>
          <w:color w:val="333333"/>
          <w:sz w:val="22"/>
          <w:szCs w:val="22"/>
        </w:rPr>
        <w:t xml:space="preserve"> is a powerful open source engine that provides real-time stream processing, interactive processing, graph processing, in-memory processing as well as batch processing with very fast speed, ease of use and standard interface.</w:t>
      </w:r>
      <w:r w:rsidRPr="00AA7F39">
        <w:rPr>
          <w:rFonts w:ascii="Times New Roman" w:hAnsi="Times New Roman" w:cs="Times New Roman"/>
          <w:sz w:val="22"/>
          <w:szCs w:val="22"/>
        </w:rPr>
        <w:t xml:space="preserve"> </w:t>
      </w:r>
    </w:p>
    <w:p w:rsidR="00E27A5F" w:rsidRPr="00AA7F39" w:rsidRDefault="00E565D0" w:rsidP="001735D8">
      <w:pPr>
        <w:pStyle w:val="Heading3"/>
        <w:rPr>
          <w:rFonts w:ascii="Times New Roman" w:hAnsi="Times New Roman" w:cs="Times New Roman"/>
          <w:sz w:val="22"/>
          <w:szCs w:val="22"/>
        </w:rPr>
      </w:pPr>
      <w:bookmarkStart w:id="10" w:name="_Toc533874130"/>
      <w:r w:rsidRPr="00AA7F39">
        <w:rPr>
          <w:rFonts w:ascii="Times New Roman" w:hAnsi="Times New Roman" w:cs="Times New Roman"/>
          <w:sz w:val="22"/>
          <w:szCs w:val="22"/>
        </w:rPr>
        <w:t>Data</w:t>
      </w:r>
      <w:bookmarkEnd w:id="10"/>
    </w:p>
    <w:p w:rsidR="00E27A5F" w:rsidRPr="00AA7F39" w:rsidRDefault="00E27A5F" w:rsidP="001735D8">
      <w:pPr>
        <w:pStyle w:val="Heading4"/>
        <w:rPr>
          <w:rFonts w:ascii="Times New Roman" w:hAnsi="Times New Roman" w:cs="Times New Roman"/>
          <w:sz w:val="22"/>
          <w:szCs w:val="22"/>
        </w:rPr>
      </w:pPr>
      <w:r w:rsidRPr="00AA7F39">
        <w:rPr>
          <w:rFonts w:ascii="Times New Roman" w:hAnsi="Times New Roman" w:cs="Times New Roman"/>
          <w:sz w:val="22"/>
          <w:szCs w:val="22"/>
        </w:rPr>
        <w:t>Input</w:t>
      </w:r>
    </w:p>
    <w:p w:rsidR="00492159" w:rsidRPr="00AA7F39" w:rsidRDefault="00E27A5F" w:rsidP="001735D8">
      <w:pPr>
        <w:rPr>
          <w:rFonts w:ascii="Times New Roman" w:hAnsi="Times New Roman" w:cs="Times New Roman"/>
          <w:sz w:val="22"/>
          <w:szCs w:val="22"/>
        </w:rPr>
      </w:pPr>
      <w:r w:rsidRPr="00AA7F39">
        <w:rPr>
          <w:rFonts w:ascii="Times New Roman" w:hAnsi="Times New Roman" w:cs="Times New Roman"/>
          <w:sz w:val="22"/>
          <w:szCs w:val="22"/>
        </w:rPr>
        <w:t>Customers are one of the primary inputs into the simulation.  They contain fields which define them as an entity and from thes</w:t>
      </w:r>
      <w:r w:rsidR="00407535" w:rsidRPr="00AA7F39">
        <w:rPr>
          <w:rFonts w:ascii="Times New Roman" w:hAnsi="Times New Roman" w:cs="Times New Roman"/>
          <w:sz w:val="22"/>
          <w:szCs w:val="22"/>
        </w:rPr>
        <w:t xml:space="preserve">e fields can be mapped the expected </w:t>
      </w:r>
      <w:r w:rsidR="00492159" w:rsidRPr="00AA7F39">
        <w:rPr>
          <w:rFonts w:ascii="Times New Roman" w:hAnsi="Times New Roman" w:cs="Times New Roman"/>
          <w:sz w:val="22"/>
          <w:szCs w:val="22"/>
        </w:rPr>
        <w:t>behaviour</w:t>
      </w:r>
      <w:r w:rsidR="00407535" w:rsidRPr="00AA7F39">
        <w:rPr>
          <w:rFonts w:ascii="Times New Roman" w:hAnsi="Times New Roman" w:cs="Times New Roman"/>
          <w:sz w:val="22"/>
          <w:szCs w:val="22"/>
        </w:rPr>
        <w:t xml:space="preserve"> that custo</w:t>
      </w:r>
      <w:r w:rsidR="00492159" w:rsidRPr="00AA7F39">
        <w:rPr>
          <w:rFonts w:ascii="Times New Roman" w:hAnsi="Times New Roman" w:cs="Times New Roman"/>
          <w:sz w:val="22"/>
          <w:szCs w:val="22"/>
        </w:rPr>
        <w:t>mer will take if there is no intervention</w:t>
      </w:r>
      <w:r w:rsidR="00407535" w:rsidRPr="00AA7F39">
        <w:rPr>
          <w:rFonts w:ascii="Times New Roman" w:hAnsi="Times New Roman" w:cs="Times New Roman"/>
          <w:sz w:val="22"/>
          <w:szCs w:val="22"/>
        </w:rPr>
        <w:t>.</w:t>
      </w:r>
      <w:r w:rsidR="00492159" w:rsidRPr="00AA7F39">
        <w:rPr>
          <w:rFonts w:ascii="Times New Roman" w:hAnsi="Times New Roman" w:cs="Times New Roman"/>
          <w:sz w:val="22"/>
          <w:szCs w:val="22"/>
        </w:rPr>
        <w:t xml:space="preserve"> These behaviours will affect the metrics of the simulation in the following way.</w:t>
      </w:r>
    </w:p>
    <w:p w:rsidR="00492159" w:rsidRPr="00AA7F39" w:rsidRDefault="00492159" w:rsidP="00492159">
      <w:pPr>
        <w:pStyle w:val="Standard"/>
        <w:rPr>
          <w:rStyle w:val="SubtleEmphasis"/>
          <w:rFonts w:ascii="Times New Roman" w:hAnsi="Times New Roman" w:cs="Times New Roman"/>
          <w:sz w:val="22"/>
          <w:szCs w:val="22"/>
        </w:rPr>
      </w:pPr>
    </w:p>
    <w:tbl>
      <w:tblPr>
        <w:tblStyle w:val="PlainTable1"/>
        <w:tblW w:w="0" w:type="auto"/>
        <w:tblLook w:val="04A0" w:firstRow="1" w:lastRow="0" w:firstColumn="1" w:lastColumn="0" w:noHBand="0" w:noVBand="1"/>
      </w:tblPr>
      <w:tblGrid>
        <w:gridCol w:w="1737"/>
        <w:gridCol w:w="1735"/>
        <w:gridCol w:w="1711"/>
        <w:gridCol w:w="1704"/>
        <w:gridCol w:w="1715"/>
      </w:tblGrid>
      <w:tr w:rsidR="00492159" w:rsidRPr="00AA7F39" w:rsidTr="00856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Customer Type</w:t>
            </w:r>
          </w:p>
        </w:tc>
        <w:tc>
          <w:tcPr>
            <w:tcW w:w="1925" w:type="dxa"/>
          </w:tcPr>
          <w:p w:rsidR="00492159" w:rsidRPr="00AA7F39" w:rsidRDefault="00492159" w:rsidP="00E90FAD">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Time Taken</w:t>
            </w:r>
          </w:p>
        </w:tc>
        <w:tc>
          <w:tcPr>
            <w:tcW w:w="1926" w:type="dxa"/>
          </w:tcPr>
          <w:p w:rsidR="00492159" w:rsidRPr="00AA7F39" w:rsidRDefault="00492159" w:rsidP="00E90FAD">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Cost</w:t>
            </w:r>
          </w:p>
        </w:tc>
        <w:tc>
          <w:tcPr>
            <w:tcW w:w="1926" w:type="dxa"/>
          </w:tcPr>
          <w:p w:rsidR="00492159" w:rsidRPr="00AA7F39" w:rsidRDefault="00492159" w:rsidP="00E90FAD">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Return</w:t>
            </w:r>
          </w:p>
        </w:tc>
        <w:tc>
          <w:tcPr>
            <w:tcW w:w="1926" w:type="dxa"/>
          </w:tcPr>
          <w:p w:rsidR="00492159" w:rsidRPr="00AA7F39" w:rsidRDefault="00492159" w:rsidP="00E90FAD">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Happiness</w:t>
            </w:r>
          </w:p>
        </w:tc>
      </w:tr>
      <w:tr w:rsidR="00492159"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Self-cure</w:t>
            </w:r>
          </w:p>
        </w:tc>
        <w:tc>
          <w:tcPr>
            <w:tcW w:w="1925"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Short</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Very Low</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Full</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Medium</w:t>
            </w:r>
          </w:p>
        </w:tc>
      </w:tr>
      <w:tr w:rsidR="00492159" w:rsidRPr="00AA7F39" w:rsidTr="00856243">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Arrangement successful</w:t>
            </w:r>
          </w:p>
        </w:tc>
        <w:tc>
          <w:tcPr>
            <w:tcW w:w="1925"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Long</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Low</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Full</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Medium</w:t>
            </w:r>
          </w:p>
        </w:tc>
      </w:tr>
      <w:tr w:rsidR="00492159"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Arrangement unsuccessful settlement</w:t>
            </w:r>
          </w:p>
        </w:tc>
        <w:tc>
          <w:tcPr>
            <w:tcW w:w="1925"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Long</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Medium</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Part</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High</w:t>
            </w:r>
          </w:p>
        </w:tc>
      </w:tr>
      <w:tr w:rsidR="00492159" w:rsidRPr="00AA7F39" w:rsidTr="00856243">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Arrangement unsuccessful litigation</w:t>
            </w:r>
          </w:p>
        </w:tc>
        <w:tc>
          <w:tcPr>
            <w:tcW w:w="1925"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Long</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Very High</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Full</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Low</w:t>
            </w:r>
          </w:p>
        </w:tc>
      </w:tr>
      <w:tr w:rsidR="00492159"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Settlement</w:t>
            </w:r>
          </w:p>
        </w:tc>
        <w:tc>
          <w:tcPr>
            <w:tcW w:w="1925"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Short</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Medium</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Part</w:t>
            </w:r>
          </w:p>
        </w:tc>
        <w:tc>
          <w:tcPr>
            <w:tcW w:w="1926" w:type="dxa"/>
          </w:tcPr>
          <w:p w:rsidR="00492159" w:rsidRPr="00AA7F39" w:rsidRDefault="00492159" w:rsidP="00E90FAD">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High</w:t>
            </w:r>
          </w:p>
        </w:tc>
      </w:tr>
      <w:tr w:rsidR="00492159" w:rsidRPr="00AA7F39" w:rsidTr="00856243">
        <w:tc>
          <w:tcPr>
            <w:cnfStyle w:val="001000000000" w:firstRow="0" w:lastRow="0" w:firstColumn="1" w:lastColumn="0" w:oddVBand="0" w:evenVBand="0" w:oddHBand="0" w:evenHBand="0" w:firstRowFirstColumn="0" w:firstRowLastColumn="0" w:lastRowFirstColumn="0" w:lastRowLastColumn="0"/>
            <w:tcW w:w="1925" w:type="dxa"/>
          </w:tcPr>
          <w:p w:rsidR="00492159" w:rsidRPr="00AA7F39" w:rsidRDefault="00492159" w:rsidP="00E90FAD">
            <w:pPr>
              <w:pStyle w:val="Standard"/>
              <w:rPr>
                <w:rFonts w:ascii="Times New Roman" w:hAnsi="Times New Roman" w:cs="Times New Roman"/>
                <w:sz w:val="22"/>
                <w:szCs w:val="22"/>
              </w:rPr>
            </w:pPr>
            <w:r w:rsidRPr="00AA7F39">
              <w:rPr>
                <w:rFonts w:ascii="Times New Roman" w:hAnsi="Times New Roman" w:cs="Times New Roman"/>
                <w:sz w:val="22"/>
                <w:szCs w:val="22"/>
              </w:rPr>
              <w:t>Litigation</w:t>
            </w:r>
          </w:p>
        </w:tc>
        <w:tc>
          <w:tcPr>
            <w:tcW w:w="1925"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Long</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High</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Full</w:t>
            </w:r>
          </w:p>
        </w:tc>
        <w:tc>
          <w:tcPr>
            <w:tcW w:w="1926" w:type="dxa"/>
          </w:tcPr>
          <w:p w:rsidR="00492159" w:rsidRPr="00AA7F39" w:rsidRDefault="00492159" w:rsidP="00E90FAD">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Low</w:t>
            </w:r>
          </w:p>
        </w:tc>
      </w:tr>
    </w:tbl>
    <w:p w:rsidR="00492159" w:rsidRPr="00AA7F39" w:rsidRDefault="001735D8" w:rsidP="00E27A5F">
      <w:pPr>
        <w:pStyle w:val="Standard"/>
        <w:rPr>
          <w:rFonts w:ascii="Times New Roman" w:hAnsi="Times New Roman" w:cs="Times New Roman"/>
          <w:sz w:val="22"/>
          <w:szCs w:val="22"/>
        </w:rPr>
      </w:pPr>
      <w:r w:rsidRPr="00AA7F39">
        <w:rPr>
          <w:rStyle w:val="SubtleEmphasis"/>
          <w:rFonts w:ascii="Times New Roman" w:hAnsi="Times New Roman" w:cs="Times New Roman"/>
          <w:sz w:val="22"/>
          <w:szCs w:val="22"/>
        </w:rPr>
        <w:t>Customer Types in how they will affect the state of the system</w:t>
      </w:r>
    </w:p>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 xml:space="preserve"> The fields that decide these behaviours will include:</w:t>
      </w:r>
    </w:p>
    <w:tbl>
      <w:tblPr>
        <w:tblStyle w:val="PlainTable1"/>
        <w:tblW w:w="0" w:type="auto"/>
        <w:tblLook w:val="04A0" w:firstRow="1" w:lastRow="0" w:firstColumn="1" w:lastColumn="0" w:noHBand="0" w:noVBand="1"/>
      </w:tblPr>
      <w:tblGrid>
        <w:gridCol w:w="1259"/>
        <w:gridCol w:w="1217"/>
        <w:gridCol w:w="1209"/>
        <w:gridCol w:w="1212"/>
        <w:gridCol w:w="1236"/>
        <w:gridCol w:w="1233"/>
        <w:gridCol w:w="1236"/>
      </w:tblGrid>
      <w:tr w:rsidR="00407535" w:rsidRPr="00AA7F39" w:rsidTr="00856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Customer Type</w:t>
            </w:r>
          </w:p>
        </w:tc>
        <w:tc>
          <w:tcPr>
            <w:tcW w:w="1375"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Sex</w:t>
            </w:r>
          </w:p>
        </w:tc>
        <w:tc>
          <w:tcPr>
            <w:tcW w:w="1375"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Age</w:t>
            </w:r>
          </w:p>
        </w:tc>
        <w:tc>
          <w:tcPr>
            <w:tcW w:w="1375"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Disposition</w:t>
            </w:r>
          </w:p>
        </w:tc>
        <w:tc>
          <w:tcPr>
            <w:tcW w:w="1376"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Arrears</w:t>
            </w:r>
          </w:p>
        </w:tc>
        <w:tc>
          <w:tcPr>
            <w:tcW w:w="1376"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Happiness</w:t>
            </w:r>
          </w:p>
        </w:tc>
        <w:tc>
          <w:tcPr>
            <w:tcW w:w="1376" w:type="dxa"/>
          </w:tcPr>
          <w:p w:rsidR="00407535" w:rsidRPr="00AA7F39" w:rsidRDefault="00407535" w:rsidP="00407535">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Income</w:t>
            </w:r>
          </w:p>
        </w:tc>
      </w:tr>
      <w:tr w:rsidR="00407535"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Self-cure</w:t>
            </w: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07535" w:rsidRPr="00AA7F39" w:rsidTr="00856243">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Arrangement successful</w:t>
            </w:r>
          </w:p>
        </w:tc>
        <w:tc>
          <w:tcPr>
            <w:tcW w:w="1375" w:type="dxa"/>
          </w:tcPr>
          <w:p w:rsidR="00407535" w:rsidRPr="00AA7F39" w:rsidRDefault="00F275F6"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07535"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Arrangement unsuccessful settlement</w:t>
            </w:r>
          </w:p>
        </w:tc>
        <w:tc>
          <w:tcPr>
            <w:tcW w:w="1375" w:type="dxa"/>
          </w:tcPr>
          <w:p w:rsidR="00407535" w:rsidRPr="00AA7F39" w:rsidRDefault="00F275F6"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07535" w:rsidRPr="00AA7F39" w:rsidTr="00856243">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lastRenderedPageBreak/>
              <w:t>Arrangement unsuccessful litigation</w:t>
            </w:r>
          </w:p>
        </w:tc>
        <w:tc>
          <w:tcPr>
            <w:tcW w:w="1375" w:type="dxa"/>
          </w:tcPr>
          <w:p w:rsidR="00407535" w:rsidRPr="00AA7F39" w:rsidRDefault="00F275F6"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07535" w:rsidRPr="00AA7F39" w:rsidTr="008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Settlement</w:t>
            </w:r>
          </w:p>
        </w:tc>
        <w:tc>
          <w:tcPr>
            <w:tcW w:w="1375" w:type="dxa"/>
          </w:tcPr>
          <w:p w:rsidR="00407535" w:rsidRPr="00AA7F39" w:rsidRDefault="00F275F6"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07535" w:rsidRPr="00AA7F39" w:rsidTr="00856243">
        <w:tc>
          <w:tcPr>
            <w:cnfStyle w:val="001000000000" w:firstRow="0" w:lastRow="0" w:firstColumn="1" w:lastColumn="0" w:oddVBand="0" w:evenVBand="0" w:oddHBand="0" w:evenHBand="0" w:firstRowFirstColumn="0" w:firstRowLastColumn="0" w:lastRowFirstColumn="0" w:lastRowLastColumn="0"/>
            <w:tcW w:w="1375" w:type="dxa"/>
          </w:tcPr>
          <w:p w:rsidR="00407535" w:rsidRPr="00AA7F39" w:rsidRDefault="00407535" w:rsidP="00407535">
            <w:pPr>
              <w:pStyle w:val="Standard"/>
              <w:rPr>
                <w:rFonts w:ascii="Times New Roman" w:hAnsi="Times New Roman" w:cs="Times New Roman"/>
                <w:sz w:val="22"/>
                <w:szCs w:val="22"/>
              </w:rPr>
            </w:pPr>
            <w:r w:rsidRPr="00AA7F39">
              <w:rPr>
                <w:rFonts w:ascii="Times New Roman" w:hAnsi="Times New Roman" w:cs="Times New Roman"/>
                <w:sz w:val="22"/>
                <w:szCs w:val="22"/>
              </w:rPr>
              <w:t>Litigation</w:t>
            </w:r>
          </w:p>
        </w:tc>
        <w:tc>
          <w:tcPr>
            <w:tcW w:w="1375" w:type="dxa"/>
          </w:tcPr>
          <w:p w:rsidR="00407535" w:rsidRPr="00AA7F39" w:rsidRDefault="00F275F6"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A7F39">
              <w:rPr>
                <w:rFonts w:ascii="Times New Roman" w:hAnsi="Times New Roman" w:cs="Times New Roman"/>
                <w:sz w:val="22"/>
                <w:szCs w:val="22"/>
              </w:rPr>
              <w:t>M: 50 F:50</w:t>
            </w: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5"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76" w:type="dxa"/>
          </w:tcPr>
          <w:p w:rsidR="00407535" w:rsidRPr="00AA7F39" w:rsidRDefault="00407535" w:rsidP="00407535">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407535" w:rsidRPr="00AA7F39" w:rsidRDefault="001735D8" w:rsidP="00407535">
      <w:pPr>
        <w:pStyle w:val="Standard"/>
        <w:rPr>
          <w:rStyle w:val="SubtleEmphasis"/>
          <w:rFonts w:ascii="Times New Roman" w:hAnsi="Times New Roman" w:cs="Times New Roman"/>
          <w:sz w:val="22"/>
          <w:szCs w:val="22"/>
        </w:rPr>
      </w:pPr>
      <w:r w:rsidRPr="00AA7F39">
        <w:rPr>
          <w:rStyle w:val="SubtleEmphasis"/>
          <w:rFonts w:ascii="Times New Roman" w:hAnsi="Times New Roman" w:cs="Times New Roman"/>
          <w:sz w:val="22"/>
          <w:szCs w:val="22"/>
        </w:rPr>
        <w:t>Normalisation of customer characteristics</w:t>
      </w:r>
    </w:p>
    <w:p w:rsidR="00407535" w:rsidRPr="00AA7F39" w:rsidRDefault="00407535" w:rsidP="00E27A5F">
      <w:pPr>
        <w:pStyle w:val="Standard"/>
        <w:rPr>
          <w:rFonts w:ascii="Times New Roman" w:hAnsi="Times New Roman" w:cs="Times New Roman"/>
          <w:sz w:val="22"/>
          <w:szCs w:val="22"/>
        </w:rPr>
      </w:pPr>
    </w:p>
    <w:p w:rsidR="00F275F6" w:rsidRPr="00AA7F39" w:rsidRDefault="00F275F6" w:rsidP="001735D8">
      <w:pPr>
        <w:pStyle w:val="Heading4"/>
        <w:rPr>
          <w:rFonts w:ascii="Times New Roman" w:hAnsi="Times New Roman" w:cs="Times New Roman"/>
          <w:sz w:val="22"/>
          <w:szCs w:val="22"/>
        </w:rPr>
      </w:pPr>
      <w:r w:rsidRPr="00AA7F39">
        <w:rPr>
          <w:rFonts w:ascii="Times New Roman" w:hAnsi="Times New Roman" w:cs="Times New Roman"/>
          <w:sz w:val="22"/>
          <w:szCs w:val="22"/>
        </w:rPr>
        <w:t>Output</w:t>
      </w:r>
    </w:p>
    <w:tbl>
      <w:tblPr>
        <w:tblStyle w:val="TableGrid"/>
        <w:tblW w:w="0" w:type="auto"/>
        <w:tblLook w:val="04A0" w:firstRow="1" w:lastRow="0" w:firstColumn="1" w:lastColumn="0" w:noHBand="0" w:noVBand="1"/>
      </w:tblPr>
      <w:tblGrid>
        <w:gridCol w:w="1241"/>
        <w:gridCol w:w="1214"/>
        <w:gridCol w:w="1244"/>
        <w:gridCol w:w="1244"/>
        <w:gridCol w:w="1245"/>
        <w:gridCol w:w="1218"/>
        <w:gridCol w:w="1196"/>
      </w:tblGrid>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Action</w:t>
            </w:r>
          </w:p>
        </w:tc>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Self-cure</w:t>
            </w:r>
          </w:p>
        </w:tc>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Arrangement successful</w:t>
            </w:r>
          </w:p>
        </w:tc>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Arrangement unsuccessful settlement</w:t>
            </w:r>
          </w:p>
        </w:tc>
        <w:tc>
          <w:tcPr>
            <w:tcW w:w="1376"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Arrangement unsuccessful litigation</w:t>
            </w:r>
          </w:p>
        </w:tc>
        <w:tc>
          <w:tcPr>
            <w:tcW w:w="1376"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Settlement</w:t>
            </w:r>
          </w:p>
        </w:tc>
        <w:tc>
          <w:tcPr>
            <w:tcW w:w="1376"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Litigation</w:t>
            </w: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Send letter</w:t>
            </w: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Phone call</w:t>
            </w: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Write off</w:t>
            </w: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r w:rsidRPr="00AA7F39">
              <w:rPr>
                <w:rFonts w:ascii="Times New Roman" w:hAnsi="Times New Roman" w:cs="Times New Roman"/>
                <w:sz w:val="22"/>
                <w:szCs w:val="22"/>
              </w:rPr>
              <w:t>Litigate</w:t>
            </w: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r w:rsidR="00F275F6" w:rsidRPr="00AA7F39" w:rsidTr="00F275F6">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5"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c>
          <w:tcPr>
            <w:tcW w:w="1376" w:type="dxa"/>
          </w:tcPr>
          <w:p w:rsidR="00F275F6" w:rsidRPr="00AA7F39" w:rsidRDefault="00F275F6" w:rsidP="00E27A5F">
            <w:pPr>
              <w:pStyle w:val="Standard"/>
              <w:rPr>
                <w:rFonts w:ascii="Times New Roman" w:hAnsi="Times New Roman" w:cs="Times New Roman"/>
                <w:sz w:val="22"/>
                <w:szCs w:val="22"/>
              </w:rPr>
            </w:pPr>
          </w:p>
        </w:tc>
      </w:tr>
    </w:tbl>
    <w:p w:rsidR="001735D8" w:rsidRPr="00AA7F39" w:rsidRDefault="001735D8" w:rsidP="00E27A5F">
      <w:pPr>
        <w:pStyle w:val="Standard"/>
        <w:rPr>
          <w:rFonts w:ascii="Times New Roman" w:hAnsi="Times New Roman" w:cs="Times New Roman"/>
          <w:i/>
          <w:iCs/>
          <w:color w:val="595959" w:themeColor="text1" w:themeTint="A6"/>
          <w:sz w:val="22"/>
          <w:szCs w:val="22"/>
        </w:rPr>
      </w:pPr>
      <w:r w:rsidRPr="00AA7F39">
        <w:rPr>
          <w:rStyle w:val="SubtleEmphasis"/>
          <w:rFonts w:ascii="Times New Roman" w:hAnsi="Times New Roman" w:cs="Times New Roman"/>
          <w:sz w:val="22"/>
          <w:szCs w:val="22"/>
        </w:rPr>
        <w:t>Agent Actions</w:t>
      </w:r>
    </w:p>
    <w:tbl>
      <w:tblPr>
        <w:tblStyle w:val="TableGrid"/>
        <w:tblW w:w="0" w:type="auto"/>
        <w:tblLook w:val="04A0" w:firstRow="1" w:lastRow="0" w:firstColumn="1" w:lastColumn="0" w:noHBand="0" w:noVBand="1"/>
      </w:tblPr>
      <w:tblGrid>
        <w:gridCol w:w="4299"/>
        <w:gridCol w:w="4303"/>
      </w:tblGrid>
      <w:tr w:rsidR="00856243" w:rsidRPr="00AA7F39" w:rsidTr="00856243">
        <w:tc>
          <w:tcPr>
            <w:tcW w:w="4814" w:type="dxa"/>
          </w:tcPr>
          <w:p w:rsidR="00856243" w:rsidRPr="00AA7F39" w:rsidRDefault="00856243"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Action name</w:t>
            </w:r>
          </w:p>
        </w:tc>
        <w:tc>
          <w:tcPr>
            <w:tcW w:w="4814" w:type="dxa"/>
          </w:tcPr>
          <w:p w:rsidR="00856243" w:rsidRPr="00AA7F39" w:rsidRDefault="00856243" w:rsidP="00E27A5F">
            <w:pPr>
              <w:pStyle w:val="Standard"/>
              <w:rPr>
                <w:rFonts w:ascii="Times New Roman" w:hAnsi="Times New Roman" w:cs="Times New Roman"/>
                <w:sz w:val="22"/>
                <w:szCs w:val="22"/>
              </w:rPr>
            </w:pPr>
            <w:r w:rsidRPr="00AA7F39">
              <w:rPr>
                <w:rFonts w:ascii="Times New Roman" w:hAnsi="Times New Roman" w:cs="Times New Roman"/>
                <w:sz w:val="22"/>
                <w:szCs w:val="22"/>
              </w:rPr>
              <w:t>Effects</w:t>
            </w:r>
          </w:p>
        </w:tc>
      </w:tr>
      <w:tr w:rsidR="00856243" w:rsidRPr="00AA7F39" w:rsidTr="00856243">
        <w:tc>
          <w:tcPr>
            <w:tcW w:w="4814" w:type="dxa"/>
          </w:tcPr>
          <w:p w:rsidR="00856243" w:rsidRPr="00AA7F39" w:rsidRDefault="00856243" w:rsidP="00E27A5F">
            <w:pPr>
              <w:pStyle w:val="Standard"/>
              <w:rPr>
                <w:rFonts w:ascii="Times New Roman" w:hAnsi="Times New Roman" w:cs="Times New Roman"/>
                <w:sz w:val="22"/>
                <w:szCs w:val="22"/>
              </w:rPr>
            </w:pPr>
            <w:r w:rsidRPr="00AA7F39">
              <w:rPr>
                <w:rFonts w:ascii="Times New Roman" w:hAnsi="Times New Roman" w:cs="Times New Roman"/>
                <w:sz w:val="22"/>
                <w:szCs w:val="22"/>
              </w:rPr>
              <w:t>Add Customers</w:t>
            </w:r>
          </w:p>
        </w:tc>
        <w:tc>
          <w:tcPr>
            <w:tcW w:w="4814" w:type="dxa"/>
          </w:tcPr>
          <w:p w:rsidR="00856243" w:rsidRPr="00AA7F39" w:rsidRDefault="00856243" w:rsidP="00E27A5F">
            <w:pPr>
              <w:pStyle w:val="Standard"/>
              <w:rPr>
                <w:rFonts w:ascii="Times New Roman" w:hAnsi="Times New Roman" w:cs="Times New Roman"/>
                <w:sz w:val="22"/>
                <w:szCs w:val="22"/>
              </w:rPr>
            </w:pPr>
            <w:r w:rsidRPr="00AA7F39">
              <w:rPr>
                <w:rFonts w:ascii="Times New Roman" w:hAnsi="Times New Roman" w:cs="Times New Roman"/>
                <w:sz w:val="22"/>
                <w:szCs w:val="22"/>
              </w:rPr>
              <w:t xml:space="preserve">State statistics, state customer list, </w:t>
            </w:r>
          </w:p>
        </w:tc>
      </w:tr>
      <w:tr w:rsidR="00856243" w:rsidRPr="00AA7F39" w:rsidTr="00856243">
        <w:tc>
          <w:tcPr>
            <w:tcW w:w="4814" w:type="dxa"/>
          </w:tcPr>
          <w:p w:rsidR="00856243" w:rsidRPr="00AA7F39" w:rsidRDefault="00856243" w:rsidP="00E27A5F">
            <w:pPr>
              <w:pStyle w:val="Standard"/>
              <w:rPr>
                <w:rFonts w:ascii="Times New Roman" w:hAnsi="Times New Roman" w:cs="Times New Roman"/>
                <w:sz w:val="22"/>
                <w:szCs w:val="22"/>
              </w:rPr>
            </w:pPr>
          </w:p>
        </w:tc>
        <w:tc>
          <w:tcPr>
            <w:tcW w:w="4814" w:type="dxa"/>
          </w:tcPr>
          <w:p w:rsidR="00856243" w:rsidRPr="00AA7F39" w:rsidRDefault="00856243" w:rsidP="00E27A5F">
            <w:pPr>
              <w:pStyle w:val="Standard"/>
              <w:rPr>
                <w:rFonts w:ascii="Times New Roman" w:hAnsi="Times New Roman" w:cs="Times New Roman"/>
                <w:sz w:val="22"/>
                <w:szCs w:val="22"/>
              </w:rPr>
            </w:pPr>
          </w:p>
        </w:tc>
      </w:tr>
      <w:tr w:rsidR="00856243" w:rsidRPr="00AA7F39" w:rsidTr="00856243">
        <w:tc>
          <w:tcPr>
            <w:tcW w:w="4814" w:type="dxa"/>
          </w:tcPr>
          <w:p w:rsidR="00856243" w:rsidRPr="00AA7F39" w:rsidRDefault="00856243" w:rsidP="00E27A5F">
            <w:pPr>
              <w:pStyle w:val="Standard"/>
              <w:rPr>
                <w:rFonts w:ascii="Times New Roman" w:hAnsi="Times New Roman" w:cs="Times New Roman"/>
                <w:sz w:val="22"/>
                <w:szCs w:val="22"/>
              </w:rPr>
            </w:pPr>
          </w:p>
        </w:tc>
        <w:tc>
          <w:tcPr>
            <w:tcW w:w="4814" w:type="dxa"/>
          </w:tcPr>
          <w:p w:rsidR="00856243" w:rsidRPr="00AA7F39" w:rsidRDefault="00856243" w:rsidP="00E27A5F">
            <w:pPr>
              <w:pStyle w:val="Standard"/>
              <w:rPr>
                <w:rFonts w:ascii="Times New Roman" w:hAnsi="Times New Roman" w:cs="Times New Roman"/>
                <w:sz w:val="22"/>
                <w:szCs w:val="22"/>
              </w:rPr>
            </w:pPr>
          </w:p>
        </w:tc>
      </w:tr>
      <w:tr w:rsidR="00856243" w:rsidRPr="00AA7F39" w:rsidTr="00856243">
        <w:tc>
          <w:tcPr>
            <w:tcW w:w="4814" w:type="dxa"/>
          </w:tcPr>
          <w:p w:rsidR="00856243" w:rsidRPr="00AA7F39" w:rsidRDefault="00856243" w:rsidP="00E27A5F">
            <w:pPr>
              <w:pStyle w:val="Standard"/>
              <w:rPr>
                <w:rFonts w:ascii="Times New Roman" w:hAnsi="Times New Roman" w:cs="Times New Roman"/>
                <w:sz w:val="22"/>
                <w:szCs w:val="22"/>
              </w:rPr>
            </w:pPr>
          </w:p>
        </w:tc>
        <w:tc>
          <w:tcPr>
            <w:tcW w:w="4814" w:type="dxa"/>
          </w:tcPr>
          <w:p w:rsidR="00856243" w:rsidRPr="00AA7F39" w:rsidRDefault="00856243" w:rsidP="00E27A5F">
            <w:pPr>
              <w:pStyle w:val="Standard"/>
              <w:rPr>
                <w:rFonts w:ascii="Times New Roman" w:hAnsi="Times New Roman" w:cs="Times New Roman"/>
                <w:sz w:val="22"/>
                <w:szCs w:val="22"/>
              </w:rPr>
            </w:pPr>
          </w:p>
        </w:tc>
      </w:tr>
    </w:tbl>
    <w:p w:rsidR="00856243" w:rsidRPr="00AA7F39" w:rsidRDefault="001735D8" w:rsidP="00E27A5F">
      <w:pPr>
        <w:pStyle w:val="Standard"/>
        <w:rPr>
          <w:rStyle w:val="SubtleEmphasis"/>
          <w:rFonts w:ascii="Times New Roman" w:hAnsi="Times New Roman" w:cs="Times New Roman"/>
          <w:sz w:val="22"/>
          <w:szCs w:val="22"/>
        </w:rPr>
      </w:pPr>
      <w:r w:rsidRPr="00AA7F39">
        <w:rPr>
          <w:rStyle w:val="SubtleEmphasis"/>
          <w:rFonts w:ascii="Times New Roman" w:hAnsi="Times New Roman" w:cs="Times New Roman"/>
          <w:sz w:val="22"/>
          <w:szCs w:val="22"/>
        </w:rPr>
        <w:t>System Actions</w:t>
      </w:r>
    </w:p>
    <w:tbl>
      <w:tblPr>
        <w:tblStyle w:val="TableGrid"/>
        <w:tblW w:w="0" w:type="auto"/>
        <w:tblLook w:val="04A0" w:firstRow="1" w:lastRow="0" w:firstColumn="1" w:lastColumn="0" w:noHBand="0" w:noVBand="1"/>
      </w:tblPr>
      <w:tblGrid>
        <w:gridCol w:w="4301"/>
        <w:gridCol w:w="4301"/>
      </w:tblGrid>
      <w:tr w:rsidR="001735D8" w:rsidRPr="00AA7F39" w:rsidTr="001735D8">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r>
      <w:tr w:rsidR="001735D8" w:rsidRPr="00AA7F39" w:rsidTr="001735D8">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r>
      <w:tr w:rsidR="001735D8" w:rsidRPr="00AA7F39" w:rsidTr="001735D8">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r>
      <w:tr w:rsidR="001735D8" w:rsidRPr="00AA7F39" w:rsidTr="001735D8">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c>
          <w:tcPr>
            <w:tcW w:w="4814" w:type="dxa"/>
          </w:tcPr>
          <w:p w:rsidR="001735D8" w:rsidRPr="00AA7F39" w:rsidRDefault="001735D8" w:rsidP="00E27A5F">
            <w:pPr>
              <w:pStyle w:val="Standard"/>
              <w:rPr>
                <w:rStyle w:val="SubtleEmphasis"/>
                <w:rFonts w:ascii="Times New Roman" w:hAnsi="Times New Roman" w:cs="Times New Roman"/>
                <w:sz w:val="22"/>
                <w:szCs w:val="22"/>
              </w:rPr>
            </w:pPr>
          </w:p>
        </w:tc>
      </w:tr>
    </w:tbl>
    <w:p w:rsidR="00856243" w:rsidRPr="00AA7F39" w:rsidRDefault="001735D8" w:rsidP="00E27A5F">
      <w:pPr>
        <w:pStyle w:val="Standard"/>
        <w:rPr>
          <w:rFonts w:ascii="Times New Roman" w:hAnsi="Times New Roman" w:cs="Times New Roman"/>
          <w:sz w:val="22"/>
          <w:szCs w:val="22"/>
        </w:rPr>
      </w:pPr>
      <w:r w:rsidRPr="00AA7F39">
        <w:rPr>
          <w:rFonts w:ascii="Times New Roman" w:hAnsi="Times New Roman" w:cs="Times New Roman"/>
          <w:sz w:val="22"/>
          <w:szCs w:val="22"/>
        </w:rPr>
        <w:t>Customer Actions</w:t>
      </w:r>
    </w:p>
    <w:p w:rsidR="009D32FF" w:rsidRDefault="009D32FF" w:rsidP="001735D8">
      <w:pPr>
        <w:pStyle w:val="Heading3"/>
        <w:rPr>
          <w:rFonts w:ascii="Times New Roman" w:hAnsi="Times New Roman" w:cs="Times New Roman"/>
          <w:sz w:val="22"/>
          <w:szCs w:val="22"/>
        </w:rPr>
      </w:pPr>
      <w:bookmarkStart w:id="11" w:name="_Toc533874131"/>
      <w:r>
        <w:rPr>
          <w:rFonts w:ascii="Times New Roman" w:hAnsi="Times New Roman" w:cs="Times New Roman"/>
          <w:sz w:val="22"/>
          <w:szCs w:val="22"/>
        </w:rPr>
        <w:lastRenderedPageBreak/>
        <w:t>Machine Learning Algorithm</w:t>
      </w:r>
    </w:p>
    <w:p w:rsidR="009D32FF" w:rsidRDefault="009D32FF" w:rsidP="009D32FF">
      <w:pPr>
        <w:pStyle w:val="Heading4"/>
      </w:pPr>
      <w:r>
        <w:t>Quick overview on the evolution of Neural Networks</w:t>
      </w:r>
    </w:p>
    <w:p w:rsidR="009D32FF" w:rsidRDefault="009D32FF" w:rsidP="009D32FF">
      <w:pPr>
        <w:pStyle w:val="Heading5"/>
      </w:pPr>
      <w:r>
        <w:t>Perceptron</w:t>
      </w:r>
    </w:p>
    <w:p w:rsidR="009D32FF" w:rsidRDefault="009D32FF" w:rsidP="009D32FF">
      <w:pPr>
        <w:pStyle w:val="Heading5"/>
      </w:pPr>
      <w:r>
        <w:t>Multi-layered perceptron</w:t>
      </w:r>
    </w:p>
    <w:p w:rsidR="009D32FF" w:rsidRDefault="009D32FF" w:rsidP="009D32FF">
      <w:pPr>
        <w:pStyle w:val="Heading5"/>
      </w:pPr>
      <w:r>
        <w:t>Deep-learning algorithms</w:t>
      </w:r>
    </w:p>
    <w:p w:rsidR="009D32FF" w:rsidRDefault="009D32FF" w:rsidP="009D32FF">
      <w:pPr>
        <w:pStyle w:val="Heading5"/>
      </w:pPr>
      <w:r>
        <w:t>Recurrent neural networks</w:t>
      </w:r>
    </w:p>
    <w:p w:rsidR="0038036C" w:rsidRDefault="009D32FF" w:rsidP="009D32FF">
      <w:r>
        <w:t>Vanishing gradient problem</w:t>
      </w:r>
      <w:r w:rsidR="0038036C">
        <w:t xml:space="preserve"> = parameters become biased towards short-term dependencies.</w:t>
      </w:r>
    </w:p>
    <w:p w:rsidR="0038036C" w:rsidRDefault="0038036C" w:rsidP="009D32FF">
      <w:r>
        <w:t>e.g. modelling language, trying to guess a penultimate word in a sentence “In France, I had a great time and I learnt some of the _ language.” The algorithm would be negatively bias towards the word France, which disadvantages the algorithm in connecting the missing word to the answer “French”.</w:t>
      </w:r>
    </w:p>
    <w:p w:rsidR="0038036C" w:rsidRDefault="0038036C" w:rsidP="009D32FF">
      <w:r>
        <w:t xml:space="preserve">Solutions around this: Choice in activation function – </w:t>
      </w:r>
      <w:proofErr w:type="spellStart"/>
      <w:r>
        <w:t>RelU</w:t>
      </w:r>
      <w:proofErr w:type="spellEnd"/>
      <w:r>
        <w:t xml:space="preserve"> prevents shrinking gradients from the chaining backpropagation</w:t>
      </w:r>
      <w:r w:rsidR="007144ED">
        <w:t xml:space="preserve"> (prevents f’ function from shrinking the gradients)</w:t>
      </w:r>
      <w:r>
        <w:t>. Initialisation of weights – if weights are initialised to an identity matrix, biases are initialised to zero, which prevents weights from shrinking the gradients.</w:t>
      </w:r>
    </w:p>
    <w:p w:rsidR="007144ED" w:rsidRDefault="007144ED" w:rsidP="009D32FF">
      <w:r>
        <w:t>Gated Cells:</w:t>
      </w:r>
    </w:p>
    <w:p w:rsidR="007144ED" w:rsidRDefault="007144ED" w:rsidP="007144ED">
      <w:pPr>
        <w:pStyle w:val="ListParagraph"/>
        <w:numPr>
          <w:ilvl w:val="0"/>
          <w:numId w:val="10"/>
        </w:numPr>
      </w:pPr>
      <w:r>
        <w:t>Forget irrelevant parts of the previous state</w:t>
      </w:r>
    </w:p>
    <w:p w:rsidR="007144ED" w:rsidRDefault="007144ED" w:rsidP="007144ED">
      <w:pPr>
        <w:pStyle w:val="ListParagraph"/>
        <w:numPr>
          <w:ilvl w:val="0"/>
          <w:numId w:val="10"/>
        </w:numPr>
      </w:pPr>
      <w:r>
        <w:t>Selectively update cell state values</w:t>
      </w:r>
    </w:p>
    <w:p w:rsidR="00A8235A" w:rsidRDefault="007144ED" w:rsidP="007144ED">
      <w:pPr>
        <w:pStyle w:val="ListParagraph"/>
        <w:numPr>
          <w:ilvl w:val="0"/>
          <w:numId w:val="10"/>
        </w:numPr>
      </w:pPr>
      <w:r>
        <w:t>Output certain parts of the cell state</w:t>
      </w:r>
    </w:p>
    <w:p w:rsidR="00A8235A" w:rsidRDefault="00A8235A" w:rsidP="00A8235A">
      <w:r>
        <w:t xml:space="preserve">How this helps: </w:t>
      </w:r>
    </w:p>
    <w:p w:rsidR="00A8235A" w:rsidRDefault="00A8235A" w:rsidP="00A8235A">
      <w:pPr>
        <w:pStyle w:val="ListParagraph"/>
        <w:numPr>
          <w:ilvl w:val="0"/>
          <w:numId w:val="11"/>
        </w:numPr>
      </w:pPr>
      <w:r>
        <w:t>The forget gate allows information to pass through unchanged, i.e. important inputs are kept and not multiplied by tiny weights each time</w:t>
      </w:r>
    </w:p>
    <w:p w:rsidR="00A8235A" w:rsidRDefault="00A8235A" w:rsidP="00A8235A">
      <w:pPr>
        <w:pStyle w:val="ListParagraph"/>
        <w:numPr>
          <w:ilvl w:val="0"/>
          <w:numId w:val="11"/>
        </w:numPr>
      </w:pPr>
      <w:proofErr w:type="spellStart"/>
      <w:r>
        <w:t>Sj</w:t>
      </w:r>
      <w:proofErr w:type="spellEnd"/>
      <w:r>
        <w:t xml:space="preserve"> depends on Sj-1 through addition, so back propagating doesn’t create a huge chain rule product</w:t>
      </w:r>
    </w:p>
    <w:p w:rsidR="00A8235A" w:rsidRPr="009D32FF" w:rsidRDefault="00A8235A" w:rsidP="00A8235A">
      <w:pPr>
        <w:ind w:left="360"/>
      </w:pPr>
    </w:p>
    <w:p w:rsidR="009D32FF" w:rsidRPr="009D32FF" w:rsidRDefault="009D32FF" w:rsidP="009D32FF">
      <w:pPr>
        <w:pStyle w:val="Heading5"/>
      </w:pPr>
      <w:r>
        <w:t xml:space="preserve">Long </w:t>
      </w:r>
      <w:proofErr w:type="gramStart"/>
      <w:r>
        <w:t>short term</w:t>
      </w:r>
      <w:proofErr w:type="gramEnd"/>
      <w:r>
        <w:t xml:space="preserve"> memory networks</w:t>
      </w:r>
    </w:p>
    <w:p w:rsidR="009D32FF" w:rsidRPr="009D32FF" w:rsidRDefault="009D32FF" w:rsidP="009D32FF"/>
    <w:p w:rsidR="001735D8" w:rsidRPr="00AA7F39" w:rsidRDefault="001735D8" w:rsidP="001735D8">
      <w:pPr>
        <w:pStyle w:val="Heading3"/>
        <w:rPr>
          <w:rFonts w:ascii="Times New Roman" w:hAnsi="Times New Roman" w:cs="Times New Roman"/>
          <w:sz w:val="22"/>
          <w:szCs w:val="22"/>
        </w:rPr>
      </w:pPr>
      <w:r w:rsidRPr="00AA7F39">
        <w:rPr>
          <w:rFonts w:ascii="Times New Roman" w:hAnsi="Times New Roman" w:cs="Times New Roman"/>
          <w:sz w:val="22"/>
          <w:szCs w:val="22"/>
        </w:rPr>
        <w:t>Assumptions / Drawbacks</w:t>
      </w:r>
      <w:bookmarkEnd w:id="11"/>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There is a pattern which maps customer attributes onto the type of behaviour they choose.</w:t>
      </w:r>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That Agent Actions on customers influence their attributes and thereby behaviours.</w:t>
      </w:r>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Generating data will map onto real world data with similar results.</w:t>
      </w:r>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The attributes chosen for customers are reflective of real world data collected on customers.</w:t>
      </w:r>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Customer credit scores and account history are not considered.</w:t>
      </w:r>
    </w:p>
    <w:p w:rsidR="001735D8" w:rsidRPr="00AA7F39" w:rsidRDefault="001735D8" w:rsidP="001735D8">
      <w:pPr>
        <w:pStyle w:val="Textbody"/>
        <w:numPr>
          <w:ilvl w:val="0"/>
          <w:numId w:val="9"/>
        </w:numPr>
        <w:spacing w:after="0"/>
        <w:rPr>
          <w:rFonts w:ascii="Times New Roman" w:hAnsi="Times New Roman" w:cs="Times New Roman"/>
          <w:sz w:val="22"/>
          <w:szCs w:val="22"/>
        </w:rPr>
      </w:pPr>
      <w:r w:rsidRPr="00AA7F39">
        <w:rPr>
          <w:rFonts w:ascii="Times New Roman" w:hAnsi="Times New Roman" w:cs="Times New Roman"/>
          <w:sz w:val="22"/>
          <w:szCs w:val="22"/>
        </w:rPr>
        <w:t>How changes in config during runtime handle tasks already queued from previous config?</w:t>
      </w:r>
    </w:p>
    <w:p w:rsidR="00856243" w:rsidRPr="00AA7F39" w:rsidRDefault="00856243" w:rsidP="00E27A5F">
      <w:pPr>
        <w:pStyle w:val="Standard"/>
        <w:rPr>
          <w:rFonts w:ascii="Times New Roman" w:hAnsi="Times New Roman" w:cs="Times New Roman"/>
          <w:sz w:val="22"/>
          <w:szCs w:val="22"/>
        </w:rPr>
      </w:pPr>
    </w:p>
    <w:p w:rsidR="00E565D0" w:rsidRDefault="00081994" w:rsidP="009248A0">
      <w:pPr>
        <w:pStyle w:val="Heading2"/>
        <w:pageBreakBefore/>
        <w:rPr>
          <w:rFonts w:ascii="Arial" w:hAnsi="Arial" w:cs="Arial"/>
          <w:sz w:val="22"/>
          <w:szCs w:val="22"/>
        </w:rPr>
      </w:pPr>
      <w:bookmarkStart w:id="12" w:name="_Toc533874132"/>
      <w:proofErr w:type="gramStart"/>
      <w:r w:rsidRPr="00081994">
        <w:rPr>
          <w:rFonts w:ascii="Arial" w:hAnsi="Arial" w:cs="Arial"/>
          <w:sz w:val="22"/>
          <w:szCs w:val="22"/>
        </w:rPr>
        <w:lastRenderedPageBreak/>
        <w:t xml:space="preserve">Chapter </w:t>
      </w:r>
      <w:r w:rsidR="00C4003D" w:rsidRPr="00081994">
        <w:rPr>
          <w:rFonts w:ascii="Arial" w:hAnsi="Arial" w:cs="Arial"/>
          <w:sz w:val="22"/>
          <w:szCs w:val="22"/>
        </w:rPr>
        <w:t>:</w:t>
      </w:r>
      <w:proofErr w:type="gramEnd"/>
      <w:r w:rsidR="00C4003D" w:rsidRPr="00081994">
        <w:rPr>
          <w:rFonts w:ascii="Arial" w:hAnsi="Arial" w:cs="Arial"/>
          <w:sz w:val="22"/>
          <w:szCs w:val="22"/>
        </w:rPr>
        <w:t xml:space="preserve"> </w:t>
      </w:r>
      <w:r w:rsidR="00E565D0" w:rsidRPr="00081994">
        <w:rPr>
          <w:rFonts w:ascii="Arial" w:hAnsi="Arial" w:cs="Arial"/>
          <w:sz w:val="22"/>
          <w:szCs w:val="22"/>
        </w:rPr>
        <w:t>System Architecture</w:t>
      </w:r>
      <w:bookmarkEnd w:id="12"/>
    </w:p>
    <w:p w:rsidR="008B5923" w:rsidRDefault="008B5923" w:rsidP="008B5923">
      <w:pPr>
        <w:pStyle w:val="Heading4"/>
      </w:pPr>
      <w:r>
        <w:t>SBT</w:t>
      </w:r>
    </w:p>
    <w:p w:rsidR="008B5923" w:rsidRDefault="008B5923" w:rsidP="008B5923">
      <w:r>
        <w:t xml:space="preserve">SBT build tool is used to manage library dependencies. Dependencies are stated in the </w:t>
      </w:r>
      <w:proofErr w:type="spellStart"/>
      <w:r>
        <w:t>build.sbt</w:t>
      </w:r>
      <w:proofErr w:type="spellEnd"/>
      <w:r>
        <w:t xml:space="preserve"> file at the root of the project folder structure. This helps in resolving dependency issues.</w:t>
      </w:r>
    </w:p>
    <w:p w:rsidR="008B5923" w:rsidRDefault="008B5923" w:rsidP="008B5923">
      <w:pPr>
        <w:pStyle w:val="Heading4"/>
      </w:pPr>
      <w:proofErr w:type="spellStart"/>
      <w:r>
        <w:t>Akka</w:t>
      </w:r>
      <w:proofErr w:type="spellEnd"/>
      <w:r>
        <w:t xml:space="preserve"> </w:t>
      </w:r>
    </w:p>
    <w:p w:rsidR="008B5923" w:rsidRDefault="008B5923" w:rsidP="008B5923">
      <w:proofErr w:type="spellStart"/>
      <w:r>
        <w:t>Akka</w:t>
      </w:r>
      <w:proofErr w:type="spellEnd"/>
      <w:r>
        <w:t xml:space="preserve"> is imported using SBT and is used for both implementation of the actor model as well as the HTTP interface to allow the project to run as a server to be called by external programs. The idea behind using the HTTP service from </w:t>
      </w:r>
      <w:proofErr w:type="spellStart"/>
      <w:r>
        <w:t>Akka</w:t>
      </w:r>
      <w:proofErr w:type="spellEnd"/>
      <w:r>
        <w:t xml:space="preserve"> other than for the compatibility it shares with the actor system, is to make the view of the model, view, controller architecture employed separate from the logic that governs the simulation and machine learning algorithm.</w:t>
      </w:r>
    </w:p>
    <w:p w:rsidR="008B5923" w:rsidRPr="008B5923" w:rsidRDefault="008B5923" w:rsidP="008B5923">
      <w:proofErr w:type="spellStart"/>
      <w:r>
        <w:t>Akka</w:t>
      </w:r>
      <w:proofErr w:type="spellEnd"/>
      <w:r>
        <w:t xml:space="preserve"> also provides libraries for database integration allowing persistence of data for the project. Cassandra</w:t>
      </w:r>
      <w:bookmarkStart w:id="13" w:name="_GoBack"/>
      <w:bookmarkEnd w:id="13"/>
    </w:p>
    <w:p w:rsidR="00E27A5F" w:rsidRPr="00081994" w:rsidRDefault="00081994" w:rsidP="008B5923">
      <w:pPr>
        <w:pStyle w:val="Heading2"/>
        <w:pageBreakBefore/>
        <w:rPr>
          <w:rFonts w:ascii="Arial" w:hAnsi="Arial" w:cs="Arial"/>
          <w:sz w:val="22"/>
          <w:szCs w:val="22"/>
        </w:rPr>
      </w:pPr>
      <w:bookmarkStart w:id="14" w:name="_Toc533874133"/>
      <w:proofErr w:type="gramStart"/>
      <w:r w:rsidRPr="00081994">
        <w:rPr>
          <w:rFonts w:ascii="Arial" w:hAnsi="Arial" w:cs="Arial"/>
          <w:sz w:val="22"/>
          <w:szCs w:val="22"/>
        </w:rPr>
        <w:lastRenderedPageBreak/>
        <w:t>Chapter :</w:t>
      </w:r>
      <w:proofErr w:type="gramEnd"/>
      <w:r w:rsidRPr="00081994">
        <w:rPr>
          <w:rFonts w:ascii="Arial" w:hAnsi="Arial" w:cs="Arial"/>
          <w:sz w:val="22"/>
          <w:szCs w:val="22"/>
        </w:rPr>
        <w:t xml:space="preserve"> Evaluation</w:t>
      </w:r>
      <w:bookmarkEnd w:id="14"/>
    </w:p>
    <w:p w:rsidR="00081994" w:rsidRPr="00081994" w:rsidRDefault="00081994" w:rsidP="008B5923">
      <w:pPr>
        <w:pStyle w:val="Heading2"/>
        <w:pageBreakBefore/>
        <w:rPr>
          <w:rFonts w:ascii="Arial" w:hAnsi="Arial" w:cs="Arial"/>
          <w:sz w:val="22"/>
          <w:szCs w:val="22"/>
        </w:rPr>
      </w:pPr>
      <w:bookmarkStart w:id="15" w:name="_Toc533874134"/>
      <w:proofErr w:type="gramStart"/>
      <w:r w:rsidRPr="00081994">
        <w:rPr>
          <w:rFonts w:ascii="Arial" w:hAnsi="Arial" w:cs="Arial"/>
          <w:sz w:val="22"/>
          <w:szCs w:val="22"/>
        </w:rPr>
        <w:lastRenderedPageBreak/>
        <w:t>Chapter :</w:t>
      </w:r>
      <w:proofErr w:type="gramEnd"/>
      <w:r w:rsidRPr="00081994">
        <w:rPr>
          <w:rFonts w:ascii="Arial" w:hAnsi="Arial" w:cs="Arial"/>
          <w:sz w:val="22"/>
          <w:szCs w:val="22"/>
        </w:rPr>
        <w:t xml:space="preserve"> Conclusion</w:t>
      </w:r>
      <w:bookmarkEnd w:id="15"/>
    </w:p>
    <w:p w:rsidR="00081994" w:rsidRPr="00081994" w:rsidRDefault="00081994" w:rsidP="008B5923">
      <w:pPr>
        <w:pStyle w:val="Heading3"/>
        <w:pageBreakBefore/>
        <w:rPr>
          <w:rFonts w:cs="Arial"/>
          <w:sz w:val="22"/>
          <w:szCs w:val="22"/>
        </w:rPr>
      </w:pPr>
      <w:bookmarkStart w:id="16" w:name="_Toc533874135"/>
      <w:r w:rsidRPr="00081994">
        <w:rPr>
          <w:rFonts w:cs="Arial"/>
          <w:sz w:val="22"/>
          <w:szCs w:val="22"/>
        </w:rPr>
        <w:lastRenderedPageBreak/>
        <w:t>Summary of project</w:t>
      </w:r>
      <w:bookmarkEnd w:id="16"/>
    </w:p>
    <w:p w:rsidR="00081994" w:rsidRPr="00081994" w:rsidRDefault="00081994" w:rsidP="008B5923">
      <w:pPr>
        <w:pStyle w:val="Heading3"/>
        <w:pageBreakBefore/>
        <w:rPr>
          <w:rFonts w:cs="Arial"/>
          <w:sz w:val="22"/>
          <w:szCs w:val="22"/>
        </w:rPr>
      </w:pPr>
      <w:bookmarkStart w:id="17" w:name="_Toc533874136"/>
      <w:r w:rsidRPr="00081994">
        <w:rPr>
          <w:rFonts w:cs="Arial"/>
          <w:sz w:val="22"/>
          <w:szCs w:val="22"/>
        </w:rPr>
        <w:lastRenderedPageBreak/>
        <w:t>Summary of results</w:t>
      </w:r>
      <w:bookmarkEnd w:id="17"/>
    </w:p>
    <w:p w:rsidR="00081994" w:rsidRPr="008B5923" w:rsidRDefault="00081994" w:rsidP="008B5923">
      <w:pPr>
        <w:pStyle w:val="Heading3"/>
        <w:rPr>
          <w:sz w:val="22"/>
          <w:szCs w:val="22"/>
        </w:rPr>
      </w:pPr>
      <w:bookmarkStart w:id="18" w:name="_Toc533874137"/>
      <w:r w:rsidRPr="008B5923">
        <w:rPr>
          <w:sz w:val="22"/>
          <w:szCs w:val="22"/>
        </w:rPr>
        <w:t>Discussion to the extent to which aims have been met</w:t>
      </w:r>
      <w:bookmarkEnd w:id="18"/>
    </w:p>
    <w:p w:rsidR="00081994" w:rsidRPr="008B5923" w:rsidRDefault="00081994" w:rsidP="008B5923">
      <w:pPr>
        <w:pStyle w:val="Heading3"/>
        <w:rPr>
          <w:sz w:val="22"/>
          <w:szCs w:val="22"/>
        </w:rPr>
      </w:pPr>
      <w:bookmarkStart w:id="19" w:name="_Toc533874138"/>
      <w:r w:rsidRPr="008B5923">
        <w:rPr>
          <w:sz w:val="22"/>
          <w:szCs w:val="22"/>
        </w:rPr>
        <w:t xml:space="preserve">Discussion of the </w:t>
      </w:r>
      <w:proofErr w:type="spellStart"/>
      <w:r w:rsidRPr="008B5923">
        <w:rPr>
          <w:sz w:val="22"/>
          <w:szCs w:val="22"/>
        </w:rPr>
        <w:t>extend</w:t>
      </w:r>
      <w:proofErr w:type="spellEnd"/>
      <w:r w:rsidRPr="008B5923">
        <w:rPr>
          <w:sz w:val="22"/>
          <w:szCs w:val="22"/>
        </w:rPr>
        <w:t xml:space="preserve"> to which the problem has been solved</w:t>
      </w:r>
      <w:bookmarkEnd w:id="19"/>
    </w:p>
    <w:p w:rsidR="00081994" w:rsidRPr="008B5923" w:rsidRDefault="00081994" w:rsidP="008B5923">
      <w:pPr>
        <w:pStyle w:val="Heading3"/>
        <w:rPr>
          <w:sz w:val="22"/>
          <w:szCs w:val="22"/>
        </w:rPr>
      </w:pPr>
      <w:bookmarkStart w:id="20" w:name="_Toc533874139"/>
      <w:r w:rsidRPr="008B5923">
        <w:rPr>
          <w:sz w:val="22"/>
          <w:szCs w:val="22"/>
        </w:rPr>
        <w:t>Future work</w:t>
      </w:r>
      <w:bookmarkEnd w:id="20"/>
    </w:p>
    <w:p w:rsidR="00081994" w:rsidRPr="00081994" w:rsidRDefault="00081994" w:rsidP="008B5923">
      <w:pPr>
        <w:pStyle w:val="Heading2"/>
        <w:pageBreakBefore/>
        <w:rPr>
          <w:rFonts w:ascii="Arial" w:hAnsi="Arial" w:cs="Arial"/>
          <w:sz w:val="22"/>
          <w:szCs w:val="22"/>
        </w:rPr>
      </w:pPr>
      <w:bookmarkStart w:id="21" w:name="_Toc533874140"/>
      <w:r w:rsidRPr="00081994">
        <w:rPr>
          <w:rFonts w:ascii="Arial" w:hAnsi="Arial" w:cs="Arial"/>
          <w:sz w:val="22"/>
          <w:szCs w:val="22"/>
        </w:rPr>
        <w:lastRenderedPageBreak/>
        <w:t>Bibliography</w:t>
      </w:r>
      <w:bookmarkEnd w:id="21"/>
    </w:p>
    <w:p w:rsidR="00081994" w:rsidRPr="00081994" w:rsidRDefault="00081994">
      <w:pPr>
        <w:pStyle w:val="Standard"/>
        <w:rPr>
          <w:rFonts w:ascii="Arial" w:hAnsi="Arial" w:cs="Arial"/>
          <w:color w:val="222222"/>
          <w:sz w:val="22"/>
          <w:szCs w:val="22"/>
        </w:rPr>
      </w:pPr>
      <w:r w:rsidRPr="00081994">
        <w:rPr>
          <w:rFonts w:ascii="Arial" w:hAnsi="Arial" w:cs="Arial"/>
          <w:color w:val="222222"/>
          <w:sz w:val="22"/>
          <w:szCs w:val="22"/>
        </w:rPr>
        <w:t>Glossary</w:t>
      </w:r>
    </w:p>
    <w:p w:rsidR="00081994" w:rsidRPr="00AA7F39" w:rsidRDefault="00081994">
      <w:pPr>
        <w:pStyle w:val="Standard"/>
        <w:rPr>
          <w:rFonts w:ascii="Times New Roman" w:hAnsi="Times New Roman" w:cs="Times New Roman"/>
          <w:color w:val="222222"/>
          <w:sz w:val="22"/>
          <w:szCs w:val="22"/>
        </w:rPr>
      </w:pPr>
      <w:r>
        <w:rPr>
          <w:rFonts w:ascii="Times New Roman" w:hAnsi="Times New Roman" w:cs="Times New Roman"/>
          <w:color w:val="222222"/>
          <w:sz w:val="22"/>
          <w:szCs w:val="22"/>
        </w:rPr>
        <w:t xml:space="preserve"> </w:t>
      </w:r>
    </w:p>
    <w:sectPr w:rsidR="00081994" w:rsidRPr="00AA7F39" w:rsidSect="00AA7F39">
      <w:footerReference w:type="default" r:id="rId14"/>
      <w:pgSz w:w="11906" w:h="16838"/>
      <w:pgMar w:top="1134" w:right="1134" w:bottom="1134" w:left="216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4D4" w:rsidRDefault="00FB64D4">
      <w:r>
        <w:separator/>
      </w:r>
    </w:p>
  </w:endnote>
  <w:endnote w:type="continuationSeparator" w:id="0">
    <w:p w:rsidR="00FB64D4" w:rsidRDefault="00FB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Noto Sans CJK JP Regular">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FAD" w:rsidRDefault="00E90FAD">
    <w:pPr>
      <w:pStyle w:val="Footer"/>
    </w:pPr>
    <w:r>
      <w:t xml:space="preserve">Page | </w:t>
    </w:r>
    <w:r>
      <w:fldChar w:fldCharType="begin"/>
    </w:r>
    <w:r>
      <w:instrText xml:space="preserve"> PAGE   \* MERGEFORMAT </w:instrText>
    </w:r>
    <w:r>
      <w:fldChar w:fldCharType="separate"/>
    </w:r>
    <w:r>
      <w:rPr>
        <w:noProof/>
      </w:rPr>
      <w:t>1</w:t>
    </w:r>
    <w:r>
      <w:rPr>
        <w:noProof/>
      </w:rPr>
      <w:fldChar w:fldCharType="end"/>
    </w:r>
    <w:r>
      <w:ptab w:relativeTo="margin" w:alignment="center" w:leader="none"/>
    </w:r>
    <w:sdt>
      <w:sdtPr>
        <w:id w:val="969400748"/>
        <w:placeholder>
          <w:docPart w:val="3F3682B54A3E4C9787FA7073BE56DC5A"/>
        </w:placeholder>
        <w:temporary/>
        <w:showingPlcHdr/>
        <w15:appearance w15:val="hidden"/>
      </w:sdtPr>
      <w:sdtEndPr/>
      <w:sdtContent>
        <w:r>
          <w:t>[Type here]</w:t>
        </w:r>
      </w:sdtContent>
    </w:sdt>
    <w:r>
      <w:ptab w:relativeTo="margin" w:alignment="right" w:leader="none"/>
    </w:r>
    <w:sdt>
      <w:sdtPr>
        <w:alias w:val="Author"/>
        <w:tag w:val=""/>
        <w:id w:val="-1167163474"/>
        <w:placeholder>
          <w:docPart w:val="F0A6655E55874C8BADA5746B8AAD7DAC"/>
        </w:placeholder>
        <w:dataBinding w:prefixMappings="xmlns:ns0='http://purl.org/dc/elements/1.1/' xmlns:ns1='http://schemas.openxmlformats.org/package/2006/metadata/core-properties' " w:xpath="/ns1:coreProperties[1]/ns0:creator[1]" w:storeItemID="{6C3C8BC8-F283-45AE-878A-BAB7291924A1}"/>
        <w:text/>
      </w:sdtPr>
      <w:sdtEndPr/>
      <w:sdtContent>
        <w:r>
          <w:t>Kieran Sears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4D4" w:rsidRDefault="00FB64D4">
      <w:r>
        <w:rPr>
          <w:color w:val="000000"/>
        </w:rPr>
        <w:separator/>
      </w:r>
    </w:p>
  </w:footnote>
  <w:footnote w:type="continuationSeparator" w:id="0">
    <w:p w:rsidR="00FB64D4" w:rsidRDefault="00FB6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BD7"/>
    <w:multiLevelType w:val="hybridMultilevel"/>
    <w:tmpl w:val="6F3CB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65827"/>
    <w:multiLevelType w:val="hybridMultilevel"/>
    <w:tmpl w:val="4FC83D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750AC"/>
    <w:multiLevelType w:val="hybridMultilevel"/>
    <w:tmpl w:val="5E8E0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FA7397"/>
    <w:multiLevelType w:val="hybridMultilevel"/>
    <w:tmpl w:val="7E3C53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CD0"/>
    <w:multiLevelType w:val="multilevel"/>
    <w:tmpl w:val="B3206D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AF03B44"/>
    <w:multiLevelType w:val="multilevel"/>
    <w:tmpl w:val="B29233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F624978"/>
    <w:multiLevelType w:val="hybridMultilevel"/>
    <w:tmpl w:val="AEEC1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45119F"/>
    <w:multiLevelType w:val="hybridMultilevel"/>
    <w:tmpl w:val="6EB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B58CD"/>
    <w:multiLevelType w:val="hybridMultilevel"/>
    <w:tmpl w:val="B3882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8F56F3"/>
    <w:multiLevelType w:val="hybridMultilevel"/>
    <w:tmpl w:val="C2B4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111976"/>
    <w:multiLevelType w:val="hybridMultilevel"/>
    <w:tmpl w:val="E2E278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9"/>
  </w:num>
  <w:num w:numId="5">
    <w:abstractNumId w:val="10"/>
  </w:num>
  <w:num w:numId="6">
    <w:abstractNumId w:val="6"/>
  </w:num>
  <w:num w:numId="7">
    <w:abstractNumId w:val="0"/>
  </w:num>
  <w:num w:numId="8">
    <w:abstractNumId w:val="3"/>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6B"/>
    <w:rsid w:val="00081994"/>
    <w:rsid w:val="0008490C"/>
    <w:rsid w:val="0012101A"/>
    <w:rsid w:val="001735D8"/>
    <w:rsid w:val="001E612E"/>
    <w:rsid w:val="0038036C"/>
    <w:rsid w:val="00407535"/>
    <w:rsid w:val="00492159"/>
    <w:rsid w:val="006A5A5A"/>
    <w:rsid w:val="006E24DA"/>
    <w:rsid w:val="007144ED"/>
    <w:rsid w:val="0076033B"/>
    <w:rsid w:val="007D3023"/>
    <w:rsid w:val="00856243"/>
    <w:rsid w:val="008B5923"/>
    <w:rsid w:val="00912425"/>
    <w:rsid w:val="009248A0"/>
    <w:rsid w:val="009D32FF"/>
    <w:rsid w:val="00A8235A"/>
    <w:rsid w:val="00A8716B"/>
    <w:rsid w:val="00AA7F39"/>
    <w:rsid w:val="00BC437F"/>
    <w:rsid w:val="00C4003D"/>
    <w:rsid w:val="00C4393F"/>
    <w:rsid w:val="00D1022C"/>
    <w:rsid w:val="00E27A5F"/>
    <w:rsid w:val="00E565D0"/>
    <w:rsid w:val="00E90FAD"/>
    <w:rsid w:val="00EF14AA"/>
    <w:rsid w:val="00F275F6"/>
    <w:rsid w:val="00FB6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104A"/>
  <w15:docId w15:val="{78E4C355-CC3E-4422-869F-02DEEE20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zh-CN" w:bidi="hi-IN"/>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5D8"/>
  </w:style>
  <w:style w:type="paragraph" w:styleId="Heading1">
    <w:name w:val="heading 1"/>
    <w:basedOn w:val="Normal"/>
    <w:next w:val="Normal"/>
    <w:link w:val="Heading1Char"/>
    <w:uiPriority w:val="9"/>
    <w:qFormat/>
    <w:rsid w:val="001735D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735D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81994"/>
    <w:pPr>
      <w:keepNext/>
      <w:keepLines/>
      <w:spacing w:before="80" w:after="0" w:line="240" w:lineRule="auto"/>
      <w:outlineLvl w:val="2"/>
    </w:pPr>
    <w:rPr>
      <w:rFonts w:ascii="Arial" w:eastAsiaTheme="majorEastAsia" w:hAnsi="Arial" w:cstheme="majorBidi"/>
      <w:color w:val="ED7D31" w:themeColor="accent2"/>
      <w:sz w:val="24"/>
      <w:szCs w:val="32"/>
    </w:rPr>
  </w:style>
  <w:style w:type="paragraph" w:styleId="Heading4">
    <w:name w:val="heading 4"/>
    <w:basedOn w:val="Normal"/>
    <w:next w:val="Normal"/>
    <w:link w:val="Heading4Char"/>
    <w:uiPriority w:val="9"/>
    <w:unhideWhenUsed/>
    <w:qFormat/>
    <w:rsid w:val="001735D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1735D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735D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735D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735D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735D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JP Regular"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Normal"/>
    <w:next w:val="Normal"/>
    <w:uiPriority w:val="35"/>
    <w:unhideWhenUsed/>
    <w:qFormat/>
    <w:rsid w:val="001735D8"/>
    <w:pPr>
      <w:spacing w:line="240" w:lineRule="auto"/>
    </w:pPr>
    <w:rPr>
      <w:b/>
      <w:bCs/>
      <w:color w:val="404040" w:themeColor="text1" w:themeTint="BF"/>
      <w:sz w:val="16"/>
      <w:szCs w:val="16"/>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1735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E27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35D8"/>
    <w:rPr>
      <w:rFonts w:asciiTheme="majorHAnsi" w:eastAsiaTheme="majorEastAsia" w:hAnsiTheme="majorHAnsi" w:cstheme="majorBidi"/>
      <w:i/>
      <w:iCs/>
      <w:color w:val="833C0B" w:themeColor="accent2" w:themeShade="80"/>
      <w:sz w:val="28"/>
      <w:szCs w:val="28"/>
    </w:rPr>
  </w:style>
  <w:style w:type="table" w:styleId="PlainTable1">
    <w:name w:val="Plain Table 1"/>
    <w:basedOn w:val="TableNormal"/>
    <w:uiPriority w:val="41"/>
    <w:rsid w:val="008562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56243"/>
    <w:rPr>
      <w:color w:val="0563C1" w:themeColor="hyperlink"/>
      <w:u w:val="single"/>
    </w:rPr>
  </w:style>
  <w:style w:type="character" w:styleId="UnresolvedMention">
    <w:name w:val="Unresolved Mention"/>
    <w:basedOn w:val="DefaultParagraphFont"/>
    <w:uiPriority w:val="99"/>
    <w:semiHidden/>
    <w:unhideWhenUsed/>
    <w:rsid w:val="00856243"/>
    <w:rPr>
      <w:color w:val="808080"/>
      <w:shd w:val="clear" w:color="auto" w:fill="E6E6E6"/>
    </w:rPr>
  </w:style>
  <w:style w:type="character" w:customStyle="1" w:styleId="Heading5Char">
    <w:name w:val="Heading 5 Char"/>
    <w:basedOn w:val="DefaultParagraphFont"/>
    <w:link w:val="Heading5"/>
    <w:uiPriority w:val="9"/>
    <w:rsid w:val="001735D8"/>
    <w:rPr>
      <w:rFonts w:asciiTheme="majorHAnsi" w:eastAsiaTheme="majorEastAsia" w:hAnsiTheme="majorHAnsi" w:cstheme="majorBidi"/>
      <w:color w:val="C45911" w:themeColor="accent2" w:themeShade="BF"/>
      <w:sz w:val="24"/>
      <w:szCs w:val="24"/>
    </w:rPr>
  </w:style>
  <w:style w:type="character" w:customStyle="1" w:styleId="Heading1Char">
    <w:name w:val="Heading 1 Char"/>
    <w:basedOn w:val="DefaultParagraphFont"/>
    <w:link w:val="Heading1"/>
    <w:uiPriority w:val="9"/>
    <w:rsid w:val="001735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735D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81994"/>
    <w:rPr>
      <w:rFonts w:ascii="Arial" w:eastAsiaTheme="majorEastAsia" w:hAnsi="Arial" w:cstheme="majorBidi"/>
      <w:color w:val="ED7D31" w:themeColor="accent2"/>
      <w:sz w:val="24"/>
      <w:szCs w:val="32"/>
    </w:rPr>
  </w:style>
  <w:style w:type="character" w:customStyle="1" w:styleId="Heading6Char">
    <w:name w:val="Heading 6 Char"/>
    <w:basedOn w:val="DefaultParagraphFont"/>
    <w:link w:val="Heading6"/>
    <w:uiPriority w:val="9"/>
    <w:semiHidden/>
    <w:rsid w:val="001735D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735D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735D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735D8"/>
    <w:rPr>
      <w:rFonts w:asciiTheme="majorHAnsi" w:eastAsiaTheme="majorEastAsia" w:hAnsiTheme="majorHAnsi" w:cstheme="majorBidi"/>
      <w:i/>
      <w:iCs/>
      <w:color w:val="833C0B" w:themeColor="accent2" w:themeShade="80"/>
      <w:sz w:val="22"/>
      <w:szCs w:val="22"/>
    </w:rPr>
  </w:style>
  <w:style w:type="character" w:customStyle="1" w:styleId="TitleChar">
    <w:name w:val="Title Char"/>
    <w:basedOn w:val="DefaultParagraphFont"/>
    <w:link w:val="Title"/>
    <w:uiPriority w:val="10"/>
    <w:rsid w:val="001735D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735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735D8"/>
    <w:rPr>
      <w:caps/>
      <w:color w:val="404040" w:themeColor="text1" w:themeTint="BF"/>
      <w:spacing w:val="20"/>
      <w:sz w:val="28"/>
      <w:szCs w:val="28"/>
    </w:rPr>
  </w:style>
  <w:style w:type="character" w:styleId="Strong">
    <w:name w:val="Strong"/>
    <w:basedOn w:val="DefaultParagraphFont"/>
    <w:uiPriority w:val="22"/>
    <w:qFormat/>
    <w:rsid w:val="001735D8"/>
    <w:rPr>
      <w:b/>
      <w:bCs/>
    </w:rPr>
  </w:style>
  <w:style w:type="character" w:styleId="Emphasis">
    <w:name w:val="Emphasis"/>
    <w:basedOn w:val="DefaultParagraphFont"/>
    <w:uiPriority w:val="20"/>
    <w:qFormat/>
    <w:rsid w:val="001735D8"/>
    <w:rPr>
      <w:i/>
      <w:iCs/>
      <w:color w:val="000000" w:themeColor="text1"/>
    </w:rPr>
  </w:style>
  <w:style w:type="paragraph" w:styleId="NoSpacing">
    <w:name w:val="No Spacing"/>
    <w:link w:val="NoSpacingChar"/>
    <w:uiPriority w:val="1"/>
    <w:qFormat/>
    <w:rsid w:val="001735D8"/>
    <w:pPr>
      <w:spacing w:after="0" w:line="240" w:lineRule="auto"/>
    </w:pPr>
  </w:style>
  <w:style w:type="paragraph" w:styleId="Quote">
    <w:name w:val="Quote"/>
    <w:basedOn w:val="Normal"/>
    <w:next w:val="Normal"/>
    <w:link w:val="QuoteChar"/>
    <w:uiPriority w:val="29"/>
    <w:qFormat/>
    <w:rsid w:val="001735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735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735D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735D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35D8"/>
    <w:rPr>
      <w:i/>
      <w:iCs/>
      <w:color w:val="595959" w:themeColor="text1" w:themeTint="A6"/>
    </w:rPr>
  </w:style>
  <w:style w:type="character" w:styleId="IntenseEmphasis">
    <w:name w:val="Intense Emphasis"/>
    <w:basedOn w:val="DefaultParagraphFont"/>
    <w:uiPriority w:val="21"/>
    <w:qFormat/>
    <w:rsid w:val="001735D8"/>
    <w:rPr>
      <w:b/>
      <w:bCs/>
      <w:i/>
      <w:iCs/>
      <w:caps w:val="0"/>
      <w:smallCaps w:val="0"/>
      <w:strike w:val="0"/>
      <w:dstrike w:val="0"/>
      <w:color w:val="ED7D31" w:themeColor="accent2"/>
    </w:rPr>
  </w:style>
  <w:style w:type="character" w:styleId="SubtleReference">
    <w:name w:val="Subtle Reference"/>
    <w:basedOn w:val="DefaultParagraphFont"/>
    <w:uiPriority w:val="31"/>
    <w:qFormat/>
    <w:rsid w:val="001735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735D8"/>
    <w:rPr>
      <w:b/>
      <w:bCs/>
      <w:caps w:val="0"/>
      <w:smallCaps/>
      <w:color w:val="auto"/>
      <w:spacing w:val="0"/>
      <w:u w:val="single"/>
    </w:rPr>
  </w:style>
  <w:style w:type="character" w:styleId="BookTitle">
    <w:name w:val="Book Title"/>
    <w:basedOn w:val="DefaultParagraphFont"/>
    <w:uiPriority w:val="33"/>
    <w:qFormat/>
    <w:rsid w:val="001735D8"/>
    <w:rPr>
      <w:b/>
      <w:bCs/>
      <w:caps w:val="0"/>
      <w:smallCaps/>
      <w:spacing w:val="0"/>
    </w:rPr>
  </w:style>
  <w:style w:type="paragraph" w:styleId="TOCHeading">
    <w:name w:val="TOC Heading"/>
    <w:basedOn w:val="Heading1"/>
    <w:next w:val="Normal"/>
    <w:uiPriority w:val="39"/>
    <w:unhideWhenUsed/>
    <w:qFormat/>
    <w:rsid w:val="001735D8"/>
    <w:pPr>
      <w:outlineLvl w:val="9"/>
    </w:pPr>
  </w:style>
  <w:style w:type="paragraph" w:styleId="ListParagraph">
    <w:name w:val="List Paragraph"/>
    <w:basedOn w:val="Normal"/>
    <w:uiPriority w:val="34"/>
    <w:qFormat/>
    <w:rsid w:val="001735D8"/>
    <w:pPr>
      <w:ind w:left="720"/>
      <w:contextualSpacing/>
    </w:pPr>
    <w:rPr>
      <w:rFonts w:cs="Mangal"/>
      <w:szCs w:val="19"/>
    </w:rPr>
  </w:style>
  <w:style w:type="character" w:customStyle="1" w:styleId="NoSpacingChar">
    <w:name w:val="No Spacing Char"/>
    <w:basedOn w:val="DefaultParagraphFont"/>
    <w:link w:val="NoSpacing"/>
    <w:uiPriority w:val="1"/>
    <w:rsid w:val="009248A0"/>
  </w:style>
  <w:style w:type="paragraph" w:styleId="TOC2">
    <w:name w:val="toc 2"/>
    <w:basedOn w:val="Normal"/>
    <w:next w:val="Normal"/>
    <w:autoRedefine/>
    <w:uiPriority w:val="39"/>
    <w:unhideWhenUsed/>
    <w:rsid w:val="009248A0"/>
    <w:pPr>
      <w:spacing w:after="100"/>
      <w:ind w:left="210"/>
    </w:pPr>
    <w:rPr>
      <w:rFonts w:cs="Mangal"/>
      <w:szCs w:val="19"/>
    </w:rPr>
  </w:style>
  <w:style w:type="paragraph" w:styleId="TOC3">
    <w:name w:val="toc 3"/>
    <w:basedOn w:val="Normal"/>
    <w:next w:val="Normal"/>
    <w:autoRedefine/>
    <w:uiPriority w:val="39"/>
    <w:unhideWhenUsed/>
    <w:rsid w:val="009248A0"/>
    <w:pPr>
      <w:spacing w:after="100"/>
      <w:ind w:left="420"/>
    </w:pPr>
    <w:rPr>
      <w:rFonts w:cs="Mangal"/>
      <w:szCs w:val="19"/>
    </w:rPr>
  </w:style>
  <w:style w:type="paragraph" w:styleId="Header">
    <w:name w:val="header"/>
    <w:basedOn w:val="Normal"/>
    <w:link w:val="HeaderChar"/>
    <w:uiPriority w:val="99"/>
    <w:unhideWhenUsed/>
    <w:rsid w:val="0076033B"/>
    <w:pPr>
      <w:tabs>
        <w:tab w:val="center" w:pos="4513"/>
        <w:tab w:val="right" w:pos="9026"/>
      </w:tabs>
      <w:spacing w:after="0" w:line="240" w:lineRule="auto"/>
    </w:pPr>
    <w:rPr>
      <w:rFonts w:cs="Mangal"/>
      <w:szCs w:val="19"/>
    </w:rPr>
  </w:style>
  <w:style w:type="character" w:customStyle="1" w:styleId="HeaderChar">
    <w:name w:val="Header Char"/>
    <w:basedOn w:val="DefaultParagraphFont"/>
    <w:link w:val="Header"/>
    <w:uiPriority w:val="99"/>
    <w:rsid w:val="0076033B"/>
    <w:rPr>
      <w:rFonts w:cs="Mangal"/>
      <w:szCs w:val="19"/>
    </w:rPr>
  </w:style>
  <w:style w:type="paragraph" w:styleId="Footer">
    <w:name w:val="footer"/>
    <w:basedOn w:val="Normal"/>
    <w:link w:val="FooterChar"/>
    <w:uiPriority w:val="99"/>
    <w:unhideWhenUsed/>
    <w:rsid w:val="0076033B"/>
    <w:pPr>
      <w:tabs>
        <w:tab w:val="center" w:pos="4513"/>
        <w:tab w:val="right" w:pos="9026"/>
      </w:tabs>
      <w:spacing w:after="0" w:line="240" w:lineRule="auto"/>
    </w:pPr>
    <w:rPr>
      <w:rFonts w:cs="Mangal"/>
      <w:szCs w:val="19"/>
    </w:rPr>
  </w:style>
  <w:style w:type="character" w:customStyle="1" w:styleId="FooterChar">
    <w:name w:val="Footer Char"/>
    <w:basedOn w:val="DefaultParagraphFont"/>
    <w:link w:val="Footer"/>
    <w:uiPriority w:val="99"/>
    <w:rsid w:val="0076033B"/>
    <w:rPr>
      <w:rFonts w:cs="Mangal"/>
      <w:szCs w:val="19"/>
    </w:rPr>
  </w:style>
  <w:style w:type="character" w:styleId="PlaceholderText">
    <w:name w:val="Placeholder Text"/>
    <w:basedOn w:val="DefaultParagraphFont"/>
    <w:uiPriority w:val="99"/>
    <w:semiHidden/>
    <w:rsid w:val="00760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4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scala-lang.org/overviews/core/future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09%2FPGEC.1966.26456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igital_object_identifi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682B54A3E4C9787FA7073BE56DC5A"/>
        <w:category>
          <w:name w:val="General"/>
          <w:gallery w:val="placeholder"/>
        </w:category>
        <w:types>
          <w:type w:val="bbPlcHdr"/>
        </w:types>
        <w:behaviors>
          <w:behavior w:val="content"/>
        </w:behaviors>
        <w:guid w:val="{AA92B935-D899-4CCE-AC4E-03CEA286959D}"/>
      </w:docPartPr>
      <w:docPartBody>
        <w:p w:rsidR="004A4556" w:rsidRDefault="004A4556" w:rsidP="004A4556">
          <w:pPr>
            <w:pStyle w:val="3F3682B54A3E4C9787FA7073BE56DC5A"/>
          </w:pPr>
          <w:r>
            <w:t>[Type here]</w:t>
          </w:r>
        </w:p>
      </w:docPartBody>
    </w:docPart>
    <w:docPart>
      <w:docPartPr>
        <w:name w:val="F0A6655E55874C8BADA5746B8AAD7DAC"/>
        <w:category>
          <w:name w:val="General"/>
          <w:gallery w:val="placeholder"/>
        </w:category>
        <w:types>
          <w:type w:val="bbPlcHdr"/>
        </w:types>
        <w:behaviors>
          <w:behavior w:val="content"/>
        </w:behaviors>
        <w:guid w:val="{0B8573D4-B1E9-4A5D-8D93-72652B391EC8}"/>
      </w:docPartPr>
      <w:docPartBody>
        <w:p w:rsidR="004A4556" w:rsidRDefault="004A4556">
          <w:r w:rsidRPr="004F37F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Noto Sans CJK JP Regular">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4A4556"/>
    <w:rsid w:val="00A55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682B54A3E4C9787FA7073BE56DC5A">
    <w:name w:val="3F3682B54A3E4C9787FA7073BE56DC5A"/>
    <w:rsid w:val="004A4556"/>
  </w:style>
  <w:style w:type="character" w:styleId="PlaceholderText">
    <w:name w:val="Placeholder Text"/>
    <w:basedOn w:val="DefaultParagraphFont"/>
    <w:uiPriority w:val="99"/>
    <w:semiHidden/>
    <w:rsid w:val="004A4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MSc Commercial Games Development
University of The West of England
Faculty of Environment and Technology
Computer Science and Creative Technologies Department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B88B6-2D65-45E4-A16A-399DBEC3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15</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Investigation into requirements of a financial simulation to assist the training of an artificial neural network</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into requirements of a financial simulation to assist the training of an artificial neural network</dc:title>
  <dc:creator>Kieran Sears</dc:creator>
  <cp:lastModifiedBy>kieran</cp:lastModifiedBy>
  <cp:revision>7</cp:revision>
  <dcterms:created xsi:type="dcterms:W3CDTF">2018-12-02T15:09:00Z</dcterms:created>
  <dcterms:modified xsi:type="dcterms:W3CDTF">2018-12-30T14:06:00Z</dcterms:modified>
</cp:coreProperties>
</file>