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AI Website MVP Build Prompts and JSON Artifacts</w:t>
      </w:r>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Heading2"/>
        <w:spacing w:before="180" w:after="180"/>
        <w:rPr/>
      </w:pPr>
      <w:r>
        <w:rPr/>
        <w:t>1️⃣ Expanded Core Prompts</w:t>
      </w:r>
    </w:p>
    <w:p>
      <w:pPr>
        <w:pStyle w:val="BodyText"/>
        <w:rPr/>
      </w:pPr>
      <w:r>
        <w:rPr/>
        <w:t xml:space="preserve">These </w:t>
      </w:r>
      <w:r>
        <w:rPr>
          <w:rStyle w:val="Strong"/>
        </w:rPr>
        <w:t>break the build into smaller, more controlled steps</w:t>
      </w:r>
      <w:r>
        <w:rPr/>
        <w:t>, ensuring each part is validated and adheres to the design system:</w:t>
      </w:r>
    </w:p>
    <w:p>
      <w:pPr>
        <w:pStyle w:val="BodyText"/>
        <w:numPr>
          <w:ilvl w:val="0"/>
          <w:numId w:val="1"/>
        </w:numPr>
        <w:tabs>
          <w:tab w:val="clear" w:pos="720"/>
          <w:tab w:val="left" w:pos="0" w:leader="none"/>
        </w:tabs>
        <w:ind w:hanging="283" w:left="709"/>
        <w:rPr/>
      </w:pPr>
      <w:r>
        <w:rPr>
          <w:rStyle w:val="Strong"/>
        </w:rPr>
        <w:t>Project Initialization &amp; Folder Structure</w:t>
      </w:r>
    </w:p>
    <w:p>
      <w:pPr>
        <w:pStyle w:val="BodyText"/>
        <w:numPr>
          <w:ilvl w:val="1"/>
          <w:numId w:val="1"/>
        </w:numPr>
        <w:tabs>
          <w:tab w:val="clear" w:pos="720"/>
          <w:tab w:val="left" w:pos="0" w:leader="none"/>
        </w:tabs>
        <w:ind w:hanging="283" w:left="1418"/>
        <w:rPr/>
      </w:pPr>
      <w:r>
        <w:rPr/>
        <w:t xml:space="preserve">Prompt: </w:t>
      </w:r>
      <w:r>
        <w:rPr>
          <w:rStyle w:val="Emphasis"/>
        </w:rPr>
        <w:t xml:space="preserve">“Generate the full Next.js folder structure according to </w:t>
      </w:r>
      <w:r>
        <w:rPr>
          <w:rStyle w:val="SourceText"/>
        </w:rPr>
        <w:t>folder-structure.json</w:t>
      </w:r>
      <w:r>
        <w:rPr>
          <w:rStyle w:val="Emphasis"/>
        </w:rPr>
        <w:t>, including pages, route groups, shared components, assets, and styles. Ensure all folders are correctly nested, with placeholders for layout.tsx and page.tsx files. Validate no missing folders or typos.”</w:t>
      </w:r>
    </w:p>
    <w:p>
      <w:pPr>
        <w:pStyle w:val="BodyText"/>
        <w:numPr>
          <w:ilvl w:val="0"/>
          <w:numId w:val="1"/>
        </w:numPr>
        <w:tabs>
          <w:tab w:val="clear" w:pos="720"/>
          <w:tab w:val="left" w:pos="0" w:leader="none"/>
        </w:tabs>
        <w:ind w:hanging="283" w:left="709"/>
        <w:rPr/>
      </w:pPr>
      <w:r>
        <w:rPr>
          <w:rStyle w:val="Strong"/>
        </w:rPr>
        <w:t>Design System Enforcement</w:t>
      </w:r>
    </w:p>
    <w:p>
      <w:pPr>
        <w:pStyle w:val="BodyText"/>
        <w:numPr>
          <w:ilvl w:val="1"/>
          <w:numId w:val="1"/>
        </w:numPr>
        <w:tabs>
          <w:tab w:val="clear" w:pos="720"/>
          <w:tab w:val="left" w:pos="2235" w:leader="none"/>
        </w:tabs>
        <w:ind w:hanging="283" w:left="1418"/>
        <w:rPr/>
      </w:pPr>
      <w:r>
        <w:rPr/>
        <w:t xml:space="preserve">Prompt: </w:t>
      </w:r>
      <w:r>
        <w:rPr>
          <w:rStyle w:val="Emphasis"/>
        </w:rPr>
        <w:t xml:space="preserve">“Create a Tailwind configuration and CSS/SCSS files that implement all design tokens from </w:t>
      </w:r>
      <w:r>
        <w:rPr>
          <w:rStyle w:val="SourceText"/>
        </w:rPr>
        <w:t>design-system.json</w:t>
      </w:r>
      <w:r>
        <w:rPr>
          <w:rStyle w:val="Emphasis"/>
        </w:rPr>
        <w:t>. Include colors, typography, spacing, radius, shadows, and responsive breakpoints. Validate that all tokens are accessible by components.”</w:t>
      </w:r>
    </w:p>
    <w:p>
      <w:pPr>
        <w:pStyle w:val="BodyText"/>
        <w:numPr>
          <w:ilvl w:val="0"/>
          <w:numId w:val="1"/>
        </w:numPr>
        <w:tabs>
          <w:tab w:val="clear" w:pos="720"/>
          <w:tab w:val="left" w:pos="0" w:leader="none"/>
        </w:tabs>
        <w:ind w:hanging="283" w:left="709"/>
        <w:rPr/>
      </w:pPr>
      <w:r>
        <w:rPr>
          <w:rStyle w:val="Strong"/>
        </w:rPr>
        <w:t>Layout Generation</w:t>
      </w:r>
    </w:p>
    <w:p>
      <w:pPr>
        <w:pStyle w:val="BodyText"/>
        <w:numPr>
          <w:ilvl w:val="1"/>
          <w:numId w:val="1"/>
        </w:numPr>
        <w:tabs>
          <w:tab w:val="clear" w:pos="720"/>
          <w:tab w:val="left" w:pos="0" w:leader="none"/>
        </w:tabs>
        <w:ind w:hanging="283" w:left="1418"/>
        <w:rPr/>
      </w:pPr>
      <w:r>
        <w:rPr/>
        <w:t xml:space="preserve">Prompt: </w:t>
      </w:r>
      <w:r>
        <w:rPr>
          <w:rStyle w:val="Emphasis"/>
        </w:rPr>
        <w:t>“Generate layout.tsx files for each route group. Include Header, Footer, Sidebar (if applicable). Layouts must reference design tokens and pull in sections/components correctly. Validate responsiveness and accessibility compliance.”</w:t>
      </w:r>
    </w:p>
    <w:p>
      <w:pPr>
        <w:pStyle w:val="BodyText"/>
        <w:numPr>
          <w:ilvl w:val="0"/>
          <w:numId w:val="1"/>
        </w:numPr>
        <w:tabs>
          <w:tab w:val="clear" w:pos="720"/>
          <w:tab w:val="left" w:pos="0" w:leader="none"/>
        </w:tabs>
        <w:ind w:hanging="283" w:left="709"/>
        <w:rPr/>
      </w:pPr>
      <w:r>
        <w:rPr>
          <w:rStyle w:val="Strong"/>
        </w:rPr>
        <w:t>Section &amp; Component Generation</w:t>
      </w:r>
    </w:p>
    <w:p>
      <w:pPr>
        <w:pStyle w:val="BodyText"/>
        <w:numPr>
          <w:ilvl w:val="1"/>
          <w:numId w:val="1"/>
        </w:numPr>
        <w:tabs>
          <w:tab w:val="clear" w:pos="720"/>
          <w:tab w:val="left" w:pos="0" w:leader="none"/>
        </w:tabs>
        <w:ind w:hanging="283" w:left="1418"/>
        <w:rPr/>
      </w:pPr>
      <w:r>
        <w:rPr/>
        <w:t xml:space="preserve">Prompt: </w:t>
      </w:r>
      <w:r>
        <w:rPr>
          <w:rStyle w:val="Emphasis"/>
        </w:rPr>
        <w:t xml:space="preserve">“Generate React components for all UI primitives and sections defined in </w:t>
      </w:r>
      <w:r>
        <w:rPr>
          <w:rStyle w:val="SourceText"/>
        </w:rPr>
        <w:t>layout-system.json</w:t>
      </w:r>
      <w:r>
        <w:rPr>
          <w:rStyle w:val="Emphasis"/>
        </w:rPr>
        <w:t>. Components must use Tailwind classes derived from design tokens, include HugeIcons, be responsive, accessible, and modular. Include documentation in comments for each prop and usage. Validate that all icons use correct colors and sizing.”</w:t>
      </w:r>
    </w:p>
    <w:p>
      <w:pPr>
        <w:pStyle w:val="BodyText"/>
        <w:numPr>
          <w:ilvl w:val="0"/>
          <w:numId w:val="1"/>
        </w:numPr>
        <w:tabs>
          <w:tab w:val="clear" w:pos="720"/>
          <w:tab w:val="left" w:pos="0" w:leader="none"/>
        </w:tabs>
        <w:ind w:hanging="283" w:left="709"/>
        <w:rPr/>
      </w:pPr>
      <w:r>
        <w:rPr>
          <w:rStyle w:val="Strong"/>
        </w:rPr>
        <w:t>Page Generation</w:t>
      </w:r>
    </w:p>
    <w:p>
      <w:pPr>
        <w:pStyle w:val="BodyText"/>
        <w:numPr>
          <w:ilvl w:val="1"/>
          <w:numId w:val="1"/>
        </w:numPr>
        <w:tabs>
          <w:tab w:val="clear" w:pos="720"/>
          <w:tab w:val="left" w:pos="0" w:leader="none"/>
        </w:tabs>
        <w:ind w:hanging="283" w:left="1418"/>
        <w:rPr/>
      </w:pPr>
      <w:r>
        <w:rPr/>
        <w:t xml:space="preserve">Prompt: </w:t>
      </w:r>
      <w:r>
        <w:rPr>
          <w:rStyle w:val="Emphasis"/>
        </w:rPr>
        <w:t xml:space="preserve">“Generate page.tsx files using sections and components. Follow </w:t>
      </w:r>
      <w:r>
        <w:rPr>
          <w:rStyle w:val="SourceText"/>
        </w:rPr>
        <w:t>navigation-pages.json</w:t>
      </w:r>
      <w:r>
        <w:rPr>
          <w:rStyle w:val="Emphasis"/>
        </w:rPr>
        <w:t xml:space="preserve"> and </w:t>
      </w:r>
      <w:r>
        <w:rPr>
          <w:rStyle w:val="SourceText"/>
        </w:rPr>
        <w:t>layout-system.json</w:t>
      </w:r>
      <w:r>
        <w:rPr>
          <w:rStyle w:val="Emphasis"/>
        </w:rPr>
        <w:t xml:space="preserve"> to assemble sections correctly. Apply motion, micro-interactions, and feedback rules from </w:t>
      </w:r>
      <w:r>
        <w:rPr>
          <w:rStyle w:val="SourceText"/>
        </w:rPr>
        <w:t>ux-interaction.json</w:t>
      </w:r>
      <w:r>
        <w:rPr>
          <w:rStyle w:val="Emphasis"/>
        </w:rPr>
        <w:t>. Ensure responsive layout and semantic HTML structure.”</w:t>
      </w:r>
    </w:p>
    <w:p>
      <w:pPr>
        <w:pStyle w:val="BodyText"/>
        <w:numPr>
          <w:ilvl w:val="0"/>
          <w:numId w:val="1"/>
        </w:numPr>
        <w:tabs>
          <w:tab w:val="clear" w:pos="720"/>
          <w:tab w:val="left" w:pos="0" w:leader="none"/>
        </w:tabs>
        <w:ind w:hanging="283" w:left="709"/>
        <w:rPr/>
      </w:pPr>
      <w:r>
        <w:rPr>
          <w:rStyle w:val="Strong"/>
        </w:rPr>
        <w:t>UX, Motion, and Interaction Integration</w:t>
      </w:r>
    </w:p>
    <w:p>
      <w:pPr>
        <w:pStyle w:val="BodyText"/>
        <w:numPr>
          <w:ilvl w:val="1"/>
          <w:numId w:val="1"/>
        </w:numPr>
        <w:tabs>
          <w:tab w:val="clear" w:pos="720"/>
          <w:tab w:val="left" w:pos="0" w:leader="none"/>
        </w:tabs>
        <w:ind w:hanging="283" w:left="1418"/>
        <w:rPr/>
      </w:pPr>
      <w:r>
        <w:rPr/>
        <w:t xml:space="preserve">Prompt: </w:t>
      </w:r>
      <w:r>
        <w:rPr>
          <w:rStyle w:val="Emphasis"/>
        </w:rPr>
        <w:t xml:space="preserve">“Integrate all UX, motion, micro-interaction, and feedback rules from </w:t>
      </w:r>
      <w:r>
        <w:rPr>
          <w:rStyle w:val="SourceText"/>
        </w:rPr>
        <w:t>ux-interaction.json</w:t>
      </w:r>
      <w:r>
        <w:rPr>
          <w:rStyle w:val="Emphasis"/>
        </w:rPr>
        <w:t xml:space="preserve"> into pages, layouts, and components. Apply hover, focus, active, loading, and error states. Ensure reduced-motion system preference is respected. Validate that all interactive elements provide clear feedback.”</w:t>
      </w:r>
    </w:p>
    <w:p>
      <w:pPr>
        <w:pStyle w:val="BodyText"/>
        <w:numPr>
          <w:ilvl w:val="0"/>
          <w:numId w:val="1"/>
        </w:numPr>
        <w:tabs>
          <w:tab w:val="clear" w:pos="720"/>
          <w:tab w:val="left" w:pos="0" w:leader="none"/>
        </w:tabs>
        <w:ind w:hanging="283" w:left="709"/>
        <w:rPr/>
      </w:pPr>
      <w:r>
        <w:rPr>
          <w:rStyle w:val="Strong"/>
        </w:rPr>
        <w:t>Validation &amp; Fixer Prompts</w:t>
      </w:r>
    </w:p>
    <w:p>
      <w:pPr>
        <w:pStyle w:val="BodyText"/>
        <w:numPr>
          <w:ilvl w:val="1"/>
          <w:numId w:val="1"/>
        </w:numPr>
        <w:tabs>
          <w:tab w:val="clear" w:pos="720"/>
          <w:tab w:val="left" w:pos="0" w:leader="none"/>
        </w:tabs>
        <w:ind w:hanging="283" w:left="1418"/>
        <w:rPr/>
      </w:pPr>
      <w:r>
        <w:rPr/>
        <w:t xml:space="preserve">Prompt: </w:t>
      </w:r>
      <w:r>
        <w:rPr>
          <w:rStyle w:val="Emphasis"/>
        </w:rPr>
        <w:t xml:space="preserve">“Validate the generated project. Check: (1) folder structure matches </w:t>
      </w:r>
      <w:r>
        <w:rPr>
          <w:rStyle w:val="SourceText"/>
        </w:rPr>
        <w:t>folder-structure.json</w:t>
      </w:r>
      <w:r>
        <w:rPr>
          <w:rStyle w:val="Emphasis"/>
        </w:rPr>
        <w:t>, (2) pages follow navigation schema, (3) all components exist and match registry, (4) design tokens applied consistently, (5) HugeIcons used correctly, (6) UX rules applied. Output a list of issues. For each issue, regenerate only the affected component, page, or layout, keeping everything else unchanged.”</w:t>
      </w:r>
    </w:p>
    <w:p>
      <w:pPr>
        <w:pStyle w:val="BodyText"/>
        <w:numPr>
          <w:ilvl w:val="0"/>
          <w:numId w:val="1"/>
        </w:numPr>
        <w:tabs>
          <w:tab w:val="clear" w:pos="720"/>
          <w:tab w:val="left" w:pos="0" w:leader="none"/>
        </w:tabs>
        <w:ind w:hanging="283" w:left="709"/>
        <w:rPr/>
      </w:pPr>
      <w:r>
        <w:rPr>
          <w:rStyle w:val="Strong"/>
        </w:rPr>
        <w:t>Aesthetic &amp; Visual Tuning</w:t>
      </w:r>
    </w:p>
    <w:p>
      <w:pPr>
        <w:pStyle w:val="BodyText"/>
        <w:numPr>
          <w:ilvl w:val="1"/>
          <w:numId w:val="1"/>
        </w:numPr>
        <w:tabs>
          <w:tab w:val="clear" w:pos="720"/>
          <w:tab w:val="left" w:pos="0" w:leader="none"/>
        </w:tabs>
        <w:ind w:hanging="283" w:left="1418"/>
        <w:rPr/>
      </w:pPr>
      <w:r>
        <w:rPr/>
        <w:t xml:space="preserve">Prompt: </w:t>
      </w:r>
      <w:r>
        <w:rPr>
          <w:rStyle w:val="Emphasis"/>
        </w:rPr>
        <w:t>“Review the visual hierarchy, spacing, typography, and color usage. Suggest and apply adjustments to align with modern aesthetic standards (spacing, font scales, contrast, component alignment). Revalidate after changes.”</w:t>
      </w:r>
    </w:p>
    <w:p>
      <w:pPr>
        <w:pStyle w:val="BodyText"/>
        <w:numPr>
          <w:ilvl w:val="0"/>
          <w:numId w:val="1"/>
        </w:numPr>
        <w:tabs>
          <w:tab w:val="clear" w:pos="720"/>
          <w:tab w:val="left" w:pos="0" w:leader="none"/>
        </w:tabs>
        <w:ind w:hanging="283" w:left="709"/>
        <w:rPr/>
      </w:pPr>
      <w:r>
        <w:rPr>
          <w:rStyle w:val="Strong"/>
        </w:rPr>
        <w:t>Accessibility Audit</w:t>
      </w:r>
    </w:p>
    <w:p>
      <w:pPr>
        <w:pStyle w:val="BodyText"/>
        <w:numPr>
          <w:ilvl w:val="1"/>
          <w:numId w:val="1"/>
        </w:numPr>
        <w:tabs>
          <w:tab w:val="clear" w:pos="720"/>
          <w:tab w:val="left" w:pos="0" w:leader="none"/>
        </w:tabs>
        <w:ind w:hanging="283" w:left="1418"/>
        <w:rPr/>
      </w:pPr>
      <w:r>
        <w:rPr/>
        <w:t xml:space="preserve">Prompt: </w:t>
      </w:r>
      <w:r>
        <w:rPr>
          <w:rStyle w:val="Emphasis"/>
        </w:rPr>
        <w:t>“Perform accessibility validation: semantic HTML, keyboard navigation, focus indicators, ARIA labels, color contrast, responsive breakpoints. Correct any violations without changing design intent.”</w:t>
      </w:r>
    </w:p>
    <w:p>
      <w:pPr>
        <w:pStyle w:val="BodyText"/>
        <w:numPr>
          <w:ilvl w:val="0"/>
          <w:numId w:val="1"/>
        </w:numPr>
        <w:tabs>
          <w:tab w:val="clear" w:pos="720"/>
          <w:tab w:val="left" w:pos="0" w:leader="none"/>
        </w:tabs>
        <w:ind w:hanging="283" w:left="709"/>
        <w:rPr/>
      </w:pPr>
      <w:r>
        <w:rPr>
          <w:rStyle w:val="Strong"/>
        </w:rPr>
        <w:t>Final QA &amp; Optimization</w:t>
      </w:r>
    </w:p>
    <w:p>
      <w:pPr>
        <w:pStyle w:val="BodyText"/>
        <w:numPr>
          <w:ilvl w:val="1"/>
          <w:numId w:val="1"/>
        </w:numPr>
        <w:tabs>
          <w:tab w:val="clear" w:pos="720"/>
          <w:tab w:val="left" w:pos="0" w:leader="none"/>
        </w:tabs>
        <w:ind w:hanging="283" w:left="1418"/>
        <w:rPr/>
      </w:pPr>
      <w:r>
        <w:rPr/>
        <w:t xml:space="preserve">Prompt: </w:t>
      </w:r>
      <w:r>
        <w:rPr>
          <w:rStyle w:val="Emphasis"/>
        </w:rPr>
        <w:t>“Perform final QA: remove unused imports, optimize component reusability, ensure Tailwind classes are minimal and consistent, compress SVG icons, check animations are smooth. Confirm all pages render correctly in desktop, tablet, and mobile views.”</w:t>
      </w:r>
    </w:p>
    <w:p>
      <w:pPr>
        <w:pStyle w:val="HorizontalLine"/>
        <w:spacing w:before="180" w:after="180"/>
        <w:rPr/>
      </w:pPr>
      <w:r>
        <w:rPr/>
      </w:r>
    </w:p>
    <w:p>
      <w:pPr>
        <w:pStyle w:val="Heading2"/>
        <w:spacing w:before="180" w:after="180"/>
        <w:rPr/>
      </w:pPr>
      <w:r>
        <w:rPr/>
        <w:t>2️⃣ Optional “Fixer” Prompts</w:t>
      </w:r>
    </w:p>
    <w:p>
      <w:pPr>
        <w:pStyle w:val="BodyText"/>
        <w:rPr/>
      </w:pPr>
      <w:r>
        <w:rPr/>
        <w:t xml:space="preserve">Sometimes AI makes mistakes. You can run </w:t>
      </w:r>
      <w:r>
        <w:rPr>
          <w:rStyle w:val="Strong"/>
        </w:rPr>
        <w:t>iterative fixer prompts</w:t>
      </w:r>
      <w:r>
        <w:rPr/>
        <w:t>:</w:t>
      </w:r>
    </w:p>
    <w:p>
      <w:pPr>
        <w:pStyle w:val="BodyText"/>
        <w:numPr>
          <w:ilvl w:val="0"/>
          <w:numId w:val="2"/>
        </w:numPr>
        <w:tabs>
          <w:tab w:val="clear" w:pos="720"/>
          <w:tab w:val="left" w:pos="0" w:leader="none"/>
        </w:tabs>
        <w:ind w:hanging="283" w:left="709"/>
        <w:rPr/>
      </w:pPr>
      <w:r>
        <w:rPr>
          <w:rStyle w:val="Strong"/>
        </w:rPr>
        <w:t>Component Fixer</w:t>
      </w:r>
    </w:p>
    <w:p>
      <w:pPr>
        <w:pStyle w:val="BodyText"/>
        <w:numPr>
          <w:ilvl w:val="1"/>
          <w:numId w:val="2"/>
        </w:numPr>
        <w:tabs>
          <w:tab w:val="clear" w:pos="720"/>
          <w:tab w:val="left" w:pos="0" w:leader="none"/>
        </w:tabs>
        <w:ind w:hanging="283" w:left="1418"/>
        <w:rPr/>
      </w:pPr>
      <w:r>
        <w:rPr>
          <w:rStyle w:val="Emphasis"/>
        </w:rPr>
        <w:t>“</w:t>
      </w:r>
      <w:r>
        <w:rPr>
          <w:rStyle w:val="Emphasis"/>
        </w:rPr>
        <w:t>This component is missing design tokens for spacing or incorrect icon. Regenerate only this component with correct tokens and HugeIcons usage. Keep the rest of the project intact.”</w:t>
      </w:r>
    </w:p>
    <w:p>
      <w:pPr>
        <w:pStyle w:val="BodyText"/>
        <w:numPr>
          <w:ilvl w:val="0"/>
          <w:numId w:val="2"/>
        </w:numPr>
        <w:tabs>
          <w:tab w:val="clear" w:pos="720"/>
          <w:tab w:val="left" w:pos="0" w:leader="none"/>
        </w:tabs>
        <w:ind w:hanging="283" w:left="709"/>
        <w:rPr/>
      </w:pPr>
      <w:r>
        <w:rPr>
          <w:rStyle w:val="Strong"/>
        </w:rPr>
        <w:t>Page Fixer</w:t>
      </w:r>
    </w:p>
    <w:p>
      <w:pPr>
        <w:pStyle w:val="BodyText"/>
        <w:numPr>
          <w:ilvl w:val="1"/>
          <w:numId w:val="2"/>
        </w:numPr>
        <w:tabs>
          <w:tab w:val="clear" w:pos="720"/>
          <w:tab w:val="left" w:pos="0" w:leader="none"/>
        </w:tabs>
        <w:ind w:hanging="283" w:left="1418"/>
        <w:rPr/>
      </w:pPr>
      <w:r>
        <w:rPr>
          <w:rStyle w:val="Emphasis"/>
        </w:rPr>
        <w:t>“</w:t>
      </w:r>
      <w:r>
        <w:rPr>
          <w:rStyle w:val="Emphasis"/>
        </w:rPr>
        <w:t>Page X has layout issues or section misalignment. Correct the layout and section placement using correct design tokens, UX rules, and animations. Do not regenerate other pages.”</w:t>
      </w:r>
    </w:p>
    <w:p>
      <w:pPr>
        <w:pStyle w:val="BodyText"/>
        <w:numPr>
          <w:ilvl w:val="0"/>
          <w:numId w:val="2"/>
        </w:numPr>
        <w:tabs>
          <w:tab w:val="clear" w:pos="720"/>
          <w:tab w:val="left" w:pos="0" w:leader="none"/>
        </w:tabs>
        <w:ind w:hanging="283" w:left="709"/>
        <w:rPr/>
      </w:pPr>
      <w:r>
        <w:rPr>
          <w:rStyle w:val="Strong"/>
        </w:rPr>
        <w:t>UX Fixer</w:t>
      </w:r>
    </w:p>
    <w:p>
      <w:pPr>
        <w:pStyle w:val="BodyText"/>
        <w:numPr>
          <w:ilvl w:val="1"/>
          <w:numId w:val="2"/>
        </w:numPr>
        <w:tabs>
          <w:tab w:val="clear" w:pos="720"/>
          <w:tab w:val="left" w:pos="0" w:leader="none"/>
        </w:tabs>
        <w:ind w:hanging="283" w:left="1418"/>
        <w:rPr/>
      </w:pPr>
      <w:r>
        <w:rPr>
          <w:rStyle w:val="Emphasis"/>
        </w:rPr>
        <w:t>“</w:t>
      </w:r>
      <w:r>
        <w:rPr>
          <w:rStyle w:val="Emphasis"/>
        </w:rPr>
        <w:t>Some interactions or hover states do not match UX rules. Correct animations, micro-interactions, and feedback on the affected components.”</w:t>
      </w:r>
    </w:p>
    <w:p>
      <w:pPr>
        <w:pStyle w:val="BodyText"/>
        <w:rPr/>
      </w:pPr>
      <w:r>
        <w:rPr/>
      </w:r>
    </w:p>
    <w:p>
      <w:pPr>
        <w:pStyle w:val="Heading2"/>
        <w:spacing w:before="180" w:after="180"/>
        <w:rPr>
          <w:rFonts w:ascii="Aptos" w:hAnsi="Aptos" w:eastAsia="Aptos" w:cs="" w:asciiTheme="minorHAnsi" w:cstheme="minorBidi" w:eastAsiaTheme="minorHAnsi" w:hAnsiTheme="minorHAnsi"/>
          <w:color w:val="auto"/>
          <w:sz w:val="24"/>
          <w:szCs w:val="24"/>
        </w:rPr>
      </w:pPr>
      <w:r>
        <w:rPr>
          <w:rFonts w:eastAsia="Aptos" w:cs="" w:ascii="Aptos" w:hAnsi="Aptos" w:cstheme="minorBidi" w:eastAsiaTheme="minorHAnsi"/>
          <w:color w:val="auto"/>
          <w:sz w:val="24"/>
          <w:szCs w:val="24"/>
        </w:rPr>
        <w:t>1️⃣ Expanded Core Prompts</w:t>
      </w:r>
    </w:p>
    <w:p>
      <w:pPr>
        <w:pStyle w:val="BodyText"/>
        <w:rPr/>
      </w:pPr>
      <w:r>
        <w:rPr/>
        <w:t xml:space="preserve">These </w:t>
      </w:r>
      <w:r>
        <w:rPr>
          <w:rStyle w:val="Strong"/>
        </w:rPr>
        <w:t>break the build into smaller, more controlled steps</w:t>
      </w:r>
      <w:r>
        <w:rPr/>
        <w:t>, ensuring each part is validated and adheres to the design system:</w:t>
      </w:r>
    </w:p>
    <w:p>
      <w:pPr>
        <w:pStyle w:val="BodyText"/>
        <w:numPr>
          <w:ilvl w:val="0"/>
          <w:numId w:val="3"/>
        </w:numPr>
        <w:tabs>
          <w:tab w:val="clear" w:pos="720"/>
          <w:tab w:val="left" w:pos="0" w:leader="none"/>
        </w:tabs>
        <w:ind w:hanging="283" w:left="709"/>
        <w:rPr/>
      </w:pPr>
      <w:r>
        <w:rPr>
          <w:rStyle w:val="Strong"/>
        </w:rPr>
        <w:t>Project Initialization &amp; Folder Structure</w:t>
      </w:r>
    </w:p>
    <w:p>
      <w:pPr>
        <w:pStyle w:val="BodyText"/>
        <w:numPr>
          <w:ilvl w:val="1"/>
          <w:numId w:val="3"/>
        </w:numPr>
        <w:tabs>
          <w:tab w:val="clear" w:pos="720"/>
          <w:tab w:val="left" w:pos="0" w:leader="none"/>
        </w:tabs>
        <w:ind w:hanging="283" w:left="1418"/>
        <w:rPr/>
      </w:pPr>
      <w:r>
        <w:rPr/>
        <w:t xml:space="preserve">Prompt: </w:t>
      </w:r>
      <w:r>
        <w:rPr>
          <w:rStyle w:val="Emphasis"/>
        </w:rPr>
        <w:t xml:space="preserve">“Generate the full Next.js folder structure according to </w:t>
      </w:r>
      <w:r>
        <w:rPr>
          <w:rStyle w:val="SourceText"/>
        </w:rPr>
        <w:t>folder-structure.json</w:t>
      </w:r>
      <w:r>
        <w:rPr>
          <w:rStyle w:val="Emphasis"/>
        </w:rPr>
        <w:t>, including pages, route groups, shared components, assets, and styles. Ensure all folders are correctly nested, with placeholders for layout.tsx and page.tsx files. Validate no missing folders or typos.”</w:t>
      </w:r>
    </w:p>
    <w:p>
      <w:pPr>
        <w:pStyle w:val="BodyText"/>
        <w:numPr>
          <w:ilvl w:val="0"/>
          <w:numId w:val="3"/>
        </w:numPr>
        <w:tabs>
          <w:tab w:val="clear" w:pos="720"/>
          <w:tab w:val="left" w:pos="0" w:leader="none"/>
        </w:tabs>
        <w:ind w:hanging="283" w:left="709"/>
        <w:rPr/>
      </w:pPr>
      <w:r>
        <w:rPr>
          <w:rStyle w:val="Strong"/>
        </w:rPr>
        <w:t>Design System Enforcement</w:t>
      </w:r>
    </w:p>
    <w:p>
      <w:pPr>
        <w:pStyle w:val="BodyText"/>
        <w:numPr>
          <w:ilvl w:val="1"/>
          <w:numId w:val="3"/>
        </w:numPr>
        <w:tabs>
          <w:tab w:val="clear" w:pos="720"/>
          <w:tab w:val="left" w:pos="0" w:leader="none"/>
        </w:tabs>
        <w:ind w:hanging="283" w:left="1418"/>
        <w:rPr/>
      </w:pPr>
      <w:r>
        <w:rPr/>
        <w:t xml:space="preserve">Prompt: </w:t>
      </w:r>
      <w:r>
        <w:rPr>
          <w:rStyle w:val="Emphasis"/>
        </w:rPr>
        <w:t xml:space="preserve">“Create a Tailwind configuration and CSS/SCSS files that implement all design tokens from </w:t>
      </w:r>
      <w:r>
        <w:rPr>
          <w:rStyle w:val="SourceText"/>
        </w:rPr>
        <w:t>design-system.json</w:t>
      </w:r>
      <w:r>
        <w:rPr>
          <w:rStyle w:val="Emphasis"/>
        </w:rPr>
        <w:t>. Include colors, typography, spacing, radius, shadows, and responsive breakpoints. Validate that all tokens are accessible by components.”</w:t>
      </w:r>
    </w:p>
    <w:p>
      <w:pPr>
        <w:pStyle w:val="BodyText"/>
        <w:numPr>
          <w:ilvl w:val="0"/>
          <w:numId w:val="3"/>
        </w:numPr>
        <w:tabs>
          <w:tab w:val="clear" w:pos="720"/>
          <w:tab w:val="left" w:pos="0" w:leader="none"/>
        </w:tabs>
        <w:ind w:hanging="283" w:left="709"/>
        <w:rPr/>
      </w:pPr>
      <w:r>
        <w:rPr>
          <w:rStyle w:val="Strong"/>
        </w:rPr>
        <w:t>Layout Generation</w:t>
      </w:r>
    </w:p>
    <w:p>
      <w:pPr>
        <w:pStyle w:val="BodyText"/>
        <w:numPr>
          <w:ilvl w:val="1"/>
          <w:numId w:val="3"/>
        </w:numPr>
        <w:tabs>
          <w:tab w:val="clear" w:pos="720"/>
          <w:tab w:val="left" w:pos="0" w:leader="none"/>
        </w:tabs>
        <w:ind w:hanging="283" w:left="1418"/>
        <w:rPr/>
      </w:pPr>
      <w:r>
        <w:rPr/>
        <w:t xml:space="preserve">Prompt: </w:t>
      </w:r>
      <w:r>
        <w:rPr>
          <w:rStyle w:val="Emphasis"/>
        </w:rPr>
        <w:t>“Generate layout.tsx files for each route group. Include Header, Footer, Sidebar (if applicable). Layouts must reference design tokens and pull in sections/components correctly. Validate responsiveness and accessibility compliance.”</w:t>
      </w:r>
    </w:p>
    <w:p>
      <w:pPr>
        <w:pStyle w:val="BodyText"/>
        <w:numPr>
          <w:ilvl w:val="0"/>
          <w:numId w:val="3"/>
        </w:numPr>
        <w:tabs>
          <w:tab w:val="clear" w:pos="720"/>
          <w:tab w:val="left" w:pos="0" w:leader="none"/>
        </w:tabs>
        <w:ind w:hanging="283" w:left="709"/>
        <w:rPr/>
      </w:pPr>
      <w:r>
        <w:rPr>
          <w:rStyle w:val="Strong"/>
        </w:rPr>
        <w:t>Section &amp; Component Generation</w:t>
      </w:r>
    </w:p>
    <w:p>
      <w:pPr>
        <w:pStyle w:val="BodyText"/>
        <w:numPr>
          <w:ilvl w:val="1"/>
          <w:numId w:val="3"/>
        </w:numPr>
        <w:tabs>
          <w:tab w:val="clear" w:pos="720"/>
          <w:tab w:val="left" w:pos="0" w:leader="none"/>
        </w:tabs>
        <w:ind w:hanging="283" w:left="1418"/>
        <w:rPr/>
      </w:pPr>
      <w:r>
        <w:rPr/>
        <w:t xml:space="preserve">Prompt: </w:t>
      </w:r>
      <w:r>
        <w:rPr>
          <w:rStyle w:val="Emphasis"/>
        </w:rPr>
        <w:t xml:space="preserve">“Generate React components for all UI primitives and sections defined in </w:t>
      </w:r>
      <w:r>
        <w:rPr>
          <w:rStyle w:val="SourceText"/>
        </w:rPr>
        <w:t>layout-system.json</w:t>
      </w:r>
      <w:r>
        <w:rPr>
          <w:rStyle w:val="Emphasis"/>
        </w:rPr>
        <w:t>. Components must use Tailwind classes derived from design tokens, include HugeIcons, be responsive, accessible, and modular. Include documentation in comments for each prop and usage. Validate that all icons use correct colors and sizing.”</w:t>
      </w:r>
    </w:p>
    <w:p>
      <w:pPr>
        <w:pStyle w:val="BodyText"/>
        <w:numPr>
          <w:ilvl w:val="0"/>
          <w:numId w:val="3"/>
        </w:numPr>
        <w:tabs>
          <w:tab w:val="clear" w:pos="720"/>
          <w:tab w:val="left" w:pos="0" w:leader="none"/>
        </w:tabs>
        <w:ind w:hanging="283" w:left="709"/>
        <w:rPr/>
      </w:pPr>
      <w:r>
        <w:rPr>
          <w:rStyle w:val="Strong"/>
        </w:rPr>
        <w:t>Page Generation</w:t>
      </w:r>
    </w:p>
    <w:p>
      <w:pPr>
        <w:pStyle w:val="BodyText"/>
        <w:numPr>
          <w:ilvl w:val="1"/>
          <w:numId w:val="3"/>
        </w:numPr>
        <w:tabs>
          <w:tab w:val="clear" w:pos="720"/>
          <w:tab w:val="left" w:pos="0" w:leader="none"/>
        </w:tabs>
        <w:ind w:hanging="283" w:left="1418"/>
        <w:rPr/>
      </w:pPr>
      <w:r>
        <w:rPr/>
        <w:t xml:space="preserve">Prompt: </w:t>
      </w:r>
      <w:r>
        <w:rPr>
          <w:rStyle w:val="Emphasis"/>
        </w:rPr>
        <w:t xml:space="preserve">“Generate page.tsx files using sections and components. Follow </w:t>
      </w:r>
      <w:r>
        <w:rPr>
          <w:rStyle w:val="SourceText"/>
        </w:rPr>
        <w:t>navigation-pages.json</w:t>
      </w:r>
      <w:r>
        <w:rPr>
          <w:rStyle w:val="Emphasis"/>
        </w:rPr>
        <w:t xml:space="preserve"> and </w:t>
      </w:r>
      <w:r>
        <w:rPr>
          <w:rStyle w:val="SourceText"/>
        </w:rPr>
        <w:t>layout-system.json</w:t>
      </w:r>
      <w:r>
        <w:rPr>
          <w:rStyle w:val="Emphasis"/>
        </w:rPr>
        <w:t xml:space="preserve"> to assemble sections correctly. Apply motion, micro-interactions, and feedback rules from </w:t>
      </w:r>
      <w:r>
        <w:rPr>
          <w:rStyle w:val="SourceText"/>
        </w:rPr>
        <w:t>ux-interaction.json</w:t>
      </w:r>
      <w:r>
        <w:rPr>
          <w:rStyle w:val="Emphasis"/>
        </w:rPr>
        <w:t>. Ensure responsive layout and semantic HTML structure.”</w:t>
      </w:r>
    </w:p>
    <w:p>
      <w:pPr>
        <w:pStyle w:val="BodyText"/>
        <w:numPr>
          <w:ilvl w:val="0"/>
          <w:numId w:val="3"/>
        </w:numPr>
        <w:tabs>
          <w:tab w:val="clear" w:pos="720"/>
          <w:tab w:val="left" w:pos="0" w:leader="none"/>
        </w:tabs>
        <w:ind w:hanging="283" w:left="709"/>
        <w:rPr/>
      </w:pPr>
      <w:r>
        <w:rPr>
          <w:rStyle w:val="Strong"/>
        </w:rPr>
        <w:t>UX, Motion, and Interaction Integration</w:t>
      </w:r>
    </w:p>
    <w:p>
      <w:pPr>
        <w:pStyle w:val="BodyText"/>
        <w:numPr>
          <w:ilvl w:val="1"/>
          <w:numId w:val="3"/>
        </w:numPr>
        <w:tabs>
          <w:tab w:val="clear" w:pos="720"/>
          <w:tab w:val="left" w:pos="0" w:leader="none"/>
        </w:tabs>
        <w:ind w:hanging="283" w:left="1418"/>
        <w:rPr/>
      </w:pPr>
      <w:r>
        <w:rPr/>
        <w:t xml:space="preserve">Prompt: </w:t>
      </w:r>
      <w:r>
        <w:rPr>
          <w:rStyle w:val="Emphasis"/>
        </w:rPr>
        <w:t xml:space="preserve">“Integrate all UX, motion, micro-interaction, and feedback rules from </w:t>
      </w:r>
      <w:r>
        <w:rPr>
          <w:rStyle w:val="SourceText"/>
        </w:rPr>
        <w:t>ux-interaction.json</w:t>
      </w:r>
      <w:r>
        <w:rPr>
          <w:rStyle w:val="Emphasis"/>
        </w:rPr>
        <w:t xml:space="preserve"> into pages, layouts, and components. Apply hover, focus, active, loading, and error states. Ensure reduced-motion system preference is respected. Validate that all interactive elements provide clear feedback.”</w:t>
      </w:r>
    </w:p>
    <w:p>
      <w:pPr>
        <w:pStyle w:val="BodyText"/>
        <w:numPr>
          <w:ilvl w:val="0"/>
          <w:numId w:val="3"/>
        </w:numPr>
        <w:tabs>
          <w:tab w:val="clear" w:pos="720"/>
          <w:tab w:val="left" w:pos="0" w:leader="none"/>
        </w:tabs>
        <w:ind w:hanging="283" w:left="709"/>
        <w:rPr/>
      </w:pPr>
      <w:r>
        <w:rPr>
          <w:rStyle w:val="Strong"/>
        </w:rPr>
        <w:t>Validation &amp; Fixer Prompts</w:t>
      </w:r>
    </w:p>
    <w:p>
      <w:pPr>
        <w:pStyle w:val="BodyText"/>
        <w:numPr>
          <w:ilvl w:val="1"/>
          <w:numId w:val="3"/>
        </w:numPr>
        <w:tabs>
          <w:tab w:val="clear" w:pos="720"/>
          <w:tab w:val="left" w:pos="0" w:leader="none"/>
        </w:tabs>
        <w:ind w:hanging="283" w:left="1418"/>
        <w:rPr/>
      </w:pPr>
      <w:r>
        <w:rPr/>
        <w:t xml:space="preserve">Prompt: </w:t>
      </w:r>
      <w:r>
        <w:rPr>
          <w:rStyle w:val="Emphasis"/>
        </w:rPr>
        <w:t xml:space="preserve">“Validate the generated project. Check: (1) folder structure matches </w:t>
      </w:r>
      <w:r>
        <w:rPr>
          <w:rStyle w:val="SourceText"/>
        </w:rPr>
        <w:t>folder-structure.json</w:t>
      </w:r>
      <w:r>
        <w:rPr>
          <w:rStyle w:val="Emphasis"/>
        </w:rPr>
        <w:t>, (2) pages follow navigation schema, (3) all components exist and match registry, (4) design tokens applied consistently, (5) HugeIcons used correctly, (6) UX rules applied. Output a list of issues. For each issue, regenerate only the affected component, page, or layout, keeping everything else unchanged.”</w:t>
      </w:r>
    </w:p>
    <w:p>
      <w:pPr>
        <w:pStyle w:val="BodyText"/>
        <w:numPr>
          <w:ilvl w:val="0"/>
          <w:numId w:val="3"/>
        </w:numPr>
        <w:tabs>
          <w:tab w:val="clear" w:pos="720"/>
          <w:tab w:val="left" w:pos="0" w:leader="none"/>
        </w:tabs>
        <w:ind w:hanging="283" w:left="709"/>
        <w:rPr/>
      </w:pPr>
      <w:r>
        <w:rPr>
          <w:rStyle w:val="Strong"/>
        </w:rPr>
        <w:t>Aesthetic &amp; Visual Tuning</w:t>
      </w:r>
    </w:p>
    <w:p>
      <w:pPr>
        <w:pStyle w:val="BodyText"/>
        <w:numPr>
          <w:ilvl w:val="1"/>
          <w:numId w:val="3"/>
        </w:numPr>
        <w:tabs>
          <w:tab w:val="clear" w:pos="720"/>
          <w:tab w:val="left" w:pos="0" w:leader="none"/>
        </w:tabs>
        <w:ind w:hanging="283" w:left="1418"/>
        <w:rPr/>
      </w:pPr>
      <w:r>
        <w:rPr/>
        <w:t xml:space="preserve">Prompt: </w:t>
      </w:r>
      <w:r>
        <w:rPr>
          <w:rStyle w:val="Emphasis"/>
        </w:rPr>
        <w:t>“Review the visual hierarchy, spacing, typography, and color usage. Suggest and apply adjustments to align with modern aesthetic standards (spacing, font scales, contrast, component alignment). Revalidate after changes.”</w:t>
      </w:r>
    </w:p>
    <w:p>
      <w:pPr>
        <w:pStyle w:val="BodyText"/>
        <w:numPr>
          <w:ilvl w:val="0"/>
          <w:numId w:val="3"/>
        </w:numPr>
        <w:tabs>
          <w:tab w:val="clear" w:pos="720"/>
          <w:tab w:val="left" w:pos="0" w:leader="none"/>
        </w:tabs>
        <w:ind w:hanging="283" w:left="709"/>
        <w:rPr/>
      </w:pPr>
      <w:r>
        <w:rPr>
          <w:rStyle w:val="Strong"/>
        </w:rPr>
        <w:t>Accessibility Audit</w:t>
      </w:r>
    </w:p>
    <w:p>
      <w:pPr>
        <w:pStyle w:val="BodyText"/>
        <w:numPr>
          <w:ilvl w:val="1"/>
          <w:numId w:val="3"/>
        </w:numPr>
        <w:tabs>
          <w:tab w:val="clear" w:pos="720"/>
          <w:tab w:val="left" w:pos="0" w:leader="none"/>
        </w:tabs>
        <w:ind w:hanging="283" w:left="1418"/>
        <w:rPr/>
      </w:pPr>
      <w:r>
        <w:rPr/>
        <w:t xml:space="preserve">Prompt: </w:t>
      </w:r>
      <w:r>
        <w:rPr>
          <w:rStyle w:val="Emphasis"/>
        </w:rPr>
        <w:t>“Perform accessibility validation: semantic HTML, keyboard navigation, focus indicators, ARIA labels, color contrast, responsive breakpoints. Correct any violations without changing design intent.”</w:t>
      </w:r>
    </w:p>
    <w:p>
      <w:pPr>
        <w:pStyle w:val="BodyText"/>
        <w:numPr>
          <w:ilvl w:val="0"/>
          <w:numId w:val="3"/>
        </w:numPr>
        <w:tabs>
          <w:tab w:val="clear" w:pos="720"/>
          <w:tab w:val="left" w:pos="0" w:leader="none"/>
        </w:tabs>
        <w:ind w:hanging="283" w:left="709"/>
        <w:rPr/>
      </w:pPr>
      <w:r>
        <w:rPr>
          <w:rStyle w:val="Strong"/>
        </w:rPr>
        <w:t>Final QA &amp; Optimization</w:t>
      </w:r>
    </w:p>
    <w:p>
      <w:pPr>
        <w:pStyle w:val="BodyText"/>
        <w:numPr>
          <w:ilvl w:val="1"/>
          <w:numId w:val="3"/>
        </w:numPr>
        <w:tabs>
          <w:tab w:val="clear" w:pos="720"/>
          <w:tab w:val="left" w:pos="0" w:leader="none"/>
        </w:tabs>
        <w:ind w:hanging="283" w:left="1418"/>
        <w:rPr/>
      </w:pPr>
      <w:r>
        <w:rPr/>
        <w:t xml:space="preserve">Prompt: </w:t>
      </w:r>
      <w:r>
        <w:rPr>
          <w:rStyle w:val="Emphasis"/>
        </w:rPr>
        <w:t>“Perform final QA: remove unused imports, optimize component reusability, ensure Tailwind classes are minimal and consistent, compress SVG icons, check animations are smooth. Confirm all pages render correctly in desktop, tablet, and mobile views.”</w:t>
      </w:r>
    </w:p>
    <w:p>
      <w:pPr>
        <w:pStyle w:val="HorizontalLine"/>
        <w:spacing w:before="180" w:after="180"/>
        <w:rPr>
          <w:sz w:val="24"/>
          <w:szCs w:val="24"/>
        </w:rPr>
      </w:pPr>
      <w:r>
        <w:rPr>
          <w:sz w:val="24"/>
          <w:szCs w:val="24"/>
        </w:rPr>
      </w:r>
    </w:p>
    <w:p>
      <w:pPr>
        <w:pStyle w:val="Heading2"/>
        <w:spacing w:before="180" w:after="180"/>
        <w:rPr>
          <w:rFonts w:ascii="Aptos" w:hAnsi="Aptos" w:eastAsia="Aptos" w:cs="" w:asciiTheme="minorHAnsi" w:cstheme="minorBidi" w:eastAsiaTheme="minorHAnsi" w:hAnsiTheme="minorHAnsi"/>
          <w:color w:val="auto"/>
          <w:sz w:val="24"/>
          <w:szCs w:val="24"/>
        </w:rPr>
      </w:pPr>
      <w:r>
        <w:rPr>
          <w:rFonts w:eastAsia="Aptos" w:cs="" w:ascii="Aptos" w:hAnsi="Aptos" w:cstheme="minorBidi" w:eastAsiaTheme="minorHAnsi"/>
          <w:color w:val="auto"/>
          <w:sz w:val="24"/>
          <w:szCs w:val="24"/>
        </w:rPr>
        <w:t>2️⃣ Optional “Fixer” Prompts</w:t>
      </w:r>
    </w:p>
    <w:p>
      <w:pPr>
        <w:pStyle w:val="BodyText"/>
        <w:rPr/>
      </w:pPr>
      <w:r>
        <w:rPr/>
        <w:t xml:space="preserve">Sometimes AI makes mistakes. You can run </w:t>
      </w:r>
      <w:r>
        <w:rPr>
          <w:rStyle w:val="Strong"/>
        </w:rPr>
        <w:t>iterative fixer prompts</w:t>
      </w:r>
      <w:r>
        <w:rPr/>
        <w:t>:</w:t>
      </w:r>
    </w:p>
    <w:p>
      <w:pPr>
        <w:pStyle w:val="BodyText"/>
        <w:numPr>
          <w:ilvl w:val="0"/>
          <w:numId w:val="4"/>
        </w:numPr>
        <w:tabs>
          <w:tab w:val="clear" w:pos="720"/>
          <w:tab w:val="left" w:pos="0" w:leader="none"/>
        </w:tabs>
        <w:ind w:hanging="283" w:left="709"/>
        <w:rPr/>
      </w:pPr>
      <w:r>
        <w:rPr>
          <w:rStyle w:val="Strong"/>
        </w:rPr>
        <w:t>Component Fixer</w:t>
      </w:r>
    </w:p>
    <w:p>
      <w:pPr>
        <w:pStyle w:val="BodyText"/>
        <w:numPr>
          <w:ilvl w:val="1"/>
          <w:numId w:val="4"/>
        </w:numPr>
        <w:tabs>
          <w:tab w:val="clear" w:pos="720"/>
          <w:tab w:val="left" w:pos="0" w:leader="none"/>
        </w:tabs>
        <w:ind w:hanging="283" w:left="1418"/>
        <w:rPr/>
      </w:pPr>
      <w:r>
        <w:rPr>
          <w:rStyle w:val="Emphasis"/>
        </w:rPr>
        <w:t>“</w:t>
      </w:r>
      <w:r>
        <w:rPr>
          <w:rStyle w:val="Emphasis"/>
        </w:rPr>
        <w:t>This component is missing design tokens for spacing or incorrect icon. Regenerate only this component with correct tokens and HugeIcons usage. Keep the rest of the project intact.”</w:t>
      </w:r>
    </w:p>
    <w:p>
      <w:pPr>
        <w:pStyle w:val="BodyText"/>
        <w:numPr>
          <w:ilvl w:val="0"/>
          <w:numId w:val="4"/>
        </w:numPr>
        <w:tabs>
          <w:tab w:val="clear" w:pos="720"/>
          <w:tab w:val="left" w:pos="0" w:leader="none"/>
        </w:tabs>
        <w:ind w:hanging="283" w:left="709"/>
        <w:rPr/>
      </w:pPr>
      <w:r>
        <w:rPr>
          <w:rStyle w:val="Strong"/>
        </w:rPr>
        <w:t>Page Fixer</w:t>
      </w:r>
    </w:p>
    <w:p>
      <w:pPr>
        <w:pStyle w:val="BodyText"/>
        <w:numPr>
          <w:ilvl w:val="1"/>
          <w:numId w:val="4"/>
        </w:numPr>
        <w:tabs>
          <w:tab w:val="clear" w:pos="720"/>
          <w:tab w:val="left" w:pos="0" w:leader="none"/>
        </w:tabs>
        <w:ind w:hanging="283" w:left="1418"/>
        <w:rPr/>
      </w:pPr>
      <w:r>
        <w:rPr>
          <w:rStyle w:val="Emphasis"/>
        </w:rPr>
        <w:t>“</w:t>
      </w:r>
      <w:r>
        <w:rPr>
          <w:rStyle w:val="Emphasis"/>
        </w:rPr>
        <w:t>Page X has layout issues or section misalignment. Correct the layout and section placement using correct design tokens, UX rules, and animations. Do not regenerate other pages.”</w:t>
      </w:r>
    </w:p>
    <w:p>
      <w:pPr>
        <w:pStyle w:val="BodyText"/>
        <w:numPr>
          <w:ilvl w:val="0"/>
          <w:numId w:val="4"/>
        </w:numPr>
        <w:tabs>
          <w:tab w:val="clear" w:pos="720"/>
          <w:tab w:val="left" w:pos="0" w:leader="none"/>
        </w:tabs>
        <w:ind w:hanging="283" w:left="709"/>
        <w:rPr/>
      </w:pPr>
      <w:r>
        <w:rPr>
          <w:rStyle w:val="Strong"/>
        </w:rPr>
        <w:t>UX Fixer</w:t>
      </w:r>
    </w:p>
    <w:p>
      <w:pPr>
        <w:pStyle w:val="BodyText"/>
        <w:numPr>
          <w:ilvl w:val="1"/>
          <w:numId w:val="4"/>
        </w:numPr>
        <w:tabs>
          <w:tab w:val="clear" w:pos="720"/>
          <w:tab w:val="left" w:pos="0" w:leader="none"/>
        </w:tabs>
        <w:ind w:hanging="283" w:left="1418"/>
        <w:rPr/>
      </w:pPr>
      <w:r>
        <w:rPr>
          <w:rStyle w:val="Emphasis"/>
        </w:rPr>
        <w:t>“</w:t>
      </w:r>
      <w:r>
        <w:rPr>
          <w:rStyle w:val="Emphasis"/>
        </w:rPr>
        <w:t>Some interactions or hover states do not match UX rules. Correct animations, micro-interactions, and feedback on the affected components.”</w:t>
      </w:r>
    </w:p>
    <w:p>
      <w:pPr>
        <w:pStyle w:val="BodyText"/>
        <w:rPr/>
      </w:pPr>
      <w:r>
        <w:rPr/>
      </w:r>
    </w:p>
    <w:p>
      <w:pPr>
        <w:pStyle w:val="BodyText"/>
        <w:rPr/>
      </w:pPr>
      <w:r>
        <w:rPr/>
      </w:r>
    </w:p>
    <w:p>
      <w:pPr>
        <w:pStyle w:val="BodyText"/>
        <w:rPr/>
      </w:pPr>
      <w:r>
        <w:rPr/>
      </w:r>
    </w:p>
    <w:p>
      <w:pPr>
        <w:pStyle w:val="BodyText"/>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Section 1: Prompt Pack for AI-Driven Website Generation</w:t>
      </w:r>
    </w:p>
    <w:p>
      <w:pPr>
        <w:pStyle w:val="Heading3"/>
        <w:rPr/>
      </w:pPr>
      <w:bookmarkStart w:id="0" w:name="page-generation"/>
      <w:r>
        <w:rPr/>
        <w:t>1. Page Generation</w:t>
      </w:r>
    </w:p>
    <w:p>
      <w:pPr>
        <w:pStyle w:val="FirstParagraph"/>
        <w:rPr/>
      </w:pPr>
      <w:r>
        <w:rPr>
          <w:b/>
          <w:bCs/>
        </w:rPr>
        <w:t>Prompt:</w:t>
      </w:r>
      <w:r>
        <w:rPr/>
        <w:t xml:space="preserve"> “Using the </w:t>
      </w:r>
      <w:r>
        <w:rPr>
          <w:rStyle w:val="VerbatimChar"/>
        </w:rPr>
        <w:t>folder-structure.json</w:t>
      </w:r>
      <w:r>
        <w:rPr/>
        <w:t xml:space="preserve"> and </w:t>
      </w:r>
      <w:r>
        <w:rPr>
          <w:rStyle w:val="VerbatimChar"/>
        </w:rPr>
        <w:t>navigation-pages.json</w:t>
      </w:r>
      <w:r>
        <w:rPr/>
        <w:t xml:space="preserve">, generate each </w:t>
      </w:r>
      <w:r>
        <w:rPr>
          <w:rStyle w:val="VerbatimChar"/>
        </w:rPr>
        <w:t>page.tsx</w:t>
      </w:r>
      <w:r>
        <w:rPr/>
        <w:t xml:space="preserve"> file with all sections and components. Apply design tokens from </w:t>
      </w:r>
      <w:r>
        <w:rPr>
          <w:rStyle w:val="VerbatimChar"/>
        </w:rPr>
        <w:t>design-system.json</w:t>
      </w:r>
      <w:r>
        <w:rPr/>
        <w:t xml:space="preserve"> for colors, typography, spacing, and borders. Implement UX interaction rules from </w:t>
      </w:r>
      <w:r>
        <w:rPr>
          <w:rStyle w:val="VerbatimChar"/>
        </w:rPr>
        <w:t>ux-interaction.json</w:t>
      </w:r>
      <w:r>
        <w:rPr/>
        <w:t xml:space="preserve"> for hover, focus, active, and micro-interactions. Use HugeIcons for all icons with neutral gray color defaults. Ensure responsive layout across mobile, tablet, and desktop breakpoints.”</w:t>
      </w:r>
      <w:bookmarkEnd w:id="0"/>
    </w:p>
    <w:p>
      <w:pPr>
        <w:pStyle w:val="Heading3"/>
        <w:rPr/>
      </w:pPr>
      <w:bookmarkStart w:id="1" w:name="layout-generation"/>
      <w:r>
        <w:rPr/>
        <w:t>2. Layout Generation</w:t>
      </w:r>
    </w:p>
    <w:p>
      <w:pPr>
        <w:pStyle w:val="FirstParagraph"/>
        <w:rPr/>
      </w:pPr>
      <w:r>
        <w:rPr>
          <w:b/>
          <w:bCs/>
        </w:rPr>
        <w:t>Prompt:</w:t>
      </w:r>
      <w:r>
        <w:rPr/>
        <w:t xml:space="preserve"> “Generate </w:t>
      </w:r>
      <w:r>
        <w:rPr>
          <w:rStyle w:val="VerbatimChar"/>
        </w:rPr>
        <w:t>layout.tsx</w:t>
      </w:r>
      <w:r>
        <w:rPr/>
        <w:t xml:space="preserve"> files for each route group according to </w:t>
      </w:r>
      <w:r>
        <w:rPr>
          <w:rStyle w:val="VerbatimChar"/>
        </w:rPr>
        <w:t>layout-system.json</w:t>
      </w:r>
      <w:r>
        <w:rPr/>
        <w:t xml:space="preserve">. Include Header, Footer, and Sidebar where defined. Pull in design tokens and HugeIcons as needed. Ensure navigation slots match </w:t>
      </w:r>
      <w:r>
        <w:rPr>
          <w:rStyle w:val="VerbatimChar"/>
        </w:rPr>
        <w:t>navigation-pages.json</w:t>
      </w:r>
      <w:r>
        <w:rPr/>
        <w:t xml:space="preserve">. Implement page transitions, motion, and animation rules from </w:t>
      </w:r>
      <w:r>
        <w:rPr>
          <w:rStyle w:val="VerbatimChar"/>
        </w:rPr>
        <w:t>ux-interaction.json</w:t>
      </w:r>
      <w:r>
        <w:rPr/>
        <w:t>.”</w:t>
      </w:r>
      <w:bookmarkEnd w:id="1"/>
    </w:p>
    <w:p>
      <w:pPr>
        <w:pStyle w:val="Heading3"/>
        <w:rPr/>
      </w:pPr>
      <w:bookmarkStart w:id="2" w:name="component-generation"/>
      <w:r>
        <w:rPr/>
        <w:t>3. Component Generation</w:t>
      </w:r>
    </w:p>
    <w:p>
      <w:pPr>
        <w:pStyle w:val="FirstParagraph"/>
        <w:rPr/>
      </w:pPr>
      <w:r>
        <w:rPr>
          <w:b/>
          <w:bCs/>
        </w:rPr>
        <w:t>Prompt:</w:t>
      </w:r>
      <w:r>
        <w:rPr/>
        <w:t xml:space="preserve"> “Generate React components for all UI and section components defined in </w:t>
      </w:r>
      <w:r>
        <w:rPr>
          <w:rStyle w:val="VerbatimChar"/>
        </w:rPr>
        <w:t>layout-system.json.components</w:t>
      </w:r>
      <w:r>
        <w:rPr/>
        <w:t xml:space="preserve"> and </w:t>
      </w:r>
      <w:r>
        <w:rPr>
          <w:rStyle w:val="VerbatimChar"/>
        </w:rPr>
        <w:t>layout-system.json.sections</w:t>
      </w:r>
      <w:r>
        <w:rPr/>
        <w:t xml:space="preserve">. Use Tailwind classes derived from </w:t>
      </w:r>
      <w:r>
        <w:rPr>
          <w:rStyle w:val="VerbatimChar"/>
        </w:rPr>
        <w:t>design-system.json</w:t>
      </w:r>
      <w:r>
        <w:rPr/>
        <w:t xml:space="preserve">. Apply all UX and motion rules from </w:t>
      </w:r>
      <w:r>
        <w:rPr>
          <w:rStyle w:val="VerbatimChar"/>
        </w:rPr>
        <w:t>ux-interaction.json</w:t>
      </w:r>
      <w:r>
        <w:rPr/>
        <w:t>. All icons should use HugeIcons. Ensure components are reusable, accessible, and responsive.”</w:t>
      </w:r>
      <w:bookmarkEnd w:id="2"/>
    </w:p>
    <w:p>
      <w:pPr>
        <w:pStyle w:val="Heading3"/>
        <w:rPr/>
      </w:pPr>
      <w:bookmarkStart w:id="3" w:name="navigation-generation"/>
      <w:r>
        <w:rPr/>
        <w:t>4. Navigation Generation</w:t>
      </w:r>
    </w:p>
    <w:p>
      <w:pPr>
        <w:pStyle w:val="FirstParagraph"/>
        <w:rPr/>
      </w:pPr>
      <w:r>
        <w:rPr>
          <w:b/>
          <w:bCs/>
        </w:rPr>
        <w:t>Prompt:</w:t>
      </w:r>
      <w:r>
        <w:rPr/>
        <w:t xml:space="preserve"> “Generate navigation components based on </w:t>
      </w:r>
      <w:r>
        <w:rPr>
          <w:rStyle w:val="VerbatimChar"/>
        </w:rPr>
        <w:t>navigation-pages.json.navigation</w:t>
      </w:r>
      <w:r>
        <w:rPr/>
        <w:t xml:space="preserve">. Include active, hover, and focus states. Ensure mobile navigation behavior follows UX rules in </w:t>
      </w:r>
      <w:r>
        <w:rPr>
          <w:rStyle w:val="VerbatimChar"/>
        </w:rPr>
        <w:t>ux-interaction.json</w:t>
      </w:r>
      <w:r>
        <w:rPr/>
        <w:t>. Icons should be HugeIcons in neutral gray. Verify that navigation tree matches page structure exactly.”</w:t>
      </w:r>
      <w:bookmarkEnd w:id="3"/>
    </w:p>
    <w:p>
      <w:pPr>
        <w:pStyle w:val="Heading3"/>
        <w:rPr/>
      </w:pPr>
      <w:bookmarkStart w:id="4" w:name="ux-and-motion-integration"/>
      <w:r>
        <w:rPr/>
        <w:t>5. UX and Motion Integration</w:t>
      </w:r>
    </w:p>
    <w:p>
      <w:pPr>
        <w:pStyle w:val="FirstParagraph"/>
        <w:rPr/>
      </w:pPr>
      <w:r>
        <w:rPr>
          <w:b/>
          <w:bCs/>
        </w:rPr>
        <w:t>Prompt:</w:t>
      </w:r>
      <w:r>
        <w:rPr/>
        <w:t xml:space="preserve"> “Apply all motion, transition, and micro-interaction rules from </w:t>
      </w:r>
      <w:r>
        <w:rPr>
          <w:rStyle w:val="VerbatimChar"/>
        </w:rPr>
        <w:t>ux-interaction.json</w:t>
      </w:r>
      <w:r>
        <w:rPr/>
        <w:t xml:space="preserve"> consistently across layouts, sections, and components. Respect reduced motion system preferences. Implement loading states, feedback, modals, and overlays as specified. Ensure progressive disclosure patterns, empty states, and accessibility compliance.”</w:t>
      </w:r>
      <w:bookmarkEnd w:id="4"/>
    </w:p>
    <w:p>
      <w:pPr>
        <w:pStyle w:val="Heading3"/>
        <w:rPr/>
      </w:pPr>
      <w:r>
        <w:rPr/>
        <w:t>6. Validation and QA</w:t>
      </w:r>
    </w:p>
    <w:p>
      <w:pPr>
        <w:pStyle w:val="FirstParagraph"/>
        <w:rPr/>
      </w:pPr>
      <w:r>
        <w:rPr>
          <w:b/>
          <w:bCs/>
        </w:rPr>
        <w:t>Prompt:</w:t>
      </w:r>
      <w:r>
        <w:rPr/>
        <w:t xml:space="preserve"> “Validate all generated pages and components. Confirm all pages use approved layouts, all components are from the registry, all icons are HugeIcons, and all folders and files match </w:t>
      </w:r>
      <w:r>
        <w:rPr>
          <w:rStyle w:val="VerbatimChar"/>
        </w:rPr>
        <w:t>folder-structure.json</w:t>
      </w:r>
      <w:r>
        <w:rPr/>
        <w:t>. Check that UX interaction rules are applied, motion respects accessibility preferences, and no extra pages or components exist. Provide a detailed validation report.”</w:t>
      </w:r>
    </w:p>
    <w:p>
      <w:pPr>
        <w:pStyle w:val="Normal"/>
        <w:rPr/>
      </w:pPr>
      <w:bookmarkStart w:id="5" w:name="Xe8870dcde47e9b1ff2c1b53225ae43658c3747f"/>
      <w:bookmarkStart w:id="6" w:name="validation-and-qa"/>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
      <w:bookmarkEnd w:id="6"/>
    </w:p>
    <w:p>
      <w:pPr>
        <w:pStyle w:val="Heading2"/>
        <w:rPr/>
      </w:pPr>
      <w:r>
        <w:rPr/>
        <w:t>Section 2: JSON Artifacts</w:t>
      </w:r>
    </w:p>
    <w:p>
      <w:pPr>
        <w:pStyle w:val="FirstParagraph"/>
        <w:rPr/>
      </w:pPr>
      <w:r>
        <w:rPr/>
        <w:t>All JSON artifacts are included as reference files for AI generation:</w:t>
      </w:r>
    </w:p>
    <w:p>
      <w:pPr>
        <w:pStyle w:val="Compact"/>
        <w:numPr>
          <w:ilvl w:val="0"/>
          <w:numId w:val="15"/>
        </w:numPr>
        <w:rPr/>
      </w:pPr>
      <w:r>
        <w:rPr>
          <w:rStyle w:val="VerbatimChar"/>
        </w:rPr>
        <w:t>design-system.json</w:t>
      </w:r>
      <w:r>
        <w:rPr/>
        <w:br/>
      </w:r>
    </w:p>
    <w:p>
      <w:pPr>
        <w:pStyle w:val="Compact"/>
        <w:numPr>
          <w:ilvl w:val="0"/>
          <w:numId w:val="16"/>
        </w:numPr>
        <w:rPr/>
      </w:pPr>
      <w:r>
        <w:rPr>
          <w:rStyle w:val="VerbatimChar"/>
        </w:rPr>
        <w:t>layout-system.json</w:t>
      </w:r>
      <w:r>
        <w:rPr/>
        <w:br/>
      </w:r>
    </w:p>
    <w:p>
      <w:pPr>
        <w:pStyle w:val="Compact"/>
        <w:numPr>
          <w:ilvl w:val="0"/>
          <w:numId w:val="17"/>
        </w:numPr>
        <w:rPr/>
      </w:pPr>
      <w:r>
        <w:rPr>
          <w:rStyle w:val="VerbatimChar"/>
        </w:rPr>
        <w:t>navigation-pages.json</w:t>
      </w:r>
      <w:r>
        <w:rPr/>
        <w:br/>
      </w:r>
    </w:p>
    <w:p>
      <w:pPr>
        <w:pStyle w:val="Compact"/>
        <w:numPr>
          <w:ilvl w:val="0"/>
          <w:numId w:val="18"/>
        </w:numPr>
        <w:rPr/>
      </w:pPr>
      <w:r>
        <w:rPr>
          <w:rStyle w:val="VerbatimChar"/>
        </w:rPr>
        <w:t>folder-structure.json</w:t>
      </w:r>
      <w:r>
        <w:rPr/>
        <w:br/>
      </w:r>
    </w:p>
    <w:p>
      <w:pPr>
        <w:pStyle w:val="Compact"/>
        <w:numPr>
          <w:ilvl w:val="0"/>
          <w:numId w:val="19"/>
        </w:numPr>
        <w:rPr/>
      </w:pPr>
      <w:r>
        <w:rPr>
          <w:rStyle w:val="VerbatimChar"/>
        </w:rPr>
        <w:t>ux-interaction.json</w:t>
      </w:r>
      <w:r>
        <w:rPr/>
        <w:br/>
      </w:r>
    </w:p>
    <w:p>
      <w:pPr>
        <w:pStyle w:val="Compact"/>
        <w:numPr>
          <w:ilvl w:val="0"/>
          <w:numId w:val="20"/>
        </w:numPr>
        <w:rPr/>
      </w:pPr>
      <w:r>
        <w:rPr>
          <w:rStyle w:val="VerbatimChar"/>
        </w:rPr>
        <w:t>ai-build.json</w:t>
      </w:r>
    </w:p>
    <w:p>
      <w:pPr>
        <w:pStyle w:val="FirstParagraph"/>
        <w:rPr/>
      </w:pPr>
      <w:r>
        <w:rPr/>
        <w:t>These files define: - Visual design tokens - Layouts, sections, and components - Navigation and pages - Folder structure - UX and motion rules - AI orchestration and prompts</w:t>
      </w:r>
    </w:p>
    <w:p>
      <w:pPr>
        <w:pStyle w:val="Normal"/>
        <w:rPr/>
      </w:pPr>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rPr/>
      </w:pPr>
      <w:r>
        <w:rPr>
          <w:b/>
          <w:bCs/>
        </w:rPr>
        <w:t>Instructions:</w:t>
      </w:r>
    </w:p>
    <w:p>
      <w:pPr>
        <w:pStyle w:val="Compact"/>
        <w:numPr>
          <w:ilvl w:val="0"/>
          <w:numId w:val="21"/>
        </w:numPr>
        <w:rPr/>
      </w:pPr>
      <w:r>
        <w:rPr/>
        <w:t>Save this Word document to have all AI prompts consolidated.</w:t>
      </w:r>
    </w:p>
    <w:p>
      <w:pPr>
        <w:pStyle w:val="Compact"/>
        <w:numPr>
          <w:ilvl w:val="0"/>
          <w:numId w:val="22"/>
        </w:numPr>
        <w:rPr/>
      </w:pPr>
      <w:r>
        <w:rPr/>
        <w:t>Save each JSON file in the same project folder to allow AI or automation scripts to reference them directly.</w:t>
      </w:r>
    </w:p>
    <w:p>
      <w:pPr>
        <w:pStyle w:val="Compact"/>
        <w:numPr>
          <w:ilvl w:val="0"/>
          <w:numId w:val="23"/>
        </w:numPr>
        <w:rPr/>
      </w:pPr>
      <w:r>
        <w:rPr/>
        <w:t xml:space="preserve">Follow the prompts in order as per </w:t>
      </w:r>
      <w:r>
        <w:rPr>
          <w:rStyle w:val="VerbatimChar"/>
        </w:rPr>
        <w:t>ai-build.json</w:t>
      </w:r>
      <w:r>
        <w:rPr/>
        <w:t xml:space="preserve"> generation order for best results.</w:t>
      </w:r>
    </w:p>
    <w:p>
      <w:pPr>
        <w:pStyle w:val="Normal"/>
        <w:rPr/>
      </w:pPr>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spacing w:before="180" w:after="180"/>
        <w:rPr/>
      </w:pPr>
      <w:bookmarkStart w:id="7" w:name="section-2-json-artifacts"/>
      <w:r>
        <w:rPr>
          <w:i/>
          <w:iCs/>
        </w:rPr>
        <w:t>End of Document</w:t>
      </w:r>
      <w:bookmarkEnd w:id="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5"/>
    <w:lvlOverride w:ilvl="0">
      <w:startOverride w:val="1"/>
    </w:lvlOverride>
  </w:num>
  <w:num w:numId="16">
    <w:abstractNumId w:val="5"/>
  </w:num>
  <w:num w:numId="17">
    <w:abstractNumId w:val="5"/>
  </w:num>
  <w:num w:numId="18">
    <w:abstractNumId w:val="5"/>
  </w:num>
  <w:num w:numId="19">
    <w:abstractNumId w:val="5"/>
  </w:num>
  <w:num w:numId="20">
    <w:abstractNumId w:val="5"/>
  </w:num>
  <w:num w:numId="21">
    <w:abstractNumId w:val="5"/>
    <w:lvlOverride w:ilvl="0">
      <w:startOverride w:val="1"/>
    </w:lvlOverride>
  </w:num>
  <w:num w:numId="22">
    <w:abstractNumId w:val="5"/>
  </w:num>
  <w:num w:numId="23">
    <w:abstractNumId w:val="5"/>
  </w:num>
</w:numbering>
</file>

<file path=word/settings.xml><?xml version="1.0" encoding="utf-8"?>
<w:settings xmlns:w="http://schemas.openxmlformats.org/wordprocessingml/2006/main">
  <w:zoom w:percent="100"/>
  <w:embedSystemFonts/>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127</TotalTime>
  <Application>LibreOffice/25.2.7.2$Windows_X86_64 LibreOffice_project/5cbfd1ab6520636bb5f7b99185aa69bd7456825d</Application>
  <AppVersion>15.0000</AppVersion>
  <Pages>7</Pages>
  <Words>1483</Words>
  <Characters>9474</Characters>
  <CharactersWithSpaces>10813</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2025-12-28T10:21:06Z</dcterms:created>
  <dc:creator/>
  <dc:description/>
  <dc:language>en-GB</dc:language>
  <cp:lastModifiedBy/>
  <dcterms:modified xsi:type="dcterms:W3CDTF">2025-12-28T15:19:47Z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