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23CC" w14:textId="3A589BEC" w:rsidR="00ED1BA3" w:rsidRDefault="003A0C00">
      <w:r>
        <w:t>Installation Guide:</w:t>
      </w:r>
    </w:p>
    <w:p w14:paraId="6259949B" w14:textId="3C16924C" w:rsidR="003A0C00" w:rsidRDefault="003A0C00">
      <w:r>
        <w:t>First, make sure MySQL and Python (Version 3.10+) are installed.</w:t>
      </w:r>
    </w:p>
    <w:p w14:paraId="48F72EB9" w14:textId="7D961655" w:rsidR="003A0C00" w:rsidRDefault="003A0C00">
      <w:r>
        <w:t xml:space="preserve">Once they are installed, open a command </w:t>
      </w:r>
      <w:r w:rsidR="00973478">
        <w:t>prompt,</w:t>
      </w:r>
      <w:r>
        <w:t xml:space="preserve"> and run the following commands:</w:t>
      </w:r>
    </w:p>
    <w:p w14:paraId="023A49D0" w14:textId="3A4079D9" w:rsidR="003A0C00" w:rsidRDefault="003A0C00">
      <w:r w:rsidRPr="003A0C00">
        <w:rPr>
          <w:noProof/>
        </w:rPr>
        <w:drawing>
          <wp:inline distT="0" distB="0" distL="0" distR="0" wp14:anchorId="568F54B8" wp14:editId="3E4D9970">
            <wp:extent cx="5943600" cy="31261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126105"/>
                    </a:xfrm>
                    <a:prstGeom prst="rect">
                      <a:avLst/>
                    </a:prstGeom>
                  </pic:spPr>
                </pic:pic>
              </a:graphicData>
            </a:graphic>
          </wp:inline>
        </w:drawing>
      </w:r>
    </w:p>
    <w:p w14:paraId="11E3FF7E" w14:textId="2C20643D" w:rsidR="003A0C00" w:rsidRDefault="003A0C00">
      <w:r>
        <w:t>Make sure that your python version is 3.10+, and the pip packages (tkinter and mysql-connector-python) shown above are installed.</w:t>
      </w:r>
    </w:p>
    <w:p w14:paraId="7151F7C3" w14:textId="122191D5" w:rsidR="00973478" w:rsidRDefault="00973478"/>
    <w:p w14:paraId="2CE44B55" w14:textId="4D2AC323" w:rsidR="00973478" w:rsidRDefault="00973478"/>
    <w:p w14:paraId="7C8CE596" w14:textId="44509D75" w:rsidR="00973478" w:rsidRDefault="00973478"/>
    <w:p w14:paraId="63B575FB" w14:textId="437C0E47" w:rsidR="00973478" w:rsidRDefault="00973478"/>
    <w:p w14:paraId="093C8972" w14:textId="7271911C" w:rsidR="00973478" w:rsidRDefault="00973478"/>
    <w:p w14:paraId="09D8CFF1" w14:textId="5DAE1243" w:rsidR="00973478" w:rsidRDefault="00973478"/>
    <w:p w14:paraId="79FF79A4" w14:textId="58EA7898" w:rsidR="00973478" w:rsidRDefault="00973478"/>
    <w:p w14:paraId="36214E57" w14:textId="36C72165" w:rsidR="00973478" w:rsidRDefault="00973478"/>
    <w:p w14:paraId="1058E59A" w14:textId="3D6D0A7B" w:rsidR="00973478" w:rsidRDefault="00973478"/>
    <w:p w14:paraId="1B37D9BE" w14:textId="48A90552" w:rsidR="00973478" w:rsidRDefault="00973478"/>
    <w:p w14:paraId="173DF694" w14:textId="3F2952CC" w:rsidR="00973478" w:rsidRDefault="00973478"/>
    <w:p w14:paraId="2F5A3D71" w14:textId="33F3F005" w:rsidR="00973478" w:rsidRDefault="00973478"/>
    <w:p w14:paraId="304BACBC" w14:textId="622E759F" w:rsidR="00973478" w:rsidRDefault="00973478"/>
    <w:p w14:paraId="2B633FFC" w14:textId="6B39DDE1" w:rsidR="00973478" w:rsidRDefault="00973478">
      <w:r>
        <w:lastRenderedPageBreak/>
        <w:t>Then, open up MySQL Workbench and open up your local instance.</w:t>
      </w:r>
    </w:p>
    <w:p w14:paraId="1B8D65AF" w14:textId="2601E7D7" w:rsidR="00973478" w:rsidRDefault="00973478">
      <w:r w:rsidRPr="00973478">
        <w:rPr>
          <w:noProof/>
        </w:rPr>
        <w:drawing>
          <wp:inline distT="0" distB="0" distL="0" distR="0" wp14:anchorId="17F26EE8" wp14:editId="0A363E41">
            <wp:extent cx="5943600" cy="48272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4827270"/>
                    </a:xfrm>
                    <a:prstGeom prst="rect">
                      <a:avLst/>
                    </a:prstGeom>
                  </pic:spPr>
                </pic:pic>
              </a:graphicData>
            </a:graphic>
          </wp:inline>
        </w:drawing>
      </w:r>
    </w:p>
    <w:p w14:paraId="3227FA8C" w14:textId="42C3A5B9" w:rsidR="00973478" w:rsidRDefault="00973478">
      <w:r>
        <w:br w:type="page"/>
      </w:r>
    </w:p>
    <w:p w14:paraId="2B0B51E3" w14:textId="42DEA861" w:rsidR="00973478" w:rsidRDefault="00973478">
      <w:r>
        <w:lastRenderedPageBreak/>
        <w:t xml:space="preserve">Then, go to the </w:t>
      </w:r>
      <w:r w:rsidR="00FD146E">
        <w:t>S</w:t>
      </w:r>
      <w:r>
        <w:t xml:space="preserve">erver drop-down menu and </w:t>
      </w:r>
      <w:r w:rsidR="00FD146E">
        <w:t>click on ‘Data Import’.</w:t>
      </w:r>
    </w:p>
    <w:p w14:paraId="66B99461" w14:textId="72EE7291" w:rsidR="00973478" w:rsidRDefault="00973478">
      <w:r w:rsidRPr="00973478">
        <w:rPr>
          <w:noProof/>
        </w:rPr>
        <w:drawing>
          <wp:inline distT="0" distB="0" distL="0" distR="0" wp14:anchorId="73738D02" wp14:editId="455E85C2">
            <wp:extent cx="5943600" cy="335661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3356610"/>
                    </a:xfrm>
                    <a:prstGeom prst="rect">
                      <a:avLst/>
                    </a:prstGeom>
                  </pic:spPr>
                </pic:pic>
              </a:graphicData>
            </a:graphic>
          </wp:inline>
        </w:drawing>
      </w:r>
    </w:p>
    <w:p w14:paraId="40AE2301" w14:textId="7381C0CA" w:rsidR="00FD146E" w:rsidRDefault="00FD146E">
      <w:r>
        <w:br w:type="page"/>
      </w:r>
    </w:p>
    <w:p w14:paraId="53CE0702" w14:textId="1AF5ED46" w:rsidR="00FD146E" w:rsidRDefault="00FD146E">
      <w:r>
        <w:lastRenderedPageBreak/>
        <w:t>Then, select ‘Import from Self-Contained File’ in the Import Options, click on the 3 dots, navigate to the installation folder, go into the “Code” folder, and then select “CarRental2019.sql” and open.</w:t>
      </w:r>
    </w:p>
    <w:p w14:paraId="31C47335" w14:textId="11EBECEF" w:rsidR="00FD146E" w:rsidRDefault="00FD146E">
      <w:r w:rsidRPr="00FD146E">
        <w:rPr>
          <w:noProof/>
        </w:rPr>
        <w:drawing>
          <wp:inline distT="0" distB="0" distL="0" distR="0" wp14:anchorId="0C0890EE" wp14:editId="62E43CE6">
            <wp:extent cx="5943600" cy="426910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943600" cy="4269105"/>
                    </a:xfrm>
                    <a:prstGeom prst="rect">
                      <a:avLst/>
                    </a:prstGeom>
                  </pic:spPr>
                </pic:pic>
              </a:graphicData>
            </a:graphic>
          </wp:inline>
        </w:drawing>
      </w:r>
    </w:p>
    <w:p w14:paraId="22ED5941" w14:textId="0685D095" w:rsidR="004B4587" w:rsidRDefault="004B4587"/>
    <w:p w14:paraId="0C97A5CC" w14:textId="77777777" w:rsidR="004B4587" w:rsidRDefault="004B4587">
      <w:r>
        <w:br w:type="page"/>
      </w:r>
    </w:p>
    <w:p w14:paraId="569F9FEC" w14:textId="35C6DB0B" w:rsidR="004B4587" w:rsidRDefault="004B4587">
      <w:r>
        <w:lastRenderedPageBreak/>
        <w:t>Then, press the “New…” button for Default Target schema and name the schema “project_3330_part2”. Finally, click on the “Start Import” button.</w:t>
      </w:r>
      <w:r w:rsidRPr="004B4587">
        <w:rPr>
          <w:noProof/>
        </w:rPr>
        <w:t xml:space="preserve"> </w:t>
      </w:r>
    </w:p>
    <w:p w14:paraId="45EBAD4E" w14:textId="28CE0625" w:rsidR="004B4587" w:rsidRDefault="004B4587">
      <w:pPr>
        <w:rPr>
          <w:noProof/>
        </w:rPr>
      </w:pPr>
      <w:r w:rsidRPr="004B4587">
        <w:rPr>
          <w:noProof/>
        </w:rPr>
        <w:drawing>
          <wp:inline distT="0" distB="0" distL="0" distR="0" wp14:anchorId="03E9D7F0" wp14:editId="628D5BBC">
            <wp:extent cx="5943600" cy="459930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5943600" cy="4599305"/>
                    </a:xfrm>
                    <a:prstGeom prst="rect">
                      <a:avLst/>
                    </a:prstGeom>
                  </pic:spPr>
                </pic:pic>
              </a:graphicData>
            </a:graphic>
          </wp:inline>
        </w:drawing>
      </w:r>
    </w:p>
    <w:p w14:paraId="02CE886B" w14:textId="48543595" w:rsidR="004B4587" w:rsidRDefault="004B4587">
      <w:pPr>
        <w:rPr>
          <w:noProof/>
        </w:rPr>
      </w:pPr>
      <w:r>
        <w:rPr>
          <w:noProof/>
        </w:rPr>
        <w:br w:type="page"/>
      </w:r>
    </w:p>
    <w:p w14:paraId="61985E42" w14:textId="02925B76" w:rsidR="004B4587" w:rsidRDefault="008B4A97">
      <w:pPr>
        <w:rPr>
          <w:noProof/>
        </w:rPr>
      </w:pPr>
      <w:r>
        <w:rPr>
          <w:noProof/>
        </w:rPr>
        <w:lastRenderedPageBreak/>
        <w:t>Now, refresh the left pane and the schema should show up.</w:t>
      </w:r>
    </w:p>
    <w:p w14:paraId="43CB7264" w14:textId="0EFB6FB2" w:rsidR="008B4A97" w:rsidRDefault="008B4A97">
      <w:pPr>
        <w:rPr>
          <w:noProof/>
        </w:rPr>
      </w:pPr>
      <w:r w:rsidRPr="008B4A97">
        <w:rPr>
          <w:noProof/>
        </w:rPr>
        <w:drawing>
          <wp:inline distT="0" distB="0" distL="0" distR="0" wp14:anchorId="7C83FB26" wp14:editId="55CC057D">
            <wp:extent cx="5943600" cy="4759325"/>
            <wp:effectExtent l="0" t="0" r="0" b="317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5943600" cy="4759325"/>
                    </a:xfrm>
                    <a:prstGeom prst="rect">
                      <a:avLst/>
                    </a:prstGeom>
                  </pic:spPr>
                </pic:pic>
              </a:graphicData>
            </a:graphic>
          </wp:inline>
        </w:drawing>
      </w:r>
    </w:p>
    <w:p w14:paraId="5EF8A6A0" w14:textId="4524BD32" w:rsidR="008B4A97" w:rsidRDefault="008B4A97">
      <w:pPr>
        <w:rPr>
          <w:noProof/>
        </w:rPr>
      </w:pPr>
      <w:r w:rsidRPr="008B4A97">
        <w:rPr>
          <w:noProof/>
        </w:rPr>
        <w:drawing>
          <wp:inline distT="0" distB="0" distL="0" distR="0" wp14:anchorId="2D7B0CC5" wp14:editId="64A5A0BB">
            <wp:extent cx="2029108" cy="1600423"/>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2029108" cy="1600423"/>
                    </a:xfrm>
                    <a:prstGeom prst="rect">
                      <a:avLst/>
                    </a:prstGeom>
                  </pic:spPr>
                </pic:pic>
              </a:graphicData>
            </a:graphic>
          </wp:inline>
        </w:drawing>
      </w:r>
    </w:p>
    <w:p w14:paraId="37FD3874" w14:textId="6E503EF0" w:rsidR="008B4A97" w:rsidRDefault="008B4A97">
      <w:pPr>
        <w:rPr>
          <w:noProof/>
        </w:rPr>
      </w:pPr>
      <w:r>
        <w:rPr>
          <w:noProof/>
        </w:rPr>
        <w:t xml:space="preserve">Now the </w:t>
      </w:r>
      <w:r w:rsidR="00CD0915">
        <w:rPr>
          <w:noProof/>
        </w:rPr>
        <w:t>database is successfully loaded onto mySQL.</w:t>
      </w:r>
    </w:p>
    <w:p w14:paraId="3FED1008" w14:textId="4114047E" w:rsidR="004B4587" w:rsidRDefault="004B4587">
      <w:pPr>
        <w:rPr>
          <w:noProof/>
        </w:rPr>
      </w:pPr>
      <w:r>
        <w:rPr>
          <w:noProof/>
        </w:rPr>
        <w:br w:type="page"/>
      </w:r>
    </w:p>
    <w:p w14:paraId="54F71019" w14:textId="43191DF4" w:rsidR="00EC62DE" w:rsidRDefault="00EC62DE">
      <w:r>
        <w:lastRenderedPageBreak/>
        <w:t xml:space="preserve">Now, navigate into the </w:t>
      </w:r>
      <w:r w:rsidR="00A675D8">
        <w:t>‘</w:t>
      </w:r>
      <w:r>
        <w:t>Code</w:t>
      </w:r>
      <w:r w:rsidR="00A675D8">
        <w:t>’</w:t>
      </w:r>
      <w:r>
        <w:t xml:space="preserve"> folder and open “GUI.py” in your desired text editor. Go to line 16 and replace the text ‘Your password here’ with your local mySQL password and then save the .py file.</w:t>
      </w:r>
    </w:p>
    <w:p w14:paraId="5BD50950" w14:textId="7CECBB7D" w:rsidR="004B4587" w:rsidRDefault="00EC62DE">
      <w:r w:rsidRPr="00EC62DE">
        <w:rPr>
          <w:noProof/>
        </w:rPr>
        <w:drawing>
          <wp:inline distT="0" distB="0" distL="0" distR="0" wp14:anchorId="4370ABB4" wp14:editId="03E234DC">
            <wp:extent cx="5943600" cy="355473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3554730"/>
                    </a:xfrm>
                    <a:prstGeom prst="rect">
                      <a:avLst/>
                    </a:prstGeom>
                  </pic:spPr>
                </pic:pic>
              </a:graphicData>
            </a:graphic>
          </wp:inline>
        </w:drawing>
      </w:r>
      <w:r>
        <w:t xml:space="preserve"> </w:t>
      </w:r>
    </w:p>
    <w:p w14:paraId="20E1B34E" w14:textId="0DA88BC9" w:rsidR="00D651B3" w:rsidRDefault="00D651B3">
      <w:r>
        <w:br w:type="page"/>
      </w:r>
    </w:p>
    <w:p w14:paraId="16074655" w14:textId="1C14FEFF" w:rsidR="00D651B3" w:rsidRDefault="00D651B3">
      <w:r>
        <w:lastRenderedPageBreak/>
        <w:t xml:space="preserve">Finally, reopen your command prompt and change directories </w:t>
      </w:r>
      <w:r w:rsidR="009D4A1A">
        <w:t xml:space="preserve">to </w:t>
      </w:r>
      <w:r w:rsidR="00A675D8">
        <w:t>the Code folder</w:t>
      </w:r>
      <w:r>
        <w:t>, and execute the following command:</w:t>
      </w:r>
    </w:p>
    <w:p w14:paraId="4725B98C" w14:textId="1FF64CAD" w:rsidR="00D651B3" w:rsidRDefault="00D651B3">
      <w:r>
        <w:tab/>
        <w:t>python GUI.py</w:t>
      </w:r>
    </w:p>
    <w:p w14:paraId="662419BC" w14:textId="493EF6D5" w:rsidR="00D651B3" w:rsidRDefault="00FE5291">
      <w:r w:rsidRPr="00FE5291">
        <w:drawing>
          <wp:inline distT="0" distB="0" distL="0" distR="0" wp14:anchorId="0F903222" wp14:editId="3D3401D9">
            <wp:extent cx="5943600" cy="3251200"/>
            <wp:effectExtent l="0" t="0" r="0" b="635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a:stretch>
                      <a:fillRect/>
                    </a:stretch>
                  </pic:blipFill>
                  <pic:spPr>
                    <a:xfrm>
                      <a:off x="0" y="0"/>
                      <a:ext cx="5943600" cy="3251200"/>
                    </a:xfrm>
                    <a:prstGeom prst="rect">
                      <a:avLst/>
                    </a:prstGeom>
                  </pic:spPr>
                </pic:pic>
              </a:graphicData>
            </a:graphic>
          </wp:inline>
        </w:drawing>
      </w:r>
    </w:p>
    <w:p w14:paraId="395ABA8D" w14:textId="37044AA4" w:rsidR="00D651B3" w:rsidRDefault="00D651B3">
      <w:r>
        <w:t>It should successfully launch the application and you will be prompted with a sign in page. The username is ‘admin’ and the password is ‘password’. After pressing the ‘Login’ button you will have access to the rest of the program.</w:t>
      </w:r>
    </w:p>
    <w:p w14:paraId="3AB03B1D" w14:textId="75D0A805" w:rsidR="00D651B3" w:rsidRDefault="00D651B3">
      <w:r w:rsidRPr="00D651B3">
        <w:rPr>
          <w:noProof/>
        </w:rPr>
        <w:drawing>
          <wp:inline distT="0" distB="0" distL="0" distR="0" wp14:anchorId="60CABB81" wp14:editId="5C882F16">
            <wp:extent cx="2781688" cy="3162741"/>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3"/>
                    <a:stretch>
                      <a:fillRect/>
                    </a:stretch>
                  </pic:blipFill>
                  <pic:spPr>
                    <a:xfrm>
                      <a:off x="0" y="0"/>
                      <a:ext cx="2781688" cy="3162741"/>
                    </a:xfrm>
                    <a:prstGeom prst="rect">
                      <a:avLst/>
                    </a:prstGeom>
                  </pic:spPr>
                </pic:pic>
              </a:graphicData>
            </a:graphic>
          </wp:inline>
        </w:drawing>
      </w:r>
    </w:p>
    <w:sectPr w:rsidR="00D65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03"/>
    <w:rsid w:val="001F06F6"/>
    <w:rsid w:val="003A0C00"/>
    <w:rsid w:val="004B4587"/>
    <w:rsid w:val="006D5603"/>
    <w:rsid w:val="008B4A97"/>
    <w:rsid w:val="00973478"/>
    <w:rsid w:val="009D4A1A"/>
    <w:rsid w:val="00A37A98"/>
    <w:rsid w:val="00A675D8"/>
    <w:rsid w:val="00B92515"/>
    <w:rsid w:val="00CD0915"/>
    <w:rsid w:val="00D651B3"/>
    <w:rsid w:val="00EC62DE"/>
    <w:rsid w:val="00FD146E"/>
    <w:rsid w:val="00FE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1812"/>
  <w15:chartTrackingRefBased/>
  <w15:docId w15:val="{C262A93B-7BA5-4209-86E3-822AFA34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Kevin Hoang</dc:creator>
  <cp:keywords/>
  <dc:description/>
  <cp:lastModifiedBy>Vu, Kevin Hoang</cp:lastModifiedBy>
  <cp:revision>6</cp:revision>
  <dcterms:created xsi:type="dcterms:W3CDTF">2022-05-09T02:48:00Z</dcterms:created>
  <dcterms:modified xsi:type="dcterms:W3CDTF">2022-05-09T04:47:00Z</dcterms:modified>
</cp:coreProperties>
</file>