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028" w:rsidRPr="00D5626C" w:rsidRDefault="009119AC" w:rsidP="00B94096">
      <w:pPr>
        <w:jc w:val="center"/>
        <w:rPr>
          <w:b/>
          <w:color w:val="44546A" w:themeColor="text2"/>
          <w:sz w:val="36"/>
          <w:szCs w:val="36"/>
          <w:u w:val="single"/>
        </w:rPr>
      </w:pPr>
      <w:r w:rsidRPr="00D5626C">
        <w:rPr>
          <w:b/>
          <w:color w:val="44546A" w:themeColor="text2"/>
          <w:sz w:val="36"/>
          <w:szCs w:val="36"/>
          <w:u w:val="single"/>
        </w:rPr>
        <w:t>INFORMATION GATHERING</w:t>
      </w:r>
    </w:p>
    <w:p w:rsidR="00642C6D" w:rsidRPr="009119AC" w:rsidRDefault="000951FA"/>
    <w:p w:rsidR="003D555B" w:rsidRPr="009119AC" w:rsidRDefault="003D555B">
      <w:r w:rsidRPr="009119AC">
        <w:t>PROJECT NAME</w:t>
      </w:r>
      <w:r w:rsidR="00C378D1">
        <w:t xml:space="preserve"> </w:t>
      </w:r>
      <w:r w:rsidR="00C378D1">
        <w:tab/>
      </w:r>
      <w:r w:rsidR="00A97C25" w:rsidRPr="009119AC">
        <w:t>- E</w:t>
      </w:r>
      <w:r w:rsidRPr="009119AC">
        <w:t>-CHECKOUT</w:t>
      </w:r>
    </w:p>
    <w:p w:rsidR="003D555B" w:rsidRPr="009119AC" w:rsidRDefault="003D555B"/>
    <w:p w:rsidR="001A2028" w:rsidRPr="009119AC" w:rsidRDefault="001A2028"/>
    <w:p w:rsidR="001A2028" w:rsidRPr="009119AC" w:rsidRDefault="003D555B">
      <w:r w:rsidRPr="009119AC">
        <w:t>SUBMITTER NAME</w:t>
      </w:r>
      <w:r w:rsidR="00C378D1">
        <w:tab/>
      </w:r>
      <w:r w:rsidR="00A97C25" w:rsidRPr="009119AC">
        <w:t xml:space="preserve"> </w:t>
      </w:r>
      <w:r w:rsidRPr="009119AC">
        <w:t>- MANOJ SISODIA</w:t>
      </w:r>
    </w:p>
    <w:p w:rsidR="001A2028" w:rsidRPr="009119AC" w:rsidRDefault="003D555B">
      <w:r w:rsidRPr="009119AC">
        <w:tab/>
      </w:r>
      <w:r w:rsidRPr="009119AC">
        <w:tab/>
      </w:r>
      <w:r w:rsidRPr="009119AC">
        <w:tab/>
        <w:t xml:space="preserve"> </w:t>
      </w:r>
      <w:r w:rsidR="00F03F49">
        <w:t xml:space="preserve">  </w:t>
      </w:r>
      <w:r w:rsidRPr="009119AC">
        <w:t xml:space="preserve"> SUSHANT KUMAR</w:t>
      </w:r>
    </w:p>
    <w:p w:rsidR="001A2028" w:rsidRPr="009119AC" w:rsidRDefault="003D555B">
      <w:r w:rsidRPr="009119AC">
        <w:tab/>
      </w:r>
      <w:r w:rsidRPr="009119AC">
        <w:tab/>
      </w:r>
      <w:r w:rsidRPr="009119AC">
        <w:tab/>
        <w:t xml:space="preserve">  </w:t>
      </w:r>
      <w:r w:rsidR="00F03F49">
        <w:t xml:space="preserve">  </w:t>
      </w:r>
      <w:r w:rsidRPr="009119AC">
        <w:t>TRIBHUWAN KUMAR</w:t>
      </w:r>
    </w:p>
    <w:p w:rsidR="001A2028" w:rsidRPr="009119AC" w:rsidRDefault="003D555B">
      <w:r w:rsidRPr="009119AC">
        <w:tab/>
      </w:r>
      <w:r w:rsidRPr="009119AC">
        <w:tab/>
      </w:r>
      <w:r w:rsidRPr="009119AC">
        <w:tab/>
        <w:t xml:space="preserve"> </w:t>
      </w:r>
      <w:r w:rsidR="00F03F49">
        <w:t xml:space="preserve">  </w:t>
      </w:r>
      <w:r w:rsidRPr="009119AC">
        <w:t xml:space="preserve"> SHIVAM SRIVASTAVA</w:t>
      </w:r>
    </w:p>
    <w:p w:rsidR="001A2028" w:rsidRPr="009119AC" w:rsidRDefault="001A2028"/>
    <w:p w:rsidR="001A2028" w:rsidRPr="009119AC" w:rsidRDefault="003D555B">
      <w:r w:rsidRPr="009119AC">
        <w:t>SUBMITION DATE -</w:t>
      </w:r>
    </w:p>
    <w:p w:rsidR="001A2028" w:rsidRPr="009119AC" w:rsidRDefault="001A2028"/>
    <w:p w:rsidR="001A2028" w:rsidRPr="009119AC" w:rsidRDefault="001A2028"/>
    <w:p w:rsidR="001A2028" w:rsidRPr="009119AC" w:rsidRDefault="001A2028"/>
    <w:p w:rsidR="001A2028" w:rsidRPr="009119AC" w:rsidRDefault="001A2028"/>
    <w:p w:rsidR="001A2028" w:rsidRPr="00D5626C" w:rsidRDefault="001A2028" w:rsidP="00B94096">
      <w:pPr>
        <w:jc w:val="center"/>
        <w:rPr>
          <w:b/>
          <w:color w:val="44546A" w:themeColor="text2"/>
          <w:sz w:val="28"/>
          <w:szCs w:val="28"/>
          <w:u w:val="single"/>
        </w:rPr>
      </w:pPr>
      <w:r w:rsidRPr="00D5626C">
        <w:rPr>
          <w:b/>
          <w:color w:val="44546A" w:themeColor="text2"/>
          <w:sz w:val="28"/>
          <w:szCs w:val="28"/>
          <w:u w:val="single"/>
        </w:rPr>
        <w:t>ABOUT E- CHECKOUT</w:t>
      </w:r>
    </w:p>
    <w:p w:rsidR="001A2028" w:rsidRPr="009119AC" w:rsidRDefault="001A2028"/>
    <w:p w:rsidR="001A2028" w:rsidRPr="009119AC" w:rsidRDefault="001A2028"/>
    <w:p w:rsidR="00D747AB" w:rsidRDefault="001A2028">
      <w:pPr>
        <w:rPr>
          <w:color w:val="555555"/>
          <w:shd w:val="clear" w:color="auto" w:fill="FFFFFF"/>
        </w:rPr>
      </w:pPr>
      <w:r w:rsidRPr="009119AC">
        <w:rPr>
          <w:color w:val="555555"/>
          <w:shd w:val="clear" w:color="auto" w:fill="FFFFFF"/>
        </w:rPr>
        <w:t>The checkout process is the process that a customer must go through when checking out the items in the cart. This is what the user sees at the frontend.</w:t>
      </w:r>
    </w:p>
    <w:p w:rsidR="001A2028" w:rsidRPr="009119AC" w:rsidRDefault="00D747AB">
      <w:pPr>
        <w:rPr>
          <w:color w:val="555555"/>
          <w:shd w:val="clear" w:color="auto" w:fill="FFFFFF"/>
        </w:rPr>
      </w:pPr>
      <w:r w:rsidRPr="00D747AB">
        <w:rPr>
          <w:color w:val="555555"/>
          <w:shd w:val="clear" w:color="auto" w:fill="FFFFFF"/>
        </w:rPr>
        <w:t>An online store is a virtual store on the Internet where customers can browse the catalog and select products of interest. The selected items may be collected in a shopping cart. At checkout time, the items in the shopping cart will be presented as an order. At that time, more information will be needed to complete the transaction. Usually, the customer will be asked to fill or select a billing address, a shipping address, a shipping option, and payment information such as credit card number. An e-mail notification is sent to the customer as soon as the order is placed.</w:t>
      </w:r>
      <w:r w:rsidR="001A2028" w:rsidRPr="009119AC">
        <w:rPr>
          <w:color w:val="555555"/>
          <w:shd w:val="clear" w:color="auto" w:fill="FFFFFF"/>
        </w:rPr>
        <w:br/>
      </w:r>
    </w:p>
    <w:p w:rsidR="001A2028" w:rsidRPr="009119AC" w:rsidRDefault="001A2028">
      <w:pPr>
        <w:rPr>
          <w:color w:val="555555"/>
          <w:shd w:val="clear" w:color="auto" w:fill="FFFFFF"/>
        </w:rPr>
      </w:pPr>
    </w:p>
    <w:p w:rsidR="00D5626C" w:rsidRDefault="00D5626C" w:rsidP="00D747AB">
      <w:pPr>
        <w:jc w:val="center"/>
        <w:rPr>
          <w:b/>
          <w:color w:val="FF0000"/>
          <w:u w:val="single"/>
        </w:rPr>
      </w:pPr>
    </w:p>
    <w:p w:rsidR="00D5626C" w:rsidRDefault="00D5626C" w:rsidP="00D747AB">
      <w:pPr>
        <w:jc w:val="center"/>
        <w:rPr>
          <w:b/>
          <w:color w:val="FF0000"/>
          <w:u w:val="single"/>
        </w:rPr>
      </w:pPr>
    </w:p>
    <w:p w:rsidR="00D5626C" w:rsidRDefault="00D5626C" w:rsidP="00D747AB">
      <w:pPr>
        <w:jc w:val="center"/>
        <w:rPr>
          <w:b/>
          <w:color w:val="FF0000"/>
          <w:u w:val="single"/>
        </w:rPr>
      </w:pPr>
    </w:p>
    <w:p w:rsidR="00D5626C" w:rsidRDefault="00D5626C" w:rsidP="00D747AB">
      <w:pPr>
        <w:jc w:val="center"/>
        <w:rPr>
          <w:b/>
          <w:color w:val="FF0000"/>
          <w:u w:val="single"/>
        </w:rPr>
      </w:pPr>
    </w:p>
    <w:p w:rsidR="00D5626C" w:rsidRDefault="00D5626C" w:rsidP="00D747AB">
      <w:pPr>
        <w:jc w:val="center"/>
        <w:rPr>
          <w:b/>
          <w:color w:val="FF0000"/>
          <w:u w:val="single"/>
        </w:rPr>
      </w:pPr>
    </w:p>
    <w:p w:rsidR="00D5626C" w:rsidRDefault="00D5626C" w:rsidP="00D747AB">
      <w:pPr>
        <w:jc w:val="center"/>
        <w:rPr>
          <w:b/>
          <w:color w:val="FF0000"/>
          <w:u w:val="single"/>
        </w:rPr>
      </w:pPr>
    </w:p>
    <w:p w:rsidR="00D5626C" w:rsidRDefault="00D5626C" w:rsidP="00D747AB">
      <w:pPr>
        <w:jc w:val="center"/>
        <w:rPr>
          <w:b/>
          <w:color w:val="FF0000"/>
          <w:u w:val="single"/>
        </w:rPr>
      </w:pPr>
    </w:p>
    <w:p w:rsidR="00D5626C" w:rsidRDefault="00D5626C" w:rsidP="00D747AB">
      <w:pPr>
        <w:jc w:val="center"/>
        <w:rPr>
          <w:b/>
          <w:color w:val="FF0000"/>
          <w:u w:val="single"/>
        </w:rPr>
      </w:pPr>
    </w:p>
    <w:p w:rsidR="00D5626C" w:rsidRDefault="00D5626C" w:rsidP="00D747AB">
      <w:pPr>
        <w:jc w:val="center"/>
        <w:rPr>
          <w:b/>
          <w:color w:val="FF0000"/>
          <w:u w:val="single"/>
        </w:rPr>
      </w:pPr>
    </w:p>
    <w:p w:rsidR="00D747AB" w:rsidRPr="00D5626C" w:rsidRDefault="001A2028" w:rsidP="00D747AB">
      <w:pPr>
        <w:jc w:val="center"/>
        <w:rPr>
          <w:b/>
          <w:color w:val="44546A" w:themeColor="text2"/>
          <w:sz w:val="28"/>
          <w:szCs w:val="28"/>
          <w:u w:val="single"/>
        </w:rPr>
      </w:pPr>
      <w:r w:rsidRPr="00D5626C">
        <w:rPr>
          <w:b/>
          <w:color w:val="44546A" w:themeColor="text2"/>
          <w:sz w:val="28"/>
          <w:szCs w:val="28"/>
          <w:u w:val="single"/>
        </w:rPr>
        <w:t>EXPLAIN DIFFEREN</w:t>
      </w:r>
      <w:r w:rsidR="00D747AB" w:rsidRPr="00D5626C">
        <w:rPr>
          <w:b/>
          <w:color w:val="44546A" w:themeColor="text2"/>
          <w:sz w:val="28"/>
          <w:szCs w:val="28"/>
          <w:u w:val="single"/>
        </w:rPr>
        <w:t>T FUNCTIONALITIES OF E- CHECKOUT</w:t>
      </w:r>
    </w:p>
    <w:p w:rsidR="00D747AB" w:rsidRDefault="00D747AB" w:rsidP="00D747AB">
      <w:pPr>
        <w:jc w:val="center"/>
        <w:rPr>
          <w:b/>
          <w:color w:val="FF0000"/>
          <w:u w:val="single"/>
        </w:rPr>
      </w:pPr>
    </w:p>
    <w:p w:rsidR="001A2028" w:rsidRPr="009119AC" w:rsidRDefault="001A2028" w:rsidP="001A2028">
      <w:pPr>
        <w:numPr>
          <w:ilvl w:val="0"/>
          <w:numId w:val="2"/>
        </w:numPr>
        <w:shd w:val="clear" w:color="auto" w:fill="FFFFFF"/>
        <w:spacing w:before="100" w:beforeAutospacing="1" w:after="100" w:afterAutospacing="1" w:line="384" w:lineRule="atLeast"/>
        <w:ind w:left="0"/>
        <w:rPr>
          <w:color w:val="070807"/>
          <w:lang w:val="en-IN" w:eastAsia="en-IN"/>
        </w:rPr>
      </w:pPr>
      <w:r w:rsidRPr="009119AC">
        <w:rPr>
          <w:color w:val="070807"/>
          <w:lang w:val="en-IN" w:eastAsia="en-IN"/>
        </w:rPr>
        <w:t>SSL security support for orders on both front-end and back-end</w:t>
      </w:r>
    </w:p>
    <w:p w:rsidR="001A2028" w:rsidRPr="009119AC" w:rsidRDefault="001A2028" w:rsidP="001A2028">
      <w:pPr>
        <w:numPr>
          <w:ilvl w:val="0"/>
          <w:numId w:val="2"/>
        </w:numPr>
        <w:shd w:val="clear" w:color="auto" w:fill="FFFFFF"/>
        <w:spacing w:before="100" w:beforeAutospacing="1" w:after="100" w:afterAutospacing="1" w:line="384" w:lineRule="atLeast"/>
        <w:ind w:left="0"/>
        <w:rPr>
          <w:color w:val="070807"/>
          <w:lang w:val="en-IN" w:eastAsia="en-IN"/>
        </w:rPr>
      </w:pPr>
      <w:r w:rsidRPr="009119AC">
        <w:rPr>
          <w:color w:val="070807"/>
          <w:lang w:val="en-IN" w:eastAsia="en-IN"/>
        </w:rPr>
        <w:t>Shipping to multiple addresses in one order</w:t>
      </w:r>
    </w:p>
    <w:p w:rsidR="001A2028" w:rsidRPr="009119AC" w:rsidRDefault="001A2028" w:rsidP="001A2028">
      <w:pPr>
        <w:numPr>
          <w:ilvl w:val="0"/>
          <w:numId w:val="2"/>
        </w:numPr>
        <w:shd w:val="clear" w:color="auto" w:fill="FFFFFF"/>
        <w:spacing w:before="100" w:beforeAutospacing="1" w:after="100" w:afterAutospacing="1" w:line="384" w:lineRule="atLeast"/>
        <w:ind w:left="0"/>
        <w:rPr>
          <w:color w:val="070807"/>
          <w:lang w:val="en-IN" w:eastAsia="en-IN"/>
        </w:rPr>
      </w:pPr>
      <w:r w:rsidRPr="009119AC">
        <w:rPr>
          <w:color w:val="070807"/>
          <w:lang w:val="en-IN" w:eastAsia="en-IN"/>
        </w:rPr>
        <w:t>Checkout without account/Guest Checkout</w:t>
      </w:r>
    </w:p>
    <w:p w:rsidR="00D747AB" w:rsidRDefault="001A2028" w:rsidP="00D747AB">
      <w:pPr>
        <w:numPr>
          <w:ilvl w:val="0"/>
          <w:numId w:val="2"/>
        </w:numPr>
        <w:shd w:val="clear" w:color="auto" w:fill="FFFFFF"/>
        <w:spacing w:before="100" w:beforeAutospacing="1" w:after="100" w:afterAutospacing="1" w:line="384" w:lineRule="atLeast"/>
        <w:ind w:left="0"/>
        <w:rPr>
          <w:color w:val="070807"/>
          <w:lang w:val="en-IN" w:eastAsia="en-IN"/>
        </w:rPr>
      </w:pPr>
      <w:r w:rsidRPr="009119AC">
        <w:rPr>
          <w:color w:val="070807"/>
          <w:lang w:val="en-IN" w:eastAsia="en-IN"/>
        </w:rPr>
        <w:t>Shopping Cart with tax and shipping estimates</w:t>
      </w:r>
    </w:p>
    <w:p w:rsidR="00D747AB" w:rsidRDefault="00D747AB" w:rsidP="00D747AB">
      <w:pPr>
        <w:numPr>
          <w:ilvl w:val="0"/>
          <w:numId w:val="2"/>
        </w:numPr>
        <w:shd w:val="clear" w:color="auto" w:fill="FFFFFF"/>
        <w:spacing w:before="100" w:beforeAutospacing="1" w:after="100" w:afterAutospacing="1" w:line="384" w:lineRule="atLeast"/>
        <w:ind w:left="0"/>
        <w:rPr>
          <w:color w:val="070807"/>
          <w:lang w:val="en-IN" w:eastAsia="en-IN"/>
        </w:rPr>
      </w:pPr>
      <w:r>
        <w:t xml:space="preserve">Helps Customers to </w:t>
      </w:r>
      <w:r>
        <w:t xml:space="preserve"> select their products easily</w:t>
      </w:r>
    </w:p>
    <w:p w:rsidR="00D747AB" w:rsidRPr="00D747AB" w:rsidRDefault="00D747AB" w:rsidP="00D747AB">
      <w:pPr>
        <w:numPr>
          <w:ilvl w:val="0"/>
          <w:numId w:val="2"/>
        </w:numPr>
        <w:shd w:val="clear" w:color="auto" w:fill="FFFFFF"/>
        <w:spacing w:before="100" w:beforeAutospacing="1" w:after="100" w:afterAutospacing="1" w:line="384" w:lineRule="atLeast"/>
        <w:ind w:left="0"/>
        <w:rPr>
          <w:color w:val="070807"/>
          <w:lang w:val="en-IN" w:eastAsia="en-IN"/>
        </w:rPr>
      </w:pPr>
      <w:r w:rsidRPr="00D747AB">
        <w:rPr>
          <w:color w:val="070807"/>
          <w:lang w:val="en-IN" w:eastAsia="en-IN"/>
        </w:rPr>
        <w:t>Providing latest online materials and ove</w:t>
      </w:r>
      <w:r>
        <w:rPr>
          <w:color w:val="070807"/>
          <w:lang w:val="en-IN" w:eastAsia="en-IN"/>
        </w:rPr>
        <w:t>rall solutions to their E-Shawl</w:t>
      </w:r>
      <w:proofErr w:type="gramStart"/>
      <w:r>
        <w:rPr>
          <w:color w:val="070807"/>
          <w:lang w:val="en-IN" w:eastAsia="en-IN"/>
        </w:rPr>
        <w:t>.</w:t>
      </w:r>
      <w:r w:rsidRPr="00D747AB">
        <w:rPr>
          <w:color w:val="070807"/>
          <w:lang w:val="en-IN" w:eastAsia="en-IN"/>
        </w:rPr>
        <w:t>.</w:t>
      </w:r>
      <w:proofErr w:type="gramEnd"/>
    </w:p>
    <w:p w:rsidR="00D747AB" w:rsidRPr="00D747AB" w:rsidRDefault="00D747AB" w:rsidP="00D747AB">
      <w:pPr>
        <w:shd w:val="clear" w:color="auto" w:fill="FFFFFF"/>
        <w:spacing w:before="100" w:beforeAutospacing="1" w:after="100" w:afterAutospacing="1" w:line="384" w:lineRule="atLeast"/>
        <w:rPr>
          <w:color w:val="070807"/>
          <w:lang w:val="en-IN" w:eastAsia="en-IN"/>
        </w:rPr>
      </w:pPr>
    </w:p>
    <w:p w:rsidR="001A2028" w:rsidRPr="009119AC" w:rsidRDefault="001A2028"/>
    <w:p w:rsidR="001A2028" w:rsidRPr="009119AC" w:rsidRDefault="001A2028"/>
    <w:p w:rsidR="00D5626C" w:rsidRDefault="00D5626C" w:rsidP="00B94096">
      <w:pPr>
        <w:jc w:val="center"/>
        <w:rPr>
          <w:b/>
          <w:color w:val="FF0000"/>
          <w:u w:val="single"/>
        </w:rPr>
      </w:pPr>
    </w:p>
    <w:p w:rsidR="00D5626C" w:rsidRDefault="00D5626C" w:rsidP="00B94096">
      <w:pPr>
        <w:jc w:val="center"/>
        <w:rPr>
          <w:b/>
          <w:color w:val="FF0000"/>
          <w:u w:val="single"/>
        </w:rPr>
      </w:pPr>
    </w:p>
    <w:p w:rsidR="00D5626C" w:rsidRDefault="00D5626C" w:rsidP="00B94096">
      <w:pPr>
        <w:jc w:val="center"/>
        <w:rPr>
          <w:b/>
          <w:color w:val="FF0000"/>
          <w:u w:val="single"/>
        </w:rPr>
      </w:pPr>
    </w:p>
    <w:p w:rsidR="00D5626C" w:rsidRDefault="00D5626C" w:rsidP="00B94096">
      <w:pPr>
        <w:jc w:val="center"/>
        <w:rPr>
          <w:b/>
          <w:color w:val="FF0000"/>
          <w:u w:val="single"/>
        </w:rPr>
      </w:pPr>
    </w:p>
    <w:p w:rsidR="001A2028" w:rsidRPr="00D5626C" w:rsidRDefault="003D555B" w:rsidP="00B94096">
      <w:pPr>
        <w:jc w:val="center"/>
        <w:rPr>
          <w:b/>
          <w:color w:val="44546A" w:themeColor="text2"/>
          <w:u w:val="single"/>
        </w:rPr>
      </w:pPr>
      <w:r w:rsidRPr="00D5626C">
        <w:rPr>
          <w:b/>
          <w:color w:val="44546A" w:themeColor="text2"/>
          <w:u w:val="single"/>
        </w:rPr>
        <w:t>CHALLENGES IN E-CHECKOUT</w:t>
      </w:r>
    </w:p>
    <w:p w:rsidR="003D555B" w:rsidRPr="009119AC" w:rsidRDefault="003D555B"/>
    <w:p w:rsidR="003D555B" w:rsidRPr="009119AC" w:rsidRDefault="003D555B">
      <w:r w:rsidRPr="00D5626C">
        <w:rPr>
          <w:b/>
          <w:color w:val="444343"/>
          <w:shd w:val="clear" w:color="auto" w:fill="FFFFFF"/>
        </w:rPr>
        <w:t>1</w:t>
      </w:r>
      <w:r w:rsidRPr="009119AC">
        <w:rPr>
          <w:color w:val="444343"/>
          <w:shd w:val="clear" w:color="auto" w:fill="FFFFFF"/>
        </w:rPr>
        <w:t>. Label your form fields well.</w:t>
      </w:r>
      <w:r w:rsidRPr="009119AC">
        <w:rPr>
          <w:color w:val="444343"/>
        </w:rPr>
        <w:br/>
      </w:r>
      <w:r w:rsidR="00D747AB" w:rsidRPr="00D5626C">
        <w:rPr>
          <w:b/>
          <w:color w:val="444343"/>
          <w:shd w:val="clear" w:color="auto" w:fill="FFFFFF"/>
        </w:rPr>
        <w:t>2</w:t>
      </w:r>
      <w:r w:rsidR="00D747AB">
        <w:rPr>
          <w:color w:val="444343"/>
          <w:shd w:val="clear" w:color="auto" w:fill="FFFFFF"/>
        </w:rPr>
        <w:t>. Customers are not allowed to contact direc</w:t>
      </w:r>
      <w:r w:rsidR="00D5626C">
        <w:rPr>
          <w:color w:val="444343"/>
          <w:shd w:val="clear" w:color="auto" w:fill="FFFFFF"/>
        </w:rPr>
        <w:t>tly to administrative.</w:t>
      </w:r>
      <w:r w:rsidRPr="009119AC">
        <w:rPr>
          <w:color w:val="444343"/>
        </w:rPr>
        <w:br/>
      </w:r>
      <w:r w:rsidRPr="00D5626C">
        <w:rPr>
          <w:b/>
          <w:color w:val="444343"/>
          <w:shd w:val="clear" w:color="auto" w:fill="FFFFFF"/>
        </w:rPr>
        <w:t>3</w:t>
      </w:r>
      <w:r w:rsidRPr="009119AC">
        <w:rPr>
          <w:color w:val="444343"/>
          <w:shd w:val="clear" w:color="auto" w:fill="FFFFFF"/>
        </w:rPr>
        <w:t>. Ensure keyboard navigational controls are activated.</w:t>
      </w:r>
      <w:r w:rsidRPr="009119AC">
        <w:rPr>
          <w:color w:val="444343"/>
        </w:rPr>
        <w:br/>
      </w:r>
      <w:r w:rsidRPr="00D5626C">
        <w:rPr>
          <w:b/>
          <w:color w:val="444343"/>
          <w:shd w:val="clear" w:color="auto" w:fill="FFFFFF"/>
        </w:rPr>
        <w:t>4</w:t>
      </w:r>
      <w:r w:rsidRPr="009119AC">
        <w:rPr>
          <w:color w:val="444343"/>
          <w:shd w:val="clear" w:color="auto" w:fill="FFFFFF"/>
        </w:rPr>
        <w:t>. Allow customers to input their own data.</w:t>
      </w:r>
      <w:r w:rsidRPr="009119AC">
        <w:rPr>
          <w:color w:val="444343"/>
        </w:rPr>
        <w:br/>
      </w:r>
      <w:r w:rsidRPr="00D5626C">
        <w:rPr>
          <w:b/>
          <w:color w:val="444343"/>
          <w:shd w:val="clear" w:color="auto" w:fill="FFFFFF"/>
        </w:rPr>
        <w:t>5</w:t>
      </w:r>
      <w:r w:rsidRPr="009119AC">
        <w:rPr>
          <w:color w:val="444343"/>
          <w:shd w:val="clear" w:color="auto" w:fill="FFFFFF"/>
        </w:rPr>
        <w:t>. Provide alternative text for imaging especially for secure checkout processing.</w:t>
      </w:r>
      <w:r w:rsidRPr="009119AC">
        <w:rPr>
          <w:color w:val="444343"/>
        </w:rPr>
        <w:br/>
      </w:r>
      <w:r w:rsidRPr="00D5626C">
        <w:rPr>
          <w:b/>
          <w:color w:val="444343"/>
          <w:shd w:val="clear" w:color="auto" w:fill="FFFFFF"/>
        </w:rPr>
        <w:t>6</w:t>
      </w:r>
      <w:r w:rsidRPr="009119AC">
        <w:rPr>
          <w:color w:val="444343"/>
          <w:shd w:val="clear" w:color="auto" w:fill="FFFFFF"/>
        </w:rPr>
        <w:t>. Provide descriptiv</w:t>
      </w:r>
      <w:bookmarkStart w:id="0" w:name="_GoBack"/>
      <w:bookmarkEnd w:id="0"/>
      <w:r w:rsidRPr="009119AC">
        <w:rPr>
          <w:color w:val="444343"/>
          <w:shd w:val="clear" w:color="auto" w:fill="FFFFFF"/>
        </w:rPr>
        <w:t>e names for commonly used links.</w:t>
      </w:r>
    </w:p>
    <w:sectPr w:rsidR="003D555B" w:rsidRPr="009119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empus Sans ITC">
    <w:panose1 w:val="04020404030D07020202"/>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54022"/>
    <w:multiLevelType w:val="multilevel"/>
    <w:tmpl w:val="4C26B5A4"/>
    <w:lvl w:ilvl="0">
      <w:start w:val="2"/>
      <w:numFmt w:val="decimal"/>
      <w:pStyle w:val="Heading1"/>
      <w:lvlText w:val="%1."/>
      <w:lvlJc w:val="left"/>
      <w:pPr>
        <w:tabs>
          <w:tab w:val="num" w:pos="360"/>
        </w:tabs>
        <w:ind w:left="360" w:hanging="360"/>
      </w:pPr>
      <w:rPr>
        <w:rFonts w:ascii="Tempus Sans ITC" w:hAnsi="Tempus Sans ITC" w:hint="default"/>
        <w:b w:val="0"/>
        <w:i/>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229D07BA"/>
    <w:multiLevelType w:val="hybridMultilevel"/>
    <w:tmpl w:val="5A8C1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913409"/>
    <w:multiLevelType w:val="multilevel"/>
    <w:tmpl w:val="14B2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004D66"/>
    <w:multiLevelType w:val="hybridMultilevel"/>
    <w:tmpl w:val="2924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61730E"/>
    <w:multiLevelType w:val="hybridMultilevel"/>
    <w:tmpl w:val="61706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028"/>
    <w:rsid w:val="000951FA"/>
    <w:rsid w:val="001A2028"/>
    <w:rsid w:val="003B7D4D"/>
    <w:rsid w:val="003D555B"/>
    <w:rsid w:val="00893102"/>
    <w:rsid w:val="009119AC"/>
    <w:rsid w:val="00A97C25"/>
    <w:rsid w:val="00B94096"/>
    <w:rsid w:val="00C378D1"/>
    <w:rsid w:val="00D17BA9"/>
    <w:rsid w:val="00D5626C"/>
    <w:rsid w:val="00D747AB"/>
    <w:rsid w:val="00E513F7"/>
    <w:rsid w:val="00EF0AE9"/>
    <w:rsid w:val="00F03F49"/>
    <w:rsid w:val="00FF0A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830A19-118B-4FFF-96E0-E6C1F4490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2028"/>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1A2028"/>
    <w:pPr>
      <w:keepNext/>
      <w:pageBreakBefore/>
      <w:numPr>
        <w:numId w:val="1"/>
      </w:numPr>
      <w:spacing w:before="60" w:after="60"/>
      <w:jc w:val="right"/>
      <w:outlineLvl w:val="0"/>
    </w:pPr>
    <w:rPr>
      <w:rFonts w:ascii="Arial Rounded MT Bold" w:hAnsi="Arial Rounded MT Bold" w:cs="Arial"/>
      <w:bCs/>
      <w:shadow/>
      <w:color w:val="FFFFFF"/>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A2028"/>
    <w:rPr>
      <w:rFonts w:ascii="Arial Rounded MT Bold" w:eastAsia="Times New Roman" w:hAnsi="Arial Rounded MT Bold" w:cs="Arial"/>
      <w:bCs/>
      <w:shadow/>
      <w:color w:val="FFFFFF"/>
      <w:kern w:val="32"/>
      <w:sz w:val="28"/>
      <w:szCs w:val="32"/>
      <w:lang w:val="en-US"/>
    </w:rPr>
  </w:style>
  <w:style w:type="paragraph" w:styleId="ListParagraph">
    <w:name w:val="List Paragraph"/>
    <w:basedOn w:val="Normal"/>
    <w:uiPriority w:val="34"/>
    <w:qFormat/>
    <w:rsid w:val="00C37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356046">
      <w:bodyDiv w:val="1"/>
      <w:marLeft w:val="0"/>
      <w:marRight w:val="0"/>
      <w:marTop w:val="0"/>
      <w:marBottom w:val="0"/>
      <w:divBdr>
        <w:top w:val="none" w:sz="0" w:space="0" w:color="auto"/>
        <w:left w:val="none" w:sz="0" w:space="0" w:color="auto"/>
        <w:bottom w:val="none" w:sz="0" w:space="0" w:color="auto"/>
        <w:right w:val="none" w:sz="0" w:space="0" w:color="auto"/>
      </w:divBdr>
    </w:div>
    <w:div w:id="901792442">
      <w:bodyDiv w:val="1"/>
      <w:marLeft w:val="0"/>
      <w:marRight w:val="0"/>
      <w:marTop w:val="0"/>
      <w:marBottom w:val="0"/>
      <w:divBdr>
        <w:top w:val="none" w:sz="0" w:space="0" w:color="auto"/>
        <w:left w:val="none" w:sz="0" w:space="0" w:color="auto"/>
        <w:bottom w:val="none" w:sz="0" w:space="0" w:color="auto"/>
        <w:right w:val="none" w:sz="0" w:space="0" w:color="auto"/>
      </w:divBdr>
    </w:div>
    <w:div w:id="152771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15F78-7462-4954-A92C-A0B158A20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Shivam</dc:creator>
  <cp:keywords/>
  <dc:description/>
  <cp:lastModifiedBy>Manoj sisodia</cp:lastModifiedBy>
  <cp:revision>3</cp:revision>
  <dcterms:created xsi:type="dcterms:W3CDTF">2017-06-28T04:58:00Z</dcterms:created>
  <dcterms:modified xsi:type="dcterms:W3CDTF">2017-06-28T06:57:00Z</dcterms:modified>
</cp:coreProperties>
</file>