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E07830"/>
          <w:sz w:val="48"/>
          <w:szCs w:val="48"/>
        </w:rPr>
        <w:t xml:space="preserve">Kiespret</w:t>
      </w:r>
    </w:p>
    <w:p>
      <w:pPr>
        <w:spacing w:after="40"/>
      </w:pPr>
      <w:r>
        <w:rPr>
          <w:rFonts w:ascii="Arial" w:cs="Arial" w:eastAsia="Arial" w:hAnsi="Arial"/>
          <w:b/>
          <w:bCs/>
          <w:color w:val="1A1A1A"/>
          <w:sz w:val="40"/>
          <w:szCs w:val="40"/>
        </w:rPr>
        <w:t xml:space="preserve">SEO-contentplan</w:t>
      </w:r>
    </w:p>
    <w:p>
      <w:pPr>
        <w:spacing w:after="200"/>
      </w:pPr>
      <w:r>
        <w:rPr>
          <w:rFonts w:ascii="Arial" w:cs="Arial" w:eastAsia="Arial" w:hAnsi="Arial"/>
          <w:color w:val="666666"/>
          <w:sz w:val="24"/>
          <w:szCs w:val="24"/>
        </w:rPr>
        <w:t xml:space="preserve">Keyword-onderzoek, contentstrategie en uitvoeringsplan</w:t>
      </w:r>
    </w:p>
    <w:p>
      <w:pPr>
        <w:spacing w:after="120"/>
      </w:pPr>
      <w:r>
        <w:rPr>
          <w:rFonts w:ascii="Arial" w:cs="Arial" w:eastAsia="Arial" w:hAnsi="Arial"/>
          <w:b w:val="false"/>
          <w:bCs w:val="false"/>
          <w:i/>
          <w:iCs/>
          <w:color w:val="999999"/>
          <w:sz w:val="22"/>
          <w:szCs w:val="22"/>
        </w:rPr>
        <w:t xml:space="preserve">Versie 1.0  |  April 2026  |  Opgesteld voor soft launch en organische groei</w:t>
      </w:r>
    </w:p>
    <w:p>
      <w:r>
        <w:br w:type="page"/>
      </w:r>
    </w:p>
    <w:p>
      <w:pPr>
        <w:pStyle w:val="Heading1"/>
        <w:spacing w:after="120" w:before="360"/>
      </w:pPr>
      <w:r>
        <w:rPr>
          <w:rFonts w:ascii="Arial" w:cs="Arial" w:eastAsia="Arial" w:hAnsi="Arial"/>
          <w:b/>
          <w:bCs/>
          <w:color w:val="E07830"/>
          <w:sz w:val="32"/>
          <w:szCs w:val="32"/>
        </w:rPr>
        <w:t xml:space="preserve">1. Uitgangspositie</w:t>
      </w:r>
    </w:p>
    <w:p>
      <w:pPr>
        <w:spacing w:after="120"/>
      </w:pPr>
      <w:r>
        <w:rPr>
          <w:rFonts w:ascii="Arial" w:cs="Arial" w:eastAsia="Arial" w:hAnsi="Arial"/>
          <w:b w:val="false"/>
          <w:bCs w:val="false"/>
          <w:i w:val="false"/>
          <w:iCs w:val="false"/>
          <w:color w:val="333333"/>
          <w:sz w:val="22"/>
          <w:szCs w:val="22"/>
        </w:rPr>
        <w:t xml:space="preserve">Kiespret.nl is een nieuw domein zonder domeinautoriteit (DA 0). Direct concurreren op brede zoektermen als “zonvakantie” of “goedkope vakantie Griekenland” is niet realistisch — daar ranken TUI, Sunweb, ANWB, VakantieDiscounter en tientallen andere sites met jarenlange backlinks.</w:t>
      </w:r>
    </w:p>
    <w:p>
      <w:pPr>
        <w:spacing w:after="120"/>
      </w:pPr>
      <w:r>
        <w:rPr>
          <w:rFonts w:ascii="Arial" w:cs="Arial" w:eastAsia="Arial" w:hAnsi="Arial"/>
          <w:b w:val="false"/>
          <w:bCs w:val="false"/>
          <w:i w:val="false"/>
          <w:iCs w:val="false"/>
          <w:color w:val="333333"/>
          <w:sz w:val="22"/>
          <w:szCs w:val="22"/>
        </w:rPr>
        <w:t xml:space="preserve">De kans zit in long-tail zoekintentie die de grote spelers niet of matig bedienen. Specifiek: vergelijkingsvragen, keuzehulp-content en doelgroepgerichte gidsen die aansluiten bij wat Kiespret doet — helpen kiezen, niet helpen boeken.</w:t>
      </w:r>
    </w:p>
    <w:p>
      <w:pPr>
        <w:pStyle w:val="Heading3"/>
        <w:spacing w:after="120" w:before="240"/>
      </w:pPr>
      <w:r>
        <w:rPr>
          <w:rFonts w:ascii="Arial" w:cs="Arial" w:eastAsia="Arial" w:hAnsi="Arial"/>
          <w:b/>
          <w:bCs/>
          <w:color w:val="1A1A1A"/>
          <w:sz w:val="24"/>
          <w:szCs w:val="24"/>
        </w:rPr>
        <w:t xml:space="preserve">Strategische principes</w:t>
      </w:r>
    </w:p>
    <w:p>
      <w:pPr>
        <w:pStyle w:val="ListParagraph"/>
        <w:numPr>
          <w:ilvl w:val="0"/>
          <w:numId w:val="2"/>
        </w:numPr>
        <w:spacing w:after="60"/>
      </w:pPr>
      <w:r>
        <w:rPr>
          <w:rFonts w:ascii="Arial" w:cs="Arial" w:eastAsia="Arial" w:hAnsi="Arial"/>
          <w:color w:val="333333"/>
          <w:sz w:val="22"/>
          <w:szCs w:val="22"/>
        </w:rPr>
        <w:t xml:space="preserve">Concurreer op intentie, niet op volume — liever 50 bezoekers met keuzestress dan 5.000 die al weten waar ze heen gaan</w:t>
      </w:r>
    </w:p>
    <w:p>
      <w:pPr>
        <w:pStyle w:val="ListParagraph"/>
        <w:numPr>
          <w:ilvl w:val="0"/>
          <w:numId w:val="2"/>
        </w:numPr>
        <w:spacing w:after="60"/>
      </w:pPr>
      <w:r>
        <w:rPr>
          <w:rFonts w:ascii="Arial" w:cs="Arial" w:eastAsia="Arial" w:hAnsi="Arial"/>
          <w:color w:val="333333"/>
          <w:sz w:val="22"/>
          <w:szCs w:val="22"/>
        </w:rPr>
        <w:t xml:space="preserve">Elke pagina eindigt met een CTA naar de Kiespret-app — SEO is een acquisitiekanaal, geen doel op zich</w:t>
      </w:r>
    </w:p>
    <w:p>
      <w:pPr>
        <w:pStyle w:val="ListParagraph"/>
        <w:numPr>
          <w:ilvl w:val="0"/>
          <w:numId w:val="2"/>
        </w:numPr>
        <w:spacing w:after="60"/>
      </w:pPr>
      <w:r>
        <w:rPr>
          <w:rFonts w:ascii="Arial" w:cs="Arial" w:eastAsia="Arial" w:hAnsi="Arial"/>
          <w:color w:val="333333"/>
          <w:sz w:val="22"/>
          <w:szCs w:val="22"/>
        </w:rPr>
        <w:t xml:space="preserve">Content moet objectief en vergelijkend zijn — dat is het onderscheid met reissites die alles willen verkopen</w:t>
      </w:r>
    </w:p>
    <w:p>
      <w:pPr>
        <w:pStyle w:val="ListParagraph"/>
        <w:numPr>
          <w:ilvl w:val="0"/>
          <w:numId w:val="2"/>
        </w:numPr>
        <w:spacing w:after="60"/>
      </w:pPr>
      <w:r>
        <w:rPr>
          <w:rFonts w:ascii="Arial" w:cs="Arial" w:eastAsia="Arial" w:hAnsi="Arial"/>
          <w:color w:val="333333"/>
          <w:sz w:val="22"/>
          <w:szCs w:val="22"/>
        </w:rPr>
        <w:t xml:space="preserve">Begin smal (20-30 pagina’s), meet wat werkt, schaal wat converteert</w:t>
      </w:r>
    </w:p>
    <w:p>
      <w:r>
        <w:br w:type="page"/>
      </w:r>
    </w:p>
    <w:p>
      <w:pPr>
        <w:pStyle w:val="Heading1"/>
        <w:spacing w:after="120" w:before="360"/>
      </w:pPr>
      <w:r>
        <w:rPr>
          <w:rFonts w:ascii="Arial" w:cs="Arial" w:eastAsia="Arial" w:hAnsi="Arial"/>
          <w:b/>
          <w:bCs/>
          <w:color w:val="E07830"/>
          <w:sz w:val="32"/>
          <w:szCs w:val="32"/>
        </w:rPr>
        <w:t xml:space="preserve">2. Drie contentpijlers</w:t>
      </w:r>
    </w:p>
    <w:p>
      <w:pPr>
        <w:spacing w:after="120"/>
      </w:pPr>
      <w:r>
        <w:rPr>
          <w:rFonts w:ascii="Arial" w:cs="Arial" w:eastAsia="Arial" w:hAnsi="Arial"/>
          <w:b w:val="false"/>
          <w:bCs w:val="false"/>
          <w:i w:val="false"/>
          <w:iCs w:val="false"/>
          <w:color w:val="333333"/>
          <w:sz w:val="22"/>
          <w:szCs w:val="22"/>
        </w:rPr>
        <w:t xml:space="preserve">Op basis van het keyword-onderzoek identificeer ik drie pijlers die samen een breed net spannen over de oriëntatiefase van de doelgroep.</w:t>
      </w:r>
    </w:p>
    <w:p>
      <w:pPr>
        <w:pStyle w:val="Heading2"/>
        <w:spacing w:after="120" w:before="240"/>
      </w:pPr>
      <w:r>
        <w:rPr>
          <w:rFonts w:ascii="Arial" w:cs="Arial" w:eastAsia="Arial" w:hAnsi="Arial"/>
          <w:b/>
          <w:bCs/>
          <w:color w:val="1A1A1A"/>
          <w:sz w:val="28"/>
          <w:szCs w:val="28"/>
        </w:rPr>
        <w:t xml:space="preserve">Pijler A: Bestemming vs. Bestemming (vergelijkingscontent)</w:t>
      </w:r>
    </w:p>
    <w:p>
      <w:pPr>
        <w:spacing w:after="120"/>
      </w:pPr>
      <w:r>
        <w:rPr>
          <w:rFonts w:ascii="Arial" w:cs="Arial" w:eastAsia="Arial" w:hAnsi="Arial"/>
          <w:b w:val="false"/>
          <w:bCs w:val="false"/>
          <w:i w:val="false"/>
          <w:iCs w:val="false"/>
          <w:color w:val="333333"/>
          <w:sz w:val="22"/>
          <w:szCs w:val="22"/>
        </w:rPr>
        <w:t xml:space="preserve">De sterkste pijler. Nederlanders zoeken massaal op “[bestemming A] of [bestemming B]” wanneer ze twijfelen. Reissites bedienen deze intentie matig — zij willen beide bestemmingen verkopen. Kiespret kan hier objectief zijn.</w:t>
      </w:r>
    </w:p>
    <w:p>
      <w:pPr>
        <w:spacing w:after="120"/>
      </w:pPr>
      <w:r>
        <w:rPr>
          <w:rFonts w:ascii="Arial" w:cs="Arial" w:eastAsia="Arial" w:hAnsi="Arial"/>
          <w:b/>
          <w:bCs/>
          <w:i w:val="false"/>
          <w:iCs w:val="false"/>
          <w:color w:val="333333"/>
          <w:sz w:val="22"/>
          <w:szCs w:val="22"/>
        </w:rPr>
        <w:t xml:space="preserve">Concurrentie: </w:t>
      </w:r>
      <w:r>
        <w:rPr>
          <w:rFonts w:ascii="Arial" w:cs="Arial" w:eastAsia="Arial" w:hAnsi="Arial"/>
          <w:b w:val="false"/>
          <w:bCs w:val="false"/>
          <w:i w:val="false"/>
          <w:iCs w:val="false"/>
          <w:color w:val="333333"/>
          <w:sz w:val="22"/>
          <w:szCs w:val="22"/>
        </w:rPr>
        <w:t xml:space="preserve">Prijsvrij.nl en VakantieDiscounter hebben vergelijkingspagina’s, maar deze zijn vaak oppervlakkig en aanbod-gedreven. Kleinere blogs (VakantieDealz, TravelTess) ranken ook, wat bewijst dat een nieuw domein hier kans maakt.</w:t>
      </w:r>
    </w:p>
    <w:p>
      <w:pPr>
        <w:spacing w:after="120"/>
      </w:pPr>
      <w:r>
        <w:rPr>
          <w:rFonts w:ascii="Arial" w:cs="Arial" w:eastAsia="Arial" w:hAnsi="Arial"/>
          <w:b/>
          <w:bCs/>
          <w:i w:val="false"/>
          <w:iCs w:val="false"/>
          <w:color w:val="333333"/>
          <w:sz w:val="22"/>
          <w:szCs w:val="22"/>
        </w:rPr>
        <w:t xml:space="preserve">Formaat: </w:t>
      </w:r>
      <w:r>
        <w:rPr>
          <w:rFonts w:ascii="Arial" w:cs="Arial" w:eastAsia="Arial" w:hAnsi="Arial"/>
          <w:b w:val="false"/>
          <w:bCs w:val="false"/>
          <w:i w:val="false"/>
          <w:iCs w:val="false"/>
          <w:color w:val="333333"/>
          <w:sz w:val="22"/>
          <w:szCs w:val="22"/>
        </w:rPr>
        <w:t xml:space="preserve">Gestructureerde vergelijking op 6-8 dimensies (sfeer, strand, activiteiten, prijs, bereikbaarheid, koppelvriendelijkheid), met een duidelijk advies en CTA naar de Kiespret-app.</w:t>
      </w:r>
    </w:p>
    <w:p>
      <w:pPr>
        <w:pStyle w:val="Heading2"/>
        <w:spacing w:after="120" w:before="240"/>
      </w:pPr>
      <w:r>
        <w:rPr>
          <w:rFonts w:ascii="Arial" w:cs="Arial" w:eastAsia="Arial" w:hAnsi="Arial"/>
          <w:b/>
          <w:bCs/>
          <w:color w:val="1A1A1A"/>
          <w:sz w:val="28"/>
          <w:szCs w:val="28"/>
        </w:rPr>
        <w:t xml:space="preserve">Pijler B: Doelgroepgerichte gidsen (koppels-specifiek)</w:t>
      </w:r>
    </w:p>
    <w:p>
      <w:pPr>
        <w:spacing w:after="120"/>
      </w:pPr>
      <w:r>
        <w:rPr>
          <w:rFonts w:ascii="Arial" w:cs="Arial" w:eastAsia="Arial" w:hAnsi="Arial"/>
          <w:b w:val="false"/>
          <w:bCs w:val="false"/>
          <w:i w:val="false"/>
          <w:iCs w:val="false"/>
          <w:color w:val="333333"/>
          <w:sz w:val="22"/>
          <w:szCs w:val="22"/>
        </w:rPr>
        <w:t xml:space="preserve">Content die specifiek gericht is op koppels — een niche die de grote reissites niet apart bedienen. TUI heeft een “adults only” filter maar geen content over het keuzeproces van koppels.</w:t>
      </w:r>
    </w:p>
    <w:p>
      <w:pPr>
        <w:spacing w:after="120"/>
      </w:pPr>
      <w:r>
        <w:rPr>
          <w:rFonts w:ascii="Arial" w:cs="Arial" w:eastAsia="Arial" w:hAnsi="Arial"/>
          <w:b/>
          <w:bCs/>
          <w:i w:val="false"/>
          <w:iCs w:val="false"/>
          <w:color w:val="333333"/>
          <w:sz w:val="22"/>
          <w:szCs w:val="22"/>
        </w:rPr>
        <w:t xml:space="preserve">Concurrentie: </w:t>
      </w:r>
      <w:r>
        <w:rPr>
          <w:rFonts w:ascii="Arial" w:cs="Arial" w:eastAsia="Arial" w:hAnsi="Arial"/>
          <w:b w:val="false"/>
          <w:bCs w:val="false"/>
          <w:i w:val="false"/>
          <w:iCs w:val="false"/>
          <w:color w:val="333333"/>
          <w:sz w:val="22"/>
          <w:szCs w:val="22"/>
        </w:rPr>
        <w:t xml:space="preserve">Zoover, Naturescanner en lifestyle-blogs hebben lijstjes, maar geen diepgaande keuzehulp. De intentie “vakantie zonder kinderen” en “adults only” heeft behoorlijk volume.</w:t>
      </w:r>
    </w:p>
    <w:p>
      <w:pPr>
        <w:spacing w:after="120"/>
      </w:pPr>
      <w:r>
        <w:rPr>
          <w:rFonts w:ascii="Arial" w:cs="Arial" w:eastAsia="Arial" w:hAnsi="Arial"/>
          <w:b/>
          <w:bCs/>
          <w:i w:val="false"/>
          <w:iCs w:val="false"/>
          <w:color w:val="333333"/>
          <w:sz w:val="22"/>
          <w:szCs w:val="22"/>
        </w:rPr>
        <w:t xml:space="preserve">Formaat: </w:t>
      </w:r>
      <w:r>
        <w:rPr>
          <w:rFonts w:ascii="Arial" w:cs="Arial" w:eastAsia="Arial" w:hAnsi="Arial"/>
          <w:b w:val="false"/>
          <w:bCs w:val="false"/>
          <w:i w:val="false"/>
          <w:iCs w:val="false"/>
          <w:color w:val="333333"/>
          <w:sz w:val="22"/>
          <w:szCs w:val="22"/>
        </w:rPr>
        <w:t xml:space="preserve">Gidsen die bestemmingen beoordelen vanuit het perspectief van koppels zonder kinderen: romantisch, bereikbaar, betaalbaar, goed eten, niet te massaal.</w:t>
      </w:r>
    </w:p>
    <w:p>
      <w:pPr>
        <w:pStyle w:val="Heading2"/>
        <w:spacing w:after="120" w:before="240"/>
      </w:pPr>
      <w:r>
        <w:rPr>
          <w:rFonts w:ascii="Arial" w:cs="Arial" w:eastAsia="Arial" w:hAnsi="Arial"/>
          <w:b/>
          <w:bCs/>
          <w:color w:val="1A1A1A"/>
          <w:sz w:val="28"/>
          <w:szCs w:val="28"/>
        </w:rPr>
        <w:t xml:space="preserve">Pijler C: Probleem-georiënteerde content (keuzehulp)</w:t>
      </w:r>
    </w:p>
    <w:p>
      <w:pPr>
        <w:spacing w:after="120"/>
      </w:pPr>
      <w:r>
        <w:rPr>
          <w:rFonts w:ascii="Arial" w:cs="Arial" w:eastAsia="Arial" w:hAnsi="Arial"/>
          <w:b w:val="false"/>
          <w:bCs w:val="false"/>
          <w:i w:val="false"/>
          <w:iCs w:val="false"/>
          <w:color w:val="333333"/>
          <w:sz w:val="22"/>
          <w:szCs w:val="22"/>
        </w:rPr>
        <w:t xml:space="preserve">Content die het keuzeprobleem zelf adresseert. Lager zoekvolume maar de hoogste conversie-intentie — iemand die zoekt op “hoe kies je een vakantie als koppel” is precies de gebruiker die Kiespret nodig heeft.</w:t>
      </w:r>
    </w:p>
    <w:p>
      <w:pPr>
        <w:spacing w:after="120"/>
      </w:pPr>
      <w:r>
        <w:rPr>
          <w:rFonts w:ascii="Arial" w:cs="Arial" w:eastAsia="Arial" w:hAnsi="Arial"/>
          <w:b/>
          <w:bCs/>
          <w:i w:val="false"/>
          <w:iCs w:val="false"/>
          <w:color w:val="333333"/>
          <w:sz w:val="22"/>
          <w:szCs w:val="22"/>
        </w:rPr>
        <w:t xml:space="preserve">Concurrentie: </w:t>
      </w:r>
      <w:r>
        <w:rPr>
          <w:rFonts w:ascii="Arial" w:cs="Arial" w:eastAsia="Arial" w:hAnsi="Arial"/>
          <w:b w:val="false"/>
          <w:bCs w:val="false"/>
          <w:i w:val="false"/>
          <w:iCs w:val="false"/>
          <w:color w:val="333333"/>
          <w:sz w:val="22"/>
          <w:szCs w:val="22"/>
        </w:rPr>
        <w:t xml:space="preserve">Lifestyle-blogs en forums (Vriendin, DurfJijMetMij), maar geen structurele content. Geen enkele site claimt deze niche als categorie.</w:t>
      </w:r>
    </w:p>
    <w:p>
      <w:pPr>
        <w:spacing w:after="120"/>
      </w:pPr>
      <w:r>
        <w:rPr>
          <w:rFonts w:ascii="Arial" w:cs="Arial" w:eastAsia="Arial" w:hAnsi="Arial"/>
          <w:b/>
          <w:bCs/>
          <w:i w:val="false"/>
          <w:iCs w:val="false"/>
          <w:color w:val="333333"/>
          <w:sz w:val="22"/>
          <w:szCs w:val="22"/>
        </w:rPr>
        <w:t xml:space="preserve">Formaat: </w:t>
      </w:r>
      <w:r>
        <w:rPr>
          <w:rFonts w:ascii="Arial" w:cs="Arial" w:eastAsia="Arial" w:hAnsi="Arial"/>
          <w:b w:val="false"/>
          <w:bCs w:val="false"/>
          <w:i w:val="false"/>
          <w:iCs w:val="false"/>
          <w:color w:val="333333"/>
          <w:sz w:val="22"/>
          <w:szCs w:val="22"/>
        </w:rPr>
        <w:t xml:space="preserve">Praktische gidsen met stappen, checklists en directe link naar de Kiespret-tool als oplossing.</w:t>
      </w:r>
    </w:p>
    <w:p>
      <w:r>
        <w:br w:type="page"/>
      </w:r>
    </w:p>
    <w:p>
      <w:pPr>
        <w:pStyle w:val="Heading1"/>
        <w:spacing w:after="120" w:before="360"/>
      </w:pPr>
      <w:r>
        <w:rPr>
          <w:rFonts w:ascii="Arial" w:cs="Arial" w:eastAsia="Arial" w:hAnsi="Arial"/>
          <w:b/>
          <w:bCs/>
          <w:color w:val="E07830"/>
          <w:sz w:val="32"/>
          <w:szCs w:val="32"/>
        </w:rPr>
        <w:t xml:space="preserve">3. Volledige keyword-matrix</w:t>
      </w:r>
    </w:p>
    <w:p>
      <w:pPr>
        <w:spacing w:after="120"/>
      </w:pPr>
      <w:r>
        <w:rPr>
          <w:rFonts w:ascii="Arial" w:cs="Arial" w:eastAsia="Arial" w:hAnsi="Arial"/>
          <w:b w:val="false"/>
          <w:bCs w:val="false"/>
          <w:i w:val="false"/>
          <w:iCs w:val="false"/>
          <w:color w:val="333333"/>
          <w:sz w:val="22"/>
          <w:szCs w:val="22"/>
        </w:rPr>
        <w:t xml:space="preserve">Hieronder alle geïdentificeerde keywords, gegroepeerd per pijler. Geschat zoekvolume is gebaseerd op zoekresultaten, concurrentie-analyse en seizoenspatronen.</w:t>
      </w:r>
    </w:p>
    <w:p>
      <w:pPr>
        <w:pStyle w:val="Heading2"/>
        <w:spacing w:after="120" w:before="240"/>
      </w:pPr>
      <w:r>
        <w:rPr>
          <w:rFonts w:ascii="Arial" w:cs="Arial" w:eastAsia="Arial" w:hAnsi="Arial"/>
          <w:b/>
          <w:bCs/>
          <w:color w:val="1A1A1A"/>
          <w:sz w:val="28"/>
          <w:szCs w:val="28"/>
        </w:rPr>
        <w:t xml:space="preserve">Pijler A: Vergelijkingspagina’s</w:t>
      </w:r>
    </w:p>
    <w:p>
      <w:pPr>
        <w:pStyle w:val="Heading3"/>
        <w:spacing w:after="120" w:before="240"/>
      </w:pPr>
      <w:r>
        <w:rPr>
          <w:rFonts w:ascii="Arial" w:cs="Arial" w:eastAsia="Arial" w:hAnsi="Arial"/>
          <w:b/>
          <w:bCs/>
          <w:color w:val="1A1A1A"/>
          <w:sz w:val="24"/>
          <w:szCs w:val="24"/>
        </w:rPr>
        <w:t xml:space="preserve">Griekse eilanden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Concurrentie</w:t>
            </w:r>
          </w:p>
        </w:tc>
        <w:tc>
          <w:tcPr>
            <w:tcW w:type="dxa" w:w="26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Kans Kiespret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Kreta of Rhodos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 — veel blogs ranken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Kos of Rhodos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Corfu of Zakynthos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Kos of Kreta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Welk Grieks eiland kiezen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 — overview-pagina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Santorini of Kreta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Rhodos of Zakynthos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bl>
    <w:p>
      <w:pPr>
        <w:pStyle w:val="Heading3"/>
        <w:spacing w:after="120" w:before="240"/>
      </w:pPr>
      <w:r>
        <w:rPr>
          <w:rFonts w:ascii="Arial" w:cs="Arial" w:eastAsia="Arial" w:hAnsi="Arial"/>
          <w:b/>
          <w:bCs/>
          <w:color w:val="1A1A1A"/>
          <w:sz w:val="24"/>
          <w:szCs w:val="24"/>
        </w:rPr>
        <w:t xml:space="preserve">Spaanse eilanden &amp; kusten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Concurrentie</w:t>
            </w:r>
          </w:p>
        </w:tc>
        <w:tc>
          <w:tcPr>
            <w:tcW w:type="dxa" w:w="26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Kans Kiespret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Mallorca of Menorca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Ibiza of Mallorca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Tenerife of Gran Canaria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Lanzarote of Fuerteventura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Costa Brava of Costa del Sol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Welk Canarisch eiland kiezen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 — overview</w:t>
            </w:r>
          </w:p>
        </w:tc>
      </w:tr>
    </w:tbl>
    <w:p>
      <w:pPr>
        <w:pStyle w:val="Heading3"/>
        <w:spacing w:after="120" w:before="240"/>
      </w:pPr>
      <w:r>
        <w:rPr>
          <w:rFonts w:ascii="Arial" w:cs="Arial" w:eastAsia="Arial" w:hAnsi="Arial"/>
          <w:b/>
          <w:bCs/>
          <w:color w:val="1A1A1A"/>
          <w:sz w:val="24"/>
          <w:szCs w:val="24"/>
        </w:rPr>
        <w:t xml:space="preserve">Cross-land vergelijkingen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Concurrentie</w:t>
            </w:r>
          </w:p>
        </w:tc>
        <w:tc>
          <w:tcPr>
            <w:tcW w:type="dxa" w:w="26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Kans Kiespret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Turkije of Griekenland vakantie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Turkije of Egypte all inclusive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Laag-midden</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Kroatië of Griekenland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Spanje of Griekenland zonvakantie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Portugal of Spanje vakantie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Cyprus of Kreta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bl>
    <w:p>
      <w:r>
        <w:br w:type="page"/>
      </w:r>
    </w:p>
    <w:p>
      <w:pPr>
        <w:pStyle w:val="Heading2"/>
        <w:spacing w:after="120" w:before="240"/>
      </w:pPr>
      <w:r>
        <w:rPr>
          <w:rFonts w:ascii="Arial" w:cs="Arial" w:eastAsia="Arial" w:hAnsi="Arial"/>
          <w:b/>
          <w:bCs/>
          <w:color w:val="1A1A1A"/>
          <w:sz w:val="28"/>
          <w:szCs w:val="28"/>
        </w:rPr>
        <w:t xml:space="preserve">Pijler B: Doelgroepgerichte gidsen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Concurrentie</w:t>
            </w:r>
          </w:p>
        </w:tc>
        <w:tc>
          <w:tcPr>
            <w:tcW w:type="dxa" w:w="26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Kans Kiespret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Vakantie zonder kinderen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2.500-5.000/mnd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 — groot volume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Adults only vakantie Europa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Romantische vakantie koppels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Beste zonvakantie koppels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Laag-midden</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Adults only Griekenland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Adults only Spanje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Adults only Turkije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Strandvakantie 2 personen goedkoop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inclusive koppels budget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Eerste vakantie samen tips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100-200/mnd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bl>
    <w:p>
      <w:pPr>
        <w:pStyle w:val="Heading2"/>
        <w:spacing w:after="120" w:before="240"/>
      </w:pPr>
      <w:r>
        <w:rPr>
          <w:rFonts w:ascii="Arial" w:cs="Arial" w:eastAsia="Arial" w:hAnsi="Arial"/>
          <w:b/>
          <w:bCs/>
          <w:color w:val="1A1A1A"/>
          <w:sz w:val="28"/>
          <w:szCs w:val="28"/>
        </w:rPr>
        <w:t xml:space="preserve">Pijler C: Probleemcontent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Concurrentie</w:t>
            </w:r>
          </w:p>
        </w:tc>
        <w:tc>
          <w:tcPr>
            <w:tcW w:type="dxa" w:w="26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Kans Kiespret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Vakantie kiezen tips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hoog — kern Kiespret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Hoe kies je een vakantie als koppel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100-200/mnd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Samen vakantie kiezen moeilijk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50-100/mnd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laag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Welke vakantie past bij mij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Vakantie vergelijken tips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100-200/mnd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Laag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Zeer hoog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Vroegboeken of lastminute goedkoper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Midden — veel traffic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Goedkoopste zonbestemming Europa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Wanneer vakantie boeken goedkoopst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500-1.000/mnd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c>
          <w:tcPr>
            <w:tcW w:type="dxa" w:w="2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Midden</w:t>
            </w:r>
          </w:p>
        </w:tc>
      </w:tr>
    </w:tbl>
    <w:p>
      <w:r>
        <w:br w:type="page"/>
      </w:r>
    </w:p>
    <w:p>
      <w:pPr>
        <w:pStyle w:val="Heading1"/>
        <w:spacing w:after="120" w:before="360"/>
      </w:pPr>
      <w:r>
        <w:rPr>
          <w:rFonts w:ascii="Arial" w:cs="Arial" w:eastAsia="Arial" w:hAnsi="Arial"/>
          <w:b/>
          <w:bCs/>
          <w:color w:val="E07830"/>
          <w:sz w:val="32"/>
          <w:szCs w:val="32"/>
        </w:rPr>
        <w:t xml:space="preserve">4. Pagina-overzicht: 28 pagina’s</w:t>
      </w:r>
    </w:p>
    <w:p>
      <w:pPr>
        <w:spacing w:after="120"/>
      </w:pPr>
      <w:r>
        <w:rPr>
          <w:rFonts w:ascii="Arial" w:cs="Arial" w:eastAsia="Arial" w:hAnsi="Arial"/>
          <w:b w:val="false"/>
          <w:bCs w:val="false"/>
          <w:i w:val="false"/>
          <w:iCs w:val="false"/>
          <w:color w:val="333333"/>
          <w:sz w:val="22"/>
          <w:szCs w:val="22"/>
        </w:rPr>
        <w:t xml:space="preserve">Totaal: 28 SEO-pagina’s verdeeld over drie pijlers. Elke pagina volgt hetzelfde template per pijler, wat productie schaalt.</w:t>
      </w:r>
    </w:p>
    <w:p>
      <w:pPr>
        <w:pStyle w:val="Heading2"/>
        <w:spacing w:after="120" w:before="240"/>
      </w:pPr>
      <w:r>
        <w:rPr>
          <w:rFonts w:ascii="Arial" w:cs="Arial" w:eastAsia="Arial" w:hAnsi="Arial"/>
          <w:b/>
          <w:bCs/>
          <w:color w:val="1A1A1A"/>
          <w:sz w:val="28"/>
          <w:szCs w:val="28"/>
        </w:rPr>
        <w:t xml:space="preserve">Pijler A: 15 vergelijkingspagina’s</w:t>
      </w:r>
    </w:p>
    <w:p>
      <w:pPr>
        <w:pStyle w:val="ListParagraph"/>
        <w:numPr>
          <w:ilvl w:val="0"/>
          <w:numId w:val="3"/>
        </w:numPr>
        <w:spacing w:after="60"/>
      </w:pPr>
      <w:r>
        <w:rPr>
          <w:rFonts w:ascii="Arial" w:cs="Arial" w:eastAsia="Arial" w:hAnsi="Arial"/>
          <w:color w:val="333333"/>
          <w:sz w:val="22"/>
          <w:szCs w:val="22"/>
        </w:rPr>
        <w:t xml:space="preserve">Kreta of Rhodos: welk Grieks eiland past bij jullie?</w:t>
      </w:r>
    </w:p>
    <w:p>
      <w:pPr>
        <w:pStyle w:val="ListParagraph"/>
        <w:numPr>
          <w:ilvl w:val="0"/>
          <w:numId w:val="3"/>
        </w:numPr>
        <w:spacing w:after="60"/>
      </w:pPr>
      <w:r>
        <w:rPr>
          <w:rFonts w:ascii="Arial" w:cs="Arial" w:eastAsia="Arial" w:hAnsi="Arial"/>
          <w:color w:val="333333"/>
          <w:sz w:val="22"/>
          <w:szCs w:val="22"/>
        </w:rPr>
        <w:t xml:space="preserve">Kos of Rhodos: strand of cultuur?</w:t>
      </w:r>
    </w:p>
    <w:p>
      <w:pPr>
        <w:pStyle w:val="ListParagraph"/>
        <w:numPr>
          <w:ilvl w:val="0"/>
          <w:numId w:val="3"/>
        </w:numPr>
        <w:spacing w:after="60"/>
      </w:pPr>
      <w:r>
        <w:rPr>
          <w:rFonts w:ascii="Arial" w:cs="Arial" w:eastAsia="Arial" w:hAnsi="Arial"/>
          <w:color w:val="333333"/>
          <w:sz w:val="22"/>
          <w:szCs w:val="22"/>
        </w:rPr>
        <w:t xml:space="preserve">Corfu of Zakynthos: Ionische eilanden vergeleken</w:t>
      </w:r>
    </w:p>
    <w:p>
      <w:pPr>
        <w:pStyle w:val="ListParagraph"/>
        <w:numPr>
          <w:ilvl w:val="0"/>
          <w:numId w:val="3"/>
        </w:numPr>
        <w:spacing w:after="60"/>
      </w:pPr>
      <w:r>
        <w:rPr>
          <w:rFonts w:ascii="Arial" w:cs="Arial" w:eastAsia="Arial" w:hAnsi="Arial"/>
          <w:color w:val="333333"/>
          <w:sz w:val="22"/>
          <w:szCs w:val="22"/>
        </w:rPr>
        <w:t xml:space="preserve">Kos of Kreta: klein of groot eiland?</w:t>
      </w:r>
    </w:p>
    <w:p>
      <w:pPr>
        <w:pStyle w:val="ListParagraph"/>
        <w:numPr>
          <w:ilvl w:val="0"/>
          <w:numId w:val="3"/>
        </w:numPr>
        <w:spacing w:after="60"/>
      </w:pPr>
      <w:r>
        <w:rPr>
          <w:rFonts w:ascii="Arial" w:cs="Arial" w:eastAsia="Arial" w:hAnsi="Arial"/>
          <w:color w:val="333333"/>
          <w:sz w:val="22"/>
          <w:szCs w:val="22"/>
        </w:rPr>
        <w:t xml:space="preserve">Santorini of Kreta: romantisch of relaxed?</w:t>
      </w:r>
    </w:p>
    <w:p>
      <w:pPr>
        <w:pStyle w:val="ListParagraph"/>
        <w:numPr>
          <w:ilvl w:val="0"/>
          <w:numId w:val="3"/>
        </w:numPr>
        <w:spacing w:after="60"/>
      </w:pPr>
      <w:r>
        <w:rPr>
          <w:rFonts w:ascii="Arial" w:cs="Arial" w:eastAsia="Arial" w:hAnsi="Arial"/>
          <w:color w:val="333333"/>
          <w:sz w:val="22"/>
          <w:szCs w:val="22"/>
        </w:rPr>
        <w:t xml:space="preserve">Welk Grieks eiland past bij jullie? (overview)</w:t>
      </w:r>
    </w:p>
    <w:p>
      <w:pPr>
        <w:pStyle w:val="ListParagraph"/>
        <w:numPr>
          <w:ilvl w:val="0"/>
          <w:numId w:val="3"/>
        </w:numPr>
        <w:spacing w:after="60"/>
      </w:pPr>
      <w:r>
        <w:rPr>
          <w:rFonts w:ascii="Arial" w:cs="Arial" w:eastAsia="Arial" w:hAnsi="Arial"/>
          <w:color w:val="333333"/>
          <w:sz w:val="22"/>
          <w:szCs w:val="22"/>
        </w:rPr>
        <w:t xml:space="preserve">Mallorca of Menorca: Balearen vergeleken</w:t>
      </w:r>
    </w:p>
    <w:p>
      <w:pPr>
        <w:pStyle w:val="ListParagraph"/>
        <w:numPr>
          <w:ilvl w:val="0"/>
          <w:numId w:val="3"/>
        </w:numPr>
        <w:spacing w:after="60"/>
      </w:pPr>
      <w:r>
        <w:rPr>
          <w:rFonts w:ascii="Arial" w:cs="Arial" w:eastAsia="Arial" w:hAnsi="Arial"/>
          <w:color w:val="333333"/>
          <w:sz w:val="22"/>
          <w:szCs w:val="22"/>
        </w:rPr>
        <w:t xml:space="preserve">Ibiza of Mallorca: feest of rust?</w:t>
      </w:r>
    </w:p>
    <w:p>
      <w:pPr>
        <w:pStyle w:val="ListParagraph"/>
        <w:numPr>
          <w:ilvl w:val="0"/>
          <w:numId w:val="3"/>
        </w:numPr>
        <w:spacing w:after="60"/>
      </w:pPr>
      <w:r>
        <w:rPr>
          <w:rFonts w:ascii="Arial" w:cs="Arial" w:eastAsia="Arial" w:hAnsi="Arial"/>
          <w:color w:val="333333"/>
          <w:sz w:val="22"/>
          <w:szCs w:val="22"/>
        </w:rPr>
        <w:t xml:space="preserve">Tenerife of Gran Canaria: Canarische eilanden</w:t>
      </w:r>
    </w:p>
    <w:p>
      <w:pPr>
        <w:pStyle w:val="ListParagraph"/>
        <w:numPr>
          <w:ilvl w:val="0"/>
          <w:numId w:val="3"/>
        </w:numPr>
        <w:spacing w:after="60"/>
      </w:pPr>
      <w:r>
        <w:rPr>
          <w:rFonts w:ascii="Arial" w:cs="Arial" w:eastAsia="Arial" w:hAnsi="Arial"/>
          <w:color w:val="333333"/>
          <w:sz w:val="22"/>
          <w:szCs w:val="22"/>
        </w:rPr>
        <w:t xml:space="preserve">Lanzarote of Fuerteventura: welk eiland kiezen?</w:t>
      </w:r>
    </w:p>
    <w:p>
      <w:pPr>
        <w:pStyle w:val="ListParagraph"/>
        <w:numPr>
          <w:ilvl w:val="0"/>
          <w:numId w:val="3"/>
        </w:numPr>
        <w:spacing w:after="60"/>
      </w:pPr>
      <w:r>
        <w:rPr>
          <w:rFonts w:ascii="Arial" w:cs="Arial" w:eastAsia="Arial" w:hAnsi="Arial"/>
          <w:color w:val="333333"/>
          <w:sz w:val="22"/>
          <w:szCs w:val="22"/>
        </w:rPr>
        <w:t xml:space="preserve">Welk Canarisch eiland past bij jullie? (overview)</w:t>
      </w:r>
    </w:p>
    <w:p>
      <w:pPr>
        <w:pStyle w:val="ListParagraph"/>
        <w:numPr>
          <w:ilvl w:val="0"/>
          <w:numId w:val="3"/>
        </w:numPr>
        <w:spacing w:after="60"/>
      </w:pPr>
      <w:r>
        <w:rPr>
          <w:rFonts w:ascii="Arial" w:cs="Arial" w:eastAsia="Arial" w:hAnsi="Arial"/>
          <w:color w:val="333333"/>
          <w:sz w:val="22"/>
          <w:szCs w:val="22"/>
        </w:rPr>
        <w:t xml:space="preserve">Costa Brava of Costa del Sol: Spaanse kusten</w:t>
      </w:r>
    </w:p>
    <w:p>
      <w:pPr>
        <w:pStyle w:val="ListParagraph"/>
        <w:numPr>
          <w:ilvl w:val="0"/>
          <w:numId w:val="3"/>
        </w:numPr>
        <w:spacing w:after="60"/>
      </w:pPr>
      <w:r>
        <w:rPr>
          <w:rFonts w:ascii="Arial" w:cs="Arial" w:eastAsia="Arial" w:hAnsi="Arial"/>
          <w:color w:val="333333"/>
          <w:sz w:val="22"/>
          <w:szCs w:val="22"/>
        </w:rPr>
        <w:t xml:space="preserve">Turkije of Griekenland: zonvakantie vergeleken</w:t>
      </w:r>
    </w:p>
    <w:p>
      <w:pPr>
        <w:pStyle w:val="ListParagraph"/>
        <w:numPr>
          <w:ilvl w:val="0"/>
          <w:numId w:val="3"/>
        </w:numPr>
        <w:spacing w:after="60"/>
      </w:pPr>
      <w:r>
        <w:rPr>
          <w:rFonts w:ascii="Arial" w:cs="Arial" w:eastAsia="Arial" w:hAnsi="Arial"/>
          <w:color w:val="333333"/>
          <w:sz w:val="22"/>
          <w:szCs w:val="22"/>
        </w:rPr>
        <w:t xml:space="preserve">Turkije of Egypte: all-inclusive vergeleken</w:t>
      </w:r>
    </w:p>
    <w:p>
      <w:pPr>
        <w:pStyle w:val="ListParagraph"/>
        <w:numPr>
          <w:ilvl w:val="0"/>
          <w:numId w:val="3"/>
        </w:numPr>
        <w:spacing w:after="60"/>
      </w:pPr>
      <w:r>
        <w:rPr>
          <w:rFonts w:ascii="Arial" w:cs="Arial" w:eastAsia="Arial" w:hAnsi="Arial"/>
          <w:color w:val="333333"/>
          <w:sz w:val="22"/>
          <w:szCs w:val="22"/>
        </w:rPr>
        <w:t xml:space="preserve">Kroatië of Griekenland: zon en cultuur</w:t>
      </w:r>
    </w:p>
    <w:p>
      <w:pPr>
        <w:pStyle w:val="Heading2"/>
        <w:spacing w:after="120" w:before="240"/>
      </w:pPr>
      <w:r>
        <w:rPr>
          <w:rFonts w:ascii="Arial" w:cs="Arial" w:eastAsia="Arial" w:hAnsi="Arial"/>
          <w:b/>
          <w:bCs/>
          <w:color w:val="1A1A1A"/>
          <w:sz w:val="28"/>
          <w:szCs w:val="28"/>
        </w:rPr>
        <w:t xml:space="preserve">Pijler B: 7 doelgroepgidsen</w:t>
      </w:r>
    </w:p>
    <w:p>
      <w:pPr>
        <w:pStyle w:val="ListParagraph"/>
        <w:numPr>
          <w:ilvl w:val="0"/>
          <w:numId w:val="3"/>
        </w:numPr>
        <w:spacing w:after="60"/>
      </w:pPr>
      <w:r>
        <w:rPr>
          <w:rFonts w:ascii="Arial" w:cs="Arial" w:eastAsia="Arial" w:hAnsi="Arial"/>
          <w:color w:val="333333"/>
          <w:sz w:val="22"/>
          <w:szCs w:val="22"/>
        </w:rPr>
        <w:t xml:space="preserve">Beste zonvakanties voor koppels zonder kinderen</w:t>
      </w:r>
    </w:p>
    <w:p>
      <w:pPr>
        <w:pStyle w:val="ListParagraph"/>
        <w:numPr>
          <w:ilvl w:val="0"/>
          <w:numId w:val="3"/>
        </w:numPr>
        <w:spacing w:after="60"/>
      </w:pPr>
      <w:r>
        <w:rPr>
          <w:rFonts w:ascii="Arial" w:cs="Arial" w:eastAsia="Arial" w:hAnsi="Arial"/>
          <w:color w:val="333333"/>
          <w:sz w:val="22"/>
          <w:szCs w:val="22"/>
        </w:rPr>
        <w:t xml:space="preserve">Adults only vakantie Griekenland: de 5 beste eilanden</w:t>
      </w:r>
    </w:p>
    <w:p>
      <w:pPr>
        <w:pStyle w:val="ListParagraph"/>
        <w:numPr>
          <w:ilvl w:val="0"/>
          <w:numId w:val="3"/>
        </w:numPr>
        <w:spacing w:after="60"/>
      </w:pPr>
      <w:r>
        <w:rPr>
          <w:rFonts w:ascii="Arial" w:cs="Arial" w:eastAsia="Arial" w:hAnsi="Arial"/>
          <w:color w:val="333333"/>
          <w:sz w:val="22"/>
          <w:szCs w:val="22"/>
        </w:rPr>
        <w:t xml:space="preserve">Adults only vakantie Spanje: strand &amp; rust</w:t>
      </w:r>
    </w:p>
    <w:p>
      <w:pPr>
        <w:pStyle w:val="ListParagraph"/>
        <w:numPr>
          <w:ilvl w:val="0"/>
          <w:numId w:val="3"/>
        </w:numPr>
        <w:spacing w:after="60"/>
      </w:pPr>
      <w:r>
        <w:rPr>
          <w:rFonts w:ascii="Arial" w:cs="Arial" w:eastAsia="Arial" w:hAnsi="Arial"/>
          <w:color w:val="333333"/>
          <w:sz w:val="22"/>
          <w:szCs w:val="22"/>
        </w:rPr>
        <w:t xml:space="preserve">Adults only Turkije: all-inclusive voor koppels</w:t>
      </w:r>
    </w:p>
    <w:p>
      <w:pPr>
        <w:pStyle w:val="ListParagraph"/>
        <w:numPr>
          <w:ilvl w:val="0"/>
          <w:numId w:val="3"/>
        </w:numPr>
        <w:spacing w:after="60"/>
      </w:pPr>
      <w:r>
        <w:rPr>
          <w:rFonts w:ascii="Arial" w:cs="Arial" w:eastAsia="Arial" w:hAnsi="Arial"/>
          <w:color w:val="333333"/>
          <w:sz w:val="22"/>
          <w:szCs w:val="22"/>
        </w:rPr>
        <w:t xml:space="preserve">Goedkope strandvakantie voor 2 personen</w:t>
      </w:r>
    </w:p>
    <w:p>
      <w:pPr>
        <w:pStyle w:val="ListParagraph"/>
        <w:numPr>
          <w:ilvl w:val="0"/>
          <w:numId w:val="3"/>
        </w:numPr>
        <w:spacing w:after="60"/>
      </w:pPr>
      <w:r>
        <w:rPr>
          <w:rFonts w:ascii="Arial" w:cs="Arial" w:eastAsia="Arial" w:hAnsi="Arial"/>
          <w:color w:val="333333"/>
          <w:sz w:val="22"/>
          <w:szCs w:val="22"/>
        </w:rPr>
        <w:t xml:space="preserve">All-inclusive vakantie op budget: de beste bestemmingen</w:t>
      </w:r>
    </w:p>
    <w:p>
      <w:pPr>
        <w:pStyle w:val="ListParagraph"/>
        <w:numPr>
          <w:ilvl w:val="0"/>
          <w:numId w:val="3"/>
        </w:numPr>
        <w:spacing w:after="60"/>
      </w:pPr>
      <w:r>
        <w:rPr>
          <w:rFonts w:ascii="Arial" w:cs="Arial" w:eastAsia="Arial" w:hAnsi="Arial"/>
          <w:color w:val="333333"/>
          <w:sz w:val="22"/>
          <w:szCs w:val="22"/>
        </w:rPr>
        <w:t xml:space="preserve">Eerste vakantie samen: zo kies je de perfecte bestemming</w:t>
      </w:r>
    </w:p>
    <w:p>
      <w:pPr>
        <w:pStyle w:val="Heading2"/>
        <w:spacing w:after="120" w:before="240"/>
      </w:pPr>
      <w:r>
        <w:rPr>
          <w:rFonts w:ascii="Arial" w:cs="Arial" w:eastAsia="Arial" w:hAnsi="Arial"/>
          <w:b/>
          <w:bCs/>
          <w:color w:val="1A1A1A"/>
          <w:sz w:val="28"/>
          <w:szCs w:val="28"/>
        </w:rPr>
        <w:t xml:space="preserve">Pijler C: 6 probleempagina’s</w:t>
      </w:r>
    </w:p>
    <w:p>
      <w:pPr>
        <w:pStyle w:val="ListParagraph"/>
        <w:numPr>
          <w:ilvl w:val="0"/>
          <w:numId w:val="3"/>
        </w:numPr>
        <w:spacing w:after="60"/>
      </w:pPr>
      <w:r>
        <w:rPr>
          <w:rFonts w:ascii="Arial" w:cs="Arial" w:eastAsia="Arial" w:hAnsi="Arial"/>
          <w:color w:val="333333"/>
          <w:sz w:val="22"/>
          <w:szCs w:val="22"/>
        </w:rPr>
        <w:t xml:space="preserve">Vakantie kiezen: 5 stappen om er samen uit te komen</w:t>
      </w:r>
    </w:p>
    <w:p>
      <w:pPr>
        <w:pStyle w:val="ListParagraph"/>
        <w:numPr>
          <w:ilvl w:val="0"/>
          <w:numId w:val="3"/>
        </w:numPr>
        <w:spacing w:after="60"/>
      </w:pPr>
      <w:r>
        <w:rPr>
          <w:rFonts w:ascii="Arial" w:cs="Arial" w:eastAsia="Arial" w:hAnsi="Arial"/>
          <w:color w:val="333333"/>
          <w:sz w:val="22"/>
          <w:szCs w:val="22"/>
        </w:rPr>
        <w:t xml:space="preserve">Hoe kies je een zonvakantie als koppel?</w:t>
      </w:r>
    </w:p>
    <w:p>
      <w:pPr>
        <w:pStyle w:val="ListParagraph"/>
        <w:numPr>
          <w:ilvl w:val="0"/>
          <w:numId w:val="3"/>
        </w:numPr>
        <w:spacing w:after="60"/>
      </w:pPr>
      <w:r>
        <w:rPr>
          <w:rFonts w:ascii="Arial" w:cs="Arial" w:eastAsia="Arial" w:hAnsi="Arial"/>
          <w:color w:val="333333"/>
          <w:sz w:val="22"/>
          <w:szCs w:val="22"/>
        </w:rPr>
        <w:t xml:space="preserve">Welke vakantie past bij mij? (interactieve gids + CTA)</w:t>
      </w:r>
    </w:p>
    <w:p>
      <w:pPr>
        <w:pStyle w:val="ListParagraph"/>
        <w:numPr>
          <w:ilvl w:val="0"/>
          <w:numId w:val="3"/>
        </w:numPr>
        <w:spacing w:after="60"/>
      </w:pPr>
      <w:r>
        <w:rPr>
          <w:rFonts w:ascii="Arial" w:cs="Arial" w:eastAsia="Arial" w:hAnsi="Arial"/>
          <w:color w:val="333333"/>
          <w:sz w:val="22"/>
          <w:szCs w:val="22"/>
        </w:rPr>
        <w:t xml:space="preserve">Vakantie vergelijken: waar let je op?</w:t>
      </w:r>
    </w:p>
    <w:p>
      <w:pPr>
        <w:pStyle w:val="ListParagraph"/>
        <w:numPr>
          <w:ilvl w:val="0"/>
          <w:numId w:val="3"/>
        </w:numPr>
        <w:spacing w:after="60"/>
      </w:pPr>
      <w:r>
        <w:rPr>
          <w:rFonts w:ascii="Arial" w:cs="Arial" w:eastAsia="Arial" w:hAnsi="Arial"/>
          <w:color w:val="333333"/>
          <w:sz w:val="22"/>
          <w:szCs w:val="22"/>
        </w:rPr>
        <w:t xml:space="preserve">Vroegboeken of lastminute: wat is goedkoper?</w:t>
      </w:r>
    </w:p>
    <w:p>
      <w:pPr>
        <w:pStyle w:val="ListParagraph"/>
        <w:numPr>
          <w:ilvl w:val="0"/>
          <w:numId w:val="3"/>
        </w:numPr>
        <w:spacing w:after="60"/>
      </w:pPr>
      <w:r>
        <w:rPr>
          <w:rFonts w:ascii="Arial" w:cs="Arial" w:eastAsia="Arial" w:hAnsi="Arial"/>
          <w:color w:val="333333"/>
          <w:sz w:val="22"/>
          <w:szCs w:val="22"/>
        </w:rPr>
        <w:t xml:space="preserve">Goedkoopste zonbestemmingen in Europa (ranglijst)</w:t>
      </w:r>
    </w:p>
    <w:p>
      <w:r>
        <w:br w:type="page"/>
      </w:r>
    </w:p>
    <w:p>
      <w:pPr>
        <w:pStyle w:val="Heading1"/>
        <w:spacing w:after="120" w:before="360"/>
      </w:pPr>
      <w:r>
        <w:rPr>
          <w:rFonts w:ascii="Arial" w:cs="Arial" w:eastAsia="Arial" w:hAnsi="Arial"/>
          <w:b/>
          <w:bCs/>
          <w:color w:val="E07830"/>
          <w:sz w:val="32"/>
          <w:szCs w:val="32"/>
        </w:rPr>
        <w:t xml:space="preserve">5. Prioritering en fasering</w:t>
      </w:r>
    </w:p>
    <w:p>
      <w:pPr>
        <w:spacing w:after="120"/>
      </w:pPr>
      <w:r>
        <w:rPr>
          <w:rFonts w:ascii="Arial" w:cs="Arial" w:eastAsia="Arial" w:hAnsi="Arial"/>
          <w:b w:val="false"/>
          <w:bCs w:val="false"/>
          <w:i w:val="false"/>
          <w:iCs w:val="false"/>
          <w:color w:val="333333"/>
          <w:sz w:val="22"/>
          <w:szCs w:val="22"/>
        </w:rPr>
        <w:t xml:space="preserve">Niet alle 28 pagina’s tegelijk. De fasering is gebaseerd op: (1) geschat zoekvolume, (2) concurrentieniveau, en (3) relevantie voor de Kiespret-doelgroep.</w:t>
      </w:r>
    </w:p>
    <w:p>
      <w:pPr>
        <w:pStyle w:val="Heading2"/>
        <w:spacing w:after="120" w:before="240"/>
      </w:pPr>
      <w:r>
        <w:rPr>
          <w:rFonts w:ascii="Arial" w:cs="Arial" w:eastAsia="Arial" w:hAnsi="Arial"/>
          <w:b/>
          <w:bCs/>
          <w:color w:val="1A1A1A"/>
          <w:sz w:val="28"/>
          <w:szCs w:val="28"/>
        </w:rPr>
        <w:t xml:space="preserve">Fase 1: Nu bouwen (8 pagina’s)</w:t>
      </w:r>
    </w:p>
    <w:p>
      <w:pPr>
        <w:spacing w:after="120"/>
      </w:pPr>
      <w:r>
        <w:rPr>
          <w:rFonts w:ascii="Arial" w:cs="Arial" w:eastAsia="Arial" w:hAnsi="Arial"/>
          <w:b w:val="false"/>
          <w:bCs w:val="false"/>
          <w:i w:val="false"/>
          <w:iCs w:val="false"/>
          <w:color w:val="333333"/>
          <w:sz w:val="22"/>
          <w:szCs w:val="22"/>
        </w:rPr>
        <w:t xml:space="preserve">Hoogste kans op rankings binnen 2-3 maanden. Mix van vergelijkingen (traffic) en probleemcontent (conversie).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600"/>
        <w:gridCol w:w="1600"/>
        <w:gridCol w:w="1626"/>
      </w:tblGrid>
      <w:tr>
        <w:tc>
          <w:tcPr>
            <w:tcW w:type="dxa" w:w="4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Pagina</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Pijler</w:t>
            </w:r>
          </w:p>
        </w:tc>
        <w:tc>
          <w:tcPr>
            <w:tcW w:type="dxa" w:w="1600"/>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626"/>
            <w:tcBorders>
              <w:top w:val="single" w:color="CCCCCC" w:sz="1"/>
              <w:left w:val="single" w:color="CCCCCC" w:sz="1"/>
              <w:bottom w:val="single" w:color="CCCCCC" w:sz="1"/>
              <w:right w:val="single" w:color="CCCCCC" w:sz="1"/>
            </w:tcBorders>
            <w:shd w:fill="E07830"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Kreta of Rhodos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Tenerife of Gran Canaria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w:t>
            </w:r>
          </w:p>
        </w:tc>
        <w:tc>
          <w:tcPr>
            <w:tcW w:type="dxa" w:w="1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Mallorca of Menorca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Vakantie kiezen: 5 stappen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w:t>
            </w:r>
          </w:p>
        </w:tc>
        <w:tc>
          <w:tcPr>
            <w:tcW w:type="dxa" w:w="1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 (conversie)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Welk Grieks eiland kiezen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Turkije of Griekenland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w:t>
            </w:r>
          </w:p>
        </w:tc>
        <w:tc>
          <w:tcPr>
            <w:tcW w:type="dxa" w:w="1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Beste zonvakanties voor koppels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200-500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Hoog (niche)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Vroegboeken of lastminute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1.000-2.500</w:t>
            </w:r>
          </w:p>
        </w:tc>
        <w:tc>
          <w:tcPr>
            <w:tcW w:type="dxa" w:w="1626"/>
            <w:tcBorders>
              <w:top w:val="single" w:color="CCCCCC" w:sz="1"/>
              <w:left w:val="single" w:color="CCCCCC" w:sz="1"/>
              <w:bottom w:val="single" w:color="CCCCCC" w:sz="1"/>
              <w:right w:val="single" w:color="CCCCCC" w:sz="1"/>
            </w:tcBorders>
            <w:shd w:fill="F5F5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Hoog (volume)</w:t>
            </w:r>
          </w:p>
        </w:tc>
      </w:tr>
    </w:tbl>
    <w:p>
      <w:pPr>
        <w:pStyle w:val="Heading2"/>
        <w:spacing w:after="120" w:before="240"/>
      </w:pPr>
      <w:r>
        <w:rPr>
          <w:rFonts w:ascii="Arial" w:cs="Arial" w:eastAsia="Arial" w:hAnsi="Arial"/>
          <w:b/>
          <w:bCs/>
          <w:color w:val="1A1A1A"/>
          <w:sz w:val="28"/>
          <w:szCs w:val="28"/>
        </w:rPr>
        <w:t xml:space="preserve">Fase 2: Maand 2 (10 pagina’s)</w:t>
      </w:r>
    </w:p>
    <w:p>
      <w:pPr>
        <w:spacing w:after="120"/>
      </w:pPr>
      <w:r>
        <w:rPr>
          <w:rFonts w:ascii="Arial" w:cs="Arial" w:eastAsia="Arial" w:hAnsi="Arial"/>
          <w:b w:val="false"/>
          <w:bCs w:val="false"/>
          <w:i w:val="false"/>
          <w:iCs w:val="false"/>
          <w:color w:val="333333"/>
          <w:sz w:val="22"/>
          <w:szCs w:val="22"/>
        </w:rPr>
        <w:t xml:space="preserve">Na evaluatie van fase 1 rankings. Focus op uitbreiding vergelijkingen en koppels-content.</w:t>
      </w:r>
    </w:p>
    <w:p>
      <w:pPr>
        <w:pStyle w:val="ListParagraph"/>
        <w:numPr>
          <w:ilvl w:val="0"/>
          <w:numId w:val="2"/>
        </w:numPr>
        <w:spacing w:after="60"/>
      </w:pPr>
      <w:r>
        <w:rPr>
          <w:rFonts w:ascii="Arial" w:cs="Arial" w:eastAsia="Arial" w:hAnsi="Arial"/>
          <w:color w:val="333333"/>
          <w:sz w:val="22"/>
          <w:szCs w:val="22"/>
        </w:rPr>
        <w:t xml:space="preserve">Kos of Rhodos</w:t>
      </w:r>
    </w:p>
    <w:p>
      <w:pPr>
        <w:pStyle w:val="ListParagraph"/>
        <w:numPr>
          <w:ilvl w:val="0"/>
          <w:numId w:val="2"/>
        </w:numPr>
        <w:spacing w:after="60"/>
      </w:pPr>
      <w:r>
        <w:rPr>
          <w:rFonts w:ascii="Arial" w:cs="Arial" w:eastAsia="Arial" w:hAnsi="Arial"/>
          <w:color w:val="333333"/>
          <w:sz w:val="22"/>
          <w:szCs w:val="22"/>
        </w:rPr>
        <w:t xml:space="preserve">Corfu of Zakynthos</w:t>
      </w:r>
    </w:p>
    <w:p>
      <w:pPr>
        <w:pStyle w:val="ListParagraph"/>
        <w:numPr>
          <w:ilvl w:val="0"/>
          <w:numId w:val="2"/>
        </w:numPr>
        <w:spacing w:after="60"/>
      </w:pPr>
      <w:r>
        <w:rPr>
          <w:rFonts w:ascii="Arial" w:cs="Arial" w:eastAsia="Arial" w:hAnsi="Arial"/>
          <w:color w:val="333333"/>
          <w:sz w:val="22"/>
          <w:szCs w:val="22"/>
        </w:rPr>
        <w:t xml:space="preserve">Ibiza of Mallorca</w:t>
      </w:r>
    </w:p>
    <w:p>
      <w:pPr>
        <w:pStyle w:val="ListParagraph"/>
        <w:numPr>
          <w:ilvl w:val="0"/>
          <w:numId w:val="2"/>
        </w:numPr>
        <w:spacing w:after="60"/>
      </w:pPr>
      <w:r>
        <w:rPr>
          <w:rFonts w:ascii="Arial" w:cs="Arial" w:eastAsia="Arial" w:hAnsi="Arial"/>
          <w:color w:val="333333"/>
          <w:sz w:val="22"/>
          <w:szCs w:val="22"/>
        </w:rPr>
        <w:t xml:space="preserve">Welk Canarisch eiland kiezen</w:t>
      </w:r>
    </w:p>
    <w:p>
      <w:pPr>
        <w:pStyle w:val="ListParagraph"/>
        <w:numPr>
          <w:ilvl w:val="0"/>
          <w:numId w:val="2"/>
        </w:numPr>
        <w:spacing w:after="60"/>
      </w:pPr>
      <w:r>
        <w:rPr>
          <w:rFonts w:ascii="Arial" w:cs="Arial" w:eastAsia="Arial" w:hAnsi="Arial"/>
          <w:color w:val="333333"/>
          <w:sz w:val="22"/>
          <w:szCs w:val="22"/>
        </w:rPr>
        <w:t xml:space="preserve">Turkije of Egypte all-inclusive</w:t>
      </w:r>
    </w:p>
    <w:p>
      <w:pPr>
        <w:pStyle w:val="ListParagraph"/>
        <w:numPr>
          <w:ilvl w:val="0"/>
          <w:numId w:val="2"/>
        </w:numPr>
        <w:spacing w:after="60"/>
      </w:pPr>
      <w:r>
        <w:rPr>
          <w:rFonts w:ascii="Arial" w:cs="Arial" w:eastAsia="Arial" w:hAnsi="Arial"/>
          <w:color w:val="333333"/>
          <w:sz w:val="22"/>
          <w:szCs w:val="22"/>
        </w:rPr>
        <w:t xml:space="preserve">Adults only Griekenland</w:t>
      </w:r>
    </w:p>
    <w:p>
      <w:pPr>
        <w:pStyle w:val="ListParagraph"/>
        <w:numPr>
          <w:ilvl w:val="0"/>
          <w:numId w:val="2"/>
        </w:numPr>
        <w:spacing w:after="60"/>
      </w:pPr>
      <w:r>
        <w:rPr>
          <w:rFonts w:ascii="Arial" w:cs="Arial" w:eastAsia="Arial" w:hAnsi="Arial"/>
          <w:color w:val="333333"/>
          <w:sz w:val="22"/>
          <w:szCs w:val="22"/>
        </w:rPr>
        <w:t xml:space="preserve">Adults only Spanje</w:t>
      </w:r>
    </w:p>
    <w:p>
      <w:pPr>
        <w:pStyle w:val="ListParagraph"/>
        <w:numPr>
          <w:ilvl w:val="0"/>
          <w:numId w:val="2"/>
        </w:numPr>
        <w:spacing w:after="60"/>
      </w:pPr>
      <w:r>
        <w:rPr>
          <w:rFonts w:ascii="Arial" w:cs="Arial" w:eastAsia="Arial" w:hAnsi="Arial"/>
          <w:color w:val="333333"/>
          <w:sz w:val="22"/>
          <w:szCs w:val="22"/>
        </w:rPr>
        <w:t xml:space="preserve">Goedkope strandvakantie 2 personen</w:t>
      </w:r>
    </w:p>
    <w:p>
      <w:pPr>
        <w:pStyle w:val="ListParagraph"/>
        <w:numPr>
          <w:ilvl w:val="0"/>
          <w:numId w:val="2"/>
        </w:numPr>
        <w:spacing w:after="60"/>
      </w:pPr>
      <w:r>
        <w:rPr>
          <w:rFonts w:ascii="Arial" w:cs="Arial" w:eastAsia="Arial" w:hAnsi="Arial"/>
          <w:color w:val="333333"/>
          <w:sz w:val="22"/>
          <w:szCs w:val="22"/>
        </w:rPr>
        <w:t xml:space="preserve">Hoe kies je een zonvakantie als koppel</w:t>
      </w:r>
    </w:p>
    <w:p>
      <w:pPr>
        <w:pStyle w:val="ListParagraph"/>
        <w:numPr>
          <w:ilvl w:val="0"/>
          <w:numId w:val="2"/>
        </w:numPr>
        <w:spacing w:after="60"/>
      </w:pPr>
      <w:r>
        <w:rPr>
          <w:rFonts w:ascii="Arial" w:cs="Arial" w:eastAsia="Arial" w:hAnsi="Arial"/>
          <w:color w:val="333333"/>
          <w:sz w:val="22"/>
          <w:szCs w:val="22"/>
        </w:rPr>
        <w:t xml:space="preserve">Welke vakantie past bij mij (interactief)</w:t>
      </w:r>
    </w:p>
    <w:p>
      <w:pPr>
        <w:pStyle w:val="Heading2"/>
        <w:spacing w:after="120" w:before="240"/>
      </w:pPr>
      <w:r>
        <w:rPr>
          <w:rFonts w:ascii="Arial" w:cs="Arial" w:eastAsia="Arial" w:hAnsi="Arial"/>
          <w:b/>
          <w:bCs/>
          <w:color w:val="1A1A1A"/>
          <w:sz w:val="28"/>
          <w:szCs w:val="28"/>
        </w:rPr>
        <w:t xml:space="preserve">Fase 3: Maand 3-4 (10 pagina’s)</w:t>
      </w:r>
    </w:p>
    <w:p>
      <w:pPr>
        <w:spacing w:after="120"/>
      </w:pPr>
      <w:r>
        <w:rPr>
          <w:rFonts w:ascii="Arial" w:cs="Arial" w:eastAsia="Arial" w:hAnsi="Arial"/>
          <w:b w:val="false"/>
          <w:bCs w:val="false"/>
          <w:i w:val="false"/>
          <w:iCs w:val="false"/>
          <w:color w:val="333333"/>
          <w:sz w:val="22"/>
          <w:szCs w:val="22"/>
        </w:rPr>
        <w:t xml:space="preserve">Long-tail en aanvullende content.</w:t>
      </w:r>
    </w:p>
    <w:p>
      <w:pPr>
        <w:pStyle w:val="ListParagraph"/>
        <w:numPr>
          <w:ilvl w:val="0"/>
          <w:numId w:val="2"/>
        </w:numPr>
        <w:spacing w:after="60"/>
      </w:pPr>
      <w:r>
        <w:rPr>
          <w:rFonts w:ascii="Arial" w:cs="Arial" w:eastAsia="Arial" w:hAnsi="Arial"/>
          <w:color w:val="333333"/>
          <w:sz w:val="22"/>
          <w:szCs w:val="22"/>
        </w:rPr>
        <w:t xml:space="preserve">Resterende vergelijkingspagina’s (Santorini/Kreta, Lanzarote/Fuerteventura, Costa Brava/Costa del Sol, Kroatië/Griekenland)</w:t>
      </w:r>
    </w:p>
    <w:p>
      <w:pPr>
        <w:pStyle w:val="ListParagraph"/>
        <w:numPr>
          <w:ilvl w:val="0"/>
          <w:numId w:val="2"/>
        </w:numPr>
        <w:spacing w:after="60"/>
      </w:pPr>
      <w:r>
        <w:rPr>
          <w:rFonts w:ascii="Arial" w:cs="Arial" w:eastAsia="Arial" w:hAnsi="Arial"/>
          <w:color w:val="333333"/>
          <w:sz w:val="22"/>
          <w:szCs w:val="22"/>
        </w:rPr>
        <w:t xml:space="preserve">Adults only Turkije</w:t>
      </w:r>
    </w:p>
    <w:p>
      <w:pPr>
        <w:pStyle w:val="ListParagraph"/>
        <w:numPr>
          <w:ilvl w:val="0"/>
          <w:numId w:val="2"/>
        </w:numPr>
        <w:spacing w:after="60"/>
      </w:pPr>
      <w:r>
        <w:rPr>
          <w:rFonts w:ascii="Arial" w:cs="Arial" w:eastAsia="Arial" w:hAnsi="Arial"/>
          <w:color w:val="333333"/>
          <w:sz w:val="22"/>
          <w:szCs w:val="22"/>
        </w:rPr>
        <w:t xml:space="preserve">All-inclusive op budget</w:t>
      </w:r>
    </w:p>
    <w:p>
      <w:pPr>
        <w:pStyle w:val="ListParagraph"/>
        <w:numPr>
          <w:ilvl w:val="0"/>
          <w:numId w:val="2"/>
        </w:numPr>
        <w:spacing w:after="60"/>
      </w:pPr>
      <w:r>
        <w:rPr>
          <w:rFonts w:ascii="Arial" w:cs="Arial" w:eastAsia="Arial" w:hAnsi="Arial"/>
          <w:color w:val="333333"/>
          <w:sz w:val="22"/>
          <w:szCs w:val="22"/>
        </w:rPr>
        <w:t xml:space="preserve">Eerste vakantie samen</w:t>
      </w:r>
    </w:p>
    <w:p>
      <w:pPr>
        <w:pStyle w:val="ListParagraph"/>
        <w:numPr>
          <w:ilvl w:val="0"/>
          <w:numId w:val="2"/>
        </w:numPr>
        <w:spacing w:after="60"/>
      </w:pPr>
      <w:r>
        <w:rPr>
          <w:rFonts w:ascii="Arial" w:cs="Arial" w:eastAsia="Arial" w:hAnsi="Arial"/>
          <w:color w:val="333333"/>
          <w:sz w:val="22"/>
          <w:szCs w:val="22"/>
        </w:rPr>
        <w:t xml:space="preserve">Vakantie vergelijken tips</w:t>
      </w:r>
    </w:p>
    <w:p>
      <w:pPr>
        <w:pStyle w:val="ListParagraph"/>
        <w:numPr>
          <w:ilvl w:val="0"/>
          <w:numId w:val="2"/>
        </w:numPr>
        <w:spacing w:after="60"/>
      </w:pPr>
      <w:r>
        <w:rPr>
          <w:rFonts w:ascii="Arial" w:cs="Arial" w:eastAsia="Arial" w:hAnsi="Arial"/>
          <w:color w:val="333333"/>
          <w:sz w:val="22"/>
          <w:szCs w:val="22"/>
        </w:rPr>
        <w:t xml:space="preserve">Goedkoopste zonbestemmingen Europa (ranglijst)</w:t>
      </w:r>
    </w:p>
    <w:p>
      <w:pPr>
        <w:pStyle w:val="ListParagraph"/>
        <w:numPr>
          <w:ilvl w:val="0"/>
          <w:numId w:val="2"/>
        </w:numPr>
        <w:spacing w:after="60"/>
      </w:pPr>
      <w:r>
        <w:rPr>
          <w:rFonts w:ascii="Arial" w:cs="Arial" w:eastAsia="Arial" w:hAnsi="Arial"/>
          <w:color w:val="333333"/>
          <w:sz w:val="22"/>
          <w:szCs w:val="22"/>
        </w:rPr>
        <w:t xml:space="preserve">Spanje of Griekenland / Cyprus of Kreta / Portugal of Spanje</w:t>
      </w:r>
    </w:p>
    <w:p>
      <w:r>
        <w:br w:type="page"/>
      </w:r>
    </w:p>
    <w:p>
      <w:pPr>
        <w:pStyle w:val="Heading1"/>
        <w:spacing w:after="120" w:before="360"/>
      </w:pPr>
      <w:r>
        <w:rPr>
          <w:rFonts w:ascii="Arial" w:cs="Arial" w:eastAsia="Arial" w:hAnsi="Arial"/>
          <w:b/>
          <w:bCs/>
          <w:color w:val="E07830"/>
          <w:sz w:val="32"/>
          <w:szCs w:val="32"/>
        </w:rPr>
        <w:t xml:space="preserve">6. Paginastructuur per pijler</w:t>
      </w:r>
    </w:p>
    <w:p>
      <w:pPr>
        <w:pStyle w:val="Heading2"/>
        <w:spacing w:after="120" w:before="240"/>
      </w:pPr>
      <w:r>
        <w:rPr>
          <w:rFonts w:ascii="Arial" w:cs="Arial" w:eastAsia="Arial" w:hAnsi="Arial"/>
          <w:b/>
          <w:bCs/>
          <w:color w:val="1A1A1A"/>
          <w:sz w:val="28"/>
          <w:szCs w:val="28"/>
        </w:rPr>
        <w:t xml:space="preserve">Template: Vergelijkingspagina (Pijler A)</w:t>
      </w:r>
    </w:p>
    <w:p>
      <w:pPr>
        <w:spacing w:after="120"/>
      </w:pPr>
      <w:r>
        <w:rPr>
          <w:rFonts w:ascii="Arial" w:cs="Arial" w:eastAsia="Arial" w:hAnsi="Arial"/>
          <w:b w:val="false"/>
          <w:bCs w:val="false"/>
          <w:i w:val="false"/>
          <w:iCs w:val="false"/>
          <w:color w:val="333333"/>
          <w:sz w:val="22"/>
          <w:szCs w:val="22"/>
        </w:rPr>
        <w:t xml:space="preserve">Elke vergelijkingspagina volgt exact dezelfde structuur voor schaalbaarheid en consistentie:</w:t>
      </w:r>
    </w:p>
    <w:p>
      <w:pPr>
        <w:pStyle w:val="ListParagraph"/>
        <w:numPr>
          <w:ilvl w:val="0"/>
          <w:numId w:val="3"/>
        </w:numPr>
        <w:spacing w:after="60"/>
      </w:pPr>
      <w:r>
        <w:rPr>
          <w:rFonts w:ascii="Arial" w:cs="Arial" w:eastAsia="Arial" w:hAnsi="Arial"/>
          <w:color w:val="333333"/>
          <w:sz w:val="22"/>
          <w:szCs w:val="22"/>
        </w:rPr>
        <w:t xml:space="preserve">H1: “[Bestemming A] of [Bestemming B]: welke past bij jullie?”</w:t>
      </w:r>
    </w:p>
    <w:p>
      <w:pPr>
        <w:pStyle w:val="ListParagraph"/>
        <w:numPr>
          <w:ilvl w:val="0"/>
          <w:numId w:val="3"/>
        </w:numPr>
        <w:spacing w:after="60"/>
      </w:pPr>
      <w:r>
        <w:rPr>
          <w:rFonts w:ascii="Arial" w:cs="Arial" w:eastAsia="Arial" w:hAnsi="Arial"/>
          <w:color w:val="333333"/>
          <w:sz w:val="22"/>
          <w:szCs w:val="22"/>
        </w:rPr>
        <w:t xml:space="preserve">Intro (100 woorden): het dilemma benoemen, directe vergelijkingstabel</w:t>
      </w:r>
    </w:p>
    <w:p>
      <w:pPr>
        <w:pStyle w:val="ListParagraph"/>
        <w:numPr>
          <w:ilvl w:val="0"/>
          <w:numId w:val="3"/>
        </w:numPr>
        <w:spacing w:after="60"/>
      </w:pPr>
      <w:r>
        <w:rPr>
          <w:rFonts w:ascii="Arial" w:cs="Arial" w:eastAsia="Arial" w:hAnsi="Arial"/>
          <w:color w:val="333333"/>
          <w:sz w:val="22"/>
          <w:szCs w:val="22"/>
        </w:rPr>
        <w:t xml:space="preserve">Vergelijkingstabel: 8 dimensies (sfeer, stranden, activiteiten, eten, prijs, bereikbaarheid, koppelvriendelijkheid, drukte)</w:t>
      </w:r>
    </w:p>
    <w:p>
      <w:pPr>
        <w:pStyle w:val="ListParagraph"/>
        <w:numPr>
          <w:ilvl w:val="0"/>
          <w:numId w:val="3"/>
        </w:numPr>
        <w:spacing w:after="60"/>
      </w:pPr>
      <w:r>
        <w:rPr>
          <w:rFonts w:ascii="Arial" w:cs="Arial" w:eastAsia="Arial" w:hAnsi="Arial"/>
          <w:color w:val="333333"/>
          <w:sz w:val="22"/>
          <w:szCs w:val="22"/>
        </w:rPr>
        <w:t xml:space="preserve">Per dimensie: 150-200 woorden met concreet advies</w:t>
      </w:r>
    </w:p>
    <w:p>
      <w:pPr>
        <w:pStyle w:val="ListParagraph"/>
        <w:numPr>
          <w:ilvl w:val="0"/>
          <w:numId w:val="3"/>
        </w:numPr>
        <w:spacing w:after="60"/>
      </w:pPr>
      <w:r>
        <w:rPr>
          <w:rFonts w:ascii="Arial" w:cs="Arial" w:eastAsia="Arial" w:hAnsi="Arial"/>
          <w:color w:val="333333"/>
          <w:sz w:val="22"/>
          <w:szCs w:val="22"/>
        </w:rPr>
        <w:t xml:space="preserve">Samenvatting: “Kies [A] als... Kies [B] als...”</w:t>
      </w:r>
    </w:p>
    <w:p>
      <w:pPr>
        <w:pStyle w:val="ListParagraph"/>
        <w:numPr>
          <w:ilvl w:val="0"/>
          <w:numId w:val="3"/>
        </w:numPr>
        <w:spacing w:after="60"/>
      </w:pPr>
      <w:r>
        <w:rPr>
          <w:rFonts w:ascii="Arial" w:cs="Arial" w:eastAsia="Arial" w:hAnsi="Arial"/>
          <w:color w:val="333333"/>
          <w:sz w:val="22"/>
          <w:szCs w:val="22"/>
        </w:rPr>
        <w:t xml:space="preserve">CTA-blok: “Twijfel je nog? Beantwoord 4 vragen en ontdek welke vakantie bij jullie past.” + link naar app</w:t>
      </w:r>
    </w:p>
    <w:p>
      <w:pPr>
        <w:pStyle w:val="ListParagraph"/>
        <w:numPr>
          <w:ilvl w:val="0"/>
          <w:numId w:val="3"/>
        </w:numPr>
        <w:spacing w:after="60"/>
      </w:pPr>
      <w:r>
        <w:rPr>
          <w:rFonts w:ascii="Arial" w:cs="Arial" w:eastAsia="Arial" w:hAnsi="Arial"/>
          <w:color w:val="333333"/>
          <w:sz w:val="22"/>
          <w:szCs w:val="22"/>
        </w:rPr>
        <w:t xml:space="preserve">Totaal: 1.500-2.000 woorden per pagina</w:t>
      </w:r>
    </w:p>
    <w:p>
      <w:pPr>
        <w:pStyle w:val="Heading2"/>
        <w:spacing w:after="120" w:before="240"/>
      </w:pPr>
      <w:r>
        <w:rPr>
          <w:rFonts w:ascii="Arial" w:cs="Arial" w:eastAsia="Arial" w:hAnsi="Arial"/>
          <w:b/>
          <w:bCs/>
          <w:color w:val="1A1A1A"/>
          <w:sz w:val="28"/>
          <w:szCs w:val="28"/>
        </w:rPr>
        <w:t xml:space="preserve">Template: Doelgroepgids (Pijler B)</w:t>
      </w:r>
    </w:p>
    <w:p>
      <w:pPr>
        <w:pStyle w:val="ListParagraph"/>
        <w:numPr>
          <w:ilvl w:val="0"/>
          <w:numId w:val="3"/>
        </w:numPr>
        <w:spacing w:after="60"/>
      </w:pPr>
      <w:r>
        <w:rPr>
          <w:rFonts w:ascii="Arial" w:cs="Arial" w:eastAsia="Arial" w:hAnsi="Arial"/>
          <w:color w:val="333333"/>
          <w:sz w:val="22"/>
          <w:szCs w:val="22"/>
        </w:rPr>
        <w:t xml:space="preserve">H1: “[Onderwerp] — de [X] beste opties voor koppels”</w:t>
      </w:r>
    </w:p>
    <w:p>
      <w:pPr>
        <w:pStyle w:val="ListParagraph"/>
        <w:numPr>
          <w:ilvl w:val="0"/>
          <w:numId w:val="3"/>
        </w:numPr>
        <w:spacing w:after="60"/>
      </w:pPr>
      <w:r>
        <w:rPr>
          <w:rFonts w:ascii="Arial" w:cs="Arial" w:eastAsia="Arial" w:hAnsi="Arial"/>
          <w:color w:val="333333"/>
          <w:sz w:val="22"/>
          <w:szCs w:val="22"/>
        </w:rPr>
        <w:t xml:space="preserve">Intro (150 woorden): waarom dit relevant is voor koppels</w:t>
      </w:r>
    </w:p>
    <w:p>
      <w:pPr>
        <w:pStyle w:val="ListParagraph"/>
        <w:numPr>
          <w:ilvl w:val="0"/>
          <w:numId w:val="3"/>
        </w:numPr>
        <w:spacing w:after="60"/>
      </w:pPr>
      <w:r>
        <w:rPr>
          <w:rFonts w:ascii="Arial" w:cs="Arial" w:eastAsia="Arial" w:hAnsi="Arial"/>
          <w:color w:val="333333"/>
          <w:sz w:val="22"/>
          <w:szCs w:val="22"/>
        </w:rPr>
        <w:t xml:space="preserve">Per bestemming: 200-250 woorden met specifiek koppeladvies</w:t>
      </w:r>
    </w:p>
    <w:p>
      <w:pPr>
        <w:pStyle w:val="ListParagraph"/>
        <w:numPr>
          <w:ilvl w:val="0"/>
          <w:numId w:val="3"/>
        </w:numPr>
        <w:spacing w:after="60"/>
      </w:pPr>
      <w:r>
        <w:rPr>
          <w:rFonts w:ascii="Arial" w:cs="Arial" w:eastAsia="Arial" w:hAnsi="Arial"/>
          <w:color w:val="333333"/>
          <w:sz w:val="22"/>
          <w:szCs w:val="22"/>
        </w:rPr>
        <w:t xml:space="preserve">Ranglijst of top 5 met duidelijke winnaar</w:t>
      </w:r>
    </w:p>
    <w:p>
      <w:pPr>
        <w:pStyle w:val="ListParagraph"/>
        <w:numPr>
          <w:ilvl w:val="0"/>
          <w:numId w:val="3"/>
        </w:numPr>
        <w:spacing w:after="60"/>
      </w:pPr>
      <w:r>
        <w:rPr>
          <w:rFonts w:ascii="Arial" w:cs="Arial" w:eastAsia="Arial" w:hAnsi="Arial"/>
          <w:color w:val="333333"/>
          <w:sz w:val="22"/>
          <w:szCs w:val="22"/>
        </w:rPr>
        <w:t xml:space="preserve">CTA-blok naar Kiespret-app</w:t>
      </w:r>
    </w:p>
    <w:p>
      <w:pPr>
        <w:pStyle w:val="ListParagraph"/>
        <w:numPr>
          <w:ilvl w:val="0"/>
          <w:numId w:val="3"/>
        </w:numPr>
        <w:spacing w:after="60"/>
      </w:pPr>
      <w:r>
        <w:rPr>
          <w:rFonts w:ascii="Arial" w:cs="Arial" w:eastAsia="Arial" w:hAnsi="Arial"/>
          <w:color w:val="333333"/>
          <w:sz w:val="22"/>
          <w:szCs w:val="22"/>
        </w:rPr>
        <w:t xml:space="preserve">Totaal: 1.500-2.500 woorden per pagina</w:t>
      </w:r>
    </w:p>
    <w:p>
      <w:pPr>
        <w:pStyle w:val="Heading2"/>
        <w:spacing w:after="120" w:before="240"/>
      </w:pPr>
      <w:r>
        <w:rPr>
          <w:rFonts w:ascii="Arial" w:cs="Arial" w:eastAsia="Arial" w:hAnsi="Arial"/>
          <w:b/>
          <w:bCs/>
          <w:color w:val="1A1A1A"/>
          <w:sz w:val="28"/>
          <w:szCs w:val="28"/>
        </w:rPr>
        <w:t xml:space="preserve">Template: Probleempagina (Pijler C)</w:t>
      </w:r>
    </w:p>
    <w:p>
      <w:pPr>
        <w:pStyle w:val="ListParagraph"/>
        <w:numPr>
          <w:ilvl w:val="0"/>
          <w:numId w:val="3"/>
        </w:numPr>
        <w:spacing w:after="60"/>
      </w:pPr>
      <w:r>
        <w:rPr>
          <w:rFonts w:ascii="Arial" w:cs="Arial" w:eastAsia="Arial" w:hAnsi="Arial"/>
          <w:color w:val="333333"/>
          <w:sz w:val="22"/>
          <w:szCs w:val="22"/>
        </w:rPr>
        <w:t xml:space="preserve">H1: “[Probleem]? Zo los je het op”</w:t>
      </w:r>
    </w:p>
    <w:p>
      <w:pPr>
        <w:pStyle w:val="ListParagraph"/>
        <w:numPr>
          <w:ilvl w:val="0"/>
          <w:numId w:val="3"/>
        </w:numPr>
        <w:spacing w:after="60"/>
      </w:pPr>
      <w:r>
        <w:rPr>
          <w:rFonts w:ascii="Arial" w:cs="Arial" w:eastAsia="Arial" w:hAnsi="Arial"/>
          <w:color w:val="333333"/>
          <w:sz w:val="22"/>
          <w:szCs w:val="22"/>
        </w:rPr>
        <w:t xml:space="preserve">Intro: het probleem herkenbaar benoemen</w:t>
      </w:r>
    </w:p>
    <w:p>
      <w:pPr>
        <w:pStyle w:val="ListParagraph"/>
        <w:numPr>
          <w:ilvl w:val="0"/>
          <w:numId w:val="3"/>
        </w:numPr>
        <w:spacing w:after="60"/>
      </w:pPr>
      <w:r>
        <w:rPr>
          <w:rFonts w:ascii="Arial" w:cs="Arial" w:eastAsia="Arial" w:hAnsi="Arial"/>
          <w:color w:val="333333"/>
          <w:sz w:val="22"/>
          <w:szCs w:val="22"/>
        </w:rPr>
        <w:t xml:space="preserve">Stappen of checklist (5-7 punten)</w:t>
      </w:r>
    </w:p>
    <w:p>
      <w:pPr>
        <w:pStyle w:val="ListParagraph"/>
        <w:numPr>
          <w:ilvl w:val="0"/>
          <w:numId w:val="3"/>
        </w:numPr>
        <w:spacing w:after="60"/>
      </w:pPr>
      <w:r>
        <w:rPr>
          <w:rFonts w:ascii="Arial" w:cs="Arial" w:eastAsia="Arial" w:hAnsi="Arial"/>
          <w:color w:val="333333"/>
          <w:sz w:val="22"/>
          <w:szCs w:val="22"/>
        </w:rPr>
        <w:t xml:space="preserve">Concrete voorbeelden uit de Kiespret-dataset</w:t>
      </w:r>
    </w:p>
    <w:p>
      <w:pPr>
        <w:pStyle w:val="ListParagraph"/>
        <w:numPr>
          <w:ilvl w:val="0"/>
          <w:numId w:val="3"/>
        </w:numPr>
        <w:spacing w:after="60"/>
      </w:pPr>
      <w:r>
        <w:rPr>
          <w:rFonts w:ascii="Arial" w:cs="Arial" w:eastAsia="Arial" w:hAnsi="Arial"/>
          <w:color w:val="333333"/>
          <w:sz w:val="22"/>
          <w:szCs w:val="22"/>
        </w:rPr>
        <w:t xml:space="preserve">CTA: “Probeer het zelf — Kiespret helpt je in 2 minuten naar een top 3”</w:t>
      </w:r>
    </w:p>
    <w:p>
      <w:pPr>
        <w:pStyle w:val="ListParagraph"/>
        <w:numPr>
          <w:ilvl w:val="0"/>
          <w:numId w:val="3"/>
        </w:numPr>
        <w:spacing w:after="60"/>
      </w:pPr>
      <w:r>
        <w:rPr>
          <w:rFonts w:ascii="Arial" w:cs="Arial" w:eastAsia="Arial" w:hAnsi="Arial"/>
          <w:color w:val="333333"/>
          <w:sz w:val="22"/>
          <w:szCs w:val="22"/>
        </w:rPr>
        <w:t xml:space="preserve">Totaal: 1.000-1.500 woorden per pagina</w:t>
      </w:r>
    </w:p>
    <w:p>
      <w:r>
        <w:br w:type="page"/>
      </w:r>
    </w:p>
    <w:p>
      <w:pPr>
        <w:pStyle w:val="Heading1"/>
        <w:spacing w:after="120" w:before="360"/>
      </w:pPr>
      <w:r>
        <w:rPr>
          <w:rFonts w:ascii="Arial" w:cs="Arial" w:eastAsia="Arial" w:hAnsi="Arial"/>
          <w:b/>
          <w:bCs/>
          <w:color w:val="E07830"/>
          <w:sz w:val="32"/>
          <w:szCs w:val="32"/>
        </w:rPr>
        <w:t xml:space="preserve">7. Technische SEO-vereisten</w:t>
      </w:r>
    </w:p>
    <w:p>
      <w:pPr>
        <w:pStyle w:val="Heading3"/>
        <w:spacing w:after="120" w:before="240"/>
      </w:pPr>
      <w:r>
        <w:rPr>
          <w:rFonts w:ascii="Arial" w:cs="Arial" w:eastAsia="Arial" w:hAnsi="Arial"/>
          <w:b/>
          <w:bCs/>
          <w:color w:val="1A1A1A"/>
          <w:sz w:val="24"/>
          <w:szCs w:val="24"/>
        </w:rPr>
        <w:t xml:space="preserve">URL-structuur</w:t>
      </w:r>
    </w:p>
    <w:p>
      <w:pPr>
        <w:spacing w:after="120"/>
      </w:pPr>
      <w:r>
        <w:rPr>
          <w:rFonts w:ascii="Arial" w:cs="Arial" w:eastAsia="Arial" w:hAnsi="Arial"/>
          <w:b w:val="false"/>
          <w:bCs w:val="false"/>
          <w:i w:val="false"/>
          <w:iCs w:val="false"/>
          <w:color w:val="333333"/>
          <w:sz w:val="22"/>
          <w:szCs w:val="22"/>
        </w:rPr>
        <w:t xml:space="preserve">kiespret.nl/gids/kreta-of-rhodos</w:t>
      </w:r>
    </w:p>
    <w:p>
      <w:pPr>
        <w:spacing w:after="120"/>
      </w:pPr>
      <w:r>
        <w:rPr>
          <w:rFonts w:ascii="Arial" w:cs="Arial" w:eastAsia="Arial" w:hAnsi="Arial"/>
          <w:b w:val="false"/>
          <w:bCs w:val="false"/>
          <w:i w:val="false"/>
          <w:iCs w:val="false"/>
          <w:color w:val="333333"/>
          <w:sz w:val="22"/>
          <w:szCs w:val="22"/>
        </w:rPr>
        <w:t xml:space="preserve">kiespret.nl/gids/beste-zonvakantie-koppels</w:t>
      </w:r>
    </w:p>
    <w:p>
      <w:pPr>
        <w:spacing w:after="120"/>
      </w:pPr>
      <w:r>
        <w:rPr>
          <w:rFonts w:ascii="Arial" w:cs="Arial" w:eastAsia="Arial" w:hAnsi="Arial"/>
          <w:b w:val="false"/>
          <w:bCs w:val="false"/>
          <w:i w:val="false"/>
          <w:iCs w:val="false"/>
          <w:color w:val="333333"/>
          <w:sz w:val="22"/>
          <w:szCs w:val="22"/>
        </w:rPr>
        <w:t xml:space="preserve">kiespret.nl/gids/vakantie-kiezen-tips</w:t>
      </w:r>
    </w:p>
    <w:p>
      <w:pPr>
        <w:spacing w:after="120"/>
      </w:pPr>
      <w:r>
        <w:rPr>
          <w:rFonts w:ascii="Arial" w:cs="Arial" w:eastAsia="Arial" w:hAnsi="Arial"/>
          <w:b w:val="false"/>
          <w:bCs w:val="false"/>
          <w:i w:val="false"/>
          <w:iCs w:val="false"/>
          <w:color w:val="333333"/>
          <w:sz w:val="22"/>
          <w:szCs w:val="22"/>
        </w:rPr>
        <w:t xml:space="preserve">Consistent /gids/ prefix voor alle SEO-content. Korte, beschrijvende slugs.</w:t>
      </w:r>
    </w:p>
    <w:p>
      <w:pPr>
        <w:pStyle w:val="Heading3"/>
        <w:spacing w:after="120" w:before="240"/>
      </w:pPr>
      <w:r>
        <w:rPr>
          <w:rFonts w:ascii="Arial" w:cs="Arial" w:eastAsia="Arial" w:hAnsi="Arial"/>
          <w:b/>
          <w:bCs/>
          <w:color w:val="1A1A1A"/>
          <w:sz w:val="24"/>
          <w:szCs w:val="24"/>
        </w:rPr>
        <w:t xml:space="preserve">On-page vereisten per pagina</w:t>
      </w:r>
    </w:p>
    <w:p>
      <w:pPr>
        <w:pStyle w:val="ListParagraph"/>
        <w:numPr>
          <w:ilvl w:val="0"/>
          <w:numId w:val="2"/>
        </w:numPr>
        <w:spacing w:after="60"/>
      </w:pPr>
      <w:r>
        <w:rPr>
          <w:rFonts w:ascii="Arial" w:cs="Arial" w:eastAsia="Arial" w:hAnsi="Arial"/>
          <w:color w:val="333333"/>
          <w:sz w:val="22"/>
          <w:szCs w:val="22"/>
        </w:rPr>
        <w:t xml:space="preserve">Unieke title tag (max 60 tekens): “Kreta of Rhodos? Welk eiland past bij jullie | Kiespret”</w:t>
      </w:r>
    </w:p>
    <w:p>
      <w:pPr>
        <w:pStyle w:val="ListParagraph"/>
        <w:numPr>
          <w:ilvl w:val="0"/>
          <w:numId w:val="2"/>
        </w:numPr>
        <w:spacing w:after="60"/>
      </w:pPr>
      <w:r>
        <w:rPr>
          <w:rFonts w:ascii="Arial" w:cs="Arial" w:eastAsia="Arial" w:hAnsi="Arial"/>
          <w:color w:val="333333"/>
          <w:sz w:val="22"/>
          <w:szCs w:val="22"/>
        </w:rPr>
        <w:t xml:space="preserve">Meta description (max 155 tekens): samenvatting + CTA</w:t>
      </w:r>
    </w:p>
    <w:p>
      <w:pPr>
        <w:pStyle w:val="ListParagraph"/>
        <w:numPr>
          <w:ilvl w:val="0"/>
          <w:numId w:val="2"/>
        </w:numPr>
        <w:spacing w:after="60"/>
      </w:pPr>
      <w:r>
        <w:rPr>
          <w:rFonts w:ascii="Arial" w:cs="Arial" w:eastAsia="Arial" w:hAnsi="Arial"/>
          <w:color w:val="333333"/>
          <w:sz w:val="22"/>
          <w:szCs w:val="22"/>
        </w:rPr>
        <w:t xml:space="preserve">H1 met primair keyword</w:t>
      </w:r>
    </w:p>
    <w:p>
      <w:pPr>
        <w:pStyle w:val="ListParagraph"/>
        <w:numPr>
          <w:ilvl w:val="0"/>
          <w:numId w:val="2"/>
        </w:numPr>
        <w:spacing w:after="60"/>
      </w:pPr>
      <w:r>
        <w:rPr>
          <w:rFonts w:ascii="Arial" w:cs="Arial" w:eastAsia="Arial" w:hAnsi="Arial"/>
          <w:color w:val="333333"/>
          <w:sz w:val="22"/>
          <w:szCs w:val="22"/>
        </w:rPr>
        <w:t xml:space="preserve">H2’s voor subsecties met secundaire keywords</w:t>
      </w:r>
    </w:p>
    <w:p>
      <w:pPr>
        <w:pStyle w:val="ListParagraph"/>
        <w:numPr>
          <w:ilvl w:val="0"/>
          <w:numId w:val="2"/>
        </w:numPr>
        <w:spacing w:after="60"/>
      </w:pPr>
      <w:r>
        <w:rPr>
          <w:rFonts w:ascii="Arial" w:cs="Arial" w:eastAsia="Arial" w:hAnsi="Arial"/>
          <w:color w:val="333333"/>
          <w:sz w:val="22"/>
          <w:szCs w:val="22"/>
        </w:rPr>
        <w:t xml:space="preserve">Alt-tekst op alle afbeeldingen</w:t>
      </w:r>
    </w:p>
    <w:p>
      <w:pPr>
        <w:pStyle w:val="ListParagraph"/>
        <w:numPr>
          <w:ilvl w:val="0"/>
          <w:numId w:val="2"/>
        </w:numPr>
        <w:spacing w:after="60"/>
      </w:pPr>
      <w:r>
        <w:rPr>
          <w:rFonts w:ascii="Arial" w:cs="Arial" w:eastAsia="Arial" w:hAnsi="Arial"/>
          <w:color w:val="333333"/>
          <w:sz w:val="22"/>
          <w:szCs w:val="22"/>
        </w:rPr>
        <w:t xml:space="preserve">Interne links naar gerelateerde vergelijkingen en naar de app</w:t>
      </w:r>
    </w:p>
    <w:p>
      <w:pPr>
        <w:pStyle w:val="ListParagraph"/>
        <w:numPr>
          <w:ilvl w:val="0"/>
          <w:numId w:val="2"/>
        </w:numPr>
        <w:spacing w:after="60"/>
      </w:pPr>
      <w:r>
        <w:rPr>
          <w:rFonts w:ascii="Arial" w:cs="Arial" w:eastAsia="Arial" w:hAnsi="Arial"/>
          <w:color w:val="333333"/>
          <w:sz w:val="22"/>
          <w:szCs w:val="22"/>
        </w:rPr>
        <w:t xml:space="preserve">Structured data: FAQ-schema op elke pagina</w:t>
      </w:r>
    </w:p>
    <w:p>
      <w:pPr>
        <w:pStyle w:val="ListParagraph"/>
        <w:numPr>
          <w:ilvl w:val="0"/>
          <w:numId w:val="2"/>
        </w:numPr>
        <w:spacing w:after="60"/>
      </w:pPr>
      <w:r>
        <w:rPr>
          <w:rFonts w:ascii="Arial" w:cs="Arial" w:eastAsia="Arial" w:hAnsi="Arial"/>
          <w:color w:val="333333"/>
          <w:sz w:val="22"/>
          <w:szCs w:val="22"/>
        </w:rPr>
        <w:t xml:space="preserve">Open Graph tags voor social sharing</w:t>
      </w:r>
    </w:p>
    <w:p>
      <w:pPr>
        <w:pStyle w:val="Heading3"/>
        <w:spacing w:after="120" w:before="240"/>
      </w:pPr>
      <w:r>
        <w:rPr>
          <w:rFonts w:ascii="Arial" w:cs="Arial" w:eastAsia="Arial" w:hAnsi="Arial"/>
          <w:b/>
          <w:bCs/>
          <w:color w:val="1A1A1A"/>
          <w:sz w:val="24"/>
          <w:szCs w:val="24"/>
        </w:rPr>
        <w:t xml:space="preserve">Sitemap en indexering</w:t>
      </w:r>
    </w:p>
    <w:p>
      <w:pPr>
        <w:pStyle w:val="ListParagraph"/>
        <w:numPr>
          <w:ilvl w:val="0"/>
          <w:numId w:val="2"/>
        </w:numPr>
        <w:spacing w:after="60"/>
      </w:pPr>
      <w:r>
        <w:rPr>
          <w:rFonts w:ascii="Arial" w:cs="Arial" w:eastAsia="Arial" w:hAnsi="Arial"/>
          <w:color w:val="333333"/>
          <w:sz w:val="22"/>
          <w:szCs w:val="22"/>
        </w:rPr>
        <w:t xml:space="preserve">XML sitemap genereren met alle /gids/ pagina’s</w:t>
      </w:r>
    </w:p>
    <w:p>
      <w:pPr>
        <w:pStyle w:val="ListParagraph"/>
        <w:numPr>
          <w:ilvl w:val="0"/>
          <w:numId w:val="2"/>
        </w:numPr>
        <w:spacing w:after="60"/>
      </w:pPr>
      <w:r>
        <w:rPr>
          <w:rFonts w:ascii="Arial" w:cs="Arial" w:eastAsia="Arial" w:hAnsi="Arial"/>
          <w:color w:val="333333"/>
          <w:sz w:val="22"/>
          <w:szCs w:val="22"/>
        </w:rPr>
        <w:t xml:space="preserve">Indienen bij Google Search Console</w:t>
      </w:r>
    </w:p>
    <w:p>
      <w:pPr>
        <w:pStyle w:val="ListParagraph"/>
        <w:numPr>
          <w:ilvl w:val="0"/>
          <w:numId w:val="2"/>
        </w:numPr>
        <w:spacing w:after="60"/>
      </w:pPr>
      <w:r>
        <w:rPr>
          <w:rFonts w:ascii="Arial" w:cs="Arial" w:eastAsia="Arial" w:hAnsi="Arial"/>
          <w:color w:val="333333"/>
          <w:sz w:val="22"/>
          <w:szCs w:val="22"/>
        </w:rPr>
        <w:t xml:space="preserve">Robots.txt: alle pagina’s indexeerbaar</w:t>
      </w:r>
    </w:p>
    <w:p>
      <w:pPr>
        <w:pStyle w:val="Heading3"/>
        <w:spacing w:after="120" w:before="240"/>
      </w:pPr>
      <w:r>
        <w:rPr>
          <w:rFonts w:ascii="Arial" w:cs="Arial" w:eastAsia="Arial" w:hAnsi="Arial"/>
          <w:b/>
          <w:bCs/>
          <w:color w:val="1A1A1A"/>
          <w:sz w:val="24"/>
          <w:szCs w:val="24"/>
        </w:rPr>
        <w:t xml:space="preserve">Performance</w:t>
      </w:r>
    </w:p>
    <w:p>
      <w:pPr>
        <w:pStyle w:val="ListParagraph"/>
        <w:numPr>
          <w:ilvl w:val="0"/>
          <w:numId w:val="2"/>
        </w:numPr>
        <w:spacing w:after="60"/>
      </w:pPr>
      <w:r>
        <w:rPr>
          <w:rFonts w:ascii="Arial" w:cs="Arial" w:eastAsia="Arial" w:hAnsi="Arial"/>
          <w:color w:val="333333"/>
          <w:sz w:val="22"/>
          <w:szCs w:val="22"/>
        </w:rPr>
        <w:t xml:space="preserve">Statische HTML (geen client-side rendering voor SEO-pagina’s)</w:t>
      </w:r>
    </w:p>
    <w:p>
      <w:pPr>
        <w:pStyle w:val="ListParagraph"/>
        <w:numPr>
          <w:ilvl w:val="0"/>
          <w:numId w:val="2"/>
        </w:numPr>
        <w:spacing w:after="60"/>
      </w:pPr>
      <w:r>
        <w:rPr>
          <w:rFonts w:ascii="Arial" w:cs="Arial" w:eastAsia="Arial" w:hAnsi="Arial"/>
          <w:color w:val="333333"/>
          <w:sz w:val="22"/>
          <w:szCs w:val="22"/>
        </w:rPr>
        <w:t xml:space="preserve">Afbeeldingen: WebP met lazy loading</w:t>
      </w:r>
    </w:p>
    <w:p>
      <w:pPr>
        <w:pStyle w:val="ListParagraph"/>
        <w:numPr>
          <w:ilvl w:val="0"/>
          <w:numId w:val="2"/>
        </w:numPr>
        <w:spacing w:after="60"/>
      </w:pPr>
      <w:r>
        <w:rPr>
          <w:rFonts w:ascii="Arial" w:cs="Arial" w:eastAsia="Arial" w:hAnsi="Arial"/>
          <w:color w:val="333333"/>
          <w:sz w:val="22"/>
          <w:szCs w:val="22"/>
        </w:rPr>
        <w:t xml:space="preserve">Core Web Vitals: LCP &lt; 2.5s, CLS &lt; 0.1</w:t>
      </w:r>
    </w:p>
    <w:p>
      <w:r>
        <w:br w:type="page"/>
      </w:r>
    </w:p>
    <w:p>
      <w:pPr>
        <w:pStyle w:val="Heading1"/>
        <w:spacing w:after="120" w:before="360"/>
      </w:pPr>
      <w:r>
        <w:rPr>
          <w:rFonts w:ascii="Arial" w:cs="Arial" w:eastAsia="Arial" w:hAnsi="Arial"/>
          <w:b/>
          <w:bCs/>
          <w:color w:val="E07830"/>
          <w:sz w:val="32"/>
          <w:szCs w:val="32"/>
        </w:rPr>
        <w:t xml:space="preserve">8. Meetplan</w:t>
      </w:r>
    </w:p>
    <w:p>
      <w:pPr>
        <w:spacing w:after="120"/>
      </w:pPr>
      <w:r>
        <w:rPr>
          <w:rFonts w:ascii="Arial" w:cs="Arial" w:eastAsia="Arial" w:hAnsi="Arial"/>
          <w:b w:val="false"/>
          <w:bCs w:val="false"/>
          <w:i w:val="false"/>
          <w:iCs w:val="false"/>
          <w:color w:val="333333"/>
          <w:sz w:val="22"/>
          <w:szCs w:val="22"/>
        </w:rPr>
        <w:t xml:space="preserve">SEO is een langetermijnstrategie. Verwacht eerste rankings na 6-12 weken. Meetpunten:</w:t>
      </w:r>
    </w:p>
    <w:p>
      <w:pPr>
        <w:pStyle w:val="Heading3"/>
        <w:spacing w:after="120" w:before="240"/>
      </w:pPr>
      <w:r>
        <w:rPr>
          <w:rFonts w:ascii="Arial" w:cs="Arial" w:eastAsia="Arial" w:hAnsi="Arial"/>
          <w:b/>
          <w:bCs/>
          <w:color w:val="1A1A1A"/>
          <w:sz w:val="24"/>
          <w:szCs w:val="24"/>
        </w:rPr>
        <w:t xml:space="preserve">Maand 1 (na publicatie fase 1)</w:t>
      </w:r>
    </w:p>
    <w:p>
      <w:pPr>
        <w:pStyle w:val="ListParagraph"/>
        <w:numPr>
          <w:ilvl w:val="0"/>
          <w:numId w:val="2"/>
        </w:numPr>
        <w:spacing w:after="60"/>
      </w:pPr>
      <w:r>
        <w:rPr>
          <w:rFonts w:ascii="Arial" w:cs="Arial" w:eastAsia="Arial" w:hAnsi="Arial"/>
          <w:color w:val="333333"/>
          <w:sz w:val="22"/>
          <w:szCs w:val="22"/>
        </w:rPr>
        <w:t xml:space="preserve">Google Search Console: impressies en gemiddelde positie per keyword</w:t>
      </w:r>
    </w:p>
    <w:p>
      <w:pPr>
        <w:pStyle w:val="ListParagraph"/>
        <w:numPr>
          <w:ilvl w:val="0"/>
          <w:numId w:val="2"/>
        </w:numPr>
        <w:spacing w:after="60"/>
      </w:pPr>
      <w:r>
        <w:rPr>
          <w:rFonts w:ascii="Arial" w:cs="Arial" w:eastAsia="Arial" w:hAnsi="Arial"/>
          <w:color w:val="333333"/>
          <w:sz w:val="22"/>
          <w:szCs w:val="22"/>
        </w:rPr>
        <w:t xml:space="preserve">Plausible: pageviews per SEO-pagina</w:t>
      </w:r>
    </w:p>
    <w:p>
      <w:pPr>
        <w:pStyle w:val="ListParagraph"/>
        <w:numPr>
          <w:ilvl w:val="0"/>
          <w:numId w:val="2"/>
        </w:numPr>
        <w:spacing w:after="60"/>
      </w:pPr>
      <w:r>
        <w:rPr>
          <w:rFonts w:ascii="Arial" w:cs="Arial" w:eastAsia="Arial" w:hAnsi="Arial"/>
          <w:color w:val="333333"/>
          <w:sz w:val="22"/>
          <w:szCs w:val="22"/>
        </w:rPr>
        <w:t xml:space="preserve">Doel: indexering door Google, eerste impressies</w:t>
      </w:r>
    </w:p>
    <w:p>
      <w:pPr>
        <w:pStyle w:val="Heading3"/>
        <w:spacing w:after="120" w:before="240"/>
      </w:pPr>
      <w:r>
        <w:rPr>
          <w:rFonts w:ascii="Arial" w:cs="Arial" w:eastAsia="Arial" w:hAnsi="Arial"/>
          <w:b/>
          <w:bCs/>
          <w:color w:val="1A1A1A"/>
          <w:sz w:val="24"/>
          <w:szCs w:val="24"/>
        </w:rPr>
        <w:t xml:space="preserve">Maand 2-3</w:t>
      </w:r>
    </w:p>
    <w:p>
      <w:pPr>
        <w:pStyle w:val="ListParagraph"/>
        <w:numPr>
          <w:ilvl w:val="0"/>
          <w:numId w:val="2"/>
        </w:numPr>
        <w:spacing w:after="60"/>
      </w:pPr>
      <w:r>
        <w:rPr>
          <w:rFonts w:ascii="Arial" w:cs="Arial" w:eastAsia="Arial" w:hAnsi="Arial"/>
          <w:color w:val="333333"/>
          <w:sz w:val="22"/>
          <w:szCs w:val="22"/>
        </w:rPr>
        <w:t xml:space="preserve">Rankings: top 20 voor minimaal 3 van de 8 fase-1 keywords</w:t>
      </w:r>
    </w:p>
    <w:p>
      <w:pPr>
        <w:pStyle w:val="ListParagraph"/>
        <w:numPr>
          <w:ilvl w:val="0"/>
          <w:numId w:val="2"/>
        </w:numPr>
        <w:spacing w:after="60"/>
      </w:pPr>
      <w:r>
        <w:rPr>
          <w:rFonts w:ascii="Arial" w:cs="Arial" w:eastAsia="Arial" w:hAnsi="Arial"/>
          <w:color w:val="333333"/>
          <w:sz w:val="22"/>
          <w:szCs w:val="22"/>
        </w:rPr>
        <w:t xml:space="preserve">Traffic: 100+ organische sessies/maand vanuit SEO-pagina’s</w:t>
      </w:r>
    </w:p>
    <w:p>
      <w:pPr>
        <w:pStyle w:val="ListParagraph"/>
        <w:numPr>
          <w:ilvl w:val="0"/>
          <w:numId w:val="2"/>
        </w:numPr>
        <w:spacing w:after="60"/>
      </w:pPr>
      <w:r>
        <w:rPr>
          <w:rFonts w:ascii="Arial" w:cs="Arial" w:eastAsia="Arial" w:hAnsi="Arial"/>
          <w:color w:val="333333"/>
          <w:sz w:val="22"/>
          <w:szCs w:val="22"/>
        </w:rPr>
        <w:t xml:space="preserve">CTR naar app: minimaal 5% van SEO-bezoekers klikt door naar de app</w:t>
      </w:r>
    </w:p>
    <w:p>
      <w:pPr>
        <w:pStyle w:val="Heading3"/>
        <w:spacing w:after="120" w:before="240"/>
      </w:pPr>
      <w:r>
        <w:rPr>
          <w:rFonts w:ascii="Arial" w:cs="Arial" w:eastAsia="Arial" w:hAnsi="Arial"/>
          <w:b/>
          <w:bCs/>
          <w:color w:val="1A1A1A"/>
          <w:sz w:val="24"/>
          <w:szCs w:val="24"/>
        </w:rPr>
        <w:t xml:space="preserve">Maand 4-6</w:t>
      </w:r>
    </w:p>
    <w:p>
      <w:pPr>
        <w:pStyle w:val="ListParagraph"/>
        <w:numPr>
          <w:ilvl w:val="0"/>
          <w:numId w:val="2"/>
        </w:numPr>
        <w:spacing w:after="60"/>
      </w:pPr>
      <w:r>
        <w:rPr>
          <w:rFonts w:ascii="Arial" w:cs="Arial" w:eastAsia="Arial" w:hAnsi="Arial"/>
          <w:color w:val="333333"/>
          <w:sz w:val="22"/>
          <w:szCs w:val="22"/>
        </w:rPr>
        <w:t xml:space="preserve">Rankings: top 10 voor minimaal 5 keywords</w:t>
      </w:r>
    </w:p>
    <w:p>
      <w:pPr>
        <w:pStyle w:val="ListParagraph"/>
        <w:numPr>
          <w:ilvl w:val="0"/>
          <w:numId w:val="2"/>
        </w:numPr>
        <w:spacing w:after="60"/>
      </w:pPr>
      <w:r>
        <w:rPr>
          <w:rFonts w:ascii="Arial" w:cs="Arial" w:eastAsia="Arial" w:hAnsi="Arial"/>
          <w:color w:val="333333"/>
          <w:sz w:val="22"/>
          <w:szCs w:val="22"/>
        </w:rPr>
        <w:t xml:space="preserve">Traffic: 500+ organische sessies/maand</w:t>
      </w:r>
    </w:p>
    <w:p>
      <w:pPr>
        <w:pStyle w:val="ListParagraph"/>
        <w:numPr>
          <w:ilvl w:val="0"/>
          <w:numId w:val="2"/>
        </w:numPr>
        <w:spacing w:after="60"/>
      </w:pPr>
      <w:r>
        <w:rPr>
          <w:rFonts w:ascii="Arial" w:cs="Arial" w:eastAsia="Arial" w:hAnsi="Arial"/>
          <w:color w:val="333333"/>
          <w:sz w:val="22"/>
          <w:szCs w:val="22"/>
        </w:rPr>
        <w:t xml:space="preserve">Conversie: minimaal 2% van SEO-traffic start de flow</w:t>
      </w:r>
    </w:p>
    <w:p>
      <w:pPr>
        <w:pStyle w:val="ListParagraph"/>
        <w:numPr>
          <w:ilvl w:val="0"/>
          <w:numId w:val="2"/>
        </w:numPr>
        <w:spacing w:after="60"/>
      </w:pPr>
      <w:r>
        <w:rPr>
          <w:rFonts w:ascii="Arial" w:cs="Arial" w:eastAsia="Arial" w:hAnsi="Arial"/>
          <w:color w:val="333333"/>
          <w:sz w:val="22"/>
          <w:szCs w:val="22"/>
        </w:rPr>
        <w:t xml:space="preserve">Beslismoment: welke pijler converteert het beste? Schaal die op.</w:t>
      </w:r>
    </w:p>
    <w:p>
      <w:pPr>
        <w:spacing w:before="360"/>
      </w:pPr>
    </w:p>
    <w:p>
      <w:pPr>
        <w:pBdr>
          <w:bottom w:val="single" w:color="E07830" w:sz="6" w:space="1"/>
        </w:pBdr>
        <w:spacing w:after="200"/>
      </w:pPr>
    </w:p>
    <w:p>
      <w:pPr>
        <w:spacing w:after="120"/>
      </w:pPr>
      <w:r>
        <w:rPr>
          <w:rFonts w:ascii="Arial" w:cs="Arial" w:eastAsia="Arial" w:hAnsi="Arial"/>
          <w:b w:val="false"/>
          <w:bCs w:val="false"/>
          <w:i/>
          <w:iCs/>
          <w:color w:val="999999"/>
          <w:sz w:val="22"/>
          <w:szCs w:val="22"/>
        </w:rPr>
        <w:t xml:space="preserve">Dit document is een levend werkdocument. Na publicatie van fase 1 wordt het bijgewerkt met rankings, traffic-data en conversiecijfers.</w:t>
      </w:r>
    </w:p>
    <w:p>
      <w:r>
        <w:br w:type="page"/>
      </w:r>
    </w:p>
    <w:p>
      <w:pPr>
        <w:pStyle w:val="Heading1"/>
        <w:spacing w:before="360" w:after="120"/>
      </w:pPr>
      <w:r>
        <w:rPr>
          <w:rFonts w:ascii="Arial" w:hAnsi="Arial" w:cs="Arial" w:eastAsia="Arial"/>
          <w:b/>
          <w:bCs/>
          <w:color w:val="E07830"/>
          <w:sz w:val="32"/>
          <w:szCs w:val="32"/>
        </w:rPr>
        <w:t>9. Van SEO-traffic naar conversie</w:t>
      </w:r>
    </w:p>
    <w:p>
      <w:pPr>
        <w:spacing w:after="120"/>
      </w:pPr>
      <w:r>
        <w:rPr>
          <w:rFonts w:ascii="Arial" w:hAnsi="Arial" w:cs="Arial" w:eastAsia="Arial"/>
          <w:sz w:val="22"/>
          <w:szCs w:val="22"/>
          <w:color w:val="333333"/>
        </w:rPr>
        <w:t xml:space="preserve">SEO-traffic genereren heeft geen waarde als bezoekers niet in de Kiespret-flow terechtkomen. Dit hoofdstuk beschrijft de drie conversielagen die elke SEO-pagina omzet van informatief naar activerend.</w:t>
      </w:r>
    </w:p>
    <w:p>
      <w:pPr>
        <w:pStyle w:val="Heading2"/>
        <w:spacing w:before="240" w:after="120"/>
      </w:pPr>
      <w:r>
        <w:rPr>
          <w:rFonts w:ascii="Arial" w:hAnsi="Arial" w:cs="Arial" w:eastAsia="Arial"/>
          <w:b/>
          <w:bCs/>
          <w:sz w:val="28"/>
          <w:szCs w:val="28"/>
          <w:color w:val="1A1A1A"/>
        </w:rPr>
        <w:t>Laag 1: Contextuele CTA’s (niet generiek)</w:t>
      </w:r>
    </w:p>
    <w:p>
      <w:pPr>
        <w:spacing w:after="120"/>
      </w:pPr>
      <w:r>
        <w:rPr>
          <w:rFonts w:ascii="Arial" w:hAnsi="Arial" w:cs="Arial" w:eastAsia="Arial"/>
          <w:sz w:val="22"/>
          <w:szCs w:val="22"/>
          <w:color w:val="333333"/>
        </w:rPr>
        <w:t xml:space="preserve">Het grootste conversielek bij SEO-pagina’s is een generieke CTA als “Probeer Kiespret.” De bezoeker kwam voor een vergelijking, niet voor een tool. De CTA moet aansluiten bij wat ze net gelezen hebben.</w:t>
      </w:r>
    </w:p>
    <w:p>
      <w:pPr>
        <w:spacing w:after="120"/>
      </w:pPr>
      <w:r>
        <w:rPr>
          <w:rFonts w:ascii="Arial" w:hAnsi="Arial" w:cs="Arial" w:eastAsia="Arial"/>
          <w:b/>
          <w:bCs/>
          <w:sz w:val="22"/>
          <w:szCs w:val="22"/>
          <w:color w:val="333333"/>
        </w:rPr>
        <w:t xml:space="preserve">Principe: </w:t>
      </w:r>
      <w:r>
        <w:rPr>
          <w:rFonts w:ascii="Arial" w:hAnsi="Arial" w:cs="Arial" w:eastAsia="Arial"/>
          <w:sz w:val="22"/>
          <w:szCs w:val="22"/>
          <w:color w:val="333333"/>
        </w:rPr>
        <w:t xml:space="preserve">elke SEO-pagina krijgt een unieke CTA die aansluit bij de zoekintentie van die pagina.</w:t>
      </w:r>
    </w:p>
    <w:p>
      <w:pPr>
        <w:spacing w:after="120"/>
      </w:pPr>
      <w:r>
        <w:rPr>
          <w:rFonts w:ascii="Arial" w:hAnsi="Arial" w:cs="Arial" w:eastAsia="Arial"/>
          <w:b/>
          <w:bCs/>
          <w:sz w:val="22"/>
          <w:szCs w:val="22"/>
          <w:color w:val="333333"/>
        </w:rPr>
        <w:t xml:space="preserve">Voorbeelden per pijler:</w:t>
      </w:r>
    </w:p>
    <w:p>
      <w:pPr>
        <w:spacing w:after="80"/>
      </w:pPr>
      <w:r>
        <w:rPr>
          <w:rFonts w:ascii="Arial" w:hAnsi="Arial" w:cs="Arial" w:eastAsia="Arial"/>
          <w:sz w:val="22"/>
          <w:szCs w:val="22"/>
          <w:color w:val="2A7F9E"/>
          <w:b/>
          <w:bCs/>
        </w:rPr>
        <w:t xml:space="preserve">Pijler A (vergelijking): </w:t>
      </w:r>
      <w:r>
        <w:rPr>
          <w:rFonts w:ascii="Arial" w:hAnsi="Arial" w:cs="Arial" w:eastAsia="Arial"/>
          <w:sz w:val="22"/>
          <w:szCs w:val="22"/>
          <w:color w:val="333333"/>
        </w:rPr>
        <w:t xml:space="preserve">“Nog niet zeker? Beantwoord 4 vragen en ontdek welke Griekse eilanden bij jullie passen — inclusief Kreta, Rhodos en meer.”</w:t>
      </w:r>
    </w:p>
    <w:p>
      <w:pPr>
        <w:spacing w:after="80"/>
      </w:pPr>
      <w:r>
        <w:rPr>
          <w:rFonts w:ascii="Arial" w:hAnsi="Arial" w:cs="Arial" w:eastAsia="Arial"/>
          <w:sz w:val="22"/>
          <w:szCs w:val="22"/>
          <w:color w:val="2A7F9E"/>
          <w:b/>
          <w:bCs/>
        </w:rPr>
        <w:t xml:space="preserve">Pijler B (koppelsgids): </w:t>
      </w:r>
      <w:r>
        <w:rPr>
          <w:rFonts w:ascii="Arial" w:hAnsi="Arial" w:cs="Arial" w:eastAsia="Arial"/>
          <w:sz w:val="22"/>
          <w:szCs w:val="22"/>
          <w:color w:val="333333"/>
        </w:rPr>
        <w:t xml:space="preserve">“Wil je zien welke adults-only vakanties bij jullie budget en sfeer passen? Vind jullie top 3 in 2 minuten.”</w:t>
      </w:r>
    </w:p>
    <w:p>
      <w:pPr>
        <w:spacing w:after="120"/>
      </w:pPr>
      <w:r>
        <w:rPr>
          <w:rFonts w:ascii="Arial" w:hAnsi="Arial" w:cs="Arial" w:eastAsia="Arial"/>
          <w:sz w:val="22"/>
          <w:szCs w:val="22"/>
          <w:color w:val="2A7F9E"/>
          <w:b/>
          <w:bCs/>
        </w:rPr>
        <w:t xml:space="preserve">Pijler C (probleem): </w:t>
      </w:r>
      <w:r>
        <w:rPr>
          <w:rFonts w:ascii="Arial" w:hAnsi="Arial" w:cs="Arial" w:eastAsia="Arial"/>
          <w:sz w:val="22"/>
          <w:szCs w:val="22"/>
          <w:color w:val="333333"/>
        </w:rPr>
        <w:t xml:space="preserve">“Genoeg gelezen? Probeer het zelf — Kiespret helpt jullie in 2 minuten naar een top 3.”</w:t>
      </w:r>
    </w:p>
    <w:p>
      <w:pPr>
        <w:spacing w:after="120"/>
      </w:pPr>
      <w:r>
        <w:rPr>
          <w:rFonts w:ascii="Arial" w:hAnsi="Arial" w:cs="Arial" w:eastAsia="Arial"/>
          <w:sz w:val="22"/>
          <w:szCs w:val="22"/>
          <w:color w:val="333333"/>
        </w:rPr>
        <w:t xml:space="preserve">De CTA wordt twee keer geplaatst: halverwege de pagina (na het eerste vergelijkingsblok) en onderaan. De bovenste CTA vangt de snelle beslissers, de onderste vangt wie alles heeft gelezen.</w:t>
      </w:r>
    </w:p>
    <w:p>
      <w:pPr>
        <w:pStyle w:val="Heading2"/>
        <w:spacing w:before="240" w:after="120"/>
      </w:pPr>
      <w:r>
        <w:rPr>
          <w:rFonts w:ascii="Arial" w:hAnsi="Arial" w:cs="Arial" w:eastAsia="Arial"/>
          <w:b/>
          <w:bCs/>
          <w:sz w:val="28"/>
          <w:szCs w:val="28"/>
          <w:color w:val="1A1A1A"/>
        </w:rPr>
        <w:t>Laag 2: Vooringevulde onboarding via URL-parameters</w:t>
      </w:r>
    </w:p>
    <w:p>
      <w:pPr>
        <w:spacing w:after="120"/>
      </w:pPr>
      <w:r>
        <w:rPr>
          <w:rFonts w:ascii="Arial" w:hAnsi="Arial" w:cs="Arial" w:eastAsia="Arial"/>
          <w:sz w:val="22"/>
          <w:szCs w:val="22"/>
          <w:color w:val="333333"/>
        </w:rPr>
        <w:t xml:space="preserve">Als iemand komt van een pagina over Griekse eilanden, weten we al iets over hun interesses. Die context moeten we meenemen naar de app. Dit voorkomt dat ze vier vragen moeten beantwoorden die we al kunnen afleiden.</w:t>
      </w:r>
    </w:p>
    <w:p>
      <w:pPr>
        <w:spacing w:after="120"/>
      </w:pPr>
      <w:r>
        <w:rPr>
          <w:rFonts w:ascii="Arial" w:hAnsi="Arial" w:cs="Arial" w:eastAsia="Arial"/>
          <w:b/>
          <w:bCs/>
          <w:sz w:val="22"/>
          <w:szCs w:val="22"/>
          <w:color w:val="333333"/>
        </w:rPr>
        <w:t xml:space="preserve">Technische aanpak: </w:t>
      </w:r>
      <w:r>
        <w:rPr>
          <w:rFonts w:ascii="Arial" w:hAnsi="Arial" w:cs="Arial" w:eastAsia="Arial"/>
          <w:sz w:val="22"/>
          <w:szCs w:val="22"/>
          <w:color w:val="333333"/>
        </w:rPr>
        <w:t xml:space="preserve">URL-parameters in de CTA-link die de onboarding deels voorinvullen.</w:t>
      </w:r>
    </w:p>
    <w:p>
      <w:pPr>
        <w:spacing w:after="80"/>
      </w:pPr>
      <w:r>
        <w:rPr>
          <w:rFonts w:ascii="Arial" w:hAnsi="Arial" w:cs="Arial" w:eastAsia="Arial"/>
          <w:sz w:val="22"/>
          <w:szCs w:val="22"/>
          <w:color w:val="333333"/>
          <w:b/>
          <w:bCs/>
        </w:rPr>
        <w:t xml:space="preserve">Voorbeeld: </w:t>
      </w:r>
      <w:r>
        <w:rPr>
          <w:rFonts w:ascii="Arial" w:hAnsi="Arial" w:cs="Arial" w:eastAsia="Arial"/>
          <w:sz w:val="20"/>
          <w:szCs w:val="20"/>
          <w:color w:val="666666"/>
        </w:rPr>
        <w:t xml:space="preserve">app.html?sfeer=strand,rustig&amp;hint=griekenland</w:t>
      </w:r>
    </w:p>
    <w:p>
      <w:pPr>
        <w:spacing w:after="120"/>
      </w:pPr>
      <w:r>
        <w:rPr>
          <w:rFonts w:ascii="Arial" w:hAnsi="Arial" w:cs="Arial" w:eastAsia="Arial"/>
          <w:sz w:val="22"/>
          <w:szCs w:val="22"/>
          <w:color w:val="333333"/>
        </w:rPr>
        <w:t xml:space="preserve">Met deze parameter kan de app de sfeer-stap overslaan (al ingevuld met “strand, rustig”) en de deck voorsorteren op Griekse bestemmingen. De gebruiker begint dan direct bij stap 2 (budget), wat de flow sneller en relevanter maakt.</w:t>
      </w:r>
    </w:p>
    <w:p>
      <w:pPr>
        <w:spacing w:after="120"/>
      </w:pPr>
      <w:r>
        <w:rPr>
          <w:rFonts w:ascii="Arial" w:hAnsi="Arial" w:cs="Arial" w:eastAsia="Arial"/>
          <w:b/>
          <w:bCs/>
          <w:sz w:val="22"/>
          <w:szCs w:val="22"/>
          <w:color w:val="333333"/>
        </w:rPr>
        <w:t xml:space="preserve">Parameters per pijler:</w:t>
      </w:r>
    </w:p>
    <w:p>
      <w:pPr>
        <w:numPr>
          <w:ilvl w:val="0"/>
          <w:numId w:val="1"/>
        </w:numPr>
        <w:spacing w:after="60"/>
      </w:pPr>
      <w:r>
        <w:rPr>
          <w:rFonts w:ascii="Arial" w:hAnsi="Arial" w:cs="Arial" w:eastAsia="Arial"/>
          <w:sz w:val="22"/>
          <w:szCs w:val="22"/>
          <w:color w:val="333333"/>
        </w:rPr>
        <w:t xml:space="preserve">Vergelijkingspagina’s: sfeer + hint (regio/land) meegeven</w:t>
      </w:r>
    </w:p>
    <w:p>
      <w:pPr>
        <w:numPr>
          <w:ilvl w:val="0"/>
          <w:numId w:val="1"/>
        </w:numPr>
        <w:spacing w:after="60"/>
      </w:pPr>
      <w:r>
        <w:rPr>
          <w:rFonts w:ascii="Arial" w:hAnsi="Arial" w:cs="Arial" w:eastAsia="Arial"/>
          <w:sz w:val="22"/>
          <w:szCs w:val="22"/>
          <w:color w:val="333333"/>
        </w:rPr>
        <w:t xml:space="preserve">Koppelsgidsen: sfeer + budget-indicatie meegeven</w:t>
      </w:r>
    </w:p>
    <w:p>
      <w:pPr>
        <w:numPr>
          <w:ilvl w:val="0"/>
          <w:numId w:val="1"/>
        </w:numPr>
        <w:spacing w:after="120"/>
      </w:pPr>
      <w:r>
        <w:rPr>
          <w:rFonts w:ascii="Arial" w:hAnsi="Arial" w:cs="Arial" w:eastAsia="Arial"/>
          <w:sz w:val="22"/>
          <w:szCs w:val="22"/>
          <w:color w:val="333333"/>
        </w:rPr>
        <w:t xml:space="preserve">Probleempagina’s: geen parameters (de tool is zelf de oplossing)</w:t>
      </w:r>
    </w:p>
    <w:p>
      <w:pPr>
        <w:spacing w:after="120"/>
      </w:pPr>
      <w:r>
        <w:rPr>
          <w:rFonts w:ascii="Arial" w:hAnsi="Arial" w:cs="Arial" w:eastAsia="Arial"/>
          <w:sz w:val="22"/>
          <w:szCs w:val="22"/>
          <w:color w:val="333333"/>
        </w:rPr>
        <w:t xml:space="preserve">Dit vereist een kleine aanpassing in app.html: bij het laden checken of er sfeer/hint parameters zijn, en zo ja, de onboarding deels overslaan.</w:t>
      </w:r>
    </w:p>
    <w:p>
      <w:pPr>
        <w:pStyle w:val="Heading2"/>
        <w:spacing w:before="240" w:after="120"/>
      </w:pPr>
      <w:r>
        <w:rPr>
          <w:rFonts w:ascii="Arial" w:hAnsi="Arial" w:cs="Arial" w:eastAsia="Arial"/>
          <w:b/>
          <w:bCs/>
          <w:sz w:val="28"/>
          <w:szCs w:val="28"/>
          <w:color w:val="1A1A1A"/>
        </w:rPr>
        <w:t>Laag 3: Inline vergelijkingswidget</w:t>
      </w:r>
    </w:p>
    <w:p>
      <w:pPr>
        <w:spacing w:after="120"/>
      </w:pPr>
      <w:r>
        <w:rPr>
          <w:rFonts w:ascii="Arial" w:hAnsi="Arial" w:cs="Arial" w:eastAsia="Arial"/>
          <w:sz w:val="22"/>
          <w:szCs w:val="22"/>
          <w:color w:val="333333"/>
        </w:rPr>
        <w:t xml:space="preserve">Op elke vergelijkingspagina wordt een mini-versie van de Kiespret-selectie getoond: de trips uit de dataset die matchen met de bestemmingen die worden vergeleken. Dit is geen volledige swipe-flow, maar een teaser die laat zien dat Kiespret concrete opties heeft.</w:t>
      </w:r>
    </w:p>
    <w:p>
      <w:pPr>
        <w:spacing w:after="120"/>
      </w:pPr>
      <w:r>
        <w:rPr>
          <w:rFonts w:ascii="Arial" w:hAnsi="Arial" w:cs="Arial" w:eastAsia="Arial"/>
          <w:b/>
          <w:bCs/>
          <w:sz w:val="22"/>
          <w:szCs w:val="22"/>
          <w:color w:val="333333"/>
        </w:rPr>
        <w:t xml:space="preserve">Voorbeeld op “Kreta of Rhodos”-pagina:</w:t>
      </w:r>
    </w:p>
    <w:p>
      <w:pPr>
        <w:spacing w:after="80"/>
      </w:pPr>
      <w:r>
        <w:rPr>
          <w:rFonts w:ascii="Arial" w:hAnsi="Arial" w:cs="Arial" w:eastAsia="Arial"/>
          <w:sz w:val="22"/>
          <w:szCs w:val="22"/>
          <w:color w:val="333333"/>
        </w:rPr>
        <w:t xml:space="preserve">Onder de vergelijking verschijnt een blok: “Vakanties naar Kreta en Rhodos in de Kiespret-selectie” met 3-4 kaartjes die prijs, sfeer en aanbieder tonen. Elke kaart linkt naar de app met vooringevulde parameters. De bezoeker ziet direct dat Kiespret geen abstracte tool is, maar concrete vakanties heeft.</w:t>
      </w:r>
    </w:p>
    <w:p>
      <w:pPr>
        <w:spacing w:after="120"/>
      </w:pPr>
      <w:r>
        <w:rPr>
          <w:rFonts w:ascii="Arial" w:hAnsi="Arial" w:cs="Arial" w:eastAsia="Arial"/>
          <w:b/>
          <w:bCs/>
          <w:sz w:val="22"/>
          <w:szCs w:val="22"/>
          <w:color w:val="333333"/>
        </w:rPr>
        <w:t xml:space="preserve">Technische aanpak: </w:t>
      </w:r>
      <w:r>
        <w:rPr>
          <w:rFonts w:ascii="Arial" w:hAnsi="Arial" w:cs="Arial" w:eastAsia="Arial"/>
          <w:sz w:val="22"/>
          <w:szCs w:val="22"/>
          <w:color w:val="333333"/>
        </w:rPr>
        <w:t xml:space="preserve">een herbruikbaar JavaScript-component (widget.js) dat trips.js inlaadt en op basis van een data-attribuut (data-destinations=“kreta,rhodos”) de relevante trips toont. Wordt op elke SEO-pagina ingevoegd met twee regels code.</w:t>
      </w:r>
    </w:p>
    <w:p>
      <w:pPr>
        <w:spacing w:after="120"/>
      </w:pPr>
      <w:r>
        <w:rPr>
          <w:rFonts w:ascii="Arial" w:hAnsi="Arial" w:cs="Arial" w:eastAsia="Arial"/>
          <w:b/>
          <w:bCs/>
          <w:sz w:val="22"/>
          <w:szCs w:val="22"/>
          <w:color w:val="333333"/>
        </w:rPr>
        <w:t xml:space="preserve">Dit doet drie dingen:</w:t>
      </w:r>
    </w:p>
    <w:p>
      <w:pPr>
        <w:numPr>
          <w:ilvl w:val="0"/>
          <w:numId w:val="2"/>
        </w:numPr>
        <w:spacing w:after="60"/>
      </w:pPr>
      <w:r>
        <w:rPr>
          <w:rFonts w:ascii="Arial" w:hAnsi="Arial" w:cs="Arial" w:eastAsia="Arial"/>
          <w:sz w:val="22"/>
          <w:szCs w:val="22"/>
          <w:color w:val="333333"/>
        </w:rPr>
        <w:t xml:space="preserve">Toont de waarde van Kiespret vóórdat ze klikken (social proof)</w:t>
      </w:r>
    </w:p>
    <w:p>
      <w:pPr>
        <w:numPr>
          <w:ilvl w:val="0"/>
          <w:numId w:val="2"/>
        </w:numPr>
        <w:spacing w:after="60"/>
      </w:pPr>
      <w:r>
        <w:rPr>
          <w:rFonts w:ascii="Arial" w:hAnsi="Arial" w:cs="Arial" w:eastAsia="Arial"/>
          <w:sz w:val="22"/>
          <w:szCs w:val="22"/>
          <w:color w:val="333333"/>
        </w:rPr>
        <w:t xml:space="preserve">Verlaagt de drempel (ze zien al concrete vakanties, niet een abstracte tool)</w:t>
      </w:r>
    </w:p>
    <w:p>
      <w:pPr>
        <w:numPr>
          <w:ilvl w:val="0"/>
          <w:numId w:val="2"/>
        </w:numPr>
        <w:spacing w:after="120"/>
      </w:pPr>
      <w:r>
        <w:rPr>
          <w:rFonts w:ascii="Arial" w:hAnsi="Arial" w:cs="Arial" w:eastAsia="Arial"/>
          <w:sz w:val="22"/>
          <w:szCs w:val="22"/>
          <w:color w:val="333333"/>
        </w:rPr>
        <w:t xml:space="preserve">Verbetert SEO-relevantie (prijzen en aanbieders op de pagina = rijkere content voor Google)</w:t>
      </w:r>
    </w:p>
    <w:p>
      <w:pPr>
        <w:pStyle w:val="Heading2"/>
        <w:spacing w:before="240" w:after="120"/>
      </w:pPr>
      <w:r>
        <w:rPr>
          <w:rFonts w:ascii="Arial" w:hAnsi="Arial" w:cs="Arial" w:eastAsia="Arial"/>
          <w:b/>
          <w:bCs/>
          <w:sz w:val="28"/>
          <w:szCs w:val="28"/>
          <w:color w:val="1A1A1A"/>
        </w:rPr>
        <w:t>Verwachte conversieratio’s</w:t>
      </w:r>
    </w:p>
    <w:p>
      <w:pPr>
        <w:spacing w:after="120"/>
      </w:pPr>
      <w:r>
        <w:rPr>
          <w:rFonts w:ascii="Arial" w:hAnsi="Arial" w:cs="Arial" w:eastAsia="Arial"/>
          <w:sz w:val="22"/>
          <w:szCs w:val="22"/>
          <w:color w:val="333333"/>
        </w:rPr>
        <w:t xml:space="preserve">Op basis van benchmarks voor content-naar-tool conversie bij vergelijkingssites:</w:t>
      </w:r>
    </w:p>
    <w:p>
      <w:pPr>
        <w:numPr>
          <w:ilvl w:val="0"/>
          <w:numId w:val="1"/>
        </w:numPr>
        <w:spacing w:after="60"/>
      </w:pPr>
      <w:r>
        <w:rPr>
          <w:rFonts w:ascii="Arial" w:hAnsi="Arial" w:cs="Arial" w:eastAsia="Arial"/>
          <w:b/>
          <w:bCs/>
          <w:sz w:val="22"/>
          <w:szCs w:val="22"/>
          <w:color w:val="333333"/>
        </w:rPr>
        <w:t xml:space="preserve">Zonder conversielagen: </w:t>
      </w:r>
      <w:r>
        <w:rPr>
          <w:rFonts w:ascii="Arial" w:hAnsi="Arial" w:cs="Arial" w:eastAsia="Arial"/>
          <w:sz w:val="22"/>
          <w:szCs w:val="22"/>
          <w:color w:val="333333"/>
        </w:rPr>
        <w:t xml:space="preserve">1-2% van SEO-bezoekers klikt door naar de app (generieke CTA)</w:t>
      </w:r>
    </w:p>
    <w:p>
      <w:pPr>
        <w:numPr>
          <w:ilvl w:val="0"/>
          <w:numId w:val="1"/>
        </w:numPr>
        <w:spacing w:after="60"/>
      </w:pPr>
      <w:r>
        <w:rPr>
          <w:rFonts w:ascii="Arial" w:hAnsi="Arial" w:cs="Arial" w:eastAsia="Arial"/>
          <w:b/>
          <w:bCs/>
          <w:sz w:val="22"/>
          <w:szCs w:val="22"/>
          <w:color w:val="333333"/>
        </w:rPr>
        <w:t xml:space="preserve">Met laag 1 (contextuele CTA): </w:t>
      </w:r>
      <w:r>
        <w:rPr>
          <w:rFonts w:ascii="Arial" w:hAnsi="Arial" w:cs="Arial" w:eastAsia="Arial"/>
          <w:sz w:val="22"/>
          <w:szCs w:val="22"/>
          <w:color w:val="333333"/>
        </w:rPr>
        <w:t xml:space="preserve">3-5% CTR naar app (hypothese)</w:t>
      </w:r>
    </w:p>
    <w:p>
      <w:pPr>
        <w:numPr>
          <w:ilvl w:val="0"/>
          <w:numId w:val="1"/>
        </w:numPr>
        <w:spacing w:after="60"/>
      </w:pPr>
      <w:r>
        <w:rPr>
          <w:rFonts w:ascii="Arial" w:hAnsi="Arial" w:cs="Arial" w:eastAsia="Arial"/>
          <w:b/>
          <w:bCs/>
          <w:sz w:val="22"/>
          <w:szCs w:val="22"/>
          <w:color w:val="333333"/>
        </w:rPr>
        <w:t xml:space="preserve">Met laag 1+2 (contextueel + vooringevuld): </w:t>
      </w:r>
      <w:r>
        <w:rPr>
          <w:rFonts w:ascii="Arial" w:hAnsi="Arial" w:cs="Arial" w:eastAsia="Arial"/>
          <w:sz w:val="22"/>
          <w:szCs w:val="22"/>
          <w:color w:val="333333"/>
        </w:rPr>
        <w:t xml:space="preserve">5-8% CTR + hogere flow-completion (minder stappen)</w:t>
      </w:r>
    </w:p>
    <w:p>
      <w:pPr>
        <w:numPr>
          <w:ilvl w:val="0"/>
          <w:numId w:val="1"/>
        </w:numPr>
        <w:spacing w:after="120"/>
      </w:pPr>
      <w:r>
        <w:rPr>
          <w:rFonts w:ascii="Arial" w:hAnsi="Arial" w:cs="Arial" w:eastAsia="Arial"/>
          <w:b/>
          <w:bCs/>
          <w:sz w:val="22"/>
          <w:szCs w:val="22"/>
          <w:color w:val="333333"/>
        </w:rPr>
        <w:t xml:space="preserve">Met alle 3 lagen: </w:t>
      </w:r>
      <w:r>
        <w:rPr>
          <w:rFonts w:ascii="Arial" w:hAnsi="Arial" w:cs="Arial" w:eastAsia="Arial"/>
          <w:sz w:val="22"/>
          <w:szCs w:val="22"/>
          <w:color w:val="333333"/>
        </w:rPr>
        <w:t xml:space="preserve">8-12% CTR naar app (doelstelling). Dit zijn hypotheses — pas meetbaar na publicatie.</w:t>
      </w:r>
    </w:p>
    <w:p>
      <w:pPr>
        <w:spacing w:after="120"/>
      </w:pPr>
      <w:r>
        <w:rPr>
          <w:rFonts w:ascii="Arial" w:hAnsi="Arial" w:cs="Arial" w:eastAsia="Arial"/>
          <w:b/>
          <w:bCs/>
          <w:sz w:val="22"/>
          <w:szCs w:val="22"/>
          <w:color w:val="333333"/>
        </w:rPr>
        <w:t xml:space="preserve">Rekenvoorbeeld: </w:t>
      </w:r>
      <w:r>
        <w:rPr>
          <w:rFonts w:ascii="Arial" w:hAnsi="Arial" w:cs="Arial" w:eastAsia="Arial"/>
          <w:sz w:val="22"/>
          <w:szCs w:val="22"/>
          <w:color w:val="333333"/>
        </w:rPr>
        <w:t xml:space="preserve">500 organische sessies/maand × 10% CTR naar app = 50 app-sessies. Met 35% shortlist rate en 20% outbound click = 3-4 boekintentie-kliks/maand vanuit SEO. Klein maar cumulatief — elke pagina die rankt voegt toe aan de funnel.</w:t>
      </w:r>
    </w:p>
    <w:p>
      <w:pPr>
        <w:pStyle w:val="Heading2"/>
        <w:spacing w:before="240" w:after="120"/>
      </w:pPr>
      <w:r>
        <w:rPr>
          <w:rFonts w:ascii="Arial" w:hAnsi="Arial" w:cs="Arial" w:eastAsia="Arial"/>
          <w:b/>
          <w:bCs/>
          <w:sz w:val="28"/>
          <w:szCs w:val="28"/>
          <w:color w:val="1A1A1A"/>
        </w:rPr>
        <w:t>Bouwtaken voor de conversielagen</w:t>
      </w:r>
    </w:p>
    <w:p>
      <w:pPr>
        <w:numPr>
          <w:ilvl w:val="0"/>
          <w:numId w:val="2"/>
        </w:numPr>
        <w:spacing w:after="60"/>
      </w:pPr>
      <w:r>
        <w:rPr>
          <w:rFonts w:ascii="Arial" w:hAnsi="Arial" w:cs="Arial" w:eastAsia="Arial"/>
          <w:b/>
          <w:bCs/>
          <w:sz w:val="22"/>
          <w:szCs w:val="22"/>
          <w:color w:val="333333"/>
        </w:rPr>
        <w:t xml:space="preserve">Laag 1 (contextuele CTA’s): </w:t>
      </w:r>
      <w:r>
        <w:rPr>
          <w:rFonts w:ascii="Arial" w:hAnsi="Arial" w:cs="Arial" w:eastAsia="Arial"/>
          <w:sz w:val="22"/>
          <w:szCs w:val="22"/>
          <w:color w:val="333333"/>
        </w:rPr>
        <w:t xml:space="preserve">onderdeel van elke SEO-pagina template, geen aparte bouwtaak</w:t>
      </w:r>
    </w:p>
    <w:p>
      <w:pPr>
        <w:numPr>
          <w:ilvl w:val="0"/>
          <w:numId w:val="2"/>
        </w:numPr>
        <w:spacing w:after="60"/>
      </w:pPr>
      <w:r>
        <w:rPr>
          <w:rFonts w:ascii="Arial" w:hAnsi="Arial" w:cs="Arial" w:eastAsia="Arial"/>
          <w:b/>
          <w:bCs/>
          <w:sz w:val="22"/>
          <w:szCs w:val="22"/>
          <w:color w:val="333333"/>
        </w:rPr>
        <w:t xml:space="preserve">Laag 2 (URL-parameters): </w:t>
      </w:r>
      <w:r>
        <w:rPr>
          <w:rFonts w:ascii="Arial" w:hAnsi="Arial" w:cs="Arial" w:eastAsia="Arial"/>
          <w:sz w:val="22"/>
          <w:szCs w:val="22"/>
          <w:color w:val="333333"/>
        </w:rPr>
        <w:t xml:space="preserve">kleine aanpassing in app.html init-functie. Geschatte bouwtijd: 1-2 uur</w:t>
      </w:r>
    </w:p>
    <w:p>
      <w:pPr>
        <w:numPr>
          <w:ilvl w:val="0"/>
          <w:numId w:val="2"/>
        </w:numPr>
        <w:spacing w:after="120"/>
      </w:pPr>
      <w:r>
        <w:rPr>
          <w:rFonts w:ascii="Arial" w:hAnsi="Arial" w:cs="Arial" w:eastAsia="Arial"/>
          <w:b/>
          <w:bCs/>
          <w:sz w:val="22"/>
          <w:szCs w:val="22"/>
          <w:color w:val="333333"/>
        </w:rPr>
        <w:t xml:space="preserve">Laag 3 (inline widget): </w:t>
      </w:r>
      <w:r>
        <w:rPr>
          <w:rFonts w:ascii="Arial" w:hAnsi="Arial" w:cs="Arial" w:eastAsia="Arial"/>
          <w:sz w:val="22"/>
          <w:szCs w:val="22"/>
          <w:color w:val="333333"/>
        </w:rPr>
        <w:t xml:space="preserve">nieuw widget.js bestand dat trips.js inlaadt en relevante trips toont. Geschatte bouwtijd: 3-4 uur. Eenmaal gebouwd, herbruikbaar op alle 28 pagina’s</w:t>
      </w:r>
    </w:p>
    <w:p>
      <w:pPr>
        <w:pBdr>
          <w:bottom w:val="single" w:sz="6" w:space="1" w:color="E07830"/>
        </w:pBdr>
        <w:spacing w:before="240" w:after="200"/>
      </w:pPr>
    </w:p>
    <w:p>
      <w:pPr>
        <w:spacing w:after="120"/>
      </w:pPr>
      <w:r>
        <w:rPr>
          <w:rFonts w:ascii="Arial" w:hAnsi="Arial" w:cs="Arial" w:eastAsia="Arial"/>
          <w:i/>
          <w:iCs/>
          <w:color w:val="999999"/>
          <w:sz w:val="22"/>
          <w:szCs w:val="22"/>
        </w:rPr>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Kiespret SEO-contentplan</w:t>
    </w:r>
    <w:r>
      <w:rPr>
        <w:rFonts w:ascii="Arial" w:cs="Arial" w:eastAsia="Arial" w:hAnsi="Arial"/>
        <w:color w:val="99999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07830"/>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2026-04-15T07:15:32.860Z</dcterms:created>
  <dcterms:modified xsi:type="dcterms:W3CDTF">2026-04-15T07:15:32.860Z</dcterms:modified>
</cp:coreProperties>
</file>

<file path=docProps/custom.xml><?xml version="1.0" encoding="utf-8"?>
<Properties xmlns="http://schemas.openxmlformats.org/officeDocument/2006/custom-properties" xmlns:vt="http://schemas.openxmlformats.org/officeDocument/2006/docPropsVTypes"/>
</file>