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B376E" w:rsidRDefault="00EB376E" w:rsidP="00EB376E">
      <w:pPr>
        <w:pStyle w:val="Heading2"/>
        <w:shd w:val="clear" w:color="auto" w:fill="FFFFFF"/>
        <w:spacing w:before="0" w:beforeAutospacing="0" w:after="0" w:afterAutospacing="0" w:line="300" w:lineRule="atLeast"/>
        <w:rPr>
          <w:rFonts w:ascii="inherit" w:hAnsi="inherit" w:cs="Arial"/>
          <w:b w:val="0"/>
          <w:bCs w:val="0"/>
          <w:color w:val="2F2F2F"/>
          <w:sz w:val="20"/>
          <w:szCs w:val="20"/>
        </w:rPr>
      </w:pPr>
      <w:hyperlink r:id="rId5" w:history="1">
        <w:r>
          <w:rPr>
            <w:rStyle w:val="Hyperlink"/>
            <w:rFonts w:ascii="Roboto" w:hAnsi="Roboto" w:cs="Arial"/>
            <w:b w:val="0"/>
            <w:bCs w:val="0"/>
            <w:caps/>
            <w:color w:val="666666"/>
            <w:sz w:val="27"/>
            <w:szCs w:val="27"/>
            <w:bdr w:val="none" w:sz="0" w:space="0" w:color="auto" w:frame="1"/>
          </w:rPr>
          <w:t>5. THỰC HÀNH XÂY DỰNG CLASSS DIAGARM</w:t>
        </w:r>
      </w:hyperlink>
    </w:p>
    <w:p w:rsidR="00EB376E" w:rsidRPr="00EB376E" w:rsidRDefault="00EB376E" w:rsidP="00EB376E">
      <w:pPr>
        <w:pStyle w:val="Heading2"/>
        <w:shd w:val="clear" w:color="auto" w:fill="FFFFFF"/>
        <w:spacing w:before="0" w:beforeAutospacing="0" w:after="0" w:afterAutospacing="0" w:line="300" w:lineRule="atLeast"/>
        <w:rPr>
          <w:rFonts w:ascii="inherit" w:hAnsi="inherit" w:cs="Arial"/>
          <w:b w:val="0"/>
          <w:bCs w:val="0"/>
          <w:noProof w:val="0"/>
          <w:color w:val="2F2F2F"/>
          <w:sz w:val="20"/>
          <w:szCs w:val="20"/>
        </w:rPr>
      </w:pPr>
    </w:p>
    <w:p w:rsidR="00EB376E" w:rsidRDefault="00EB376E" w:rsidP="00EB376E">
      <w:pPr>
        <w:pStyle w:val="NormalWeb"/>
        <w:shd w:val="clear" w:color="auto" w:fill="FFFFFF"/>
        <w:spacing w:before="0" w:beforeAutospacing="0" w:after="0" w:afterAutospacing="0"/>
        <w:rPr>
          <w:rFonts w:ascii="inherit" w:hAnsi="inherit" w:cs="Arial"/>
          <w:color w:val="2F2F2F"/>
          <w:sz w:val="21"/>
          <w:szCs w:val="21"/>
        </w:rPr>
      </w:pPr>
      <w:r>
        <w:rPr>
          <w:rStyle w:val="Strong"/>
          <w:rFonts w:ascii="inherit" w:hAnsi="inherit" w:cs="Arial"/>
          <w:color w:val="2F2F2F"/>
          <w:sz w:val="21"/>
          <w:szCs w:val="21"/>
          <w:bdr w:val="none" w:sz="0" w:space="0" w:color="auto" w:frame="1"/>
        </w:rPr>
        <w:t>Trong bài trước chúng ta đã nắm được khái niệm, các thành phần cũng như cách xây dựng Class Diagram thông qua ví dụ về xây dựng phần mềm cho ATM. Bài này, chúng ta sẽ bàn kỹ hơn về cách xây dựng Class Diagram cho ứng dụng eCommerce với hy vọng giúp các bạn nắm rõ hơn cách xây dựng bản vẽ này.</w:t>
      </w:r>
    </w:p>
    <w:p w:rsidR="00EB376E" w:rsidRDefault="00EB376E" w:rsidP="00EB376E">
      <w:pPr>
        <w:pStyle w:val="NormalWeb"/>
        <w:shd w:val="clear" w:color="auto" w:fill="FFFFFF"/>
        <w:spacing w:before="180" w:beforeAutospacing="0" w:after="180" w:afterAutospacing="0"/>
        <w:rPr>
          <w:rFonts w:ascii="inherit" w:hAnsi="inherit" w:cs="Arial"/>
          <w:color w:val="2F2F2F"/>
          <w:sz w:val="21"/>
          <w:szCs w:val="21"/>
        </w:rPr>
      </w:pPr>
      <w:r>
        <w:rPr>
          <w:rFonts w:ascii="inherit" w:hAnsi="inherit" w:cs="Arial"/>
          <w:color w:val="2F2F2F"/>
          <w:sz w:val="21"/>
          <w:szCs w:val="21"/>
        </w:rPr>
        <w:t>Hãy xem lại các yêu cầu và Use Case Diagram của hệ thống eCommerce chúng ta đã bàn ở bài số 3 của chuyên mục này.</w:t>
      </w:r>
    </w:p>
    <w:p w:rsidR="00EB376E" w:rsidRDefault="00EB376E" w:rsidP="00EB376E">
      <w:pPr>
        <w:pStyle w:val="NormalWeb"/>
        <w:shd w:val="clear" w:color="auto" w:fill="FFFFFF"/>
        <w:spacing w:before="180" w:beforeAutospacing="0" w:after="180" w:afterAutospacing="0"/>
        <w:rPr>
          <w:rFonts w:ascii="inherit" w:hAnsi="inherit" w:cs="Arial"/>
          <w:color w:val="2F2F2F"/>
          <w:sz w:val="21"/>
          <w:szCs w:val="21"/>
        </w:rPr>
      </w:pPr>
      <w:r>
        <w:rPr>
          <w:rFonts w:ascii="inherit" w:hAnsi="inherit" w:cs="Arial"/>
          <w:color w:val="2F2F2F"/>
          <w:sz w:val="21"/>
          <w:szCs w:val="21"/>
        </w:rPr>
        <w:t> </w:t>
      </w:r>
    </w:p>
    <w:p w:rsidR="00EB376E" w:rsidRDefault="00EB376E" w:rsidP="00EB376E">
      <w:pPr>
        <w:pStyle w:val="Heading3"/>
        <w:shd w:val="clear" w:color="auto" w:fill="FFFFFF"/>
        <w:spacing w:before="0" w:beforeAutospacing="0" w:after="0" w:afterAutospacing="0" w:line="300" w:lineRule="atLeast"/>
        <w:rPr>
          <w:rFonts w:ascii="inherit" w:hAnsi="inherit" w:cs="Arial"/>
          <w:b w:val="0"/>
          <w:bCs w:val="0"/>
          <w:color w:val="2F2F2F"/>
          <w:sz w:val="21"/>
          <w:szCs w:val="21"/>
        </w:rPr>
      </w:pPr>
      <w:r>
        <w:rPr>
          <w:rFonts w:ascii="inherit" w:hAnsi="inherit" w:cs="Arial"/>
          <w:color w:val="2F2F2F"/>
          <w:sz w:val="21"/>
          <w:szCs w:val="21"/>
        </w:rPr>
        <w:t>1. Xây dựng Class Diagram cho hệ thống eCommerce</w:t>
      </w:r>
    </w:p>
    <w:p w:rsidR="00EB376E" w:rsidRDefault="00EB376E" w:rsidP="00EB376E">
      <w:pPr>
        <w:pStyle w:val="Heading4"/>
        <w:shd w:val="clear" w:color="auto" w:fill="FFFFFF"/>
        <w:spacing w:before="0" w:beforeAutospacing="0" w:after="0" w:afterAutospacing="0"/>
        <w:rPr>
          <w:rFonts w:ascii="inherit" w:hAnsi="inherit" w:cs="Arial"/>
          <w:b w:val="0"/>
          <w:bCs w:val="0"/>
          <w:color w:val="2F2F2F"/>
          <w:sz w:val="21"/>
          <w:szCs w:val="21"/>
        </w:rPr>
      </w:pPr>
      <w:r>
        <w:rPr>
          <w:rFonts w:ascii="inherit" w:hAnsi="inherit" w:cs="Arial"/>
          <w:color w:val="2F2F2F"/>
          <w:sz w:val="21"/>
          <w:szCs w:val="21"/>
        </w:rPr>
        <w:t>Bước 1</w:t>
      </w:r>
      <w:r>
        <w:rPr>
          <w:rFonts w:ascii="inherit" w:hAnsi="inherit" w:cs="Arial"/>
          <w:b w:val="0"/>
          <w:bCs w:val="0"/>
          <w:color w:val="2F2F2F"/>
          <w:sz w:val="21"/>
          <w:szCs w:val="21"/>
        </w:rPr>
        <w:t>:</w:t>
      </w:r>
      <w:r>
        <w:rPr>
          <w:rFonts w:ascii="inherit" w:hAnsi="inherit" w:cs="Arial"/>
          <w:color w:val="2F2F2F"/>
          <w:sz w:val="21"/>
          <w:szCs w:val="21"/>
        </w:rPr>
        <w:t> Tìm các Classes dự kiến</w:t>
      </w:r>
    </w:p>
    <w:p w:rsidR="00EB376E" w:rsidRDefault="00EB376E" w:rsidP="00EB376E">
      <w:pPr>
        <w:pStyle w:val="NormalWeb"/>
        <w:shd w:val="clear" w:color="auto" w:fill="FFFFFF"/>
        <w:spacing w:before="180" w:beforeAutospacing="0" w:after="180" w:afterAutospacing="0"/>
        <w:rPr>
          <w:rFonts w:ascii="inherit" w:hAnsi="inherit" w:cs="Arial"/>
          <w:color w:val="2F2F2F"/>
          <w:sz w:val="21"/>
          <w:szCs w:val="21"/>
        </w:rPr>
      </w:pPr>
      <w:r>
        <w:rPr>
          <w:rFonts w:ascii="inherit" w:hAnsi="inherit" w:cs="Arial"/>
          <w:color w:val="2F2F2F"/>
          <w:sz w:val="21"/>
          <w:szCs w:val="21"/>
        </w:rPr>
        <w:t>Nghiên cứu kỹ các yêu cầu, Use Case và nghiên cứu kỹ các hệ thống tương tự để xác định các lớp dự kiến thông qua việc xác định các đối tượng có trong hệ thống.</w:t>
      </w:r>
    </w:p>
    <w:p w:rsidR="00EB376E" w:rsidRDefault="00EB376E" w:rsidP="00EB376E">
      <w:pPr>
        <w:pStyle w:val="NormalWeb"/>
        <w:shd w:val="clear" w:color="auto" w:fill="FFFFFF"/>
        <w:spacing w:before="180" w:beforeAutospacing="0" w:after="180" w:afterAutospacing="0"/>
        <w:rPr>
          <w:rFonts w:ascii="inherit" w:hAnsi="inherit" w:cs="Arial"/>
          <w:color w:val="2F2F2F"/>
          <w:sz w:val="21"/>
          <w:szCs w:val="21"/>
        </w:rPr>
      </w:pPr>
      <w:r>
        <w:rPr>
          <w:rFonts w:ascii="inherit" w:hAnsi="inherit" w:cs="Arial"/>
          <w:color w:val="2F2F2F"/>
          <w:sz w:val="21"/>
          <w:szCs w:val="21"/>
        </w:rPr>
        <w:t>Xem xét Use Case Diagram của hệ thống:</w:t>
      </w:r>
    </w:p>
    <w:p w:rsidR="00EB376E" w:rsidRDefault="00EB376E" w:rsidP="00EB376E">
      <w:pPr>
        <w:pStyle w:val="NormalWeb"/>
        <w:shd w:val="clear" w:color="auto" w:fill="FFFFFF"/>
        <w:spacing w:before="180" w:beforeAutospacing="0" w:after="180" w:afterAutospacing="0"/>
        <w:rPr>
          <w:rFonts w:ascii="inherit" w:hAnsi="inherit" w:cs="Arial"/>
          <w:color w:val="2F2F2F"/>
          <w:sz w:val="21"/>
          <w:szCs w:val="21"/>
        </w:rPr>
      </w:pPr>
      <w:r>
        <w:rPr>
          <w:rFonts w:ascii="inherit" w:hAnsi="inherit" w:cs="Arial"/>
          <w:color w:val="2F2F2F"/>
          <w:sz w:val="21"/>
          <w:szCs w:val="21"/>
        </w:rPr>
        <w:t>–          Phân tích Use Case “</w:t>
      </w:r>
      <w:r>
        <w:rPr>
          <w:rFonts w:ascii="inherit" w:hAnsi="inherit" w:cs="Arial"/>
          <w:b/>
          <w:bCs/>
          <w:color w:val="2F2F2F"/>
          <w:sz w:val="21"/>
          <w:szCs w:val="21"/>
        </w:rPr>
        <w:t>Xem sản phẩm</w:t>
      </w:r>
      <w:r>
        <w:rPr>
          <w:rFonts w:ascii="inherit" w:hAnsi="inherit" w:cs="Arial"/>
          <w:color w:val="2F2F2F"/>
          <w:sz w:val="21"/>
          <w:szCs w:val="21"/>
        </w:rPr>
        <w:t>” chúng ta xác định thực thể sản phẩm (</w:t>
      </w:r>
      <w:r>
        <w:rPr>
          <w:rFonts w:ascii="inherit" w:hAnsi="inherit" w:cs="Arial"/>
          <w:b/>
          <w:bCs/>
          <w:color w:val="2F2F2F"/>
          <w:sz w:val="21"/>
          <w:szCs w:val="21"/>
        </w:rPr>
        <w:t>Products</w:t>
      </w:r>
      <w:r>
        <w:rPr>
          <w:rFonts w:ascii="inherit" w:hAnsi="inherit" w:cs="Arial"/>
          <w:color w:val="2F2F2F"/>
          <w:sz w:val="21"/>
          <w:szCs w:val="21"/>
        </w:rPr>
        <w:t>). Sản phẩm được phân loại theo chủng loại (</w:t>
      </w:r>
      <w:r>
        <w:rPr>
          <w:rFonts w:ascii="inherit" w:hAnsi="inherit" w:cs="Arial"/>
          <w:b/>
          <w:bCs/>
          <w:color w:val="2F2F2F"/>
          <w:sz w:val="21"/>
          <w:szCs w:val="21"/>
        </w:rPr>
        <w:t>Product Types</w:t>
      </w:r>
      <w:r>
        <w:rPr>
          <w:rFonts w:ascii="inherit" w:hAnsi="inherit" w:cs="Arial"/>
          <w:color w:val="2F2F2F"/>
          <w:sz w:val="21"/>
          <w:szCs w:val="21"/>
        </w:rPr>
        <w:t>) và Nhà sản xuất (</w:t>
      </w:r>
      <w:r>
        <w:rPr>
          <w:rFonts w:ascii="inherit" w:hAnsi="inherit" w:cs="Arial"/>
          <w:b/>
          <w:bCs/>
          <w:color w:val="2F2F2F"/>
          <w:sz w:val="21"/>
          <w:szCs w:val="21"/>
        </w:rPr>
        <w:t>Providers</w:t>
      </w:r>
      <w:r>
        <w:rPr>
          <w:rFonts w:ascii="inherit" w:hAnsi="inherit" w:cs="Arial"/>
          <w:color w:val="2F2F2F"/>
          <w:sz w:val="21"/>
          <w:szCs w:val="21"/>
        </w:rPr>
        <w:t>) nên đây có thể là 2 lớp có quan hệ với class </w:t>
      </w:r>
      <w:r>
        <w:rPr>
          <w:rFonts w:ascii="inherit" w:hAnsi="inherit" w:cs="Arial"/>
          <w:b/>
          <w:bCs/>
          <w:color w:val="2F2F2F"/>
          <w:sz w:val="21"/>
          <w:szCs w:val="21"/>
        </w:rPr>
        <w:t>Products</w:t>
      </w:r>
      <w:r>
        <w:rPr>
          <w:rFonts w:ascii="inherit" w:hAnsi="inherit" w:cs="Arial"/>
          <w:color w:val="2F2F2F"/>
          <w:sz w:val="21"/>
          <w:szCs w:val="21"/>
        </w:rPr>
        <w:t>.</w:t>
      </w:r>
    </w:p>
    <w:p w:rsidR="00EB376E" w:rsidRDefault="00EB376E" w:rsidP="00EB376E">
      <w:pPr>
        <w:pStyle w:val="NormalWeb"/>
        <w:shd w:val="clear" w:color="auto" w:fill="FFFFFF"/>
        <w:spacing w:before="180" w:beforeAutospacing="0" w:after="180" w:afterAutospacing="0"/>
        <w:rPr>
          <w:rFonts w:ascii="inherit" w:hAnsi="inherit" w:cs="Arial"/>
          <w:color w:val="2F2F2F"/>
          <w:sz w:val="21"/>
          <w:szCs w:val="21"/>
        </w:rPr>
      </w:pPr>
      <w:r>
        <w:rPr>
          <w:rFonts w:ascii="inherit" w:hAnsi="inherit" w:cs="Arial"/>
          <w:color w:val="2F2F2F"/>
          <w:sz w:val="21"/>
          <w:szCs w:val="21"/>
        </w:rPr>
        <w:t>–          Xem xét Use Case “</w:t>
      </w:r>
      <w:r>
        <w:rPr>
          <w:rFonts w:ascii="inherit" w:hAnsi="inherit" w:cs="Arial"/>
          <w:b/>
          <w:bCs/>
          <w:color w:val="2F2F2F"/>
          <w:sz w:val="21"/>
          <w:szCs w:val="21"/>
        </w:rPr>
        <w:t>Xem khuyến mãi</w:t>
      </w:r>
      <w:r>
        <w:rPr>
          <w:rFonts w:ascii="inherit" w:hAnsi="inherit" w:cs="Arial"/>
          <w:color w:val="2F2F2F"/>
          <w:sz w:val="21"/>
          <w:szCs w:val="21"/>
        </w:rPr>
        <w:t>” xác định Class Chương trình khuyến mãi (</w:t>
      </w:r>
      <w:r>
        <w:rPr>
          <w:rFonts w:ascii="inherit" w:hAnsi="inherit" w:cs="Arial"/>
          <w:b/>
          <w:bCs/>
          <w:color w:val="2F2F2F"/>
          <w:sz w:val="21"/>
          <w:szCs w:val="21"/>
        </w:rPr>
        <w:t>Promotions</w:t>
      </w:r>
      <w:r>
        <w:rPr>
          <w:rFonts w:ascii="inherit" w:hAnsi="inherit" w:cs="Arial"/>
          <w:color w:val="2F2F2F"/>
          <w:sz w:val="21"/>
          <w:szCs w:val="21"/>
        </w:rPr>
        <w:t>)</w:t>
      </w:r>
    </w:p>
    <w:p w:rsidR="00EB376E" w:rsidRDefault="00EB376E" w:rsidP="00EB376E">
      <w:pPr>
        <w:pStyle w:val="NormalWeb"/>
        <w:shd w:val="clear" w:color="auto" w:fill="FFFFFF"/>
        <w:spacing w:before="180" w:beforeAutospacing="0" w:after="180" w:afterAutospacing="0"/>
        <w:rPr>
          <w:rFonts w:ascii="inherit" w:hAnsi="inherit" w:cs="Arial"/>
          <w:color w:val="2F2F2F"/>
          <w:sz w:val="21"/>
          <w:szCs w:val="21"/>
        </w:rPr>
      </w:pPr>
      <w:r>
        <w:rPr>
          <w:rFonts w:ascii="inherit" w:hAnsi="inherit" w:cs="Arial"/>
          <w:color w:val="2F2F2F"/>
          <w:sz w:val="21"/>
          <w:szCs w:val="21"/>
        </w:rPr>
        <w:t>–          Use Case “</w:t>
      </w:r>
      <w:r>
        <w:rPr>
          <w:rFonts w:ascii="inherit" w:hAnsi="inherit" w:cs="Arial"/>
          <w:b/>
          <w:bCs/>
          <w:color w:val="2F2F2F"/>
          <w:sz w:val="21"/>
          <w:szCs w:val="21"/>
        </w:rPr>
        <w:t>Quản lý giỏ hàng</w:t>
      </w:r>
      <w:r>
        <w:rPr>
          <w:rFonts w:ascii="inherit" w:hAnsi="inherit" w:cs="Arial"/>
          <w:color w:val="2F2F2F"/>
          <w:sz w:val="21"/>
          <w:szCs w:val="21"/>
        </w:rPr>
        <w:t>” -&gt; Class giỏ hàng (</w:t>
      </w:r>
      <w:r>
        <w:rPr>
          <w:rFonts w:ascii="inherit" w:hAnsi="inherit" w:cs="Arial"/>
          <w:b/>
          <w:bCs/>
          <w:color w:val="2F2F2F"/>
          <w:sz w:val="21"/>
          <w:szCs w:val="21"/>
        </w:rPr>
        <w:t>Shopping Carts</w:t>
      </w:r>
      <w:r>
        <w:rPr>
          <w:rFonts w:ascii="inherit" w:hAnsi="inherit" w:cs="Arial"/>
          <w:color w:val="2F2F2F"/>
          <w:sz w:val="21"/>
          <w:szCs w:val="21"/>
        </w:rPr>
        <w:t>)</w:t>
      </w:r>
    </w:p>
    <w:p w:rsidR="00EB376E" w:rsidRDefault="00EB376E" w:rsidP="00EB376E">
      <w:pPr>
        <w:pStyle w:val="NormalWeb"/>
        <w:shd w:val="clear" w:color="auto" w:fill="FFFFFF"/>
        <w:spacing w:before="180" w:beforeAutospacing="0" w:after="180" w:afterAutospacing="0"/>
        <w:rPr>
          <w:rFonts w:ascii="inherit" w:hAnsi="inherit" w:cs="Arial"/>
          <w:color w:val="2F2F2F"/>
          <w:sz w:val="21"/>
          <w:szCs w:val="21"/>
        </w:rPr>
      </w:pPr>
      <w:r>
        <w:rPr>
          <w:rFonts w:ascii="inherit" w:hAnsi="inherit" w:cs="Arial"/>
          <w:color w:val="2F2F2F"/>
          <w:sz w:val="21"/>
          <w:szCs w:val="21"/>
        </w:rPr>
        <w:t>–          Use Case Chat -&gt; Class </w:t>
      </w:r>
      <w:r>
        <w:rPr>
          <w:rFonts w:ascii="inherit" w:hAnsi="inherit" w:cs="Arial"/>
          <w:b/>
          <w:bCs/>
          <w:color w:val="2F2F2F"/>
          <w:sz w:val="21"/>
          <w:szCs w:val="21"/>
        </w:rPr>
        <w:t>Chat session</w:t>
      </w:r>
      <w:r>
        <w:rPr>
          <w:rFonts w:ascii="inherit" w:hAnsi="inherit" w:cs="Arial"/>
          <w:color w:val="2F2F2F"/>
          <w:sz w:val="21"/>
          <w:szCs w:val="21"/>
        </w:rPr>
        <w:t>. Những người dùng tham gia Chat là </w:t>
      </w:r>
      <w:r>
        <w:rPr>
          <w:rFonts w:ascii="inherit" w:hAnsi="inherit" w:cs="Arial"/>
          <w:b/>
          <w:bCs/>
          <w:color w:val="2F2F2F"/>
          <w:sz w:val="21"/>
          <w:szCs w:val="21"/>
        </w:rPr>
        <w:t>Sales</w:t>
      </w:r>
      <w:r>
        <w:rPr>
          <w:rFonts w:ascii="inherit" w:hAnsi="inherit" w:cs="Arial"/>
          <w:color w:val="2F2F2F"/>
          <w:sz w:val="21"/>
          <w:szCs w:val="21"/>
        </w:rPr>
        <w:t> và </w:t>
      </w:r>
      <w:r>
        <w:rPr>
          <w:rFonts w:ascii="inherit" w:hAnsi="inherit" w:cs="Arial"/>
          <w:b/>
          <w:bCs/>
          <w:color w:val="2F2F2F"/>
          <w:sz w:val="21"/>
          <w:szCs w:val="21"/>
        </w:rPr>
        <w:t>Guest </w:t>
      </w:r>
      <w:r>
        <w:rPr>
          <w:rFonts w:ascii="inherit" w:hAnsi="inherit" w:cs="Arial"/>
          <w:color w:val="2F2F2F"/>
          <w:sz w:val="21"/>
          <w:szCs w:val="21"/>
        </w:rPr>
        <w:t>có thể là hai class dự kiến.</w:t>
      </w:r>
    </w:p>
    <w:p w:rsidR="00EB376E" w:rsidRDefault="00EB376E" w:rsidP="00EB376E">
      <w:pPr>
        <w:pStyle w:val="NormalWeb"/>
        <w:shd w:val="clear" w:color="auto" w:fill="FFFFFF"/>
        <w:spacing w:before="180" w:beforeAutospacing="0" w:after="180" w:afterAutospacing="0"/>
        <w:rPr>
          <w:rFonts w:ascii="inherit" w:hAnsi="inherit" w:cs="Arial"/>
          <w:color w:val="2F2F2F"/>
          <w:sz w:val="21"/>
          <w:szCs w:val="21"/>
        </w:rPr>
      </w:pPr>
      <w:r>
        <w:rPr>
          <w:rFonts w:ascii="inherit" w:hAnsi="inherit" w:cs="Arial"/>
          <w:color w:val="2F2F2F"/>
          <w:sz w:val="21"/>
          <w:szCs w:val="21"/>
        </w:rPr>
        <w:t>–          Use Case “</w:t>
      </w:r>
      <w:r>
        <w:rPr>
          <w:rFonts w:ascii="inherit" w:hAnsi="inherit" w:cs="Arial"/>
          <w:b/>
          <w:bCs/>
          <w:color w:val="2F2F2F"/>
          <w:sz w:val="21"/>
          <w:szCs w:val="21"/>
        </w:rPr>
        <w:t>Đăng ký thành viên</w:t>
      </w:r>
      <w:r>
        <w:rPr>
          <w:rFonts w:ascii="inherit" w:hAnsi="inherit" w:cs="Arial"/>
          <w:color w:val="2F2F2F"/>
          <w:sz w:val="21"/>
          <w:szCs w:val="21"/>
        </w:rPr>
        <w:t>” -&gt;  Khách hàng (</w:t>
      </w:r>
      <w:r>
        <w:rPr>
          <w:rFonts w:ascii="inherit" w:hAnsi="inherit" w:cs="Arial"/>
          <w:b/>
          <w:bCs/>
          <w:color w:val="2F2F2F"/>
          <w:sz w:val="21"/>
          <w:szCs w:val="21"/>
        </w:rPr>
        <w:t>Customers</w:t>
      </w:r>
      <w:r>
        <w:rPr>
          <w:rFonts w:ascii="inherit" w:hAnsi="inherit" w:cs="Arial"/>
          <w:color w:val="2F2F2F"/>
          <w:sz w:val="21"/>
          <w:szCs w:val="21"/>
        </w:rPr>
        <w:t>)</w:t>
      </w:r>
    </w:p>
    <w:p w:rsidR="00EB376E" w:rsidRDefault="00EB376E" w:rsidP="00EB376E">
      <w:pPr>
        <w:pStyle w:val="NormalWeb"/>
        <w:shd w:val="clear" w:color="auto" w:fill="FFFFFF"/>
        <w:spacing w:before="180" w:beforeAutospacing="0" w:after="180" w:afterAutospacing="0"/>
        <w:rPr>
          <w:rFonts w:ascii="inherit" w:hAnsi="inherit" w:cs="Arial"/>
          <w:color w:val="2F2F2F"/>
          <w:sz w:val="21"/>
          <w:szCs w:val="21"/>
        </w:rPr>
      </w:pPr>
      <w:r>
        <w:rPr>
          <w:rFonts w:ascii="inherit" w:hAnsi="inherit" w:cs="Arial"/>
          <w:color w:val="2F2F2F"/>
          <w:sz w:val="21"/>
          <w:szCs w:val="21"/>
        </w:rPr>
        <w:t>–          Use Case “</w:t>
      </w:r>
      <w:r>
        <w:rPr>
          <w:rFonts w:ascii="inherit" w:hAnsi="inherit" w:cs="Arial"/>
          <w:b/>
          <w:bCs/>
          <w:color w:val="2F2F2F"/>
          <w:sz w:val="21"/>
          <w:szCs w:val="21"/>
        </w:rPr>
        <w:t>Quản lý đơn hàng”</w:t>
      </w:r>
      <w:r>
        <w:rPr>
          <w:rFonts w:ascii="inherit" w:hAnsi="inherit" w:cs="Arial"/>
          <w:color w:val="2F2F2F"/>
          <w:sz w:val="21"/>
          <w:szCs w:val="21"/>
        </w:rPr>
        <w:t> -&gt; Class đơn hàng  (</w:t>
      </w:r>
      <w:r>
        <w:rPr>
          <w:rFonts w:ascii="inherit" w:hAnsi="inherit" w:cs="Arial"/>
          <w:b/>
          <w:bCs/>
          <w:color w:val="2F2F2F"/>
          <w:sz w:val="21"/>
          <w:szCs w:val="21"/>
        </w:rPr>
        <w:t>Orders</w:t>
      </w:r>
      <w:r>
        <w:rPr>
          <w:rFonts w:ascii="inherit" w:hAnsi="inherit" w:cs="Arial"/>
          <w:color w:val="2F2F2F"/>
          <w:sz w:val="21"/>
          <w:szCs w:val="21"/>
        </w:rPr>
        <w:t>), class thu tiền (</w:t>
      </w:r>
      <w:r>
        <w:rPr>
          <w:rFonts w:ascii="inherit" w:hAnsi="inherit" w:cs="Arial"/>
          <w:b/>
          <w:bCs/>
          <w:color w:val="2F2F2F"/>
          <w:sz w:val="21"/>
          <w:szCs w:val="21"/>
        </w:rPr>
        <w:t>Payments</w:t>
      </w:r>
      <w:r>
        <w:rPr>
          <w:rFonts w:ascii="inherit" w:hAnsi="inherit" w:cs="Arial"/>
          <w:color w:val="2F2F2F"/>
          <w:sz w:val="21"/>
          <w:szCs w:val="21"/>
        </w:rPr>
        <w:t>) và Quản lý chuyển hàng (</w:t>
      </w:r>
      <w:r>
        <w:rPr>
          <w:rFonts w:ascii="inherit" w:hAnsi="inherit" w:cs="Arial"/>
          <w:b/>
          <w:bCs/>
          <w:color w:val="2F2F2F"/>
          <w:sz w:val="21"/>
          <w:szCs w:val="21"/>
        </w:rPr>
        <w:t>Shipping Orders</w:t>
      </w:r>
      <w:r>
        <w:rPr>
          <w:rFonts w:ascii="inherit" w:hAnsi="inherit" w:cs="Arial"/>
          <w:color w:val="2F2F2F"/>
          <w:sz w:val="21"/>
          <w:szCs w:val="21"/>
        </w:rPr>
        <w:t>) có thể là 2 lớp có liên quan với Class </w:t>
      </w:r>
      <w:r>
        <w:rPr>
          <w:rFonts w:ascii="inherit" w:hAnsi="inherit" w:cs="Arial"/>
          <w:b/>
          <w:bCs/>
          <w:color w:val="2F2F2F"/>
          <w:sz w:val="21"/>
          <w:szCs w:val="21"/>
        </w:rPr>
        <w:t>Orders</w:t>
      </w:r>
      <w:r>
        <w:rPr>
          <w:rFonts w:ascii="inherit" w:hAnsi="inherit" w:cs="Arial"/>
          <w:color w:val="2F2F2F"/>
          <w:sz w:val="21"/>
          <w:szCs w:val="21"/>
        </w:rPr>
        <w:t>.</w:t>
      </w:r>
    </w:p>
    <w:p w:rsidR="00EB376E" w:rsidRDefault="00EB376E" w:rsidP="00EB376E">
      <w:pPr>
        <w:pStyle w:val="NormalWeb"/>
        <w:shd w:val="clear" w:color="auto" w:fill="FFFFFF"/>
        <w:spacing w:before="180" w:beforeAutospacing="0" w:after="180" w:afterAutospacing="0"/>
        <w:rPr>
          <w:rFonts w:ascii="inherit" w:hAnsi="inherit" w:cs="Arial"/>
          <w:color w:val="2F2F2F"/>
          <w:sz w:val="21"/>
          <w:szCs w:val="21"/>
        </w:rPr>
      </w:pPr>
      <w:r>
        <w:rPr>
          <w:rFonts w:ascii="inherit" w:hAnsi="inherit" w:cs="Arial"/>
          <w:color w:val="2F2F2F"/>
          <w:sz w:val="21"/>
          <w:szCs w:val="21"/>
        </w:rPr>
        <w:t>Tạm thời vẽ và xác định quan hệ sơ bộ chúng ta có bản vẽ Class dự kiến như sau:</w:t>
      </w:r>
    </w:p>
    <w:p w:rsidR="00EB376E" w:rsidRDefault="00EB376E" w:rsidP="00EB376E">
      <w:pPr>
        <w:pStyle w:val="NormalWeb"/>
        <w:shd w:val="clear" w:color="auto" w:fill="FFFFFF"/>
        <w:spacing w:before="0" w:beforeAutospacing="0" w:after="0" w:afterAutospacing="0"/>
        <w:jc w:val="center"/>
        <w:rPr>
          <w:rFonts w:ascii="inherit" w:hAnsi="inherit" w:cs="Arial"/>
          <w:color w:val="2F2F2F"/>
          <w:sz w:val="21"/>
          <w:szCs w:val="21"/>
        </w:rPr>
      </w:pPr>
      <w:r>
        <w:rPr>
          <w:rFonts w:ascii="inherit" w:hAnsi="inherit" w:cs="Arial"/>
          <w:color w:val="2F2F2F"/>
          <w:sz w:val="21"/>
          <w:szCs w:val="21"/>
          <w:bdr w:val="none" w:sz="0" w:space="0" w:color="auto" w:frame="1"/>
        </w:rPr>
        <w:drawing>
          <wp:inline distT="0" distB="0" distL="0" distR="0">
            <wp:extent cx="4777740" cy="1882701"/>
            <wp:effectExtent l="0" t="0" r="3810" b="3810"/>
            <wp:docPr id="35" name="Picture 35" descr="Bản vẽ sơ bộ Class Diagram khi phân tích các Use Case">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Bản vẽ sơ bộ Class Diagram khi phân tích các Use Case">
                      <a:hlinkClick r:id="rId6"/>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791255" cy="1888027"/>
                    </a:xfrm>
                    <a:prstGeom prst="rect">
                      <a:avLst/>
                    </a:prstGeom>
                    <a:noFill/>
                    <a:ln>
                      <a:noFill/>
                    </a:ln>
                  </pic:spPr>
                </pic:pic>
              </a:graphicData>
            </a:graphic>
          </wp:inline>
        </w:drawing>
      </w:r>
    </w:p>
    <w:p w:rsidR="00EB376E" w:rsidRDefault="00EB376E" w:rsidP="00EB376E">
      <w:pPr>
        <w:pStyle w:val="NormalWeb"/>
        <w:shd w:val="clear" w:color="auto" w:fill="FFFFFF"/>
        <w:spacing w:before="180" w:beforeAutospacing="0" w:after="180" w:afterAutospacing="0"/>
        <w:jc w:val="center"/>
        <w:rPr>
          <w:rFonts w:ascii="inherit" w:hAnsi="inherit" w:cs="Arial"/>
          <w:color w:val="2F2F2F"/>
          <w:sz w:val="21"/>
          <w:szCs w:val="21"/>
        </w:rPr>
      </w:pPr>
      <w:r>
        <w:rPr>
          <w:rFonts w:ascii="inherit" w:hAnsi="inherit" w:cs="Arial"/>
          <w:b/>
          <w:bCs/>
          <w:color w:val="2F2F2F"/>
          <w:sz w:val="21"/>
          <w:szCs w:val="21"/>
        </w:rPr>
        <w:t>Hình 1. Bản vẽ sơ bộ Class Diagram khi phân tích các Use Case</w:t>
      </w:r>
    </w:p>
    <w:p w:rsidR="00EB376E" w:rsidRDefault="00EB376E" w:rsidP="00EB376E">
      <w:pPr>
        <w:pStyle w:val="NormalWeb"/>
        <w:shd w:val="clear" w:color="auto" w:fill="FFFFFF"/>
        <w:spacing w:before="180" w:beforeAutospacing="0" w:after="180" w:afterAutospacing="0"/>
        <w:rPr>
          <w:rFonts w:ascii="inherit" w:hAnsi="inherit" w:cs="Arial"/>
          <w:color w:val="2F2F2F"/>
          <w:sz w:val="21"/>
          <w:szCs w:val="21"/>
        </w:rPr>
      </w:pPr>
      <w:r>
        <w:rPr>
          <w:rFonts w:ascii="inherit" w:hAnsi="inherit" w:cs="Arial"/>
          <w:color w:val="2F2F2F"/>
          <w:sz w:val="21"/>
          <w:szCs w:val="21"/>
        </w:rPr>
        <w:t>Bản vẽ này giúp chúng ta có cái nhìn cơ bản về cấu trúc hệ thống để tiếp tục phân tích. Tất nhiên, bạn cần phân tích tất cả các Use Case còn lại và tìm hiểu thêm về hệ thống để bổ sung đầy đủ Class dự kiến cho hệ thống.</w:t>
      </w:r>
    </w:p>
    <w:p w:rsidR="00EB376E" w:rsidRDefault="00EB376E" w:rsidP="00EB376E">
      <w:pPr>
        <w:pStyle w:val="Heading4"/>
        <w:shd w:val="clear" w:color="auto" w:fill="FFFFFF"/>
        <w:spacing w:before="0" w:beforeAutospacing="0" w:after="0" w:afterAutospacing="0"/>
        <w:rPr>
          <w:rFonts w:ascii="inherit" w:hAnsi="inherit" w:cs="Arial"/>
          <w:b w:val="0"/>
          <w:bCs w:val="0"/>
          <w:color w:val="2F2F2F"/>
          <w:sz w:val="21"/>
          <w:szCs w:val="21"/>
        </w:rPr>
      </w:pPr>
      <w:r>
        <w:rPr>
          <w:rFonts w:ascii="inherit" w:hAnsi="inherit" w:cs="Arial"/>
          <w:color w:val="2F2F2F"/>
          <w:sz w:val="21"/>
          <w:szCs w:val="21"/>
        </w:rPr>
        <w:t>Bước 2</w:t>
      </w:r>
      <w:r>
        <w:rPr>
          <w:rFonts w:ascii="inherit" w:hAnsi="inherit" w:cs="Arial"/>
          <w:b w:val="0"/>
          <w:bCs w:val="0"/>
          <w:color w:val="2F2F2F"/>
          <w:sz w:val="21"/>
          <w:szCs w:val="21"/>
        </w:rPr>
        <w:t>:</w:t>
      </w:r>
      <w:r>
        <w:rPr>
          <w:rFonts w:ascii="inherit" w:hAnsi="inherit" w:cs="Arial"/>
          <w:color w:val="2F2F2F"/>
          <w:sz w:val="21"/>
          <w:szCs w:val="21"/>
        </w:rPr>
        <w:t> Xác định thuộc tính và quan hệ cho các lớp</w:t>
      </w:r>
    </w:p>
    <w:p w:rsidR="00EB376E" w:rsidRDefault="00EB376E" w:rsidP="00EB376E">
      <w:pPr>
        <w:pStyle w:val="NormalWeb"/>
        <w:shd w:val="clear" w:color="auto" w:fill="FFFFFF"/>
        <w:spacing w:before="180" w:beforeAutospacing="0" w:after="180" w:afterAutospacing="0"/>
        <w:rPr>
          <w:rFonts w:ascii="inherit" w:hAnsi="inherit" w:cs="Arial"/>
          <w:color w:val="2F2F2F"/>
          <w:sz w:val="21"/>
          <w:szCs w:val="21"/>
        </w:rPr>
      </w:pPr>
      <w:r>
        <w:rPr>
          <w:rFonts w:ascii="inherit" w:hAnsi="inherit" w:cs="Arial"/>
          <w:color w:val="2F2F2F"/>
          <w:sz w:val="21"/>
          <w:szCs w:val="21"/>
        </w:rPr>
        <w:t>Chúng ta bổ sung các thuộc tính cho các lớp và phân tích quan hệ của chúng.</w:t>
      </w:r>
    </w:p>
    <w:p w:rsidR="00EB376E" w:rsidRDefault="00EB376E" w:rsidP="00EB376E">
      <w:pPr>
        <w:pStyle w:val="NormalWeb"/>
        <w:shd w:val="clear" w:color="auto" w:fill="FFFFFF"/>
        <w:spacing w:before="180" w:beforeAutospacing="0" w:after="180" w:afterAutospacing="0"/>
        <w:rPr>
          <w:rFonts w:ascii="inherit" w:hAnsi="inherit" w:cs="Arial"/>
          <w:color w:val="2F2F2F"/>
          <w:sz w:val="21"/>
          <w:szCs w:val="21"/>
        </w:rPr>
      </w:pPr>
      <w:r>
        <w:rPr>
          <w:rFonts w:ascii="inherit" w:hAnsi="inherit" w:cs="Arial"/>
          <w:color w:val="2F2F2F"/>
          <w:sz w:val="21"/>
          <w:szCs w:val="21"/>
        </w:rPr>
        <w:t>–          </w:t>
      </w:r>
      <w:r>
        <w:rPr>
          <w:rFonts w:ascii="inherit" w:hAnsi="inherit" w:cs="Arial"/>
          <w:b/>
          <w:bCs/>
          <w:color w:val="2F2F2F"/>
          <w:sz w:val="21"/>
          <w:szCs w:val="21"/>
        </w:rPr>
        <w:t>Products</w:t>
      </w:r>
      <w:r>
        <w:rPr>
          <w:rFonts w:ascii="inherit" w:hAnsi="inherit" w:cs="Arial"/>
          <w:color w:val="2F2F2F"/>
          <w:sz w:val="21"/>
          <w:szCs w:val="21"/>
        </w:rPr>
        <w:t>: xem xét tài liệu mô tả sản phẩm của hệ thống chúng ta có thể thấy Class </w:t>
      </w:r>
      <w:r>
        <w:rPr>
          <w:rFonts w:ascii="inherit" w:hAnsi="inherit" w:cs="Arial"/>
          <w:b/>
          <w:bCs/>
          <w:color w:val="2F2F2F"/>
          <w:sz w:val="21"/>
          <w:szCs w:val="21"/>
        </w:rPr>
        <w:t>Products </w:t>
      </w:r>
      <w:r>
        <w:rPr>
          <w:rFonts w:ascii="inherit" w:hAnsi="inherit" w:cs="Arial"/>
          <w:color w:val="2F2F2F"/>
          <w:sz w:val="21"/>
          <w:szCs w:val="21"/>
        </w:rPr>
        <w:t>cần những thuộc tính sau: Tên sản phẩm, mô tả, cấu hình, Giá bán, khuyến mãi, bảo hành (xem mô tả chi tiết sản phẩm trên Website)… Trong đó, thuộc tính giá thay đổi theo thời gian nên chúng ta nên tách ra thành lớp riêng là Giá (</w:t>
      </w:r>
      <w:r>
        <w:rPr>
          <w:rFonts w:ascii="inherit" w:hAnsi="inherit" w:cs="Arial"/>
          <w:b/>
          <w:bCs/>
          <w:color w:val="2F2F2F"/>
          <w:sz w:val="21"/>
          <w:szCs w:val="21"/>
        </w:rPr>
        <w:t>Prices</w:t>
      </w:r>
      <w:r>
        <w:rPr>
          <w:rFonts w:ascii="inherit" w:hAnsi="inherit" w:cs="Arial"/>
          <w:color w:val="2F2F2F"/>
          <w:sz w:val="21"/>
          <w:szCs w:val="21"/>
        </w:rPr>
        <w:t>). Tương tự thuộc tính khuyến mãi cũng được tách ra thành lớp </w:t>
      </w:r>
      <w:r>
        <w:rPr>
          <w:rFonts w:ascii="inherit" w:hAnsi="inherit" w:cs="Arial"/>
          <w:b/>
          <w:bCs/>
          <w:color w:val="2F2F2F"/>
          <w:sz w:val="21"/>
          <w:szCs w:val="21"/>
        </w:rPr>
        <w:t>Promotions</w:t>
      </w:r>
      <w:r>
        <w:rPr>
          <w:rFonts w:ascii="inherit" w:hAnsi="inherit" w:cs="Arial"/>
          <w:color w:val="2F2F2F"/>
          <w:sz w:val="21"/>
          <w:szCs w:val="21"/>
        </w:rPr>
        <w:t>.</w:t>
      </w:r>
    </w:p>
    <w:p w:rsidR="00EB376E" w:rsidRDefault="00EB376E" w:rsidP="00EB376E">
      <w:pPr>
        <w:pStyle w:val="NormalWeb"/>
        <w:shd w:val="clear" w:color="auto" w:fill="FFFFFF"/>
        <w:spacing w:before="180" w:beforeAutospacing="0" w:after="180" w:afterAutospacing="0"/>
        <w:rPr>
          <w:rFonts w:ascii="inherit" w:hAnsi="inherit" w:cs="Arial"/>
          <w:color w:val="2F2F2F"/>
          <w:sz w:val="21"/>
          <w:szCs w:val="21"/>
        </w:rPr>
      </w:pPr>
      <w:r>
        <w:rPr>
          <w:rFonts w:ascii="inherit" w:hAnsi="inherit" w:cs="Arial"/>
          <w:color w:val="2F2F2F"/>
          <w:sz w:val="21"/>
          <w:szCs w:val="21"/>
        </w:rPr>
        <w:t>–          </w:t>
      </w:r>
      <w:r>
        <w:rPr>
          <w:rFonts w:ascii="inherit" w:hAnsi="inherit" w:cs="Arial"/>
          <w:b/>
          <w:bCs/>
          <w:color w:val="2F2F2F"/>
          <w:sz w:val="21"/>
          <w:szCs w:val="21"/>
        </w:rPr>
        <w:t>Prices</w:t>
      </w:r>
      <w:r>
        <w:rPr>
          <w:rFonts w:ascii="inherit" w:hAnsi="inherit" w:cs="Arial"/>
          <w:color w:val="2F2F2F"/>
          <w:sz w:val="21"/>
          <w:szCs w:val="21"/>
        </w:rPr>
        <w:t>: có các thuộc tính là Mã sản phẩm, Giá, ngày bắt đầu, ngày hết hạn.</w:t>
      </w:r>
    </w:p>
    <w:p w:rsidR="00EB376E" w:rsidRDefault="00EB376E" w:rsidP="00EB376E">
      <w:pPr>
        <w:pStyle w:val="NormalWeb"/>
        <w:shd w:val="clear" w:color="auto" w:fill="FFFFFF"/>
        <w:spacing w:before="180" w:beforeAutospacing="0" w:after="180" w:afterAutospacing="0"/>
        <w:rPr>
          <w:rFonts w:ascii="inherit" w:hAnsi="inherit" w:cs="Arial"/>
          <w:color w:val="2F2F2F"/>
          <w:sz w:val="21"/>
          <w:szCs w:val="21"/>
        </w:rPr>
      </w:pPr>
      <w:r>
        <w:rPr>
          <w:rFonts w:ascii="inherit" w:hAnsi="inherit" w:cs="Arial"/>
          <w:color w:val="2F2F2F"/>
          <w:sz w:val="21"/>
          <w:szCs w:val="21"/>
        </w:rPr>
        <w:t>–          </w:t>
      </w:r>
      <w:r>
        <w:rPr>
          <w:rFonts w:ascii="inherit" w:hAnsi="inherit" w:cs="Arial"/>
          <w:b/>
          <w:bCs/>
          <w:color w:val="2F2F2F"/>
          <w:sz w:val="21"/>
          <w:szCs w:val="21"/>
        </w:rPr>
        <w:t>Promotions</w:t>
      </w:r>
      <w:r>
        <w:rPr>
          <w:rFonts w:ascii="inherit" w:hAnsi="inherit" w:cs="Arial"/>
          <w:color w:val="2F2F2F"/>
          <w:sz w:val="21"/>
          <w:szCs w:val="21"/>
        </w:rPr>
        <w:t>: tương tự như giá nó cần có lớp riêng với các thuộc tính là Mã sản phẩm, Mô tả khuyến mãi, Giá trị khuyến mãi, Ngày bắt đầu, Ngày hết hạn.</w:t>
      </w:r>
    </w:p>
    <w:p w:rsidR="00EB376E" w:rsidRDefault="00EB376E" w:rsidP="00EB376E">
      <w:pPr>
        <w:pStyle w:val="NormalWeb"/>
        <w:shd w:val="clear" w:color="auto" w:fill="FFFFFF"/>
        <w:spacing w:before="180" w:beforeAutospacing="0" w:after="180" w:afterAutospacing="0"/>
        <w:rPr>
          <w:rFonts w:ascii="inherit" w:hAnsi="inherit" w:cs="Arial"/>
          <w:color w:val="2F2F2F"/>
          <w:sz w:val="21"/>
          <w:szCs w:val="21"/>
        </w:rPr>
      </w:pPr>
      <w:r>
        <w:rPr>
          <w:rFonts w:ascii="inherit" w:hAnsi="inherit" w:cs="Arial"/>
          <w:color w:val="2F2F2F"/>
          <w:sz w:val="21"/>
          <w:szCs w:val="21"/>
        </w:rPr>
        <w:t>–          </w:t>
      </w:r>
      <w:r>
        <w:rPr>
          <w:rFonts w:ascii="inherit" w:hAnsi="inherit" w:cs="Arial"/>
          <w:b/>
          <w:bCs/>
          <w:color w:val="2F2F2F"/>
          <w:sz w:val="21"/>
          <w:szCs w:val="21"/>
        </w:rPr>
        <w:t>ProductTypes</w:t>
      </w:r>
      <w:r>
        <w:rPr>
          <w:rFonts w:ascii="inherit" w:hAnsi="inherit" w:cs="Arial"/>
          <w:color w:val="2F2F2F"/>
          <w:sz w:val="21"/>
          <w:szCs w:val="21"/>
        </w:rPr>
        <w:t>: chứa loại sản phẩm</w:t>
      </w:r>
    </w:p>
    <w:p w:rsidR="00EB376E" w:rsidRDefault="00EB376E" w:rsidP="00EB376E">
      <w:pPr>
        <w:pStyle w:val="NormalWeb"/>
        <w:shd w:val="clear" w:color="auto" w:fill="FFFFFF"/>
        <w:spacing w:before="180" w:beforeAutospacing="0" w:after="180" w:afterAutospacing="0"/>
        <w:rPr>
          <w:rFonts w:ascii="inherit" w:hAnsi="inherit" w:cs="Arial"/>
          <w:color w:val="2F2F2F"/>
          <w:sz w:val="21"/>
          <w:szCs w:val="21"/>
        </w:rPr>
      </w:pPr>
      <w:r>
        <w:rPr>
          <w:rFonts w:ascii="inherit" w:hAnsi="inherit" w:cs="Arial"/>
          <w:color w:val="2F2F2F"/>
          <w:sz w:val="21"/>
          <w:szCs w:val="21"/>
        </w:rPr>
        <w:lastRenderedPageBreak/>
        <w:t>–          </w:t>
      </w:r>
      <w:r>
        <w:rPr>
          <w:rFonts w:ascii="inherit" w:hAnsi="inherit" w:cs="Arial"/>
          <w:b/>
          <w:bCs/>
          <w:color w:val="2F2F2F"/>
          <w:sz w:val="21"/>
          <w:szCs w:val="21"/>
        </w:rPr>
        <w:t>Providers</w:t>
      </w:r>
      <w:r>
        <w:rPr>
          <w:rFonts w:ascii="inherit" w:hAnsi="inherit" w:cs="Arial"/>
          <w:color w:val="2F2F2F"/>
          <w:sz w:val="21"/>
          <w:szCs w:val="21"/>
        </w:rPr>
        <w:t>: chưa tên nhà sản xuất</w:t>
      </w:r>
    </w:p>
    <w:p w:rsidR="00EB376E" w:rsidRDefault="00EB376E" w:rsidP="00EB376E">
      <w:pPr>
        <w:pStyle w:val="NormalWeb"/>
        <w:shd w:val="clear" w:color="auto" w:fill="FFFFFF"/>
        <w:spacing w:before="180" w:beforeAutospacing="0" w:after="180" w:afterAutospacing="0"/>
        <w:rPr>
          <w:rFonts w:ascii="inherit" w:hAnsi="inherit" w:cs="Arial"/>
          <w:color w:val="2F2F2F"/>
          <w:sz w:val="21"/>
          <w:szCs w:val="21"/>
        </w:rPr>
      </w:pPr>
      <w:r>
        <w:rPr>
          <w:rFonts w:ascii="inherit" w:hAnsi="inherit" w:cs="Arial"/>
          <w:color w:val="2F2F2F"/>
          <w:sz w:val="21"/>
          <w:szCs w:val="21"/>
        </w:rPr>
        <w:t>–          </w:t>
      </w:r>
      <w:r>
        <w:rPr>
          <w:rFonts w:ascii="inherit" w:hAnsi="inherit" w:cs="Arial"/>
          <w:b/>
          <w:bCs/>
          <w:color w:val="2F2F2F"/>
          <w:sz w:val="21"/>
          <w:szCs w:val="21"/>
        </w:rPr>
        <w:t>ShoppingCarts</w:t>
      </w:r>
      <w:r>
        <w:rPr>
          <w:rFonts w:ascii="inherit" w:hAnsi="inherit" w:cs="Arial"/>
          <w:color w:val="2F2F2F"/>
          <w:sz w:val="21"/>
          <w:szCs w:val="21"/>
        </w:rPr>
        <w:t>: chứa các thông tin như: cartID, ngày, mã sản phẩm, số lượng, đơn giá. Chúng ta nhận thấy nếu để nguyên lớp này khi tạo đối tượng chúng sẽ lặp thông tin cartID và ngày mua nên tách chúng ra thành </w:t>
      </w:r>
      <w:r>
        <w:rPr>
          <w:rFonts w:ascii="inherit" w:hAnsi="inherit" w:cs="Arial"/>
          <w:b/>
          <w:bCs/>
          <w:color w:val="2F2F2F"/>
          <w:sz w:val="21"/>
          <w:szCs w:val="21"/>
        </w:rPr>
        <w:t>ShoppingCarts</w:t>
      </w:r>
      <w:r>
        <w:rPr>
          <w:rFonts w:ascii="inherit" w:hAnsi="inherit" w:cs="Arial"/>
          <w:color w:val="2F2F2F"/>
          <w:sz w:val="21"/>
          <w:szCs w:val="21"/>
        </w:rPr>
        <w:t> với các thuộc tính CartID, ngày và  </w:t>
      </w:r>
      <w:r>
        <w:rPr>
          <w:rFonts w:ascii="inherit" w:hAnsi="inherit" w:cs="Arial"/>
          <w:b/>
          <w:bCs/>
          <w:color w:val="2F2F2F"/>
          <w:sz w:val="21"/>
          <w:szCs w:val="21"/>
        </w:rPr>
        <w:t>CartDetails</w:t>
      </w:r>
      <w:r>
        <w:rPr>
          <w:rFonts w:ascii="inherit" w:hAnsi="inherit" w:cs="Arial"/>
          <w:color w:val="2F2F2F"/>
          <w:sz w:val="21"/>
          <w:szCs w:val="21"/>
        </w:rPr>
        <w:t> với các thuộc tính ProductID, số lượng, đơn giá.</w:t>
      </w:r>
    </w:p>
    <w:p w:rsidR="00EB376E" w:rsidRDefault="00EB376E" w:rsidP="00EB376E">
      <w:pPr>
        <w:pStyle w:val="NormalWeb"/>
        <w:shd w:val="clear" w:color="auto" w:fill="FFFFFF"/>
        <w:spacing w:before="180" w:beforeAutospacing="0" w:after="180" w:afterAutospacing="0"/>
        <w:rPr>
          <w:rFonts w:ascii="inherit" w:hAnsi="inherit" w:cs="Arial"/>
          <w:color w:val="2F2F2F"/>
          <w:sz w:val="21"/>
          <w:szCs w:val="21"/>
        </w:rPr>
      </w:pPr>
      <w:r>
        <w:rPr>
          <w:rFonts w:ascii="inherit" w:hAnsi="inherit" w:cs="Arial"/>
          <w:color w:val="2F2F2F"/>
          <w:sz w:val="21"/>
          <w:szCs w:val="21"/>
        </w:rPr>
        <w:t>–          Tương tự chúng ta có class </w:t>
      </w:r>
      <w:r>
        <w:rPr>
          <w:rFonts w:ascii="inherit" w:hAnsi="inherit" w:cs="Arial"/>
          <w:b/>
          <w:bCs/>
          <w:color w:val="2F2F2F"/>
          <w:sz w:val="21"/>
          <w:szCs w:val="21"/>
        </w:rPr>
        <w:t>Orders</w:t>
      </w:r>
      <w:r>
        <w:rPr>
          <w:rFonts w:ascii="inherit" w:hAnsi="inherit" w:cs="Arial"/>
          <w:color w:val="2F2F2F"/>
          <w:sz w:val="21"/>
          <w:szCs w:val="21"/>
        </w:rPr>
        <w:t> với OrderID, ngày, customerID và class </w:t>
      </w:r>
      <w:r>
        <w:rPr>
          <w:rFonts w:ascii="inherit" w:hAnsi="inherit" w:cs="Arial"/>
          <w:b/>
          <w:bCs/>
          <w:color w:val="2F2F2F"/>
          <w:sz w:val="21"/>
          <w:szCs w:val="21"/>
        </w:rPr>
        <w:t>Orderdetails</w:t>
      </w:r>
      <w:r>
        <w:rPr>
          <w:rFonts w:ascii="inherit" w:hAnsi="inherit" w:cs="Arial"/>
          <w:color w:val="2F2F2F"/>
          <w:sz w:val="21"/>
          <w:szCs w:val="21"/>
        </w:rPr>
        <w:t> với ProductID, số lượng, đơn giá.</w:t>
      </w:r>
    </w:p>
    <w:p w:rsidR="00EB376E" w:rsidRDefault="00EB376E" w:rsidP="00EB376E">
      <w:pPr>
        <w:pStyle w:val="NormalWeb"/>
        <w:shd w:val="clear" w:color="auto" w:fill="FFFFFF"/>
        <w:spacing w:before="180" w:beforeAutospacing="0" w:after="180" w:afterAutospacing="0"/>
        <w:rPr>
          <w:rFonts w:ascii="inherit" w:hAnsi="inherit" w:cs="Arial"/>
          <w:color w:val="2F2F2F"/>
          <w:sz w:val="21"/>
          <w:szCs w:val="21"/>
        </w:rPr>
      </w:pPr>
      <w:r>
        <w:rPr>
          <w:rFonts w:ascii="inherit" w:hAnsi="inherit" w:cs="Arial"/>
          <w:color w:val="2F2F2F"/>
          <w:sz w:val="21"/>
          <w:szCs w:val="21"/>
        </w:rPr>
        <w:t>–          </w:t>
      </w:r>
      <w:r>
        <w:rPr>
          <w:rFonts w:ascii="inherit" w:hAnsi="inherit" w:cs="Arial"/>
          <w:b/>
          <w:bCs/>
          <w:color w:val="2F2F2F"/>
          <w:sz w:val="21"/>
          <w:szCs w:val="21"/>
        </w:rPr>
        <w:t>Payments</w:t>
      </w:r>
      <w:r>
        <w:rPr>
          <w:rFonts w:ascii="inherit" w:hAnsi="inherit" w:cs="Arial"/>
          <w:color w:val="2F2F2F"/>
          <w:sz w:val="21"/>
          <w:szCs w:val="21"/>
        </w:rPr>
        <w:t>: chứa các thông tin như PaymentID, OrderID, ngày trả, số tiền, hình thức thanh toán.</w:t>
      </w:r>
    </w:p>
    <w:p w:rsidR="00EB376E" w:rsidRDefault="00EB376E" w:rsidP="00EB376E">
      <w:pPr>
        <w:pStyle w:val="NormalWeb"/>
        <w:shd w:val="clear" w:color="auto" w:fill="FFFFFF"/>
        <w:spacing w:before="180" w:beforeAutospacing="0" w:after="180" w:afterAutospacing="0"/>
        <w:rPr>
          <w:rFonts w:ascii="inherit" w:hAnsi="inherit" w:cs="Arial"/>
          <w:color w:val="2F2F2F"/>
          <w:sz w:val="21"/>
          <w:szCs w:val="21"/>
        </w:rPr>
      </w:pPr>
      <w:r>
        <w:rPr>
          <w:rFonts w:ascii="inherit" w:hAnsi="inherit" w:cs="Arial"/>
          <w:color w:val="2F2F2F"/>
          <w:sz w:val="21"/>
          <w:szCs w:val="21"/>
        </w:rPr>
        <w:t>–          </w:t>
      </w:r>
      <w:r>
        <w:rPr>
          <w:rFonts w:ascii="inherit" w:hAnsi="inherit" w:cs="Arial"/>
          <w:b/>
          <w:bCs/>
          <w:color w:val="2F2F2F"/>
          <w:sz w:val="21"/>
          <w:szCs w:val="21"/>
        </w:rPr>
        <w:t>Shippings</w:t>
      </w:r>
      <w:r>
        <w:rPr>
          <w:rFonts w:ascii="inherit" w:hAnsi="inherit" w:cs="Arial"/>
          <w:color w:val="2F2F2F"/>
          <w:sz w:val="21"/>
          <w:szCs w:val="21"/>
        </w:rPr>
        <w:t>: có thể chứa ShippingID, OrderID, Ngày chuyển, ngày đến, số tiền, phương thức vận chuyển.</w:t>
      </w:r>
    </w:p>
    <w:p w:rsidR="00EB376E" w:rsidRDefault="00EB376E" w:rsidP="00EB376E">
      <w:pPr>
        <w:pStyle w:val="NormalWeb"/>
        <w:shd w:val="clear" w:color="auto" w:fill="FFFFFF"/>
        <w:spacing w:before="180" w:beforeAutospacing="0" w:after="180" w:afterAutospacing="0"/>
        <w:rPr>
          <w:rFonts w:ascii="inherit" w:hAnsi="inherit" w:cs="Arial"/>
          <w:color w:val="2F2F2F"/>
          <w:sz w:val="21"/>
          <w:szCs w:val="21"/>
        </w:rPr>
      </w:pPr>
      <w:r>
        <w:rPr>
          <w:rFonts w:ascii="inherit" w:hAnsi="inherit" w:cs="Arial"/>
          <w:color w:val="2F2F2F"/>
          <w:sz w:val="21"/>
          <w:szCs w:val="21"/>
        </w:rPr>
        <w:t>–          </w:t>
      </w:r>
      <w:r>
        <w:rPr>
          <w:rFonts w:ascii="inherit" w:hAnsi="inherit" w:cs="Arial"/>
          <w:b/>
          <w:bCs/>
          <w:color w:val="2F2F2F"/>
          <w:sz w:val="21"/>
          <w:szCs w:val="21"/>
        </w:rPr>
        <w:t>Customers</w:t>
      </w:r>
      <w:r>
        <w:rPr>
          <w:rFonts w:ascii="inherit" w:hAnsi="inherit" w:cs="Arial"/>
          <w:color w:val="2F2F2F"/>
          <w:sz w:val="21"/>
          <w:szCs w:val="21"/>
        </w:rPr>
        <w:t>: CustomerID, Họ và tên, địa chỉ, điện thoại, ngày đăng ký v.v…</w:t>
      </w:r>
    </w:p>
    <w:p w:rsidR="00EB376E" w:rsidRDefault="00EB376E" w:rsidP="00EB376E">
      <w:pPr>
        <w:pStyle w:val="NormalWeb"/>
        <w:shd w:val="clear" w:color="auto" w:fill="FFFFFF"/>
        <w:spacing w:before="180" w:beforeAutospacing="0" w:after="180" w:afterAutospacing="0"/>
        <w:rPr>
          <w:rFonts w:ascii="inherit" w:hAnsi="inherit" w:cs="Arial"/>
          <w:color w:val="2F2F2F"/>
          <w:sz w:val="21"/>
          <w:szCs w:val="21"/>
        </w:rPr>
      </w:pPr>
      <w:r>
        <w:rPr>
          <w:rFonts w:ascii="inherit" w:hAnsi="inherit" w:cs="Arial"/>
          <w:color w:val="2F2F2F"/>
          <w:sz w:val="21"/>
          <w:szCs w:val="21"/>
        </w:rPr>
        <w:t>–          </w:t>
      </w:r>
      <w:r>
        <w:rPr>
          <w:rFonts w:ascii="inherit" w:hAnsi="inherit" w:cs="Arial"/>
          <w:b/>
          <w:bCs/>
          <w:color w:val="2F2F2F"/>
          <w:sz w:val="21"/>
          <w:szCs w:val="21"/>
        </w:rPr>
        <w:t>Guests</w:t>
      </w:r>
      <w:r>
        <w:rPr>
          <w:rFonts w:ascii="inherit" w:hAnsi="inherit" w:cs="Arial"/>
          <w:color w:val="2F2F2F"/>
          <w:sz w:val="21"/>
          <w:szCs w:val="21"/>
        </w:rPr>
        <w:t>: có thể chứa sessionID để xác định thông tin khi chat</w:t>
      </w:r>
    </w:p>
    <w:p w:rsidR="00EB376E" w:rsidRDefault="00EB376E" w:rsidP="00EB376E">
      <w:pPr>
        <w:pStyle w:val="NormalWeb"/>
        <w:shd w:val="clear" w:color="auto" w:fill="FFFFFF"/>
        <w:spacing w:before="180" w:beforeAutospacing="0" w:after="180" w:afterAutospacing="0"/>
        <w:rPr>
          <w:rFonts w:ascii="inherit" w:hAnsi="inherit" w:cs="Arial"/>
          <w:color w:val="2F2F2F"/>
          <w:sz w:val="21"/>
          <w:szCs w:val="21"/>
        </w:rPr>
      </w:pPr>
      <w:r>
        <w:rPr>
          <w:rFonts w:ascii="inherit" w:hAnsi="inherit" w:cs="Arial"/>
          <w:color w:val="2F2F2F"/>
          <w:sz w:val="21"/>
          <w:szCs w:val="21"/>
        </w:rPr>
        <w:t>–          </w:t>
      </w:r>
      <w:r>
        <w:rPr>
          <w:rFonts w:ascii="inherit" w:hAnsi="inherit" w:cs="Arial"/>
          <w:b/>
          <w:bCs/>
          <w:color w:val="2F2F2F"/>
          <w:sz w:val="21"/>
          <w:szCs w:val="21"/>
        </w:rPr>
        <w:t>Sales</w:t>
      </w:r>
      <w:r>
        <w:rPr>
          <w:rFonts w:ascii="inherit" w:hAnsi="inherit" w:cs="Arial"/>
          <w:color w:val="2F2F2F"/>
          <w:sz w:val="21"/>
          <w:szCs w:val="21"/>
        </w:rPr>
        <w:t>: có thể gộp với lớp người dùng (</w:t>
      </w:r>
      <w:r>
        <w:rPr>
          <w:rFonts w:ascii="inherit" w:hAnsi="inherit" w:cs="Arial"/>
          <w:b/>
          <w:bCs/>
          <w:color w:val="2F2F2F"/>
          <w:sz w:val="21"/>
          <w:szCs w:val="21"/>
        </w:rPr>
        <w:t>Users</w:t>
      </w:r>
      <w:r>
        <w:rPr>
          <w:rFonts w:ascii="inherit" w:hAnsi="inherit" w:cs="Arial"/>
          <w:color w:val="2F2F2F"/>
          <w:sz w:val="21"/>
          <w:szCs w:val="21"/>
        </w:rPr>
        <w:t>) chứa UserID, Name</w:t>
      </w:r>
    </w:p>
    <w:p w:rsidR="00EB376E" w:rsidRDefault="00EB376E" w:rsidP="00EB376E">
      <w:pPr>
        <w:pStyle w:val="NormalWeb"/>
        <w:shd w:val="clear" w:color="auto" w:fill="FFFFFF"/>
        <w:spacing w:before="180" w:beforeAutospacing="0" w:after="180" w:afterAutospacing="0"/>
        <w:rPr>
          <w:rFonts w:ascii="inherit" w:hAnsi="inherit" w:cs="Arial"/>
          <w:color w:val="2F2F2F"/>
          <w:sz w:val="21"/>
          <w:szCs w:val="21"/>
        </w:rPr>
      </w:pPr>
      <w:r>
        <w:rPr>
          <w:rFonts w:ascii="inherit" w:hAnsi="inherit" w:cs="Arial"/>
          <w:color w:val="2F2F2F"/>
          <w:sz w:val="21"/>
          <w:szCs w:val="21"/>
        </w:rPr>
        <w:t>–          </w:t>
      </w:r>
      <w:r>
        <w:rPr>
          <w:rFonts w:ascii="inherit" w:hAnsi="inherit" w:cs="Arial"/>
          <w:b/>
          <w:bCs/>
          <w:color w:val="2F2F2F"/>
          <w:sz w:val="21"/>
          <w:szCs w:val="21"/>
        </w:rPr>
        <w:t>ChatSessions</w:t>
      </w:r>
      <w:r>
        <w:rPr>
          <w:rFonts w:ascii="inherit" w:hAnsi="inherit" w:cs="Arial"/>
          <w:color w:val="2F2F2F"/>
          <w:sz w:val="21"/>
          <w:szCs w:val="21"/>
        </w:rPr>
        <w:t>:  ChatsessionID, tên người bán hàng, mã khách, mã tin nhắn, nội dung tin nhắn, ngày.</w:t>
      </w:r>
    </w:p>
    <w:p w:rsidR="00EB376E" w:rsidRDefault="00EB376E" w:rsidP="00EB376E">
      <w:pPr>
        <w:pStyle w:val="NormalWeb"/>
        <w:shd w:val="clear" w:color="auto" w:fill="FFFFFF"/>
        <w:spacing w:before="180" w:beforeAutospacing="0" w:after="180" w:afterAutospacing="0"/>
        <w:rPr>
          <w:rFonts w:ascii="inherit" w:hAnsi="inherit" w:cs="Arial"/>
          <w:color w:val="2F2F2F"/>
          <w:sz w:val="21"/>
          <w:szCs w:val="21"/>
        </w:rPr>
      </w:pPr>
      <w:r>
        <w:rPr>
          <w:rFonts w:ascii="inherit" w:hAnsi="inherit" w:cs="Arial"/>
          <w:color w:val="2F2F2F"/>
          <w:sz w:val="21"/>
          <w:szCs w:val="21"/>
        </w:rPr>
        <w:t>Nhập đầy đủ thuộc tính và vẽ chúng ra, chúng ta có bản vẽ như sau:</w:t>
      </w:r>
    </w:p>
    <w:p w:rsidR="00EB376E" w:rsidRDefault="00EB376E" w:rsidP="00EB376E">
      <w:pPr>
        <w:pStyle w:val="NormalWeb"/>
        <w:shd w:val="clear" w:color="auto" w:fill="FFFFFF"/>
        <w:spacing w:before="0" w:beforeAutospacing="0" w:after="0" w:afterAutospacing="0"/>
        <w:jc w:val="center"/>
        <w:rPr>
          <w:rFonts w:ascii="inherit" w:hAnsi="inherit" w:cs="Arial"/>
          <w:color w:val="2F2F2F"/>
          <w:sz w:val="21"/>
          <w:szCs w:val="21"/>
        </w:rPr>
      </w:pPr>
      <w:r>
        <w:rPr>
          <w:rFonts w:ascii="inherit" w:hAnsi="inherit" w:cs="Arial"/>
          <w:color w:val="2F2F2F"/>
          <w:sz w:val="21"/>
          <w:szCs w:val="21"/>
          <w:bdr w:val="none" w:sz="0" w:space="0" w:color="auto" w:frame="1"/>
        </w:rPr>
        <w:drawing>
          <wp:inline distT="0" distB="0" distL="0" distR="0">
            <wp:extent cx="4141177" cy="2194560"/>
            <wp:effectExtent l="0" t="0" r="0" b="0"/>
            <wp:docPr id="34" name="Picture 34" descr="Prac_Class_Diagarm2">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Prac_Class_Diagarm2">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49723" cy="2199089"/>
                    </a:xfrm>
                    <a:prstGeom prst="rect">
                      <a:avLst/>
                    </a:prstGeom>
                    <a:noFill/>
                    <a:ln>
                      <a:noFill/>
                    </a:ln>
                  </pic:spPr>
                </pic:pic>
              </a:graphicData>
            </a:graphic>
          </wp:inline>
        </w:drawing>
      </w:r>
    </w:p>
    <w:p w:rsidR="00EB376E" w:rsidRDefault="00EB376E" w:rsidP="00EB376E">
      <w:pPr>
        <w:pStyle w:val="NormalWeb"/>
        <w:shd w:val="clear" w:color="auto" w:fill="FFFFFF"/>
        <w:spacing w:before="180" w:beforeAutospacing="0" w:after="180" w:afterAutospacing="0"/>
        <w:jc w:val="center"/>
        <w:rPr>
          <w:rFonts w:ascii="inherit" w:hAnsi="inherit" w:cs="Arial"/>
          <w:color w:val="2F2F2F"/>
          <w:sz w:val="21"/>
          <w:szCs w:val="21"/>
        </w:rPr>
      </w:pPr>
      <w:r>
        <w:rPr>
          <w:rFonts w:ascii="inherit" w:hAnsi="inherit" w:cs="Arial"/>
          <w:b/>
          <w:bCs/>
          <w:color w:val="2F2F2F"/>
          <w:sz w:val="21"/>
          <w:szCs w:val="21"/>
        </w:rPr>
        <w:t>Hình 2. Bản vẽ Class Diagram sau khi thêm thuộc tính và tách các quan hệ</w:t>
      </w:r>
    </w:p>
    <w:p w:rsidR="00EB376E" w:rsidRDefault="00EB376E" w:rsidP="00EB376E">
      <w:pPr>
        <w:pStyle w:val="NormalWeb"/>
        <w:shd w:val="clear" w:color="auto" w:fill="FFFFFF"/>
        <w:spacing w:before="180" w:beforeAutospacing="0" w:after="180" w:afterAutospacing="0"/>
        <w:rPr>
          <w:rFonts w:ascii="inherit" w:hAnsi="inherit" w:cs="Arial"/>
          <w:color w:val="2F2F2F"/>
          <w:sz w:val="21"/>
          <w:szCs w:val="21"/>
        </w:rPr>
      </w:pPr>
      <w:r>
        <w:rPr>
          <w:rFonts w:ascii="inherit" w:hAnsi="inherit" w:cs="Arial"/>
          <w:color w:val="2F2F2F"/>
          <w:sz w:val="21"/>
          <w:szCs w:val="21"/>
        </w:rPr>
        <w:t> </w:t>
      </w:r>
    </w:p>
    <w:p w:rsidR="00EB376E" w:rsidRDefault="00EB376E" w:rsidP="00EB376E">
      <w:pPr>
        <w:pStyle w:val="Heading4"/>
        <w:shd w:val="clear" w:color="auto" w:fill="FFFFFF"/>
        <w:spacing w:before="0" w:beforeAutospacing="0" w:after="0" w:afterAutospacing="0"/>
        <w:rPr>
          <w:rFonts w:ascii="inherit" w:hAnsi="inherit" w:cs="Arial"/>
          <w:b w:val="0"/>
          <w:bCs w:val="0"/>
          <w:color w:val="2F2F2F"/>
          <w:sz w:val="21"/>
          <w:szCs w:val="21"/>
        </w:rPr>
      </w:pPr>
      <w:r>
        <w:rPr>
          <w:rFonts w:ascii="inherit" w:hAnsi="inherit" w:cs="Arial"/>
          <w:color w:val="2F2F2F"/>
          <w:sz w:val="21"/>
          <w:szCs w:val="21"/>
        </w:rPr>
        <w:t>Bước 3</w:t>
      </w:r>
      <w:r>
        <w:rPr>
          <w:rFonts w:ascii="inherit" w:hAnsi="inherit" w:cs="Arial"/>
          <w:b w:val="0"/>
          <w:bCs w:val="0"/>
          <w:color w:val="2F2F2F"/>
          <w:sz w:val="21"/>
          <w:szCs w:val="21"/>
        </w:rPr>
        <w:t>:</w:t>
      </w:r>
      <w:r>
        <w:rPr>
          <w:rFonts w:ascii="inherit" w:hAnsi="inherit" w:cs="Arial"/>
          <w:color w:val="2F2F2F"/>
          <w:sz w:val="21"/>
          <w:szCs w:val="21"/>
        </w:rPr>
        <w:t> Bổ sung phương thức cho các lớp</w:t>
      </w:r>
    </w:p>
    <w:p w:rsidR="00EB376E" w:rsidRDefault="00EB376E" w:rsidP="00EB376E">
      <w:pPr>
        <w:pStyle w:val="NormalWeb"/>
        <w:shd w:val="clear" w:color="auto" w:fill="FFFFFF"/>
        <w:spacing w:before="180" w:beforeAutospacing="0" w:after="180" w:afterAutospacing="0"/>
        <w:rPr>
          <w:rFonts w:ascii="inherit" w:hAnsi="inherit" w:cs="Arial"/>
          <w:color w:val="2F2F2F"/>
          <w:sz w:val="21"/>
          <w:szCs w:val="21"/>
        </w:rPr>
      </w:pPr>
      <w:r>
        <w:rPr>
          <w:rFonts w:ascii="inherit" w:hAnsi="inherit" w:cs="Arial"/>
          <w:color w:val="2F2F2F"/>
          <w:sz w:val="21"/>
          <w:szCs w:val="21"/>
        </w:rPr>
        <w:t>Phương thức là các hành động mà đối tượng sinh ra từ lớp đó có thể thực hiện trong hệ thống. Ví dụ các đối tượng của lớp </w:t>
      </w:r>
      <w:r>
        <w:rPr>
          <w:rFonts w:ascii="inherit" w:hAnsi="inherit" w:cs="Arial"/>
          <w:b/>
          <w:bCs/>
          <w:color w:val="2F2F2F"/>
          <w:sz w:val="21"/>
          <w:szCs w:val="21"/>
        </w:rPr>
        <w:t>Customer</w:t>
      </w:r>
      <w:r>
        <w:rPr>
          <w:rFonts w:ascii="inherit" w:hAnsi="inherit" w:cs="Arial"/>
          <w:color w:val="2F2F2F"/>
          <w:sz w:val="21"/>
          <w:szCs w:val="21"/>
        </w:rPr>
        <w:t>s có thể đăng ký mới, có thể thay đổi mật khẩu (password), kích hoạt người dùng (Active) v.v..</w:t>
      </w:r>
    </w:p>
    <w:p w:rsidR="00EB376E" w:rsidRDefault="00EB376E" w:rsidP="00EB376E">
      <w:pPr>
        <w:pStyle w:val="NormalWeb"/>
        <w:shd w:val="clear" w:color="auto" w:fill="FFFFFF"/>
        <w:spacing w:before="0" w:beforeAutospacing="0" w:after="0" w:afterAutospacing="0"/>
        <w:jc w:val="center"/>
        <w:rPr>
          <w:rFonts w:ascii="inherit" w:hAnsi="inherit" w:cs="Arial"/>
          <w:color w:val="2F2F2F"/>
          <w:sz w:val="21"/>
          <w:szCs w:val="21"/>
        </w:rPr>
      </w:pPr>
      <w:r>
        <w:rPr>
          <w:rFonts w:ascii="inherit" w:hAnsi="inherit" w:cs="Arial"/>
          <w:color w:val="2F2F2F"/>
          <w:sz w:val="21"/>
          <w:szCs w:val="21"/>
          <w:bdr w:val="none" w:sz="0" w:space="0" w:color="auto" w:frame="1"/>
        </w:rPr>
        <w:drawing>
          <wp:inline distT="0" distB="0" distL="0" distR="0">
            <wp:extent cx="1409700" cy="1935480"/>
            <wp:effectExtent l="0" t="0" r="0" b="7620"/>
            <wp:docPr id="33" name="Picture 33" descr="Class1">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Class1">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409700" cy="1935480"/>
                    </a:xfrm>
                    <a:prstGeom prst="rect">
                      <a:avLst/>
                    </a:prstGeom>
                    <a:noFill/>
                    <a:ln>
                      <a:noFill/>
                    </a:ln>
                  </pic:spPr>
                </pic:pic>
              </a:graphicData>
            </a:graphic>
          </wp:inline>
        </w:drawing>
      </w:r>
    </w:p>
    <w:p w:rsidR="00EB376E" w:rsidRDefault="00EB376E" w:rsidP="00EB376E">
      <w:pPr>
        <w:pStyle w:val="NormalWeb"/>
        <w:shd w:val="clear" w:color="auto" w:fill="FFFFFF"/>
        <w:spacing w:before="180" w:beforeAutospacing="0" w:after="180" w:afterAutospacing="0"/>
        <w:jc w:val="center"/>
        <w:rPr>
          <w:rFonts w:ascii="inherit" w:hAnsi="inherit" w:cs="Arial"/>
          <w:color w:val="2F2F2F"/>
          <w:sz w:val="21"/>
          <w:szCs w:val="21"/>
        </w:rPr>
      </w:pPr>
      <w:r>
        <w:rPr>
          <w:rFonts w:ascii="inherit" w:hAnsi="inherit" w:cs="Arial"/>
          <w:b/>
          <w:bCs/>
          <w:color w:val="2F2F2F"/>
          <w:sz w:val="21"/>
          <w:szCs w:val="21"/>
        </w:rPr>
        <w:t>Hình 3. Ví dụ về các phương thức</w:t>
      </w:r>
    </w:p>
    <w:p w:rsidR="00EB376E" w:rsidRDefault="00EB376E" w:rsidP="00EB376E">
      <w:pPr>
        <w:pStyle w:val="NormalWeb"/>
        <w:shd w:val="clear" w:color="auto" w:fill="FFFFFF"/>
        <w:spacing w:before="180" w:beforeAutospacing="0" w:after="180" w:afterAutospacing="0"/>
        <w:rPr>
          <w:rFonts w:ascii="inherit" w:hAnsi="inherit" w:cs="Arial"/>
          <w:color w:val="2F2F2F"/>
          <w:sz w:val="21"/>
          <w:szCs w:val="21"/>
        </w:rPr>
      </w:pPr>
      <w:r>
        <w:rPr>
          <w:rFonts w:ascii="inherit" w:hAnsi="inherit" w:cs="Arial"/>
          <w:color w:val="2F2F2F"/>
          <w:sz w:val="21"/>
          <w:szCs w:val="21"/>
        </w:rPr>
        <w:t>Có một vấn đề ở đây là chúng ta rất khó xác định chính xác các phương thức của một lớp. Nếu thiếu bạn sẽ không thể cài đặt đủ yêu cầu chức năng, nếu thừa bạn tốn công cài đặt vô ích mà không dùng đến.  Bạn có thể đối chiếu khi phân tích và thiết kế tất cả các Use Case của hệ thống. Do vậy, chúng ta có thể bổ sung dần các phương thức cho các lớp khi sử dụng Activity Diagram và Sequence Diagarm để phân tích Use Case. Các bản vẽ này sẽ bàn ở các bài tiếp theo.</w:t>
      </w:r>
    </w:p>
    <w:p w:rsidR="00EB376E" w:rsidRDefault="00EB376E" w:rsidP="00EB376E">
      <w:pPr>
        <w:pStyle w:val="NormalWeb"/>
        <w:shd w:val="clear" w:color="auto" w:fill="FFFFFF"/>
        <w:spacing w:before="180" w:beforeAutospacing="0" w:after="180" w:afterAutospacing="0"/>
        <w:rPr>
          <w:rFonts w:ascii="inherit" w:hAnsi="inherit" w:cs="Arial"/>
          <w:color w:val="2F2F2F"/>
          <w:sz w:val="21"/>
          <w:szCs w:val="21"/>
        </w:rPr>
      </w:pPr>
      <w:r>
        <w:rPr>
          <w:rFonts w:ascii="inherit" w:hAnsi="inherit" w:cs="Arial"/>
          <w:b/>
          <w:bCs/>
          <w:color w:val="2F2F2F"/>
          <w:sz w:val="21"/>
          <w:szCs w:val="21"/>
        </w:rPr>
        <w:t> </w:t>
      </w:r>
    </w:p>
    <w:p w:rsidR="00EB376E" w:rsidRDefault="00EB376E" w:rsidP="00EB376E">
      <w:pPr>
        <w:pStyle w:val="Heading4"/>
        <w:shd w:val="clear" w:color="auto" w:fill="FFFFFF"/>
        <w:spacing w:before="0" w:beforeAutospacing="0" w:after="0" w:afterAutospacing="0"/>
        <w:rPr>
          <w:rFonts w:ascii="inherit" w:hAnsi="inherit" w:cs="Arial"/>
          <w:b w:val="0"/>
          <w:bCs w:val="0"/>
          <w:color w:val="2F2F2F"/>
          <w:sz w:val="21"/>
          <w:szCs w:val="21"/>
        </w:rPr>
      </w:pPr>
      <w:r>
        <w:rPr>
          <w:rFonts w:ascii="inherit" w:hAnsi="inherit" w:cs="Arial"/>
          <w:color w:val="2F2F2F"/>
          <w:sz w:val="21"/>
          <w:szCs w:val="21"/>
        </w:rPr>
        <w:lastRenderedPageBreak/>
        <w:t>Bước 4</w:t>
      </w:r>
      <w:r>
        <w:rPr>
          <w:rFonts w:ascii="inherit" w:hAnsi="inherit" w:cs="Arial"/>
          <w:b w:val="0"/>
          <w:bCs w:val="0"/>
          <w:color w:val="2F2F2F"/>
          <w:sz w:val="21"/>
          <w:szCs w:val="21"/>
        </w:rPr>
        <w:t>:</w:t>
      </w:r>
      <w:r>
        <w:rPr>
          <w:rFonts w:ascii="inherit" w:hAnsi="inherit" w:cs="Arial"/>
          <w:color w:val="2F2F2F"/>
          <w:sz w:val="21"/>
          <w:szCs w:val="21"/>
        </w:rPr>
        <w:t> Thiết kế chi tiết các thuộc tính và phương thức cho lớp</w:t>
      </w:r>
    </w:p>
    <w:p w:rsidR="00EB376E" w:rsidRDefault="00EB376E" w:rsidP="00EB376E">
      <w:pPr>
        <w:pStyle w:val="NormalWeb"/>
        <w:shd w:val="clear" w:color="auto" w:fill="FFFFFF"/>
        <w:spacing w:before="180" w:beforeAutospacing="0" w:after="180" w:afterAutospacing="0"/>
        <w:rPr>
          <w:rFonts w:ascii="inherit" w:hAnsi="inherit" w:cs="Arial"/>
          <w:color w:val="2F2F2F"/>
          <w:sz w:val="21"/>
          <w:szCs w:val="21"/>
        </w:rPr>
      </w:pPr>
      <w:r>
        <w:rPr>
          <w:rFonts w:ascii="inherit" w:hAnsi="inherit" w:cs="Arial"/>
          <w:color w:val="2F2F2F"/>
          <w:sz w:val="21"/>
          <w:szCs w:val="21"/>
        </w:rPr>
        <w:t>Khi đã có được Class Diagram, bạn cần thiết kế chi tiết các lớp bằng cách đặc tả các thuộc tính và phương thức của nó.</w:t>
      </w:r>
    </w:p>
    <w:p w:rsidR="00EB376E" w:rsidRDefault="00EB376E" w:rsidP="00EB376E">
      <w:pPr>
        <w:pStyle w:val="NormalWeb"/>
        <w:shd w:val="clear" w:color="auto" w:fill="FFFFFF"/>
        <w:spacing w:before="180" w:beforeAutospacing="0" w:after="180" w:afterAutospacing="0"/>
        <w:rPr>
          <w:rFonts w:ascii="inherit" w:hAnsi="inherit" w:cs="Arial"/>
          <w:color w:val="2F2F2F"/>
          <w:sz w:val="21"/>
          <w:szCs w:val="21"/>
        </w:rPr>
      </w:pPr>
      <w:r>
        <w:rPr>
          <w:rFonts w:ascii="inherit" w:hAnsi="inherit" w:cs="Arial"/>
          <w:color w:val="2F2F2F"/>
          <w:sz w:val="21"/>
          <w:szCs w:val="21"/>
        </w:rPr>
        <w:t>–          Đặc tả thuộc tính: chúng ta xác định kiểu dữ liệu và kích thước.</w:t>
      </w:r>
    </w:p>
    <w:p w:rsidR="00EB376E" w:rsidRDefault="00EB376E" w:rsidP="00EB376E">
      <w:pPr>
        <w:pStyle w:val="NormalWeb"/>
        <w:shd w:val="clear" w:color="auto" w:fill="FFFFFF"/>
        <w:spacing w:before="180" w:beforeAutospacing="0" w:after="180" w:afterAutospacing="0"/>
        <w:rPr>
          <w:rFonts w:ascii="inherit" w:hAnsi="inherit" w:cs="Arial"/>
          <w:color w:val="2F2F2F"/>
          <w:sz w:val="21"/>
          <w:szCs w:val="21"/>
        </w:rPr>
      </w:pPr>
      <w:r>
        <w:rPr>
          <w:rFonts w:ascii="inherit" w:hAnsi="inherit" w:cs="Arial"/>
          <w:color w:val="2F2F2F"/>
          <w:sz w:val="21"/>
          <w:szCs w:val="21"/>
        </w:rPr>
        <w:t>–          Đặc tả phương thức: chúng ta xác định dữ liệu đầu vào, dữ liệu đầu ra.</w:t>
      </w:r>
    </w:p>
    <w:p w:rsidR="00EB376E" w:rsidRDefault="00EB376E" w:rsidP="00EB376E">
      <w:pPr>
        <w:pStyle w:val="NormalWeb"/>
        <w:shd w:val="clear" w:color="auto" w:fill="FFFFFF"/>
        <w:spacing w:before="0" w:beforeAutospacing="0" w:after="0" w:afterAutospacing="0"/>
        <w:jc w:val="center"/>
        <w:rPr>
          <w:rFonts w:ascii="inherit" w:hAnsi="inherit" w:cs="Arial"/>
          <w:color w:val="2F2F2F"/>
          <w:sz w:val="21"/>
          <w:szCs w:val="21"/>
        </w:rPr>
      </w:pPr>
      <w:r>
        <w:rPr>
          <w:rFonts w:ascii="inherit" w:hAnsi="inherit" w:cs="Arial"/>
          <w:color w:val="2F2F2F"/>
          <w:sz w:val="21"/>
          <w:szCs w:val="21"/>
          <w:bdr w:val="none" w:sz="0" w:space="0" w:color="auto" w:frame="1"/>
        </w:rPr>
        <w:drawing>
          <wp:inline distT="0" distB="0" distL="0" distR="0">
            <wp:extent cx="3665220" cy="2057400"/>
            <wp:effectExtent l="0" t="0" r="0" b="0"/>
            <wp:docPr id="32" name="Picture 32" descr="Class2">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Class2">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665220" cy="2057400"/>
                    </a:xfrm>
                    <a:prstGeom prst="rect">
                      <a:avLst/>
                    </a:prstGeom>
                    <a:noFill/>
                    <a:ln>
                      <a:noFill/>
                    </a:ln>
                  </pic:spPr>
                </pic:pic>
              </a:graphicData>
            </a:graphic>
          </wp:inline>
        </w:drawing>
      </w:r>
      <w:bookmarkStart w:id="0" w:name="_GoBack"/>
      <w:bookmarkEnd w:id="0"/>
    </w:p>
    <w:p w:rsidR="00EB376E" w:rsidRDefault="00EB376E" w:rsidP="00EB376E">
      <w:pPr>
        <w:pStyle w:val="NormalWeb"/>
        <w:shd w:val="clear" w:color="auto" w:fill="FFFFFF"/>
        <w:spacing w:before="180" w:beforeAutospacing="0" w:after="180" w:afterAutospacing="0"/>
        <w:jc w:val="center"/>
        <w:rPr>
          <w:rFonts w:ascii="inherit" w:hAnsi="inherit" w:cs="Arial"/>
          <w:color w:val="2F2F2F"/>
          <w:sz w:val="21"/>
          <w:szCs w:val="21"/>
        </w:rPr>
      </w:pPr>
      <w:r>
        <w:rPr>
          <w:rFonts w:ascii="inherit" w:hAnsi="inherit" w:cs="Arial"/>
          <w:b/>
          <w:bCs/>
          <w:color w:val="2F2F2F"/>
          <w:sz w:val="21"/>
          <w:szCs w:val="21"/>
        </w:rPr>
        <w:t>Hình 4. Ví dụ về thiết kế lớp Customers</w:t>
      </w:r>
    </w:p>
    <w:p w:rsidR="00EB376E" w:rsidRDefault="00EB376E" w:rsidP="00EB376E">
      <w:pPr>
        <w:pStyle w:val="NormalWeb"/>
        <w:shd w:val="clear" w:color="auto" w:fill="FFFFFF"/>
        <w:spacing w:before="180" w:beforeAutospacing="0" w:after="180" w:afterAutospacing="0"/>
        <w:rPr>
          <w:rFonts w:ascii="inherit" w:hAnsi="inherit" w:cs="Arial"/>
          <w:color w:val="2F2F2F"/>
          <w:sz w:val="21"/>
          <w:szCs w:val="21"/>
        </w:rPr>
      </w:pPr>
      <w:r>
        <w:rPr>
          <w:rFonts w:ascii="inherit" w:hAnsi="inherit" w:cs="Arial"/>
          <w:color w:val="2F2F2F"/>
          <w:sz w:val="21"/>
          <w:szCs w:val="21"/>
        </w:rPr>
        <w:t>Việc sử dụng các kiểu dữ liệu và mô tả các phương thức của một lớp chúng ta đã học kỹ trong lập trình hướng đối tượng nên chúng ta không bàn ở đây. Hoàn tất các bước trên cho toàn bộ các Use Case chúng ta sẽ có bản vẽ Class hoàn chỉnh.</w:t>
      </w:r>
    </w:p>
    <w:p w:rsidR="00EB376E" w:rsidRDefault="00EB376E" w:rsidP="00EB376E">
      <w:pPr>
        <w:pStyle w:val="NormalWeb"/>
        <w:shd w:val="clear" w:color="auto" w:fill="FFFFFF"/>
        <w:spacing w:before="180" w:beforeAutospacing="0" w:after="180" w:afterAutospacing="0"/>
        <w:rPr>
          <w:rFonts w:ascii="inherit" w:hAnsi="inherit" w:cs="Arial"/>
          <w:color w:val="2F2F2F"/>
          <w:sz w:val="21"/>
          <w:szCs w:val="21"/>
        </w:rPr>
      </w:pPr>
      <w:r>
        <w:rPr>
          <w:rFonts w:ascii="inherit" w:hAnsi="inherit" w:cs="Arial"/>
          <w:color w:val="2F2F2F"/>
          <w:sz w:val="21"/>
          <w:szCs w:val="21"/>
        </w:rPr>
        <w:t> </w:t>
      </w:r>
    </w:p>
    <w:p w:rsidR="00EB376E" w:rsidRDefault="00EB376E" w:rsidP="00EB376E">
      <w:pPr>
        <w:pStyle w:val="Heading3"/>
        <w:shd w:val="clear" w:color="auto" w:fill="FFFFFF"/>
        <w:spacing w:before="0" w:beforeAutospacing="0" w:after="0" w:afterAutospacing="0" w:line="300" w:lineRule="atLeast"/>
        <w:rPr>
          <w:rFonts w:ascii="inherit" w:hAnsi="inherit" w:cs="Arial"/>
          <w:b w:val="0"/>
          <w:bCs w:val="0"/>
          <w:color w:val="2F2F2F"/>
          <w:sz w:val="21"/>
          <w:szCs w:val="21"/>
        </w:rPr>
      </w:pPr>
      <w:r>
        <w:rPr>
          <w:rFonts w:ascii="inherit" w:hAnsi="inherit" w:cs="Arial"/>
          <w:color w:val="2F2F2F"/>
          <w:sz w:val="21"/>
          <w:szCs w:val="21"/>
        </w:rPr>
        <w:t>2. Kết luận</w:t>
      </w:r>
    </w:p>
    <w:p w:rsidR="00EB376E" w:rsidRDefault="00EB376E" w:rsidP="00EB376E">
      <w:pPr>
        <w:pStyle w:val="NormalWeb"/>
        <w:shd w:val="clear" w:color="auto" w:fill="FFFFFF"/>
        <w:spacing w:before="180" w:beforeAutospacing="0" w:after="180" w:afterAutospacing="0"/>
        <w:rPr>
          <w:rFonts w:ascii="inherit" w:hAnsi="inherit" w:cs="Arial"/>
          <w:color w:val="2F2F2F"/>
          <w:sz w:val="21"/>
          <w:szCs w:val="21"/>
        </w:rPr>
      </w:pPr>
      <w:r>
        <w:rPr>
          <w:rFonts w:ascii="inherit" w:hAnsi="inherit" w:cs="Arial"/>
          <w:color w:val="2F2F2F"/>
          <w:sz w:val="21"/>
          <w:szCs w:val="21"/>
        </w:rPr>
        <w:t>Bài này đã trao đổi cùng các bạn từng bước để xây dựng một bản vẽ Class cho hệ thống eCommerce. Bạn hãy hoàn thiện các bước còn lại để có được bản vẽ Class hoàn chỉnh.</w:t>
      </w:r>
    </w:p>
    <w:p w:rsidR="00EB376E" w:rsidRDefault="00EB376E" w:rsidP="00EB376E">
      <w:pPr>
        <w:pStyle w:val="NormalWeb"/>
        <w:shd w:val="clear" w:color="auto" w:fill="FFFFFF"/>
        <w:spacing w:before="180" w:beforeAutospacing="0" w:after="180" w:afterAutospacing="0"/>
        <w:rPr>
          <w:rFonts w:ascii="inherit" w:hAnsi="inherit" w:cs="Arial"/>
          <w:color w:val="2F2F2F"/>
          <w:sz w:val="21"/>
          <w:szCs w:val="21"/>
        </w:rPr>
      </w:pPr>
      <w:r>
        <w:rPr>
          <w:rFonts w:ascii="inherit" w:hAnsi="inherit" w:cs="Arial"/>
          <w:color w:val="2F2F2F"/>
          <w:sz w:val="21"/>
          <w:szCs w:val="21"/>
        </w:rPr>
        <w:t>Trong bài tiếp theo chúng ta sẽ phân tích hoạt động của hệ thống thông qua các bản vẽ của mô hình động (dynamic model) như activity diagram, sequence diagarm v.v….</w:t>
      </w:r>
    </w:p>
    <w:p w:rsidR="00C52B53" w:rsidRPr="00F815C6" w:rsidRDefault="00EB376E" w:rsidP="00F815C6"/>
    <w:sectPr w:rsidR="00C52B53" w:rsidRPr="00F815C6" w:rsidSect="00650458">
      <w:pgSz w:w="11909" w:h="16834" w:code="9"/>
      <w:pgMar w:top="567" w:right="567" w:bottom="567"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inherit">
    <w:altName w:val="Cambria"/>
    <w:panose1 w:val="00000000000000000000"/>
    <w:charset w:val="00"/>
    <w:family w:val="roman"/>
    <w:notTrueType/>
    <w:pitch w:val="default"/>
  </w:font>
  <w:font w:name="Arial">
    <w:panose1 w:val="020B0604020202020204"/>
    <w:charset w:val="00"/>
    <w:family w:val="swiss"/>
    <w:pitch w:val="variable"/>
    <w:sig w:usb0="E0002EFF" w:usb1="C0007843" w:usb2="00000009" w:usb3="00000000" w:csb0="000001FF" w:csb1="00000000"/>
  </w:font>
  <w:font w:name="Roboto">
    <w:panose1 w:val="02000000000000000000"/>
    <w:charset w:val="00"/>
    <w:family w:val="auto"/>
    <w:pitch w:val="variable"/>
    <w:sig w:usb0="E00002FF" w:usb1="5000205B" w:usb2="0000002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E253577"/>
    <w:multiLevelType w:val="multilevel"/>
    <w:tmpl w:val="B3147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7C20EC"/>
    <w:multiLevelType w:val="multilevel"/>
    <w:tmpl w:val="73AC1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753B39"/>
    <w:multiLevelType w:val="multilevel"/>
    <w:tmpl w:val="79EA8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9A219FD"/>
    <w:multiLevelType w:val="multilevel"/>
    <w:tmpl w:val="4E2C7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0458"/>
    <w:rsid w:val="000D7312"/>
    <w:rsid w:val="00194A9A"/>
    <w:rsid w:val="001B46E4"/>
    <w:rsid w:val="001C6483"/>
    <w:rsid w:val="00474C6A"/>
    <w:rsid w:val="004916A9"/>
    <w:rsid w:val="005411FC"/>
    <w:rsid w:val="005C70BB"/>
    <w:rsid w:val="00650458"/>
    <w:rsid w:val="0069575A"/>
    <w:rsid w:val="006A3922"/>
    <w:rsid w:val="0078771B"/>
    <w:rsid w:val="00914093"/>
    <w:rsid w:val="00955920"/>
    <w:rsid w:val="00972938"/>
    <w:rsid w:val="00985A09"/>
    <w:rsid w:val="00A348F1"/>
    <w:rsid w:val="00BF3838"/>
    <w:rsid w:val="00CB38F9"/>
    <w:rsid w:val="00CD439C"/>
    <w:rsid w:val="00D907BE"/>
    <w:rsid w:val="00E43B52"/>
    <w:rsid w:val="00E94A87"/>
    <w:rsid w:val="00EB376E"/>
    <w:rsid w:val="00F03BEF"/>
    <w:rsid w:val="00F16D4C"/>
    <w:rsid w:val="00F71ED8"/>
    <w:rsid w:val="00F76685"/>
    <w:rsid w:val="00F815C6"/>
    <w:rsid w:val="00F872BD"/>
    <w:rsid w:val="00FF32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C01FF1"/>
  <w15:chartTrackingRefBased/>
  <w15:docId w15:val="{2D841A37-25F2-4D98-B858-04326CC961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noProof/>
    </w:rPr>
  </w:style>
  <w:style w:type="paragraph" w:styleId="Heading2">
    <w:name w:val="heading 2"/>
    <w:basedOn w:val="Normal"/>
    <w:link w:val="Heading2Char"/>
    <w:uiPriority w:val="9"/>
    <w:qFormat/>
    <w:rsid w:val="0065045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50458"/>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650458"/>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5045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50458"/>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650458"/>
    <w:rPr>
      <w:rFonts w:ascii="Times New Roman" w:eastAsia="Times New Roman" w:hAnsi="Times New Roman" w:cs="Times New Roman"/>
      <w:b/>
      <w:bCs/>
      <w:sz w:val="24"/>
      <w:szCs w:val="24"/>
    </w:rPr>
  </w:style>
  <w:style w:type="character" w:styleId="Hyperlink">
    <w:name w:val="Hyperlink"/>
    <w:basedOn w:val="DefaultParagraphFont"/>
    <w:uiPriority w:val="99"/>
    <w:semiHidden/>
    <w:unhideWhenUsed/>
    <w:rsid w:val="00650458"/>
    <w:rPr>
      <w:color w:val="0000FF"/>
      <w:u w:val="single"/>
    </w:rPr>
  </w:style>
  <w:style w:type="paragraph" w:customStyle="1" w:styleId="vt-date">
    <w:name w:val="vt-date"/>
    <w:basedOn w:val="Normal"/>
    <w:rsid w:val="00650458"/>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65045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5045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36899084">
      <w:bodyDiv w:val="1"/>
      <w:marLeft w:val="0"/>
      <w:marRight w:val="0"/>
      <w:marTop w:val="0"/>
      <w:marBottom w:val="0"/>
      <w:divBdr>
        <w:top w:val="none" w:sz="0" w:space="0" w:color="auto"/>
        <w:left w:val="none" w:sz="0" w:space="0" w:color="auto"/>
        <w:bottom w:val="none" w:sz="0" w:space="0" w:color="auto"/>
        <w:right w:val="none" w:sz="0" w:space="0" w:color="auto"/>
      </w:divBdr>
      <w:divsChild>
        <w:div w:id="1708409069">
          <w:marLeft w:val="0"/>
          <w:marRight w:val="0"/>
          <w:marTop w:val="0"/>
          <w:marBottom w:val="0"/>
          <w:divBdr>
            <w:top w:val="none" w:sz="0" w:space="0" w:color="auto"/>
            <w:left w:val="none" w:sz="0" w:space="0" w:color="auto"/>
            <w:bottom w:val="none" w:sz="0" w:space="0" w:color="auto"/>
            <w:right w:val="none" w:sz="0" w:space="0" w:color="auto"/>
          </w:divBdr>
        </w:div>
        <w:div w:id="1431198310">
          <w:marLeft w:val="0"/>
          <w:marRight w:val="0"/>
          <w:marTop w:val="0"/>
          <w:marBottom w:val="0"/>
          <w:divBdr>
            <w:top w:val="none" w:sz="0" w:space="0" w:color="auto"/>
            <w:left w:val="none" w:sz="0" w:space="0" w:color="auto"/>
            <w:bottom w:val="none" w:sz="0" w:space="0" w:color="auto"/>
            <w:right w:val="none" w:sz="0" w:space="0" w:color="auto"/>
          </w:divBdr>
          <w:divsChild>
            <w:div w:id="1409230716">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 w:id="863711870">
      <w:bodyDiv w:val="1"/>
      <w:marLeft w:val="0"/>
      <w:marRight w:val="0"/>
      <w:marTop w:val="0"/>
      <w:marBottom w:val="0"/>
      <w:divBdr>
        <w:top w:val="none" w:sz="0" w:space="0" w:color="auto"/>
        <w:left w:val="none" w:sz="0" w:space="0" w:color="auto"/>
        <w:bottom w:val="none" w:sz="0" w:space="0" w:color="auto"/>
        <w:right w:val="none" w:sz="0" w:space="0" w:color="auto"/>
      </w:divBdr>
      <w:divsChild>
        <w:div w:id="507402803">
          <w:marLeft w:val="0"/>
          <w:marRight w:val="0"/>
          <w:marTop w:val="0"/>
          <w:marBottom w:val="0"/>
          <w:divBdr>
            <w:top w:val="none" w:sz="0" w:space="0" w:color="auto"/>
            <w:left w:val="none" w:sz="0" w:space="0" w:color="auto"/>
            <w:bottom w:val="none" w:sz="0" w:space="0" w:color="auto"/>
            <w:right w:val="none" w:sz="0" w:space="0" w:color="auto"/>
          </w:divBdr>
        </w:div>
        <w:div w:id="1264337536">
          <w:marLeft w:val="0"/>
          <w:marRight w:val="0"/>
          <w:marTop w:val="0"/>
          <w:marBottom w:val="0"/>
          <w:divBdr>
            <w:top w:val="none" w:sz="0" w:space="0" w:color="auto"/>
            <w:left w:val="none" w:sz="0" w:space="0" w:color="auto"/>
            <w:bottom w:val="none" w:sz="0" w:space="0" w:color="auto"/>
            <w:right w:val="none" w:sz="0" w:space="0" w:color="auto"/>
          </w:divBdr>
          <w:divsChild>
            <w:div w:id="1612318225">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 w:id="940840628">
      <w:bodyDiv w:val="1"/>
      <w:marLeft w:val="0"/>
      <w:marRight w:val="0"/>
      <w:marTop w:val="0"/>
      <w:marBottom w:val="0"/>
      <w:divBdr>
        <w:top w:val="none" w:sz="0" w:space="0" w:color="auto"/>
        <w:left w:val="none" w:sz="0" w:space="0" w:color="auto"/>
        <w:bottom w:val="none" w:sz="0" w:space="0" w:color="auto"/>
        <w:right w:val="none" w:sz="0" w:space="0" w:color="auto"/>
      </w:divBdr>
      <w:divsChild>
        <w:div w:id="648166602">
          <w:marLeft w:val="0"/>
          <w:marRight w:val="0"/>
          <w:marTop w:val="0"/>
          <w:marBottom w:val="0"/>
          <w:divBdr>
            <w:top w:val="none" w:sz="0" w:space="0" w:color="auto"/>
            <w:left w:val="none" w:sz="0" w:space="0" w:color="auto"/>
            <w:bottom w:val="none" w:sz="0" w:space="0" w:color="auto"/>
            <w:right w:val="none" w:sz="0" w:space="0" w:color="auto"/>
          </w:divBdr>
        </w:div>
        <w:div w:id="535584426">
          <w:marLeft w:val="0"/>
          <w:marRight w:val="0"/>
          <w:marTop w:val="0"/>
          <w:marBottom w:val="0"/>
          <w:divBdr>
            <w:top w:val="none" w:sz="0" w:space="0" w:color="auto"/>
            <w:left w:val="none" w:sz="0" w:space="0" w:color="auto"/>
            <w:bottom w:val="none" w:sz="0" w:space="0" w:color="auto"/>
            <w:right w:val="none" w:sz="0" w:space="0" w:color="auto"/>
          </w:divBdr>
          <w:divsChild>
            <w:div w:id="461577355">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 w:id="1514875162">
      <w:bodyDiv w:val="1"/>
      <w:marLeft w:val="0"/>
      <w:marRight w:val="0"/>
      <w:marTop w:val="0"/>
      <w:marBottom w:val="0"/>
      <w:divBdr>
        <w:top w:val="none" w:sz="0" w:space="0" w:color="auto"/>
        <w:left w:val="none" w:sz="0" w:space="0" w:color="auto"/>
        <w:bottom w:val="none" w:sz="0" w:space="0" w:color="auto"/>
        <w:right w:val="none" w:sz="0" w:space="0" w:color="auto"/>
      </w:divBdr>
      <w:divsChild>
        <w:div w:id="603539282">
          <w:marLeft w:val="0"/>
          <w:marRight w:val="0"/>
          <w:marTop w:val="0"/>
          <w:marBottom w:val="0"/>
          <w:divBdr>
            <w:top w:val="none" w:sz="0" w:space="0" w:color="auto"/>
            <w:left w:val="none" w:sz="0" w:space="0" w:color="auto"/>
            <w:bottom w:val="none" w:sz="0" w:space="0" w:color="auto"/>
            <w:right w:val="none" w:sz="0" w:space="0" w:color="auto"/>
          </w:divBdr>
        </w:div>
        <w:div w:id="1952740459">
          <w:marLeft w:val="0"/>
          <w:marRight w:val="0"/>
          <w:marTop w:val="0"/>
          <w:marBottom w:val="0"/>
          <w:divBdr>
            <w:top w:val="none" w:sz="0" w:space="0" w:color="auto"/>
            <w:left w:val="none" w:sz="0" w:space="0" w:color="auto"/>
            <w:bottom w:val="none" w:sz="0" w:space="0" w:color="auto"/>
            <w:right w:val="none" w:sz="0" w:space="0" w:color="auto"/>
          </w:divBdr>
          <w:divsChild>
            <w:div w:id="1596553394">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 w:id="1828788887">
      <w:bodyDiv w:val="1"/>
      <w:marLeft w:val="0"/>
      <w:marRight w:val="0"/>
      <w:marTop w:val="0"/>
      <w:marBottom w:val="0"/>
      <w:divBdr>
        <w:top w:val="none" w:sz="0" w:space="0" w:color="auto"/>
        <w:left w:val="none" w:sz="0" w:space="0" w:color="auto"/>
        <w:bottom w:val="none" w:sz="0" w:space="0" w:color="auto"/>
        <w:right w:val="none" w:sz="0" w:space="0" w:color="auto"/>
      </w:divBdr>
      <w:divsChild>
        <w:div w:id="1621495883">
          <w:marLeft w:val="0"/>
          <w:marRight w:val="0"/>
          <w:marTop w:val="0"/>
          <w:marBottom w:val="0"/>
          <w:divBdr>
            <w:top w:val="none" w:sz="0" w:space="0" w:color="auto"/>
            <w:left w:val="none" w:sz="0" w:space="0" w:color="auto"/>
            <w:bottom w:val="none" w:sz="0" w:space="0" w:color="auto"/>
            <w:right w:val="none" w:sz="0" w:space="0" w:color="auto"/>
          </w:divBdr>
        </w:div>
        <w:div w:id="1053962870">
          <w:marLeft w:val="0"/>
          <w:marRight w:val="0"/>
          <w:marTop w:val="0"/>
          <w:marBottom w:val="0"/>
          <w:divBdr>
            <w:top w:val="none" w:sz="0" w:space="0" w:color="auto"/>
            <w:left w:val="none" w:sz="0" w:space="0" w:color="auto"/>
            <w:bottom w:val="none" w:sz="0" w:space="0" w:color="auto"/>
            <w:right w:val="none" w:sz="0" w:space="0" w:color="auto"/>
          </w:divBdr>
          <w:divsChild>
            <w:div w:id="319164118">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iviettech.vn/wp-content/uploads/2014/03/Prac_Class_Diagarm2.png" TargetMode="External"/><Relationship Id="rId13"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iviettech.vn/wp-content/uploads/2014/03/Class2.p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iviettech.vn/wp-content/uploads/2014/03/Prac_Class_Diagarm1.png" TargetMode="External"/><Relationship Id="rId11" Type="http://schemas.openxmlformats.org/officeDocument/2006/relationships/image" Target="media/image3.png"/><Relationship Id="rId5" Type="http://schemas.openxmlformats.org/officeDocument/2006/relationships/hyperlink" Target="http://iviettech.vn/viettech/916-thuc-hanh-xay-dung-classs-diagarm.html" TargetMode="External"/><Relationship Id="rId15" Type="http://schemas.openxmlformats.org/officeDocument/2006/relationships/theme" Target="theme/theme1.xml"/><Relationship Id="rId10" Type="http://schemas.openxmlformats.org/officeDocument/2006/relationships/hyperlink" Target="http://iviettech.vn/wp-content/uploads/2014/03/Class1.png"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854</Words>
  <Characters>4869</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Xuân Tùng</dc:creator>
  <cp:keywords/>
  <dc:description/>
  <cp:lastModifiedBy>Xuân Tùng</cp:lastModifiedBy>
  <cp:revision>3</cp:revision>
  <dcterms:created xsi:type="dcterms:W3CDTF">2018-04-06T14:34:00Z</dcterms:created>
  <dcterms:modified xsi:type="dcterms:W3CDTF">2018-04-06T14:35:00Z</dcterms:modified>
</cp:coreProperties>
</file>