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78AD" w14:textId="411CF926" w:rsidR="00E56A71" w:rsidRPr="00E56A71" w:rsidRDefault="00E56A71" w:rsidP="00E56A71">
      <w:pPr>
        <w:jc w:val="center"/>
        <w:rPr>
          <w:b/>
          <w:bCs/>
          <w:color w:val="FF0000"/>
          <w:sz w:val="36"/>
          <w:szCs w:val="36"/>
        </w:rPr>
      </w:pPr>
      <w:r w:rsidRPr="00E56A71">
        <w:rPr>
          <w:b/>
          <w:bCs/>
          <w:color w:val="FF0000"/>
          <w:sz w:val="36"/>
          <w:szCs w:val="36"/>
        </w:rPr>
        <w:t>TÓM TẮT CÁC DỰ ÁN CUỐI KỲ</w:t>
      </w:r>
    </w:p>
    <w:p w14:paraId="2D3BAA56" w14:textId="7B2915BA" w:rsidR="007E3851" w:rsidRPr="00DC7F37" w:rsidRDefault="007E3851" w:rsidP="00DC7F37">
      <w:pPr>
        <w:jc w:val="center"/>
        <w:rPr>
          <w:b/>
          <w:bCs/>
          <w:sz w:val="30"/>
          <w:szCs w:val="30"/>
        </w:rPr>
      </w:pPr>
      <w:r w:rsidRPr="00DC7F37">
        <w:rPr>
          <w:b/>
          <w:bCs/>
          <w:sz w:val="30"/>
          <w:szCs w:val="30"/>
        </w:rPr>
        <w:t>Bài 1: GUI CALCULATOR AND TO-DO LIST IN TKNTER</w:t>
      </w:r>
    </w:p>
    <w:p w14:paraId="0F5A0DD9" w14:textId="2A8D743B" w:rsidR="0044002E" w:rsidRPr="00DC7F37" w:rsidRDefault="00935A07" w:rsidP="00DC7F37">
      <w:pPr>
        <w:rPr>
          <w:b/>
          <w:bCs/>
        </w:rPr>
      </w:pPr>
      <w:r w:rsidRPr="00DC7F37">
        <w:rPr>
          <w:b/>
          <w:bCs/>
        </w:rPr>
        <w:t xml:space="preserve">1.1 Giao Diện </w:t>
      </w:r>
    </w:p>
    <w:p w14:paraId="54785D06" w14:textId="3175E781" w:rsidR="00B2641C" w:rsidRDefault="00935A07" w:rsidP="00163357">
      <w:pPr>
        <w:jc w:val="center"/>
      </w:pPr>
      <w:r w:rsidRPr="008D7FC2">
        <w:rPr>
          <w:noProof/>
        </w:rPr>
        <w:drawing>
          <wp:inline distT="0" distB="0" distL="0" distR="0" wp14:anchorId="727103D0" wp14:editId="363F20CE">
            <wp:extent cx="2453640" cy="1754045"/>
            <wp:effectExtent l="0" t="0" r="3810" b="0"/>
            <wp:docPr id="120209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1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515" cy="17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FB" w:rsidRPr="007F702F">
        <w:rPr>
          <w:noProof/>
        </w:rPr>
        <w:drawing>
          <wp:inline distT="0" distB="0" distL="0" distR="0" wp14:anchorId="133F1BCE" wp14:editId="161033AF">
            <wp:extent cx="1837471" cy="1767840"/>
            <wp:effectExtent l="0" t="0" r="0" b="3810"/>
            <wp:docPr id="99317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78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079" cy="18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1BA" w14:textId="6F06D97C" w:rsidR="00710D40" w:rsidRDefault="00710D40" w:rsidP="00710D40">
      <w:pPr>
        <w:jc w:val="left"/>
      </w:pPr>
      <w:r>
        <w:t>- Thiết kế đơn giản, rõ ràng, dễ tương tác cho cả người dùng mới.</w:t>
      </w:r>
      <w:r>
        <w:br/>
        <w:t>- Giao diện được chia làm hai tab riêng biệt: một tab cho tính toán và một tab cho danh sách công việc.</w:t>
      </w:r>
      <w:r>
        <w:br/>
        <w:t>- Sử dụng các widget cơ bản của Tkinter như Label, Entry, Button, và ListBox.</w:t>
      </w:r>
    </w:p>
    <w:p w14:paraId="77F1C248" w14:textId="49AF5475" w:rsidR="00443E73" w:rsidRPr="008D58AE" w:rsidRDefault="00E814D4" w:rsidP="008D58AE">
      <w:pPr>
        <w:rPr>
          <w:b/>
          <w:bCs/>
        </w:rPr>
      </w:pPr>
      <w:r w:rsidRPr="008D58AE">
        <w:rPr>
          <w:b/>
          <w:bCs/>
        </w:rPr>
        <w:t>1.2 Chức Năng</w:t>
      </w:r>
    </w:p>
    <w:p w14:paraId="67047830" w14:textId="242C94AC" w:rsidR="00DC7F37" w:rsidRDefault="00171A4C" w:rsidP="00DC7F37">
      <w:pPr>
        <w:jc w:val="left"/>
      </w:pPr>
      <w:r>
        <w:t xml:space="preserve">- </w:t>
      </w:r>
      <w:r w:rsidRPr="00DA326B">
        <w:rPr>
          <w:b/>
          <w:bCs/>
        </w:rPr>
        <w:t>Thanh menu:</w:t>
      </w:r>
      <w:r>
        <w:t xml:space="preserve"> Gồm các chức năng thông dụng như mở, lưu file to-do list hoặc thoát chương trình.</w:t>
      </w:r>
      <w:r>
        <w:br/>
        <w:t xml:space="preserve">- </w:t>
      </w:r>
      <w:r w:rsidRPr="00DA326B">
        <w:rPr>
          <w:b/>
          <w:bCs/>
        </w:rPr>
        <w:t>Tab 1:</w:t>
      </w:r>
      <w:r>
        <w:br/>
        <w:t xml:space="preserve">  + Cho phép thực hiện các phép tính cơ bản.</w:t>
      </w:r>
      <w:r>
        <w:br/>
        <w:t xml:space="preserve">  + Hỗ trợ hiển thị lịch sử tính toán ngay trong giao diện.</w:t>
      </w:r>
      <w:r>
        <w:br/>
      </w:r>
      <w:r w:rsidRPr="00DA326B">
        <w:rPr>
          <w:b/>
          <w:bCs/>
        </w:rPr>
        <w:t>- Tab 2:</w:t>
      </w:r>
      <w:r>
        <w:br/>
        <w:t xml:space="preserve">  + Tạo danh sách công việc cá nhân với chức năng thêm, xóa công việc.</w:t>
      </w:r>
    </w:p>
    <w:p w14:paraId="6B353D7F" w14:textId="5D504680" w:rsidR="00E814D4" w:rsidRPr="008D58AE" w:rsidRDefault="00E814D4" w:rsidP="008D58AE">
      <w:pPr>
        <w:jc w:val="center"/>
        <w:rPr>
          <w:b/>
          <w:bCs/>
          <w:sz w:val="30"/>
          <w:szCs w:val="30"/>
        </w:rPr>
      </w:pPr>
      <w:r w:rsidRPr="008D58AE">
        <w:rPr>
          <w:b/>
          <w:bCs/>
          <w:sz w:val="30"/>
          <w:szCs w:val="30"/>
        </w:rPr>
        <w:t>Bài 2: GUI APPOINTMENT SCHEDULER IN TKINTER</w:t>
      </w:r>
    </w:p>
    <w:p w14:paraId="1A204CA3" w14:textId="58E52AB1" w:rsidR="00DC7F37" w:rsidRPr="00711C64" w:rsidRDefault="00E814D4" w:rsidP="00711C64">
      <w:pPr>
        <w:rPr>
          <w:b/>
          <w:bCs/>
        </w:rPr>
      </w:pPr>
      <w:r w:rsidRPr="008D58AE">
        <w:rPr>
          <w:b/>
          <w:bCs/>
        </w:rPr>
        <w:t>2.1 Giao Diện</w:t>
      </w:r>
    </w:p>
    <w:p w14:paraId="0E8CA44A" w14:textId="104AA172" w:rsidR="00D42DF5" w:rsidRDefault="00FE6CC8" w:rsidP="00D42DF5">
      <w:pPr>
        <w:jc w:val="center"/>
      </w:pPr>
      <w:r w:rsidRPr="00FF043A">
        <w:rPr>
          <w:b/>
          <w:bCs/>
          <w:noProof/>
        </w:rPr>
        <w:drawing>
          <wp:inline distT="0" distB="0" distL="0" distR="0" wp14:anchorId="4E3FF44D" wp14:editId="0FE5A55A">
            <wp:extent cx="3028112" cy="2270760"/>
            <wp:effectExtent l="0" t="0" r="1270" b="0"/>
            <wp:docPr id="10508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3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187" cy="23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36ED" w14:textId="6DC3C523" w:rsidR="00A67F93" w:rsidRPr="00D42DF5" w:rsidRDefault="00A67F93" w:rsidP="00A67F93">
      <w:pPr>
        <w:jc w:val="left"/>
      </w:pPr>
      <w:r>
        <w:lastRenderedPageBreak/>
        <w:t>- Giao diện tối ưu hóa trải nghiệm người dùng với các nút chức năng dễ truy cập.</w:t>
      </w:r>
      <w:r>
        <w:br/>
        <w:t>- Sử dụng các widget như Treeview để hiển thị danh sách các lịch hẹn đã tạo.</w:t>
      </w:r>
      <w:r>
        <w:br/>
        <w:t>- Màu sắc và bố cục phân biệt rõ ràng các chức năng chỉnh sửa và quản lý lịch hẹn.</w:t>
      </w:r>
    </w:p>
    <w:p w14:paraId="1ADFD221" w14:textId="77777777" w:rsidR="00B3385B" w:rsidRDefault="00D42DF5" w:rsidP="007B794B">
      <w:pPr>
        <w:rPr>
          <w:b/>
          <w:bCs/>
        </w:rPr>
      </w:pPr>
      <w:r w:rsidRPr="007B794B">
        <w:rPr>
          <w:b/>
          <w:bCs/>
        </w:rPr>
        <w:t xml:space="preserve">2.2 Chức Năng </w:t>
      </w:r>
    </w:p>
    <w:p w14:paraId="4008BFC2" w14:textId="6B5722C9" w:rsidR="007B794B" w:rsidRPr="007B794B" w:rsidRDefault="007B794B" w:rsidP="007B794B">
      <w:pPr>
        <w:rPr>
          <w:b/>
          <w:bCs/>
        </w:rPr>
      </w:pPr>
      <w:r>
        <w:t xml:space="preserve">- </w:t>
      </w:r>
      <w:r w:rsidRPr="005D2582">
        <w:rPr>
          <w:b/>
          <w:bCs/>
        </w:rPr>
        <w:t>Người dùng có thể:</w:t>
      </w:r>
    </w:p>
    <w:p w14:paraId="5236D7A3" w14:textId="0BC3F697" w:rsidR="007B794B" w:rsidRPr="007B794B" w:rsidRDefault="007B794B" w:rsidP="007B794B">
      <w:r>
        <w:t xml:space="preserve">  + </w:t>
      </w:r>
      <w:r w:rsidRPr="007B794B">
        <w:t>Thêm lịch hẹn với các thông tin chi tiết như ngày, giờ, nội dung.</w:t>
      </w:r>
    </w:p>
    <w:p w14:paraId="1CFB5D30" w14:textId="77777777" w:rsidR="007B794B" w:rsidRPr="007B794B" w:rsidRDefault="007B794B" w:rsidP="007B794B">
      <w:r w:rsidRPr="007B794B">
        <w:t xml:space="preserve">  + Chỉnh sửa hoặc xóa các lịch hẹn đã tạo.</w:t>
      </w:r>
    </w:p>
    <w:p w14:paraId="7232AD29" w14:textId="77777777" w:rsidR="007B794B" w:rsidRDefault="007B794B" w:rsidP="007B794B">
      <w:r w:rsidRPr="007B794B">
        <w:t xml:space="preserve">  + Xóa toàn bộ lịch hẹn khi cần.</w:t>
      </w:r>
    </w:p>
    <w:p w14:paraId="7DA14A88" w14:textId="50BB6CBB" w:rsidR="00B1345A" w:rsidRPr="00B1345A" w:rsidRDefault="00B1345A" w:rsidP="007B794B">
      <w:pPr>
        <w:rPr>
          <w:b/>
        </w:rPr>
      </w:pPr>
      <w:r>
        <w:t xml:space="preserve">  +</w:t>
      </w:r>
      <w:r w:rsidRPr="007B794B">
        <w:t>Tính năng tìm kiếm lịch hẹn the</w:t>
      </w:r>
      <w:r>
        <w:t>o tên.</w:t>
      </w:r>
    </w:p>
    <w:p w14:paraId="1D29FCFA" w14:textId="77777777" w:rsidR="007B794B" w:rsidRPr="007B794B" w:rsidRDefault="007B794B" w:rsidP="007B794B">
      <w:r w:rsidRPr="007B794B">
        <w:t xml:space="preserve">  + Lưu trữ lịch hẹn trong cơ sở dữ liệu SQL để đảm bảo không mất dữ liệu khi chương trình đóng.</w:t>
      </w:r>
    </w:p>
    <w:p w14:paraId="16D864E6" w14:textId="2A74750E" w:rsidR="0038023E" w:rsidRPr="006D3422" w:rsidRDefault="0038023E" w:rsidP="006D3422">
      <w:pPr>
        <w:jc w:val="center"/>
        <w:rPr>
          <w:b/>
          <w:bCs/>
          <w:sz w:val="30"/>
          <w:szCs w:val="30"/>
        </w:rPr>
      </w:pPr>
      <w:r w:rsidRPr="006D3422">
        <w:rPr>
          <w:b/>
          <w:bCs/>
          <w:sz w:val="30"/>
          <w:szCs w:val="30"/>
        </w:rPr>
        <w:t>Bài 3: WEB APPLICATION WITH FLASK</w:t>
      </w:r>
    </w:p>
    <w:p w14:paraId="388F8B2A" w14:textId="2FA230CA" w:rsidR="008D478A" w:rsidRPr="00194188" w:rsidRDefault="008D478A" w:rsidP="00194188">
      <w:pPr>
        <w:rPr>
          <w:b/>
          <w:bCs/>
        </w:rPr>
      </w:pPr>
      <w:r w:rsidRPr="00194188">
        <w:rPr>
          <w:b/>
          <w:bCs/>
        </w:rPr>
        <w:t xml:space="preserve">3.1 Giao diện </w:t>
      </w:r>
    </w:p>
    <w:p w14:paraId="5131B43B" w14:textId="7ADC25C1" w:rsidR="00C551FD" w:rsidRDefault="00C551FD" w:rsidP="00C551FD">
      <w:pPr>
        <w:jc w:val="center"/>
      </w:pPr>
      <w:r w:rsidRPr="003866A6">
        <w:rPr>
          <w:noProof/>
          <w:color w:val="000000"/>
          <w:szCs w:val="26"/>
          <w:lang w:val="nl-NL"/>
        </w:rPr>
        <w:drawing>
          <wp:inline distT="0" distB="0" distL="0" distR="0" wp14:anchorId="6AA153A6" wp14:editId="07F4A519">
            <wp:extent cx="4758041" cy="2232660"/>
            <wp:effectExtent l="0" t="0" r="5080" b="0"/>
            <wp:docPr id="27275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26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06" cy="22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7EB" w14:textId="203C5A48" w:rsidR="00477B4F" w:rsidRPr="00C551FD" w:rsidRDefault="00477B4F" w:rsidP="00477B4F">
      <w:pPr>
        <w:jc w:val="left"/>
      </w:pPr>
      <w:r>
        <w:t>- Được thiết kế trên nền HTML, CSS và Bootstrap để tăng tính hiện đại và tương thích với nhiều thiết bị.</w:t>
      </w:r>
      <w:r>
        <w:br/>
        <w:t>- Giao diện hiển thị danh sách sách, thông tin từng sách và các nút chức năng quản lý.</w:t>
      </w:r>
    </w:p>
    <w:p w14:paraId="7067A730" w14:textId="62FEE2C2" w:rsidR="00CA683B" w:rsidRPr="00194188" w:rsidRDefault="008D478A" w:rsidP="00194188">
      <w:pPr>
        <w:rPr>
          <w:b/>
          <w:bCs/>
        </w:rPr>
      </w:pPr>
      <w:r w:rsidRPr="00194188">
        <w:rPr>
          <w:b/>
          <w:bCs/>
        </w:rPr>
        <w:t>3.2 Chức Năng</w:t>
      </w:r>
    </w:p>
    <w:p w14:paraId="12ED9F9D" w14:textId="44CD4376" w:rsidR="00CA683B" w:rsidRPr="00CA683B" w:rsidRDefault="00486A2B" w:rsidP="00384EFF">
      <w:pPr>
        <w:jc w:val="left"/>
      </w:pPr>
      <w:r w:rsidRPr="0012393A">
        <w:rPr>
          <w:b/>
          <w:bCs/>
        </w:rPr>
        <w:t>- Quản lý sách:</w:t>
      </w:r>
      <w:r>
        <w:br/>
        <w:t xml:space="preserve">  + Cho phép thêm thông tin sách mới với các trường như tên, tác giả, năm xuất bản.</w:t>
      </w:r>
      <w:r>
        <w:br/>
        <w:t xml:space="preserve">  + Chỉnh sửa và xóa thông tin sách ngay trong giao diện.</w:t>
      </w:r>
      <w:r>
        <w:br/>
        <w:t xml:space="preserve">  + Thay đổi dữ liệu được cập nhật trực tiếp vào cơ sở dữ liệu PostgreSQL.</w:t>
      </w:r>
      <w:r>
        <w:br/>
      </w:r>
      <w:r w:rsidRPr="0012393A">
        <w:rPr>
          <w:b/>
          <w:bCs/>
        </w:rPr>
        <w:t>- Quản lý tài khoản:</w:t>
      </w:r>
      <w:r>
        <w:br/>
        <w:t xml:space="preserve">  + Tích hợp hệ thống xác thực với mã hóa mật khẩu bằng thư viện </w:t>
      </w:r>
      <w:proofErr w:type="gramStart"/>
      <w:r>
        <w:t>werkzeug.security</w:t>
      </w:r>
      <w:proofErr w:type="gramEnd"/>
      <w:r>
        <w:t xml:space="preserve"> để bảo vệ dữ liệu người dùng.</w:t>
      </w:r>
    </w:p>
    <w:sectPr w:rsidR="00CA683B" w:rsidRPr="00CA683B" w:rsidSect="001D65E8">
      <w:headerReference w:type="default" r:id="rId11"/>
      <w:pgSz w:w="11907" w:h="16840" w:code="9"/>
      <w:pgMar w:top="1134" w:right="1134" w:bottom="1134" w:left="1701" w:header="85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67FBC" w14:textId="77777777" w:rsidR="00A0515B" w:rsidRDefault="00A0515B" w:rsidP="00916C5E">
      <w:pPr>
        <w:spacing w:before="0" w:after="0" w:line="240" w:lineRule="auto"/>
      </w:pPr>
      <w:r>
        <w:separator/>
      </w:r>
    </w:p>
  </w:endnote>
  <w:endnote w:type="continuationSeparator" w:id="0">
    <w:p w14:paraId="4E056637" w14:textId="77777777" w:rsidR="00A0515B" w:rsidRDefault="00A0515B" w:rsidP="00916C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B61F3" w14:textId="77777777" w:rsidR="00A0515B" w:rsidRDefault="00A0515B" w:rsidP="00916C5E">
      <w:pPr>
        <w:spacing w:before="0" w:after="0" w:line="240" w:lineRule="auto"/>
      </w:pPr>
      <w:r>
        <w:separator/>
      </w:r>
    </w:p>
  </w:footnote>
  <w:footnote w:type="continuationSeparator" w:id="0">
    <w:p w14:paraId="0760E2EA" w14:textId="77777777" w:rsidR="00A0515B" w:rsidRDefault="00A0515B" w:rsidP="00916C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D1D2" w14:textId="67950595" w:rsidR="00916C5E" w:rsidRDefault="00916C5E">
    <w:pPr>
      <w:pStyle w:val="Header"/>
    </w:pPr>
    <w:r>
      <w:t xml:space="preserve">Châu Gia Kiệt – 2274802010449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23F0C"/>
    <w:multiLevelType w:val="multilevel"/>
    <w:tmpl w:val="EDF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D5B65"/>
    <w:multiLevelType w:val="multilevel"/>
    <w:tmpl w:val="03A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60503"/>
    <w:multiLevelType w:val="multilevel"/>
    <w:tmpl w:val="C85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245481">
    <w:abstractNumId w:val="0"/>
  </w:num>
  <w:num w:numId="2" w16cid:durableId="1830516748">
    <w:abstractNumId w:val="1"/>
  </w:num>
  <w:num w:numId="3" w16cid:durableId="144569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3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41"/>
    <w:rsid w:val="00003ADD"/>
    <w:rsid w:val="000400EF"/>
    <w:rsid w:val="000D09F1"/>
    <w:rsid w:val="0012393A"/>
    <w:rsid w:val="00154AAE"/>
    <w:rsid w:val="00163357"/>
    <w:rsid w:val="00165FAF"/>
    <w:rsid w:val="00171A4C"/>
    <w:rsid w:val="0018056A"/>
    <w:rsid w:val="00184BE7"/>
    <w:rsid w:val="00194188"/>
    <w:rsid w:val="001D65E8"/>
    <w:rsid w:val="001E01AD"/>
    <w:rsid w:val="00225B78"/>
    <w:rsid w:val="0038023E"/>
    <w:rsid w:val="00383B4D"/>
    <w:rsid w:val="00383FAE"/>
    <w:rsid w:val="00384EFF"/>
    <w:rsid w:val="003D0E61"/>
    <w:rsid w:val="00400F6E"/>
    <w:rsid w:val="00406956"/>
    <w:rsid w:val="00410C41"/>
    <w:rsid w:val="00427FDC"/>
    <w:rsid w:val="0044002E"/>
    <w:rsid w:val="00443E73"/>
    <w:rsid w:val="00477B4F"/>
    <w:rsid w:val="00486A2B"/>
    <w:rsid w:val="004A3608"/>
    <w:rsid w:val="004D7CE1"/>
    <w:rsid w:val="00500EBC"/>
    <w:rsid w:val="00513764"/>
    <w:rsid w:val="005D2582"/>
    <w:rsid w:val="005E269F"/>
    <w:rsid w:val="006236FB"/>
    <w:rsid w:val="006623DA"/>
    <w:rsid w:val="006D00EA"/>
    <w:rsid w:val="006D3422"/>
    <w:rsid w:val="00710D40"/>
    <w:rsid w:val="00711C64"/>
    <w:rsid w:val="0075395A"/>
    <w:rsid w:val="007678C5"/>
    <w:rsid w:val="007B794B"/>
    <w:rsid w:val="007D1867"/>
    <w:rsid w:val="007E3851"/>
    <w:rsid w:val="00802590"/>
    <w:rsid w:val="00884F2A"/>
    <w:rsid w:val="008D478A"/>
    <w:rsid w:val="008D58AE"/>
    <w:rsid w:val="00916C5E"/>
    <w:rsid w:val="00935A07"/>
    <w:rsid w:val="00961184"/>
    <w:rsid w:val="00974139"/>
    <w:rsid w:val="0098537D"/>
    <w:rsid w:val="0098569E"/>
    <w:rsid w:val="009938D1"/>
    <w:rsid w:val="00A0515B"/>
    <w:rsid w:val="00A502A9"/>
    <w:rsid w:val="00A67F93"/>
    <w:rsid w:val="00B01E12"/>
    <w:rsid w:val="00B1345A"/>
    <w:rsid w:val="00B2641C"/>
    <w:rsid w:val="00B3385B"/>
    <w:rsid w:val="00B57C5F"/>
    <w:rsid w:val="00B71483"/>
    <w:rsid w:val="00BB120F"/>
    <w:rsid w:val="00C551FD"/>
    <w:rsid w:val="00CA683B"/>
    <w:rsid w:val="00D13CBF"/>
    <w:rsid w:val="00D42DF5"/>
    <w:rsid w:val="00DA326B"/>
    <w:rsid w:val="00DC7F37"/>
    <w:rsid w:val="00DF6FFC"/>
    <w:rsid w:val="00E23682"/>
    <w:rsid w:val="00E4321E"/>
    <w:rsid w:val="00E56A71"/>
    <w:rsid w:val="00E814D4"/>
    <w:rsid w:val="00EA220B"/>
    <w:rsid w:val="00EA7D5E"/>
    <w:rsid w:val="00EB48FC"/>
    <w:rsid w:val="00EC26CD"/>
    <w:rsid w:val="00ED354E"/>
    <w:rsid w:val="00EE6FEC"/>
    <w:rsid w:val="00F057D3"/>
    <w:rsid w:val="00F14CC4"/>
    <w:rsid w:val="00FD0FA8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AB8"/>
  <w15:chartTrackingRefBased/>
  <w15:docId w15:val="{3AE33638-CC0B-48D5-94DA-208B69A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A07"/>
    <w:pPr>
      <w:keepNext/>
      <w:keepLines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4188"/>
    <w:pPr>
      <w:keepNext/>
      <w:keepLines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4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4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07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4188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41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4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41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C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C5E"/>
  </w:style>
  <w:style w:type="paragraph" w:styleId="Footer">
    <w:name w:val="footer"/>
    <w:basedOn w:val="Normal"/>
    <w:link w:val="FooterChar"/>
    <w:uiPriority w:val="99"/>
    <w:unhideWhenUsed/>
    <w:rsid w:val="00916C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65</cp:revision>
  <dcterms:created xsi:type="dcterms:W3CDTF">2024-11-14T00:57:00Z</dcterms:created>
  <dcterms:modified xsi:type="dcterms:W3CDTF">2024-11-23T01:07:00Z</dcterms:modified>
</cp:coreProperties>
</file>