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C76A9" w14:textId="55BBDFDB" w:rsidR="00F759E0" w:rsidRDefault="00F759E0" w:rsidP="00F759E0">
      <w:pPr>
        <w:pStyle w:val="Title"/>
        <w:spacing w:before="200"/>
        <w:jc w:val="center"/>
        <w:rPr>
          <w:b/>
        </w:rPr>
      </w:pPr>
      <w:r>
        <w:rPr>
          <w:b/>
        </w:rPr>
        <w:t xml:space="preserve">TikTok </w:t>
      </w:r>
      <w:r w:rsidR="00811158">
        <w:rPr>
          <w:b/>
        </w:rPr>
        <w:t>Video</w:t>
      </w:r>
      <w:r>
        <w:rPr>
          <w:b/>
        </w:rPr>
        <w:t xml:space="preserve"> Classification Project</w:t>
      </w:r>
    </w:p>
    <w:p w14:paraId="564118AD" w14:textId="4E1802D5" w:rsidR="00F759E0" w:rsidRDefault="00811158" w:rsidP="00811158">
      <w:pPr>
        <w:pStyle w:val="Heading1"/>
      </w:pPr>
      <w:bookmarkStart w:id="0" w:name="_ktz5mlu0b7kz" w:colFirst="0" w:colLast="0"/>
      <w:bookmarkEnd w:id="0"/>
      <w:r>
        <w:t>Task 1: Project proposal</w:t>
      </w:r>
    </w:p>
    <w:p w14:paraId="0D201B45" w14:textId="45967A3B" w:rsidR="00811158" w:rsidRPr="00811158" w:rsidRDefault="00811158" w:rsidP="00811158">
      <w:pPr>
        <w:pStyle w:val="Heading2"/>
      </w:pPr>
      <w:r>
        <w:t>Overview</w:t>
      </w:r>
    </w:p>
    <w:p w14:paraId="5395AF09" w14:textId="77777777" w:rsidR="00386672" w:rsidRP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b/>
          <w:bCs/>
        </w:rPr>
      </w:pPr>
      <w:r w:rsidRPr="00386672">
        <w:rPr>
          <w:b/>
          <w:bCs/>
        </w:rPr>
        <w:t>Objective:</w:t>
      </w:r>
    </w:p>
    <w:p w14:paraId="3068C7AF" w14:textId="77777777" w:rsid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r>
        <w:t>The primary objective of this project is to develop a machine learning model capable of reliably classifying user interaction data on TikTok as either a claim or an opinion. This model will help streamline the moderation process by efficiently prioritizing user reports, thereby reducing the backlog and enhancing the speed and accuracy of content review.</w:t>
      </w:r>
    </w:p>
    <w:p w14:paraId="3EC14F21" w14:textId="77777777" w:rsid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p>
    <w:p w14:paraId="19057491" w14:textId="77777777" w:rsidR="00386672" w:rsidRP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b/>
          <w:bCs/>
        </w:rPr>
      </w:pPr>
      <w:r w:rsidRPr="00386672">
        <w:rPr>
          <w:b/>
          <w:bCs/>
        </w:rPr>
        <w:t>Impact:</w:t>
      </w:r>
    </w:p>
    <w:p w14:paraId="1A5C994A" w14:textId="01558E69" w:rsidR="00F759E0"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r>
        <w:t>By successfully implementing this predictive model, TikTok will significantly improve its content moderation efficiency. This will lead to faster resolution of user reports, better user experience, and an overall enhancement in platform safety and trustworthiness. Additionally, the project will enable TikTok to handle the increasing volume of user interactions more effectively, supporting the platform's growth and user satisfaction.</w:t>
      </w:r>
    </w:p>
    <w:p w14:paraId="29992546" w14:textId="77777777" w:rsid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p>
    <w:p w14:paraId="3A89F917" w14:textId="17429227" w:rsid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r w:rsidRPr="00386672">
        <w:rPr>
          <w:b/>
          <w:bCs/>
        </w:rPr>
        <w:t>Primary audience:</w:t>
      </w:r>
      <w:r>
        <w:t xml:space="preserve"> TikTok data team and cross-functional team members.</w:t>
      </w:r>
    </w:p>
    <w:p w14:paraId="6D7169B2" w14:textId="77777777" w:rsidR="00F759E0" w:rsidRDefault="00F759E0" w:rsidP="00F759E0"/>
    <w:p w14:paraId="32F0CC3F" w14:textId="77777777" w:rsidR="00F759E0" w:rsidRDefault="00000000" w:rsidP="00F759E0">
      <w:r>
        <w:pict w14:anchorId="05426D01">
          <v:rect id="_x0000_i1025" style="width:0;height:1.5pt" o:hralign="center" o:hrstd="t" o:hr="t" fillcolor="#a0a0a0" stroked="f"/>
        </w:pict>
      </w:r>
    </w:p>
    <w:p w14:paraId="5AD86D05" w14:textId="77777777" w:rsidR="00F759E0" w:rsidRDefault="00F759E0" w:rsidP="00F759E0"/>
    <w:tbl>
      <w:tblPr>
        <w:tblW w:w="17503"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88"/>
        <w:gridCol w:w="2410"/>
        <w:gridCol w:w="2409"/>
        <w:gridCol w:w="3808"/>
        <w:gridCol w:w="3808"/>
      </w:tblGrid>
      <w:tr w:rsidR="00E828D8" w14:paraId="311D9B58" w14:textId="2EDB24B5" w:rsidTr="00E828D8">
        <w:tc>
          <w:tcPr>
            <w:tcW w:w="1080" w:type="dxa"/>
            <w:shd w:val="clear" w:color="auto" w:fill="auto"/>
            <w:tcMar>
              <w:top w:w="100" w:type="dxa"/>
              <w:left w:w="100" w:type="dxa"/>
              <w:bottom w:w="100" w:type="dxa"/>
              <w:right w:w="100" w:type="dxa"/>
            </w:tcMar>
          </w:tcPr>
          <w:p w14:paraId="3BDB3461" w14:textId="77777777" w:rsidR="00E828D8" w:rsidRPr="009C34B2" w:rsidRDefault="00E828D8" w:rsidP="00D77F2F">
            <w:pPr>
              <w:jc w:val="center"/>
              <w:rPr>
                <w:b/>
                <w:color w:val="31849B" w:themeColor="accent5" w:themeShade="BF"/>
                <w:sz w:val="20"/>
                <w:szCs w:val="20"/>
              </w:rPr>
            </w:pPr>
            <w:r w:rsidRPr="009C34B2">
              <w:rPr>
                <w:b/>
                <w:color w:val="31849B" w:themeColor="accent5" w:themeShade="BF"/>
                <w:sz w:val="20"/>
                <w:szCs w:val="20"/>
              </w:rPr>
              <w:t>Milestone</w:t>
            </w:r>
          </w:p>
        </w:tc>
        <w:tc>
          <w:tcPr>
            <w:tcW w:w="3988" w:type="dxa"/>
            <w:shd w:val="clear" w:color="auto" w:fill="auto"/>
            <w:tcMar>
              <w:top w:w="100" w:type="dxa"/>
              <w:left w:w="100" w:type="dxa"/>
              <w:bottom w:w="100" w:type="dxa"/>
              <w:right w:w="100" w:type="dxa"/>
            </w:tcMar>
          </w:tcPr>
          <w:p w14:paraId="637545BA" w14:textId="77777777" w:rsidR="00E828D8" w:rsidRPr="009C34B2" w:rsidRDefault="00E828D8" w:rsidP="00D77F2F">
            <w:pPr>
              <w:jc w:val="center"/>
              <w:rPr>
                <w:b/>
                <w:color w:val="31849B" w:themeColor="accent5" w:themeShade="BF"/>
                <w:sz w:val="20"/>
                <w:szCs w:val="20"/>
              </w:rPr>
            </w:pPr>
            <w:r w:rsidRPr="009C34B2">
              <w:rPr>
                <w:b/>
                <w:color w:val="31849B" w:themeColor="accent5" w:themeShade="BF"/>
                <w:sz w:val="20"/>
                <w:szCs w:val="20"/>
              </w:rPr>
              <w:t>Tasks</w:t>
            </w:r>
          </w:p>
        </w:tc>
        <w:tc>
          <w:tcPr>
            <w:tcW w:w="2410" w:type="dxa"/>
            <w:shd w:val="clear" w:color="auto" w:fill="auto"/>
            <w:tcMar>
              <w:top w:w="100" w:type="dxa"/>
              <w:left w:w="100" w:type="dxa"/>
              <w:bottom w:w="100" w:type="dxa"/>
              <w:right w:w="100" w:type="dxa"/>
            </w:tcMar>
          </w:tcPr>
          <w:p w14:paraId="2500DE44" w14:textId="77777777" w:rsidR="00E828D8" w:rsidRPr="009C34B2" w:rsidRDefault="00E828D8" w:rsidP="00D77F2F">
            <w:pPr>
              <w:jc w:val="center"/>
              <w:rPr>
                <w:b/>
                <w:color w:val="31849B" w:themeColor="accent5" w:themeShade="BF"/>
                <w:sz w:val="20"/>
                <w:szCs w:val="20"/>
              </w:rPr>
            </w:pPr>
            <w:r w:rsidRPr="009C34B2">
              <w:rPr>
                <w:b/>
                <w:color w:val="31849B" w:themeColor="accent5" w:themeShade="BF"/>
                <w:sz w:val="20"/>
                <w:szCs w:val="20"/>
              </w:rPr>
              <w:t>Deliverables/Reports</w:t>
            </w:r>
          </w:p>
        </w:tc>
        <w:tc>
          <w:tcPr>
            <w:tcW w:w="2409" w:type="dxa"/>
            <w:shd w:val="clear" w:color="auto" w:fill="auto"/>
            <w:tcMar>
              <w:top w:w="100" w:type="dxa"/>
              <w:left w:w="100" w:type="dxa"/>
              <w:bottom w:w="100" w:type="dxa"/>
              <w:right w:w="100" w:type="dxa"/>
            </w:tcMar>
          </w:tcPr>
          <w:p w14:paraId="2D5BAD8C" w14:textId="31A08EC3" w:rsidR="00E828D8" w:rsidRPr="009C34B2" w:rsidRDefault="00E828D8" w:rsidP="00D77F2F">
            <w:pPr>
              <w:jc w:val="center"/>
              <w:rPr>
                <w:b/>
                <w:color w:val="31849B" w:themeColor="accent5" w:themeShade="BF"/>
                <w:sz w:val="20"/>
                <w:szCs w:val="20"/>
              </w:rPr>
            </w:pPr>
            <w:r w:rsidRPr="009C34B2">
              <w:rPr>
                <w:b/>
                <w:color w:val="31849B" w:themeColor="accent5" w:themeShade="BF"/>
                <w:sz w:val="20"/>
                <w:szCs w:val="20"/>
              </w:rPr>
              <w:t xml:space="preserve">Relevant Stakeholder </w:t>
            </w:r>
          </w:p>
        </w:tc>
        <w:tc>
          <w:tcPr>
            <w:tcW w:w="3808" w:type="dxa"/>
            <w:tcBorders>
              <w:right w:val="single" w:sz="4" w:space="0" w:color="auto"/>
            </w:tcBorders>
          </w:tcPr>
          <w:p w14:paraId="1DABEB31" w14:textId="7331BB2D" w:rsidR="00E828D8" w:rsidRPr="009C34B2" w:rsidRDefault="00E828D8" w:rsidP="00E828D8">
            <w:pPr>
              <w:rPr>
                <w:b/>
                <w:color w:val="31849B" w:themeColor="accent5" w:themeShade="BF"/>
                <w:sz w:val="20"/>
                <w:szCs w:val="20"/>
              </w:rPr>
            </w:pPr>
            <w:r w:rsidRPr="009C34B2">
              <w:rPr>
                <w:b/>
                <w:color w:val="31849B" w:themeColor="accent5" w:themeShade="BF"/>
                <w:sz w:val="20"/>
                <w:szCs w:val="20"/>
              </w:rPr>
              <w:t>Deadlines</w:t>
            </w:r>
          </w:p>
        </w:tc>
        <w:tc>
          <w:tcPr>
            <w:tcW w:w="3808" w:type="dxa"/>
            <w:tcBorders>
              <w:right w:val="single" w:sz="4" w:space="0" w:color="auto"/>
            </w:tcBorders>
          </w:tcPr>
          <w:p w14:paraId="281BFA30" w14:textId="77777777" w:rsidR="00E828D8" w:rsidRDefault="00E828D8" w:rsidP="00D77F2F">
            <w:pPr>
              <w:jc w:val="center"/>
              <w:rPr>
                <w:b/>
                <w:sz w:val="16"/>
                <w:szCs w:val="16"/>
              </w:rPr>
            </w:pPr>
          </w:p>
        </w:tc>
      </w:tr>
      <w:tr w:rsidR="00E828D8" w14:paraId="2BFD88E3" w14:textId="5459D363" w:rsidTr="00E828D8">
        <w:trPr>
          <w:trHeight w:val="420"/>
        </w:trPr>
        <w:tc>
          <w:tcPr>
            <w:tcW w:w="1080" w:type="dxa"/>
            <w:shd w:val="clear" w:color="auto" w:fill="auto"/>
            <w:tcMar>
              <w:top w:w="100" w:type="dxa"/>
              <w:left w:w="100" w:type="dxa"/>
              <w:bottom w:w="100" w:type="dxa"/>
              <w:right w:w="100" w:type="dxa"/>
            </w:tcMar>
          </w:tcPr>
          <w:p w14:paraId="57DD3D62" w14:textId="77777777" w:rsidR="00E828D8" w:rsidRDefault="00E828D8" w:rsidP="00D77F2F">
            <w:pPr>
              <w:widowControl w:val="0"/>
              <w:spacing w:line="240" w:lineRule="auto"/>
              <w:jc w:val="center"/>
              <w:rPr>
                <w:b/>
              </w:rPr>
            </w:pPr>
            <w:r>
              <w:rPr>
                <w:b/>
              </w:rPr>
              <w:t>1</w:t>
            </w:r>
          </w:p>
        </w:tc>
        <w:tc>
          <w:tcPr>
            <w:tcW w:w="3988" w:type="dxa"/>
            <w:shd w:val="clear" w:color="auto" w:fill="auto"/>
            <w:tcMar>
              <w:top w:w="100" w:type="dxa"/>
              <w:left w:w="100" w:type="dxa"/>
              <w:bottom w:w="100" w:type="dxa"/>
              <w:right w:w="100" w:type="dxa"/>
            </w:tcMar>
          </w:tcPr>
          <w:p w14:paraId="5D88BE34" w14:textId="09F71C95" w:rsidR="00E828D8" w:rsidRDefault="00000000" w:rsidP="00D77F2F">
            <w:pPr>
              <w:widowControl w:val="0"/>
              <w:spacing w:before="200" w:line="480" w:lineRule="auto"/>
              <w:rPr>
                <w:rFonts w:ascii="Google Sans" w:eastAsia="Google Sans" w:hAnsi="Google Sans" w:cs="Google Sans"/>
                <w:b/>
                <w:sz w:val="18"/>
                <w:szCs w:val="18"/>
              </w:rPr>
            </w:pPr>
            <w:sdt>
              <w:sdtPr>
                <w:alias w:val="Milestone tasks"/>
                <w:id w:val="-769706624"/>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Establish structure for project workflow (PACE)</w:t>
                </w:r>
              </w:sdtContent>
            </w:sdt>
          </w:p>
          <w:p w14:paraId="61F5B66B" w14:textId="7C2BAC9C" w:rsidR="00E828D8" w:rsidRDefault="00000000" w:rsidP="00D77F2F">
            <w:pPr>
              <w:widowControl w:val="0"/>
              <w:spacing w:before="200" w:line="480" w:lineRule="auto"/>
              <w:rPr>
                <w:rFonts w:ascii="Google Sans" w:eastAsia="Google Sans" w:hAnsi="Google Sans" w:cs="Google Sans"/>
                <w:b/>
              </w:rPr>
            </w:pPr>
            <w:sdt>
              <w:sdtPr>
                <w:alias w:val="PACE dropdown selector"/>
                <w:id w:val="-78093625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Plan</w:t>
                </w:r>
              </w:sdtContent>
            </w:sdt>
          </w:p>
        </w:tc>
        <w:tc>
          <w:tcPr>
            <w:tcW w:w="2410" w:type="dxa"/>
            <w:shd w:val="clear" w:color="auto" w:fill="auto"/>
            <w:tcMar>
              <w:top w:w="100" w:type="dxa"/>
              <w:left w:w="100" w:type="dxa"/>
              <w:bottom w:w="100" w:type="dxa"/>
              <w:right w:w="100" w:type="dxa"/>
            </w:tcMar>
          </w:tcPr>
          <w:p w14:paraId="2A64056F" w14:textId="77777777" w:rsidR="00E828D8" w:rsidRDefault="00E828D8" w:rsidP="00386672">
            <w:pPr>
              <w:shd w:val="clear" w:color="auto" w:fill="FFFFFF"/>
              <w:spacing w:after="70" w:line="240" w:lineRule="auto"/>
              <w:ind w:left="720"/>
              <w:rPr>
                <w:sz w:val="16"/>
                <w:szCs w:val="16"/>
              </w:rPr>
            </w:pPr>
            <w:r w:rsidRPr="00386672">
              <w:rPr>
                <w:sz w:val="16"/>
                <w:szCs w:val="16"/>
              </w:rPr>
              <w:t>Global-level project document</w:t>
            </w:r>
          </w:p>
        </w:tc>
        <w:tc>
          <w:tcPr>
            <w:tcW w:w="2409" w:type="dxa"/>
            <w:shd w:val="clear" w:color="auto" w:fill="auto"/>
            <w:tcMar>
              <w:top w:w="100" w:type="dxa"/>
              <w:left w:w="100" w:type="dxa"/>
              <w:bottom w:w="100" w:type="dxa"/>
              <w:right w:w="100" w:type="dxa"/>
            </w:tcMar>
          </w:tcPr>
          <w:p w14:paraId="5A312FA4" w14:textId="44FA0CA1" w:rsidR="00E828D8" w:rsidRPr="00386672" w:rsidRDefault="00E828D8" w:rsidP="00D77F2F">
            <w:pPr>
              <w:widowControl w:val="0"/>
              <w:spacing w:line="240" w:lineRule="auto"/>
              <w:ind w:left="180"/>
              <w:rPr>
                <w:sz w:val="18"/>
                <w:szCs w:val="18"/>
                <w:highlight w:val="yellow"/>
              </w:rPr>
            </w:pPr>
            <w:r w:rsidRPr="00386672">
              <w:rPr>
                <w:sz w:val="18"/>
                <w:szCs w:val="18"/>
              </w:rPr>
              <w:t>Rosie Mae Bradshaw — DS Manager</w:t>
            </w:r>
          </w:p>
        </w:tc>
        <w:tc>
          <w:tcPr>
            <w:tcW w:w="3808" w:type="dxa"/>
          </w:tcPr>
          <w:p w14:paraId="7B5EB63A" w14:textId="29B7743B" w:rsidR="00E828D8" w:rsidRPr="00E828D8" w:rsidRDefault="00E828D8" w:rsidP="00E828D8">
            <w:pPr>
              <w:widowControl w:val="0"/>
              <w:spacing w:line="240" w:lineRule="auto"/>
              <w:rPr>
                <w:sz w:val="18"/>
                <w:szCs w:val="18"/>
                <w:highlight w:val="yellow"/>
              </w:rPr>
            </w:pPr>
            <w:r w:rsidRPr="00E828D8">
              <w:rPr>
                <w:sz w:val="18"/>
                <w:szCs w:val="18"/>
                <w:highlight w:val="yellow"/>
              </w:rPr>
              <w:t>1-2 days</w:t>
            </w:r>
          </w:p>
        </w:tc>
        <w:tc>
          <w:tcPr>
            <w:tcW w:w="3808" w:type="dxa"/>
          </w:tcPr>
          <w:p w14:paraId="150F4F8A" w14:textId="77777777" w:rsidR="00E828D8" w:rsidRPr="00386672" w:rsidRDefault="00E828D8" w:rsidP="00D77F2F">
            <w:pPr>
              <w:widowControl w:val="0"/>
              <w:spacing w:line="240" w:lineRule="auto"/>
              <w:ind w:left="180"/>
              <w:rPr>
                <w:sz w:val="18"/>
                <w:szCs w:val="18"/>
              </w:rPr>
            </w:pPr>
          </w:p>
        </w:tc>
      </w:tr>
      <w:tr w:rsidR="00E828D8" w14:paraId="3FAB5426" w14:textId="076B1B0E" w:rsidTr="00E828D8">
        <w:trPr>
          <w:trHeight w:val="420"/>
        </w:trPr>
        <w:tc>
          <w:tcPr>
            <w:tcW w:w="1080" w:type="dxa"/>
            <w:shd w:val="clear" w:color="auto" w:fill="auto"/>
            <w:tcMar>
              <w:top w:w="100" w:type="dxa"/>
              <w:left w:w="100" w:type="dxa"/>
              <w:bottom w:w="100" w:type="dxa"/>
              <w:right w:w="100" w:type="dxa"/>
            </w:tcMar>
          </w:tcPr>
          <w:p w14:paraId="38792BEE" w14:textId="77777777" w:rsidR="00E828D8" w:rsidRDefault="00E828D8" w:rsidP="00D77F2F">
            <w:pPr>
              <w:widowControl w:val="0"/>
              <w:spacing w:line="240" w:lineRule="auto"/>
              <w:jc w:val="center"/>
              <w:rPr>
                <w:b/>
              </w:rPr>
            </w:pPr>
            <w:r>
              <w:rPr>
                <w:b/>
              </w:rPr>
              <w:t>1a</w:t>
            </w:r>
          </w:p>
        </w:tc>
        <w:tc>
          <w:tcPr>
            <w:tcW w:w="3988" w:type="dxa"/>
            <w:shd w:val="clear" w:color="auto" w:fill="auto"/>
            <w:tcMar>
              <w:top w:w="100" w:type="dxa"/>
              <w:left w:w="100" w:type="dxa"/>
              <w:bottom w:w="100" w:type="dxa"/>
              <w:right w:w="100" w:type="dxa"/>
            </w:tcMar>
          </w:tcPr>
          <w:p w14:paraId="1B971D88" w14:textId="67AAE007" w:rsidR="00E828D8" w:rsidRDefault="00000000" w:rsidP="00D77F2F">
            <w:pPr>
              <w:widowControl w:val="0"/>
              <w:spacing w:before="200" w:line="480" w:lineRule="auto"/>
              <w:rPr>
                <w:rFonts w:ascii="Google Sans" w:eastAsia="Google Sans" w:hAnsi="Google Sans" w:cs="Google Sans"/>
                <w:b/>
              </w:rPr>
            </w:pPr>
            <w:sdt>
              <w:sdtPr>
                <w:alias w:val="Milestone tasks"/>
                <w:id w:val="-863486166"/>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Write a project proposal</w:t>
                </w:r>
              </w:sdtContent>
            </w:sdt>
          </w:p>
          <w:p w14:paraId="0F54BC9B" w14:textId="6EED9917"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1953645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Plan</w:t>
                </w:r>
              </w:sdtContent>
            </w:sdt>
          </w:p>
        </w:tc>
        <w:tc>
          <w:tcPr>
            <w:tcW w:w="2410" w:type="dxa"/>
            <w:shd w:val="clear" w:color="auto" w:fill="auto"/>
            <w:tcMar>
              <w:top w:w="100" w:type="dxa"/>
              <w:left w:w="100" w:type="dxa"/>
              <w:bottom w:w="100" w:type="dxa"/>
              <w:right w:w="100" w:type="dxa"/>
            </w:tcMar>
          </w:tcPr>
          <w:p w14:paraId="40D443C0" w14:textId="77777777" w:rsidR="00E828D8" w:rsidRDefault="00E828D8" w:rsidP="00D77F2F">
            <w:pPr>
              <w:widowControl w:val="0"/>
              <w:spacing w:line="240" w:lineRule="auto"/>
              <w:ind w:left="180"/>
              <w:rPr>
                <w:sz w:val="16"/>
                <w:szCs w:val="16"/>
              </w:rPr>
            </w:pPr>
          </w:p>
        </w:tc>
        <w:tc>
          <w:tcPr>
            <w:tcW w:w="2409" w:type="dxa"/>
            <w:shd w:val="clear" w:color="auto" w:fill="auto"/>
            <w:tcMar>
              <w:top w:w="100" w:type="dxa"/>
              <w:left w:w="100" w:type="dxa"/>
              <w:bottom w:w="100" w:type="dxa"/>
              <w:right w:w="100" w:type="dxa"/>
            </w:tcMar>
          </w:tcPr>
          <w:p w14:paraId="2A37F47E" w14:textId="2AE42820" w:rsidR="00E828D8" w:rsidRDefault="00E828D8" w:rsidP="00D77F2F">
            <w:pPr>
              <w:widowControl w:val="0"/>
              <w:spacing w:line="240" w:lineRule="auto"/>
              <w:ind w:left="180"/>
              <w:rPr>
                <w:sz w:val="16"/>
                <w:szCs w:val="16"/>
                <w:highlight w:val="yellow"/>
              </w:rPr>
            </w:pPr>
            <w:r w:rsidRPr="00386672">
              <w:rPr>
                <w:sz w:val="16"/>
                <w:szCs w:val="16"/>
              </w:rPr>
              <w:t>Mary Joanna Rodgers — PM Officer</w:t>
            </w:r>
          </w:p>
        </w:tc>
        <w:tc>
          <w:tcPr>
            <w:tcW w:w="3808" w:type="dxa"/>
          </w:tcPr>
          <w:p w14:paraId="3A6A4B40" w14:textId="77777777" w:rsidR="00E828D8" w:rsidRPr="00386672" w:rsidRDefault="00E828D8" w:rsidP="00D77F2F">
            <w:pPr>
              <w:widowControl w:val="0"/>
              <w:spacing w:line="240" w:lineRule="auto"/>
              <w:ind w:left="180"/>
              <w:rPr>
                <w:sz w:val="16"/>
                <w:szCs w:val="16"/>
              </w:rPr>
            </w:pPr>
          </w:p>
        </w:tc>
        <w:tc>
          <w:tcPr>
            <w:tcW w:w="3808" w:type="dxa"/>
          </w:tcPr>
          <w:p w14:paraId="32F9AB39" w14:textId="77777777" w:rsidR="00E828D8" w:rsidRPr="00386672" w:rsidRDefault="00E828D8" w:rsidP="00D77F2F">
            <w:pPr>
              <w:widowControl w:val="0"/>
              <w:spacing w:line="240" w:lineRule="auto"/>
              <w:ind w:left="180"/>
              <w:rPr>
                <w:sz w:val="16"/>
                <w:szCs w:val="16"/>
              </w:rPr>
            </w:pPr>
          </w:p>
        </w:tc>
      </w:tr>
      <w:tr w:rsidR="00E828D8" w14:paraId="6B92E290" w14:textId="2F2A79F5" w:rsidTr="00E828D8">
        <w:tc>
          <w:tcPr>
            <w:tcW w:w="1080" w:type="dxa"/>
            <w:shd w:val="clear" w:color="auto" w:fill="F3F3F3"/>
            <w:tcMar>
              <w:top w:w="100" w:type="dxa"/>
              <w:left w:w="100" w:type="dxa"/>
              <w:bottom w:w="100" w:type="dxa"/>
              <w:right w:w="100" w:type="dxa"/>
            </w:tcMar>
          </w:tcPr>
          <w:p w14:paraId="2AC80F7F" w14:textId="77777777" w:rsidR="00E828D8" w:rsidRDefault="00E828D8" w:rsidP="00D77F2F">
            <w:pPr>
              <w:widowControl w:val="0"/>
              <w:spacing w:line="240" w:lineRule="auto"/>
              <w:jc w:val="center"/>
              <w:rPr>
                <w:b/>
              </w:rPr>
            </w:pPr>
            <w:r>
              <w:rPr>
                <w:b/>
              </w:rPr>
              <w:t>2</w:t>
            </w:r>
          </w:p>
        </w:tc>
        <w:tc>
          <w:tcPr>
            <w:tcW w:w="3988" w:type="dxa"/>
            <w:shd w:val="clear" w:color="auto" w:fill="EFEFEF"/>
            <w:tcMar>
              <w:top w:w="100" w:type="dxa"/>
              <w:left w:w="100" w:type="dxa"/>
              <w:bottom w:w="100" w:type="dxa"/>
              <w:right w:w="100" w:type="dxa"/>
            </w:tcMar>
          </w:tcPr>
          <w:p w14:paraId="58073EDF" w14:textId="27B0D7E5"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55318589"/>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Compile summary information about the data</w:t>
                </w:r>
              </w:sdtContent>
            </w:sdt>
          </w:p>
          <w:p w14:paraId="2903D2A5" w14:textId="1ABF4E42" w:rsidR="00E828D8" w:rsidRDefault="00000000" w:rsidP="00D77F2F">
            <w:pPr>
              <w:widowControl w:val="0"/>
              <w:spacing w:before="200" w:line="480" w:lineRule="auto"/>
              <w:rPr>
                <w:rFonts w:ascii="Google Sans" w:eastAsia="Google Sans" w:hAnsi="Google Sans" w:cs="Google Sans"/>
                <w:b/>
                <w:sz w:val="18"/>
                <w:szCs w:val="18"/>
              </w:rPr>
            </w:pPr>
            <w:sdt>
              <w:sdtPr>
                <w:alias w:val="PACE dropdown selector"/>
                <w:id w:val="-12898789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p>
        </w:tc>
        <w:tc>
          <w:tcPr>
            <w:tcW w:w="2410" w:type="dxa"/>
            <w:shd w:val="clear" w:color="auto" w:fill="F3F3F3"/>
            <w:tcMar>
              <w:top w:w="100" w:type="dxa"/>
              <w:left w:w="100" w:type="dxa"/>
              <w:bottom w:w="100" w:type="dxa"/>
              <w:right w:w="100" w:type="dxa"/>
            </w:tcMar>
          </w:tcPr>
          <w:p w14:paraId="12B4D16C" w14:textId="77777777" w:rsidR="00E828D8" w:rsidRDefault="00E828D8" w:rsidP="00F759E0">
            <w:pPr>
              <w:widowControl w:val="0"/>
              <w:numPr>
                <w:ilvl w:val="0"/>
                <w:numId w:val="22"/>
              </w:numPr>
              <w:spacing w:after="0" w:line="240" w:lineRule="auto"/>
              <w:ind w:left="180"/>
              <w:rPr>
                <w:sz w:val="16"/>
                <w:szCs w:val="16"/>
              </w:rPr>
            </w:pPr>
            <w:r>
              <w:rPr>
                <w:sz w:val="16"/>
                <w:szCs w:val="16"/>
              </w:rPr>
              <w:t>Data files ready for EDA</w:t>
            </w:r>
          </w:p>
        </w:tc>
        <w:tc>
          <w:tcPr>
            <w:tcW w:w="2409" w:type="dxa"/>
            <w:shd w:val="clear" w:color="auto" w:fill="F3F3F3"/>
            <w:tcMar>
              <w:top w:w="100" w:type="dxa"/>
              <w:left w:w="100" w:type="dxa"/>
              <w:bottom w:w="100" w:type="dxa"/>
              <w:right w:w="100" w:type="dxa"/>
            </w:tcMar>
          </w:tcPr>
          <w:p w14:paraId="3DD2C8AB" w14:textId="77777777" w:rsidR="00E828D8" w:rsidRDefault="00E828D8" w:rsidP="00D77F2F">
            <w:pPr>
              <w:widowControl w:val="0"/>
              <w:spacing w:line="240" w:lineRule="auto"/>
              <w:ind w:left="180"/>
              <w:rPr>
                <w:sz w:val="20"/>
                <w:szCs w:val="20"/>
                <w:highlight w:val="yellow"/>
              </w:rPr>
            </w:pPr>
          </w:p>
          <w:p w14:paraId="5A6916F2" w14:textId="15BC34CE" w:rsidR="00E828D8" w:rsidRDefault="00E828D8" w:rsidP="00D77F2F">
            <w:pPr>
              <w:widowControl w:val="0"/>
              <w:spacing w:line="240" w:lineRule="auto"/>
              <w:ind w:left="180"/>
              <w:rPr>
                <w:sz w:val="20"/>
                <w:szCs w:val="20"/>
                <w:highlight w:val="yellow"/>
              </w:rPr>
            </w:pPr>
            <w:r w:rsidRPr="00E828D8">
              <w:rPr>
                <w:sz w:val="20"/>
                <w:szCs w:val="20"/>
              </w:rPr>
              <w:t>Orion Rainier — DS</w:t>
            </w:r>
          </w:p>
          <w:p w14:paraId="0CA21F0E" w14:textId="77777777" w:rsidR="00E828D8" w:rsidRDefault="00E828D8" w:rsidP="00D77F2F">
            <w:pPr>
              <w:widowControl w:val="0"/>
              <w:spacing w:line="240" w:lineRule="auto"/>
              <w:ind w:left="180"/>
              <w:rPr>
                <w:sz w:val="20"/>
                <w:szCs w:val="20"/>
                <w:highlight w:val="yellow"/>
              </w:rPr>
            </w:pPr>
          </w:p>
          <w:p w14:paraId="428E0718" w14:textId="77777777" w:rsidR="00E828D8" w:rsidRDefault="00E828D8" w:rsidP="00D77F2F">
            <w:pPr>
              <w:widowControl w:val="0"/>
              <w:spacing w:line="240" w:lineRule="auto"/>
              <w:ind w:left="180"/>
              <w:rPr>
                <w:sz w:val="20"/>
                <w:szCs w:val="20"/>
                <w:highlight w:val="yellow"/>
              </w:rPr>
            </w:pPr>
          </w:p>
          <w:p w14:paraId="5DB30799" w14:textId="77777777" w:rsidR="00E828D8" w:rsidRDefault="00E828D8" w:rsidP="00D77F2F">
            <w:pPr>
              <w:widowControl w:val="0"/>
              <w:spacing w:line="240" w:lineRule="auto"/>
              <w:ind w:left="180"/>
              <w:rPr>
                <w:sz w:val="20"/>
                <w:szCs w:val="20"/>
                <w:highlight w:val="yellow"/>
              </w:rPr>
            </w:pPr>
          </w:p>
          <w:p w14:paraId="3837574B" w14:textId="77777777" w:rsidR="00E828D8" w:rsidRDefault="00E828D8" w:rsidP="00D77F2F">
            <w:pPr>
              <w:widowControl w:val="0"/>
              <w:spacing w:line="240" w:lineRule="auto"/>
              <w:ind w:left="180"/>
              <w:rPr>
                <w:sz w:val="20"/>
                <w:szCs w:val="20"/>
                <w:highlight w:val="yellow"/>
              </w:rPr>
            </w:pPr>
          </w:p>
          <w:p w14:paraId="3E1CA280" w14:textId="77777777" w:rsidR="00E828D8" w:rsidRDefault="00E828D8" w:rsidP="00D77F2F">
            <w:pPr>
              <w:widowControl w:val="0"/>
              <w:spacing w:line="240" w:lineRule="auto"/>
              <w:ind w:left="180"/>
              <w:rPr>
                <w:sz w:val="20"/>
                <w:szCs w:val="20"/>
                <w:highlight w:val="yellow"/>
              </w:rPr>
            </w:pPr>
          </w:p>
        </w:tc>
        <w:tc>
          <w:tcPr>
            <w:tcW w:w="3808" w:type="dxa"/>
            <w:shd w:val="clear" w:color="auto" w:fill="F3F3F3"/>
          </w:tcPr>
          <w:p w14:paraId="0F675B58" w14:textId="1094CEE2" w:rsidR="00E828D8" w:rsidRDefault="00E828D8" w:rsidP="00D77F2F">
            <w:pPr>
              <w:widowControl w:val="0"/>
              <w:spacing w:line="240" w:lineRule="auto"/>
              <w:ind w:left="180"/>
              <w:rPr>
                <w:sz w:val="20"/>
                <w:szCs w:val="20"/>
                <w:highlight w:val="yellow"/>
              </w:rPr>
            </w:pPr>
            <w:r>
              <w:rPr>
                <w:sz w:val="20"/>
                <w:szCs w:val="20"/>
                <w:highlight w:val="yellow"/>
              </w:rPr>
              <w:t>1-2 weeks</w:t>
            </w:r>
          </w:p>
        </w:tc>
        <w:tc>
          <w:tcPr>
            <w:tcW w:w="3808" w:type="dxa"/>
            <w:shd w:val="clear" w:color="auto" w:fill="F3F3F3"/>
          </w:tcPr>
          <w:p w14:paraId="0B957417" w14:textId="77777777" w:rsidR="00E828D8" w:rsidRDefault="00E828D8" w:rsidP="00D77F2F">
            <w:pPr>
              <w:widowControl w:val="0"/>
              <w:spacing w:line="240" w:lineRule="auto"/>
              <w:ind w:left="180"/>
              <w:rPr>
                <w:sz w:val="20"/>
                <w:szCs w:val="20"/>
                <w:highlight w:val="yellow"/>
              </w:rPr>
            </w:pPr>
          </w:p>
        </w:tc>
      </w:tr>
      <w:tr w:rsidR="00E828D8" w14:paraId="6B703AC6" w14:textId="7F933FCA" w:rsidTr="00E828D8">
        <w:tc>
          <w:tcPr>
            <w:tcW w:w="1080" w:type="dxa"/>
            <w:shd w:val="clear" w:color="auto" w:fill="F3F3F3"/>
            <w:tcMar>
              <w:top w:w="100" w:type="dxa"/>
              <w:left w:w="100" w:type="dxa"/>
              <w:bottom w:w="100" w:type="dxa"/>
              <w:right w:w="100" w:type="dxa"/>
            </w:tcMar>
          </w:tcPr>
          <w:p w14:paraId="7D0A94E3" w14:textId="77777777" w:rsidR="00E828D8" w:rsidRDefault="00E828D8" w:rsidP="00D77F2F">
            <w:pPr>
              <w:widowControl w:val="0"/>
              <w:spacing w:line="240" w:lineRule="auto"/>
              <w:jc w:val="center"/>
              <w:rPr>
                <w:b/>
              </w:rPr>
            </w:pPr>
            <w:r>
              <w:rPr>
                <w:b/>
              </w:rPr>
              <w:t>2a</w:t>
            </w:r>
          </w:p>
        </w:tc>
        <w:tc>
          <w:tcPr>
            <w:tcW w:w="3988" w:type="dxa"/>
            <w:shd w:val="clear" w:color="auto" w:fill="EFEFEF"/>
            <w:tcMar>
              <w:top w:w="100" w:type="dxa"/>
              <w:left w:w="100" w:type="dxa"/>
              <w:bottom w:w="100" w:type="dxa"/>
              <w:right w:w="100" w:type="dxa"/>
            </w:tcMar>
          </w:tcPr>
          <w:p w14:paraId="19FEBBEF" w14:textId="17D5D39A"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2042303407"/>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Begin exploring the data</w:t>
                </w:r>
              </w:sdtContent>
            </w:sdt>
          </w:p>
          <w:p w14:paraId="5C7C6FDA" w14:textId="48F963C4"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7639474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p>
        </w:tc>
        <w:tc>
          <w:tcPr>
            <w:tcW w:w="2410" w:type="dxa"/>
            <w:shd w:val="clear" w:color="auto" w:fill="F3F3F3"/>
            <w:tcMar>
              <w:top w:w="100" w:type="dxa"/>
              <w:left w:w="100" w:type="dxa"/>
              <w:bottom w:w="100" w:type="dxa"/>
              <w:right w:w="100" w:type="dxa"/>
            </w:tcMar>
          </w:tcPr>
          <w:p w14:paraId="2CDBE898" w14:textId="77777777" w:rsidR="00E828D8" w:rsidRDefault="00E828D8" w:rsidP="00D77F2F">
            <w:pPr>
              <w:widowControl w:val="0"/>
              <w:spacing w:line="240" w:lineRule="auto"/>
              <w:ind w:left="720"/>
              <w:rPr>
                <w:sz w:val="16"/>
                <w:szCs w:val="16"/>
              </w:rPr>
            </w:pPr>
          </w:p>
        </w:tc>
        <w:tc>
          <w:tcPr>
            <w:tcW w:w="2409" w:type="dxa"/>
            <w:shd w:val="clear" w:color="auto" w:fill="F3F3F3"/>
            <w:tcMar>
              <w:top w:w="100" w:type="dxa"/>
              <w:left w:w="100" w:type="dxa"/>
              <w:bottom w:w="100" w:type="dxa"/>
              <w:right w:w="100" w:type="dxa"/>
            </w:tcMar>
          </w:tcPr>
          <w:p w14:paraId="44B29F57" w14:textId="77777777" w:rsidR="00E828D8" w:rsidRDefault="00E828D8" w:rsidP="00E828D8">
            <w:pPr>
              <w:widowControl w:val="0"/>
              <w:spacing w:line="240" w:lineRule="auto"/>
              <w:ind w:left="180"/>
              <w:rPr>
                <w:sz w:val="20"/>
                <w:szCs w:val="20"/>
                <w:highlight w:val="yellow"/>
              </w:rPr>
            </w:pPr>
            <w:r w:rsidRPr="00E828D8">
              <w:rPr>
                <w:sz w:val="20"/>
                <w:szCs w:val="20"/>
              </w:rPr>
              <w:t>Orion Rainier — DS</w:t>
            </w:r>
          </w:p>
          <w:p w14:paraId="0B76E65D" w14:textId="77777777" w:rsidR="00E828D8" w:rsidRDefault="00E828D8" w:rsidP="00D77F2F">
            <w:pPr>
              <w:widowControl w:val="0"/>
              <w:spacing w:line="240" w:lineRule="auto"/>
              <w:ind w:left="180"/>
              <w:rPr>
                <w:sz w:val="20"/>
                <w:szCs w:val="20"/>
                <w:highlight w:val="yellow"/>
              </w:rPr>
            </w:pPr>
          </w:p>
        </w:tc>
        <w:tc>
          <w:tcPr>
            <w:tcW w:w="3808" w:type="dxa"/>
            <w:shd w:val="clear" w:color="auto" w:fill="F3F3F3"/>
          </w:tcPr>
          <w:p w14:paraId="1A416669" w14:textId="77777777" w:rsidR="00E828D8" w:rsidRPr="00E828D8" w:rsidRDefault="00E828D8" w:rsidP="00E828D8">
            <w:pPr>
              <w:widowControl w:val="0"/>
              <w:spacing w:line="240" w:lineRule="auto"/>
              <w:ind w:left="180"/>
              <w:rPr>
                <w:sz w:val="20"/>
                <w:szCs w:val="20"/>
              </w:rPr>
            </w:pPr>
          </w:p>
        </w:tc>
        <w:tc>
          <w:tcPr>
            <w:tcW w:w="3808" w:type="dxa"/>
            <w:shd w:val="clear" w:color="auto" w:fill="F3F3F3"/>
          </w:tcPr>
          <w:p w14:paraId="4F031361" w14:textId="77777777" w:rsidR="00E828D8" w:rsidRPr="00E828D8" w:rsidRDefault="00E828D8" w:rsidP="00E828D8">
            <w:pPr>
              <w:widowControl w:val="0"/>
              <w:spacing w:line="240" w:lineRule="auto"/>
              <w:ind w:left="180"/>
              <w:rPr>
                <w:sz w:val="20"/>
                <w:szCs w:val="20"/>
              </w:rPr>
            </w:pPr>
          </w:p>
        </w:tc>
      </w:tr>
      <w:tr w:rsidR="00E828D8" w14:paraId="7ABA3ED3" w14:textId="440B58C3" w:rsidTr="00E828D8">
        <w:tc>
          <w:tcPr>
            <w:tcW w:w="1080" w:type="dxa"/>
            <w:shd w:val="clear" w:color="auto" w:fill="auto"/>
            <w:tcMar>
              <w:top w:w="100" w:type="dxa"/>
              <w:left w:w="100" w:type="dxa"/>
              <w:bottom w:w="100" w:type="dxa"/>
              <w:right w:w="100" w:type="dxa"/>
            </w:tcMar>
          </w:tcPr>
          <w:p w14:paraId="4B8BB896" w14:textId="77777777" w:rsidR="00E828D8" w:rsidRDefault="00E828D8" w:rsidP="00D77F2F">
            <w:pPr>
              <w:widowControl w:val="0"/>
              <w:spacing w:line="240" w:lineRule="auto"/>
              <w:jc w:val="center"/>
              <w:rPr>
                <w:b/>
              </w:rPr>
            </w:pPr>
            <w:r>
              <w:rPr>
                <w:b/>
              </w:rPr>
              <w:t>3</w:t>
            </w:r>
          </w:p>
        </w:tc>
        <w:tc>
          <w:tcPr>
            <w:tcW w:w="3988" w:type="dxa"/>
            <w:shd w:val="clear" w:color="auto" w:fill="auto"/>
            <w:tcMar>
              <w:top w:w="100" w:type="dxa"/>
              <w:left w:w="100" w:type="dxa"/>
              <w:bottom w:w="100" w:type="dxa"/>
              <w:right w:w="100" w:type="dxa"/>
            </w:tcMar>
          </w:tcPr>
          <w:p w14:paraId="4A3539AB" w14:textId="3D7CE234"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2014265252"/>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Data exploration and cleaning</w:t>
                </w:r>
              </w:sdtContent>
            </w:sdt>
          </w:p>
          <w:p w14:paraId="76F23387" w14:textId="3E1C4057" w:rsidR="00E828D8" w:rsidRDefault="00000000" w:rsidP="00D77F2F">
            <w:pPr>
              <w:widowControl w:val="0"/>
              <w:spacing w:before="200" w:line="480" w:lineRule="auto"/>
              <w:rPr>
                <w:rFonts w:ascii="Google Sans" w:eastAsia="Google Sans" w:hAnsi="Google Sans" w:cs="Google Sans"/>
                <w:b/>
                <w:sz w:val="18"/>
                <w:szCs w:val="18"/>
              </w:rPr>
            </w:pPr>
            <w:sdt>
              <w:sdtPr>
                <w:alias w:val="PACE dropdown selector"/>
                <w:id w:val="11042670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Plan</w:t>
                </w:r>
              </w:sdtContent>
            </w:sdt>
            <w:r w:rsidR="00E828D8">
              <w:rPr>
                <w:rFonts w:ascii="Google Sans" w:eastAsia="Google Sans" w:hAnsi="Google Sans" w:cs="Google Sans"/>
                <w:b/>
                <w:sz w:val="18"/>
                <w:szCs w:val="18"/>
              </w:rPr>
              <w:t xml:space="preserve"> and </w:t>
            </w:r>
            <w:sdt>
              <w:sdtPr>
                <w:alias w:val="PACE dropdown selector"/>
                <w:id w:val="-167706829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p>
        </w:tc>
        <w:tc>
          <w:tcPr>
            <w:tcW w:w="2410" w:type="dxa"/>
            <w:shd w:val="clear" w:color="auto" w:fill="auto"/>
            <w:tcMar>
              <w:top w:w="100" w:type="dxa"/>
              <w:left w:w="100" w:type="dxa"/>
              <w:bottom w:w="100" w:type="dxa"/>
              <w:right w:w="100" w:type="dxa"/>
            </w:tcMar>
          </w:tcPr>
          <w:p w14:paraId="44AFBD26" w14:textId="77777777" w:rsidR="00E828D8" w:rsidRDefault="00E828D8" w:rsidP="00F759E0">
            <w:pPr>
              <w:widowControl w:val="0"/>
              <w:numPr>
                <w:ilvl w:val="0"/>
                <w:numId w:val="22"/>
              </w:numPr>
              <w:spacing w:after="0" w:line="240" w:lineRule="auto"/>
              <w:ind w:left="180"/>
              <w:rPr>
                <w:sz w:val="16"/>
                <w:szCs w:val="16"/>
              </w:rPr>
            </w:pPr>
            <w:r>
              <w:rPr>
                <w:sz w:val="16"/>
                <w:szCs w:val="16"/>
              </w:rPr>
              <w:t>EDA report</w:t>
            </w:r>
          </w:p>
        </w:tc>
        <w:tc>
          <w:tcPr>
            <w:tcW w:w="2409" w:type="dxa"/>
            <w:shd w:val="clear" w:color="auto" w:fill="auto"/>
            <w:tcMar>
              <w:top w:w="100" w:type="dxa"/>
              <w:left w:w="100" w:type="dxa"/>
              <w:bottom w:w="100" w:type="dxa"/>
              <w:right w:w="100" w:type="dxa"/>
            </w:tcMar>
          </w:tcPr>
          <w:p w14:paraId="24F8456E" w14:textId="77777777" w:rsidR="00E828D8" w:rsidRDefault="00E828D8" w:rsidP="00D77F2F">
            <w:pPr>
              <w:widowControl w:val="0"/>
              <w:spacing w:line="240" w:lineRule="auto"/>
              <w:ind w:left="180"/>
              <w:rPr>
                <w:sz w:val="20"/>
                <w:szCs w:val="20"/>
                <w:highlight w:val="yellow"/>
              </w:rPr>
            </w:pPr>
          </w:p>
          <w:p w14:paraId="7AFECA6A" w14:textId="77777777" w:rsidR="00E828D8" w:rsidRDefault="00E828D8" w:rsidP="00E828D8">
            <w:pPr>
              <w:widowControl w:val="0"/>
              <w:spacing w:line="240" w:lineRule="auto"/>
              <w:ind w:left="180"/>
              <w:rPr>
                <w:sz w:val="20"/>
                <w:szCs w:val="20"/>
                <w:highlight w:val="yellow"/>
              </w:rPr>
            </w:pPr>
            <w:r w:rsidRPr="00E828D8">
              <w:rPr>
                <w:sz w:val="20"/>
                <w:szCs w:val="20"/>
              </w:rPr>
              <w:t>Orion Rainier — DS</w:t>
            </w:r>
          </w:p>
          <w:p w14:paraId="638C52A4" w14:textId="77777777" w:rsidR="00E828D8" w:rsidRDefault="00E828D8" w:rsidP="00D77F2F">
            <w:pPr>
              <w:widowControl w:val="0"/>
              <w:spacing w:line="240" w:lineRule="auto"/>
              <w:ind w:left="180"/>
              <w:rPr>
                <w:sz w:val="20"/>
                <w:szCs w:val="20"/>
                <w:highlight w:val="yellow"/>
              </w:rPr>
            </w:pPr>
          </w:p>
          <w:p w14:paraId="194B5AF0" w14:textId="77777777" w:rsidR="00E828D8" w:rsidRDefault="00E828D8" w:rsidP="00D77F2F">
            <w:pPr>
              <w:widowControl w:val="0"/>
              <w:spacing w:line="240" w:lineRule="auto"/>
              <w:ind w:left="180"/>
              <w:rPr>
                <w:sz w:val="20"/>
                <w:szCs w:val="20"/>
                <w:highlight w:val="yellow"/>
              </w:rPr>
            </w:pPr>
          </w:p>
          <w:p w14:paraId="7AEC583D" w14:textId="77777777" w:rsidR="00E828D8" w:rsidRDefault="00E828D8" w:rsidP="00D77F2F">
            <w:pPr>
              <w:widowControl w:val="0"/>
              <w:spacing w:line="240" w:lineRule="auto"/>
              <w:ind w:left="180"/>
              <w:rPr>
                <w:sz w:val="20"/>
                <w:szCs w:val="20"/>
                <w:highlight w:val="yellow"/>
              </w:rPr>
            </w:pPr>
          </w:p>
          <w:p w14:paraId="58021F0F" w14:textId="77777777" w:rsidR="00E828D8" w:rsidRDefault="00E828D8" w:rsidP="00D77F2F">
            <w:pPr>
              <w:widowControl w:val="0"/>
              <w:spacing w:line="240" w:lineRule="auto"/>
              <w:ind w:left="180"/>
              <w:rPr>
                <w:sz w:val="20"/>
                <w:szCs w:val="20"/>
                <w:highlight w:val="yellow"/>
              </w:rPr>
            </w:pPr>
          </w:p>
          <w:p w14:paraId="646E68E0" w14:textId="77777777" w:rsidR="00E828D8" w:rsidRDefault="00E828D8" w:rsidP="00D77F2F">
            <w:pPr>
              <w:widowControl w:val="0"/>
              <w:spacing w:line="240" w:lineRule="auto"/>
              <w:ind w:left="180"/>
              <w:rPr>
                <w:sz w:val="20"/>
                <w:szCs w:val="20"/>
                <w:highlight w:val="yellow"/>
              </w:rPr>
            </w:pPr>
          </w:p>
        </w:tc>
        <w:tc>
          <w:tcPr>
            <w:tcW w:w="3808" w:type="dxa"/>
          </w:tcPr>
          <w:p w14:paraId="2FB36ABE" w14:textId="2D284D6E" w:rsidR="00E828D8" w:rsidRDefault="00BF581E" w:rsidP="00D77F2F">
            <w:pPr>
              <w:widowControl w:val="0"/>
              <w:spacing w:line="240" w:lineRule="auto"/>
              <w:ind w:left="180"/>
              <w:rPr>
                <w:sz w:val="20"/>
                <w:szCs w:val="20"/>
                <w:highlight w:val="yellow"/>
              </w:rPr>
            </w:pPr>
            <w:r>
              <w:rPr>
                <w:sz w:val="20"/>
                <w:szCs w:val="20"/>
                <w:highlight w:val="yellow"/>
              </w:rPr>
              <w:t>3-4 days</w:t>
            </w:r>
          </w:p>
        </w:tc>
        <w:tc>
          <w:tcPr>
            <w:tcW w:w="3808" w:type="dxa"/>
          </w:tcPr>
          <w:p w14:paraId="02591998" w14:textId="77777777" w:rsidR="00E828D8" w:rsidRDefault="00E828D8" w:rsidP="00D77F2F">
            <w:pPr>
              <w:widowControl w:val="0"/>
              <w:spacing w:line="240" w:lineRule="auto"/>
              <w:ind w:left="180"/>
              <w:rPr>
                <w:sz w:val="20"/>
                <w:szCs w:val="20"/>
                <w:highlight w:val="yellow"/>
              </w:rPr>
            </w:pPr>
          </w:p>
        </w:tc>
      </w:tr>
      <w:tr w:rsidR="00E828D8" w14:paraId="6D65C7CB" w14:textId="2F378D26" w:rsidTr="00E828D8">
        <w:tc>
          <w:tcPr>
            <w:tcW w:w="1080" w:type="dxa"/>
            <w:shd w:val="clear" w:color="auto" w:fill="auto"/>
            <w:tcMar>
              <w:top w:w="100" w:type="dxa"/>
              <w:left w:w="100" w:type="dxa"/>
              <w:bottom w:w="100" w:type="dxa"/>
              <w:right w:w="100" w:type="dxa"/>
            </w:tcMar>
          </w:tcPr>
          <w:p w14:paraId="5609229B" w14:textId="77777777" w:rsidR="00E828D8" w:rsidRDefault="00E828D8" w:rsidP="00D77F2F">
            <w:pPr>
              <w:widowControl w:val="0"/>
              <w:spacing w:line="240" w:lineRule="auto"/>
              <w:jc w:val="center"/>
              <w:rPr>
                <w:b/>
              </w:rPr>
            </w:pPr>
            <w:r>
              <w:rPr>
                <w:b/>
              </w:rPr>
              <w:t>3a</w:t>
            </w:r>
          </w:p>
        </w:tc>
        <w:tc>
          <w:tcPr>
            <w:tcW w:w="3988" w:type="dxa"/>
            <w:shd w:val="clear" w:color="auto" w:fill="auto"/>
            <w:tcMar>
              <w:top w:w="100" w:type="dxa"/>
              <w:left w:w="100" w:type="dxa"/>
              <w:bottom w:w="100" w:type="dxa"/>
              <w:right w:w="100" w:type="dxa"/>
            </w:tcMar>
          </w:tcPr>
          <w:p w14:paraId="37817B30" w14:textId="2215E3CB"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2055303581"/>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Visualization building</w:t>
                </w:r>
              </w:sdtContent>
            </w:sdt>
          </w:p>
          <w:p w14:paraId="7D5FA2F8" w14:textId="2C7B53B6"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8626424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Construct</w:t>
                </w:r>
              </w:sdtContent>
            </w:sdt>
            <w:r w:rsidR="00E828D8">
              <w:rPr>
                <w:rFonts w:ascii="Google Sans" w:eastAsia="Google Sans" w:hAnsi="Google Sans" w:cs="Google Sans"/>
                <w:b/>
                <w:sz w:val="18"/>
                <w:szCs w:val="18"/>
              </w:rPr>
              <w:t xml:space="preserve"> and </w:t>
            </w:r>
            <w:sdt>
              <w:sdtPr>
                <w:alias w:val="PACE dropdown selector"/>
                <w:id w:val="-17901476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p>
        </w:tc>
        <w:tc>
          <w:tcPr>
            <w:tcW w:w="2410" w:type="dxa"/>
            <w:shd w:val="clear" w:color="auto" w:fill="auto"/>
            <w:tcMar>
              <w:top w:w="100" w:type="dxa"/>
              <w:left w:w="100" w:type="dxa"/>
              <w:bottom w:w="100" w:type="dxa"/>
              <w:right w:w="100" w:type="dxa"/>
            </w:tcMar>
          </w:tcPr>
          <w:p w14:paraId="58FC0FAF" w14:textId="77777777" w:rsidR="00E828D8" w:rsidRDefault="00E828D8" w:rsidP="00F759E0">
            <w:pPr>
              <w:widowControl w:val="0"/>
              <w:numPr>
                <w:ilvl w:val="0"/>
                <w:numId w:val="22"/>
              </w:numPr>
              <w:spacing w:after="0" w:line="240" w:lineRule="auto"/>
              <w:ind w:left="180"/>
              <w:rPr>
                <w:sz w:val="16"/>
                <w:szCs w:val="16"/>
              </w:rPr>
            </w:pPr>
            <w:r>
              <w:rPr>
                <w:sz w:val="16"/>
                <w:szCs w:val="16"/>
              </w:rPr>
              <w:t xml:space="preserve">Tableau dashboard/visualizations </w:t>
            </w:r>
          </w:p>
        </w:tc>
        <w:tc>
          <w:tcPr>
            <w:tcW w:w="2409" w:type="dxa"/>
            <w:shd w:val="clear" w:color="auto" w:fill="auto"/>
            <w:tcMar>
              <w:top w:w="100" w:type="dxa"/>
              <w:left w:w="100" w:type="dxa"/>
              <w:bottom w:w="100" w:type="dxa"/>
              <w:right w:w="100" w:type="dxa"/>
            </w:tcMar>
          </w:tcPr>
          <w:p w14:paraId="124741F0" w14:textId="77777777" w:rsidR="00E828D8" w:rsidRDefault="00E828D8" w:rsidP="00E828D8">
            <w:pPr>
              <w:widowControl w:val="0"/>
              <w:spacing w:line="240" w:lineRule="auto"/>
              <w:ind w:left="180"/>
              <w:rPr>
                <w:sz w:val="20"/>
                <w:szCs w:val="20"/>
                <w:highlight w:val="yellow"/>
              </w:rPr>
            </w:pPr>
            <w:r w:rsidRPr="00E828D8">
              <w:rPr>
                <w:sz w:val="20"/>
                <w:szCs w:val="20"/>
              </w:rPr>
              <w:t>Orion Rainier — DS</w:t>
            </w:r>
          </w:p>
          <w:p w14:paraId="58F295B3" w14:textId="77777777" w:rsidR="00E828D8" w:rsidRDefault="00E828D8" w:rsidP="00D77F2F">
            <w:pPr>
              <w:widowControl w:val="0"/>
              <w:spacing w:line="240" w:lineRule="auto"/>
              <w:ind w:left="180"/>
              <w:rPr>
                <w:sz w:val="16"/>
                <w:szCs w:val="16"/>
                <w:highlight w:val="yellow"/>
              </w:rPr>
            </w:pPr>
          </w:p>
        </w:tc>
        <w:tc>
          <w:tcPr>
            <w:tcW w:w="3808" w:type="dxa"/>
          </w:tcPr>
          <w:p w14:paraId="16B15FAC" w14:textId="77777777" w:rsidR="00E828D8" w:rsidRPr="00E828D8" w:rsidRDefault="00E828D8" w:rsidP="00E828D8">
            <w:pPr>
              <w:widowControl w:val="0"/>
              <w:spacing w:line="240" w:lineRule="auto"/>
              <w:ind w:left="180"/>
              <w:rPr>
                <w:sz w:val="20"/>
                <w:szCs w:val="20"/>
              </w:rPr>
            </w:pPr>
          </w:p>
        </w:tc>
        <w:tc>
          <w:tcPr>
            <w:tcW w:w="3808" w:type="dxa"/>
          </w:tcPr>
          <w:p w14:paraId="012EB5BD" w14:textId="77777777" w:rsidR="00E828D8" w:rsidRPr="00E828D8" w:rsidRDefault="00E828D8" w:rsidP="00E828D8">
            <w:pPr>
              <w:widowControl w:val="0"/>
              <w:spacing w:line="240" w:lineRule="auto"/>
              <w:ind w:left="180"/>
              <w:rPr>
                <w:sz w:val="20"/>
                <w:szCs w:val="20"/>
              </w:rPr>
            </w:pPr>
          </w:p>
        </w:tc>
      </w:tr>
      <w:tr w:rsidR="00E828D8" w14:paraId="29A9B200" w14:textId="77FED059" w:rsidTr="00E828D8">
        <w:trPr>
          <w:trHeight w:val="994"/>
        </w:trPr>
        <w:tc>
          <w:tcPr>
            <w:tcW w:w="1080" w:type="dxa"/>
            <w:shd w:val="clear" w:color="auto" w:fill="F3F3F3"/>
            <w:tcMar>
              <w:top w:w="100" w:type="dxa"/>
              <w:left w:w="100" w:type="dxa"/>
              <w:bottom w:w="100" w:type="dxa"/>
              <w:right w:w="100" w:type="dxa"/>
            </w:tcMar>
          </w:tcPr>
          <w:p w14:paraId="74AEB9CB" w14:textId="77777777" w:rsidR="00E828D8" w:rsidRDefault="00E828D8" w:rsidP="00D77F2F">
            <w:pPr>
              <w:widowControl w:val="0"/>
              <w:spacing w:line="240" w:lineRule="auto"/>
              <w:jc w:val="center"/>
              <w:rPr>
                <w:b/>
              </w:rPr>
            </w:pPr>
            <w:r>
              <w:rPr>
                <w:b/>
              </w:rPr>
              <w:t>4</w:t>
            </w:r>
          </w:p>
        </w:tc>
        <w:tc>
          <w:tcPr>
            <w:tcW w:w="3988" w:type="dxa"/>
            <w:shd w:val="clear" w:color="auto" w:fill="EFEFEF"/>
            <w:tcMar>
              <w:top w:w="100" w:type="dxa"/>
              <w:left w:w="100" w:type="dxa"/>
              <w:bottom w:w="100" w:type="dxa"/>
              <w:right w:w="100" w:type="dxa"/>
            </w:tcMar>
          </w:tcPr>
          <w:p w14:paraId="6E1A951B" w14:textId="624C5CAB"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131545257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Compute descriptive statistics</w:t>
                </w:r>
              </w:sdtContent>
            </w:sdt>
          </w:p>
          <w:p w14:paraId="0CD73076" w14:textId="5FC582C1"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84513881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r w:rsidR="00E828D8">
              <w:rPr>
                <w:rFonts w:ascii="Google Sans" w:eastAsia="Google Sans" w:hAnsi="Google Sans" w:cs="Google Sans"/>
                <w:b/>
                <w:sz w:val="18"/>
                <w:szCs w:val="18"/>
              </w:rPr>
              <w:t xml:space="preserve"> </w:t>
            </w:r>
          </w:p>
        </w:tc>
        <w:tc>
          <w:tcPr>
            <w:tcW w:w="2410" w:type="dxa"/>
            <w:shd w:val="clear" w:color="auto" w:fill="F3F3F3"/>
            <w:tcMar>
              <w:top w:w="100" w:type="dxa"/>
              <w:left w:w="100" w:type="dxa"/>
              <w:bottom w:w="100" w:type="dxa"/>
              <w:right w:w="100" w:type="dxa"/>
            </w:tcMar>
          </w:tcPr>
          <w:p w14:paraId="366AD7E3" w14:textId="77777777" w:rsidR="00E828D8" w:rsidRDefault="00E828D8" w:rsidP="00F759E0">
            <w:pPr>
              <w:widowControl w:val="0"/>
              <w:numPr>
                <w:ilvl w:val="0"/>
                <w:numId w:val="23"/>
              </w:numPr>
              <w:spacing w:line="240" w:lineRule="auto"/>
              <w:ind w:left="180"/>
              <w:rPr>
                <w:sz w:val="16"/>
                <w:szCs w:val="16"/>
              </w:rPr>
            </w:pPr>
            <w:r>
              <w:rPr>
                <w:sz w:val="16"/>
                <w:szCs w:val="16"/>
              </w:rPr>
              <w:lastRenderedPageBreak/>
              <w:t>Analysis of testing results between two important variables</w:t>
            </w:r>
          </w:p>
        </w:tc>
        <w:tc>
          <w:tcPr>
            <w:tcW w:w="2409" w:type="dxa"/>
            <w:shd w:val="clear" w:color="auto" w:fill="F3F3F3"/>
            <w:tcMar>
              <w:top w:w="100" w:type="dxa"/>
              <w:left w:w="100" w:type="dxa"/>
              <w:bottom w:w="100" w:type="dxa"/>
              <w:right w:w="100" w:type="dxa"/>
            </w:tcMar>
          </w:tcPr>
          <w:p w14:paraId="3BE90212" w14:textId="77777777" w:rsidR="00E828D8" w:rsidRDefault="00E828D8" w:rsidP="00D77F2F">
            <w:pPr>
              <w:widowControl w:val="0"/>
              <w:spacing w:line="240" w:lineRule="auto"/>
              <w:ind w:left="180"/>
              <w:rPr>
                <w:sz w:val="16"/>
                <w:szCs w:val="16"/>
                <w:highlight w:val="yellow"/>
              </w:rPr>
            </w:pPr>
          </w:p>
          <w:p w14:paraId="750147E0" w14:textId="7AE5866E" w:rsidR="00E828D8" w:rsidRDefault="00E828D8" w:rsidP="00D77F2F">
            <w:pPr>
              <w:widowControl w:val="0"/>
              <w:spacing w:line="240" w:lineRule="auto"/>
              <w:ind w:left="180"/>
              <w:rPr>
                <w:sz w:val="16"/>
                <w:szCs w:val="16"/>
                <w:highlight w:val="yellow"/>
              </w:rPr>
            </w:pPr>
            <w:r w:rsidRPr="00E828D8">
              <w:rPr>
                <w:sz w:val="16"/>
                <w:szCs w:val="16"/>
              </w:rPr>
              <w:t xml:space="preserve">Willow </w:t>
            </w:r>
            <w:proofErr w:type="spellStart"/>
            <w:r w:rsidRPr="00E828D8">
              <w:rPr>
                <w:sz w:val="16"/>
                <w:szCs w:val="16"/>
              </w:rPr>
              <w:t>Jaffey</w:t>
            </w:r>
            <w:proofErr w:type="spellEnd"/>
            <w:r w:rsidRPr="00E828D8">
              <w:rPr>
                <w:sz w:val="16"/>
                <w:szCs w:val="16"/>
              </w:rPr>
              <w:t xml:space="preserve"> — DS Lead</w:t>
            </w:r>
          </w:p>
          <w:p w14:paraId="4D2F4653" w14:textId="77777777" w:rsidR="00E828D8" w:rsidRDefault="00E828D8" w:rsidP="00D77F2F">
            <w:pPr>
              <w:widowControl w:val="0"/>
              <w:spacing w:line="240" w:lineRule="auto"/>
              <w:rPr>
                <w:sz w:val="16"/>
                <w:szCs w:val="16"/>
                <w:highlight w:val="yellow"/>
              </w:rPr>
            </w:pPr>
          </w:p>
        </w:tc>
        <w:tc>
          <w:tcPr>
            <w:tcW w:w="3808" w:type="dxa"/>
            <w:shd w:val="clear" w:color="auto" w:fill="F3F3F3"/>
          </w:tcPr>
          <w:p w14:paraId="553D2761" w14:textId="56640542" w:rsidR="00E828D8" w:rsidRDefault="00BF581E" w:rsidP="00D77F2F">
            <w:pPr>
              <w:widowControl w:val="0"/>
              <w:spacing w:line="240" w:lineRule="auto"/>
              <w:ind w:left="180"/>
              <w:rPr>
                <w:sz w:val="16"/>
                <w:szCs w:val="16"/>
                <w:highlight w:val="yellow"/>
              </w:rPr>
            </w:pPr>
            <w:r>
              <w:rPr>
                <w:sz w:val="16"/>
                <w:szCs w:val="16"/>
                <w:highlight w:val="yellow"/>
              </w:rPr>
              <w:t>4-5 days</w:t>
            </w:r>
          </w:p>
        </w:tc>
        <w:tc>
          <w:tcPr>
            <w:tcW w:w="3808" w:type="dxa"/>
            <w:shd w:val="clear" w:color="auto" w:fill="F3F3F3"/>
          </w:tcPr>
          <w:p w14:paraId="058BEB7C" w14:textId="77777777" w:rsidR="00E828D8" w:rsidRDefault="00E828D8" w:rsidP="00D77F2F">
            <w:pPr>
              <w:widowControl w:val="0"/>
              <w:spacing w:line="240" w:lineRule="auto"/>
              <w:ind w:left="180"/>
              <w:rPr>
                <w:sz w:val="16"/>
                <w:szCs w:val="16"/>
                <w:highlight w:val="yellow"/>
              </w:rPr>
            </w:pPr>
          </w:p>
        </w:tc>
      </w:tr>
      <w:tr w:rsidR="00E828D8" w14:paraId="2EAAA3E6" w14:textId="63D5AA85" w:rsidTr="00E828D8">
        <w:tc>
          <w:tcPr>
            <w:tcW w:w="1080" w:type="dxa"/>
            <w:shd w:val="clear" w:color="auto" w:fill="F3F3F3"/>
            <w:tcMar>
              <w:top w:w="100" w:type="dxa"/>
              <w:left w:w="100" w:type="dxa"/>
              <w:bottom w:w="100" w:type="dxa"/>
              <w:right w:w="100" w:type="dxa"/>
            </w:tcMar>
          </w:tcPr>
          <w:p w14:paraId="6E1E674A" w14:textId="77777777" w:rsidR="00E828D8" w:rsidRDefault="00E828D8" w:rsidP="00D77F2F">
            <w:pPr>
              <w:widowControl w:val="0"/>
              <w:spacing w:line="240" w:lineRule="auto"/>
              <w:jc w:val="center"/>
              <w:rPr>
                <w:b/>
              </w:rPr>
            </w:pPr>
            <w:r>
              <w:rPr>
                <w:b/>
              </w:rPr>
              <w:t>4a</w:t>
            </w:r>
          </w:p>
        </w:tc>
        <w:tc>
          <w:tcPr>
            <w:tcW w:w="3988" w:type="dxa"/>
            <w:shd w:val="clear" w:color="auto" w:fill="EFEFEF"/>
            <w:tcMar>
              <w:top w:w="100" w:type="dxa"/>
              <w:left w:w="100" w:type="dxa"/>
              <w:bottom w:w="100" w:type="dxa"/>
              <w:right w:w="100" w:type="dxa"/>
            </w:tcMar>
          </w:tcPr>
          <w:p w14:paraId="1F6D720E" w14:textId="3F3BD71D"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165809401"/>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Conduct hypothesis testing</w:t>
                </w:r>
              </w:sdtContent>
            </w:sdt>
          </w:p>
          <w:p w14:paraId="44BD336A" w14:textId="6817C533"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133302237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r w:rsidR="00E828D8">
              <w:rPr>
                <w:rFonts w:ascii="Google Sans" w:eastAsia="Google Sans" w:hAnsi="Google Sans" w:cs="Google Sans"/>
                <w:b/>
                <w:sz w:val="18"/>
                <w:szCs w:val="18"/>
              </w:rPr>
              <w:t xml:space="preserve"> and </w:t>
            </w:r>
            <w:sdt>
              <w:sdtPr>
                <w:alias w:val="PACE dropdown selector"/>
                <w:id w:val="-7270438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Construct</w:t>
                </w:r>
              </w:sdtContent>
            </w:sdt>
          </w:p>
        </w:tc>
        <w:tc>
          <w:tcPr>
            <w:tcW w:w="2410" w:type="dxa"/>
            <w:shd w:val="clear" w:color="auto" w:fill="F3F3F3"/>
            <w:tcMar>
              <w:top w:w="100" w:type="dxa"/>
              <w:left w:w="100" w:type="dxa"/>
              <w:bottom w:w="100" w:type="dxa"/>
              <w:right w:w="100" w:type="dxa"/>
            </w:tcMar>
          </w:tcPr>
          <w:p w14:paraId="296A496B" w14:textId="77777777" w:rsidR="00E828D8" w:rsidRDefault="00E828D8" w:rsidP="00D77F2F">
            <w:pPr>
              <w:widowControl w:val="0"/>
              <w:spacing w:line="240" w:lineRule="auto"/>
              <w:rPr>
                <w:sz w:val="16"/>
                <w:szCs w:val="16"/>
              </w:rPr>
            </w:pPr>
          </w:p>
        </w:tc>
        <w:tc>
          <w:tcPr>
            <w:tcW w:w="2409" w:type="dxa"/>
            <w:shd w:val="clear" w:color="auto" w:fill="F3F3F3"/>
            <w:tcMar>
              <w:top w:w="100" w:type="dxa"/>
              <w:left w:w="100" w:type="dxa"/>
              <w:bottom w:w="100" w:type="dxa"/>
              <w:right w:w="100" w:type="dxa"/>
            </w:tcMar>
          </w:tcPr>
          <w:p w14:paraId="3AED4881" w14:textId="77777777" w:rsidR="00E828D8" w:rsidRDefault="00E828D8" w:rsidP="00E828D8">
            <w:pPr>
              <w:widowControl w:val="0"/>
              <w:spacing w:line="240" w:lineRule="auto"/>
              <w:ind w:left="180"/>
              <w:rPr>
                <w:sz w:val="20"/>
                <w:szCs w:val="20"/>
                <w:highlight w:val="yellow"/>
              </w:rPr>
            </w:pPr>
            <w:r w:rsidRPr="00E828D8">
              <w:rPr>
                <w:sz w:val="20"/>
                <w:szCs w:val="20"/>
              </w:rPr>
              <w:t>Orion Rainier — DS</w:t>
            </w:r>
          </w:p>
          <w:p w14:paraId="6D8F5487" w14:textId="77777777" w:rsidR="00E828D8" w:rsidRDefault="00E828D8" w:rsidP="00D77F2F">
            <w:pPr>
              <w:widowControl w:val="0"/>
              <w:spacing w:line="240" w:lineRule="auto"/>
              <w:ind w:left="180"/>
              <w:rPr>
                <w:sz w:val="16"/>
                <w:szCs w:val="16"/>
                <w:highlight w:val="yellow"/>
              </w:rPr>
            </w:pPr>
          </w:p>
        </w:tc>
        <w:tc>
          <w:tcPr>
            <w:tcW w:w="3808" w:type="dxa"/>
            <w:shd w:val="clear" w:color="auto" w:fill="F3F3F3"/>
          </w:tcPr>
          <w:p w14:paraId="344EFB3A" w14:textId="5C2A7BCE" w:rsidR="00E828D8" w:rsidRPr="00E828D8" w:rsidRDefault="00E828D8" w:rsidP="00E828D8">
            <w:pPr>
              <w:widowControl w:val="0"/>
              <w:spacing w:line="240" w:lineRule="auto"/>
              <w:ind w:left="180"/>
              <w:rPr>
                <w:sz w:val="20"/>
                <w:szCs w:val="20"/>
              </w:rPr>
            </w:pPr>
          </w:p>
        </w:tc>
        <w:tc>
          <w:tcPr>
            <w:tcW w:w="3808" w:type="dxa"/>
            <w:shd w:val="clear" w:color="auto" w:fill="F3F3F3"/>
          </w:tcPr>
          <w:p w14:paraId="16FB8C2E" w14:textId="77777777" w:rsidR="00E828D8" w:rsidRPr="00E828D8" w:rsidRDefault="00E828D8" w:rsidP="00E828D8">
            <w:pPr>
              <w:widowControl w:val="0"/>
              <w:spacing w:line="240" w:lineRule="auto"/>
              <w:ind w:left="180"/>
              <w:rPr>
                <w:sz w:val="20"/>
                <w:szCs w:val="20"/>
              </w:rPr>
            </w:pPr>
          </w:p>
        </w:tc>
      </w:tr>
      <w:tr w:rsidR="00E828D8" w14:paraId="19D472E9" w14:textId="4B3D8EB6" w:rsidTr="00E828D8">
        <w:tc>
          <w:tcPr>
            <w:tcW w:w="1080" w:type="dxa"/>
            <w:shd w:val="clear" w:color="auto" w:fill="auto"/>
            <w:tcMar>
              <w:top w:w="100" w:type="dxa"/>
              <w:left w:w="100" w:type="dxa"/>
              <w:bottom w:w="100" w:type="dxa"/>
              <w:right w:w="100" w:type="dxa"/>
            </w:tcMar>
          </w:tcPr>
          <w:p w14:paraId="635E74E9" w14:textId="77777777" w:rsidR="00E828D8" w:rsidRDefault="00E828D8" w:rsidP="00D77F2F">
            <w:pPr>
              <w:widowControl w:val="0"/>
              <w:spacing w:line="240" w:lineRule="auto"/>
              <w:jc w:val="center"/>
              <w:rPr>
                <w:b/>
              </w:rPr>
            </w:pPr>
            <w:r>
              <w:rPr>
                <w:b/>
              </w:rPr>
              <w:t>5</w:t>
            </w:r>
          </w:p>
        </w:tc>
        <w:tc>
          <w:tcPr>
            <w:tcW w:w="3988" w:type="dxa"/>
            <w:shd w:val="clear" w:color="auto" w:fill="auto"/>
            <w:tcMar>
              <w:top w:w="100" w:type="dxa"/>
              <w:left w:w="100" w:type="dxa"/>
              <w:bottom w:w="100" w:type="dxa"/>
              <w:right w:w="100" w:type="dxa"/>
            </w:tcMar>
          </w:tcPr>
          <w:p w14:paraId="39B7FDFD" w14:textId="65FCD640"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1838944456"/>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Build a regression model</w:t>
                </w:r>
              </w:sdtContent>
            </w:sdt>
          </w:p>
          <w:p w14:paraId="6297A99A" w14:textId="33EE986F"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56554024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r w:rsidR="00E828D8">
              <w:rPr>
                <w:rFonts w:ascii="Google Sans" w:eastAsia="Google Sans" w:hAnsi="Google Sans" w:cs="Google Sans"/>
                <w:b/>
                <w:sz w:val="18"/>
                <w:szCs w:val="18"/>
              </w:rPr>
              <w:t xml:space="preserve"> and </w:t>
            </w:r>
            <w:sdt>
              <w:sdtPr>
                <w:alias w:val="PACE dropdown selector"/>
                <w:id w:val="194333588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Construct</w:t>
                </w:r>
              </w:sdtContent>
            </w:sdt>
          </w:p>
        </w:tc>
        <w:tc>
          <w:tcPr>
            <w:tcW w:w="2410" w:type="dxa"/>
            <w:shd w:val="clear" w:color="auto" w:fill="auto"/>
            <w:tcMar>
              <w:top w:w="100" w:type="dxa"/>
              <w:left w:w="100" w:type="dxa"/>
              <w:bottom w:w="100" w:type="dxa"/>
              <w:right w:w="100" w:type="dxa"/>
            </w:tcMar>
          </w:tcPr>
          <w:p w14:paraId="6F5258DA" w14:textId="77777777" w:rsidR="00E828D8" w:rsidRDefault="00E828D8" w:rsidP="00D77F2F">
            <w:pPr>
              <w:widowControl w:val="0"/>
              <w:spacing w:line="240" w:lineRule="auto"/>
              <w:rPr>
                <w:sz w:val="16"/>
                <w:szCs w:val="16"/>
              </w:rPr>
            </w:pPr>
          </w:p>
        </w:tc>
        <w:tc>
          <w:tcPr>
            <w:tcW w:w="2409" w:type="dxa"/>
            <w:shd w:val="clear" w:color="auto" w:fill="auto"/>
            <w:tcMar>
              <w:top w:w="100" w:type="dxa"/>
              <w:left w:w="100" w:type="dxa"/>
              <w:bottom w:w="100" w:type="dxa"/>
              <w:right w:w="100" w:type="dxa"/>
            </w:tcMar>
          </w:tcPr>
          <w:p w14:paraId="45279037" w14:textId="42EC60B0" w:rsidR="00E828D8" w:rsidRDefault="00E828D8" w:rsidP="00D77F2F">
            <w:pPr>
              <w:widowControl w:val="0"/>
              <w:spacing w:line="240" w:lineRule="auto"/>
              <w:ind w:left="180"/>
              <w:rPr>
                <w:sz w:val="16"/>
                <w:szCs w:val="16"/>
                <w:highlight w:val="yellow"/>
              </w:rPr>
            </w:pPr>
            <w:r w:rsidRPr="00E828D8">
              <w:rPr>
                <w:sz w:val="16"/>
                <w:szCs w:val="16"/>
              </w:rPr>
              <w:t xml:space="preserve">Willow </w:t>
            </w:r>
            <w:proofErr w:type="spellStart"/>
            <w:r w:rsidRPr="00E828D8">
              <w:rPr>
                <w:sz w:val="16"/>
                <w:szCs w:val="16"/>
              </w:rPr>
              <w:t>Jaffey</w:t>
            </w:r>
            <w:proofErr w:type="spellEnd"/>
            <w:r w:rsidRPr="00E828D8">
              <w:rPr>
                <w:sz w:val="16"/>
                <w:szCs w:val="16"/>
              </w:rPr>
              <w:t xml:space="preserve"> — DS Lead</w:t>
            </w:r>
          </w:p>
        </w:tc>
        <w:tc>
          <w:tcPr>
            <w:tcW w:w="3808" w:type="dxa"/>
          </w:tcPr>
          <w:p w14:paraId="48F98687" w14:textId="67F9545F" w:rsidR="00E828D8" w:rsidRPr="00E828D8" w:rsidRDefault="00BF581E" w:rsidP="00D77F2F">
            <w:pPr>
              <w:widowControl w:val="0"/>
              <w:spacing w:line="240" w:lineRule="auto"/>
              <w:ind w:left="180"/>
              <w:rPr>
                <w:sz w:val="16"/>
                <w:szCs w:val="16"/>
              </w:rPr>
            </w:pPr>
            <w:r w:rsidRPr="00BF581E">
              <w:rPr>
                <w:sz w:val="16"/>
                <w:szCs w:val="16"/>
                <w:highlight w:val="yellow"/>
              </w:rPr>
              <w:t>2-3 days</w:t>
            </w:r>
          </w:p>
        </w:tc>
        <w:tc>
          <w:tcPr>
            <w:tcW w:w="3808" w:type="dxa"/>
          </w:tcPr>
          <w:p w14:paraId="1398B955" w14:textId="77777777" w:rsidR="00E828D8" w:rsidRPr="00E828D8" w:rsidRDefault="00E828D8" w:rsidP="00D77F2F">
            <w:pPr>
              <w:widowControl w:val="0"/>
              <w:spacing w:line="240" w:lineRule="auto"/>
              <w:ind w:left="180"/>
              <w:rPr>
                <w:sz w:val="16"/>
                <w:szCs w:val="16"/>
              </w:rPr>
            </w:pPr>
          </w:p>
        </w:tc>
      </w:tr>
      <w:tr w:rsidR="00E828D8" w14:paraId="3604E29D" w14:textId="650AA3DB" w:rsidTr="00E828D8">
        <w:tc>
          <w:tcPr>
            <w:tcW w:w="1080" w:type="dxa"/>
            <w:shd w:val="clear" w:color="auto" w:fill="auto"/>
            <w:tcMar>
              <w:top w:w="100" w:type="dxa"/>
              <w:left w:w="100" w:type="dxa"/>
              <w:bottom w:w="100" w:type="dxa"/>
              <w:right w:w="100" w:type="dxa"/>
            </w:tcMar>
          </w:tcPr>
          <w:p w14:paraId="064921D3" w14:textId="77777777" w:rsidR="00E828D8" w:rsidRDefault="00E828D8" w:rsidP="00D77F2F">
            <w:pPr>
              <w:widowControl w:val="0"/>
              <w:spacing w:line="240" w:lineRule="auto"/>
              <w:jc w:val="center"/>
              <w:rPr>
                <w:b/>
              </w:rPr>
            </w:pPr>
            <w:r>
              <w:rPr>
                <w:b/>
              </w:rPr>
              <w:t>5a</w:t>
            </w:r>
          </w:p>
        </w:tc>
        <w:tc>
          <w:tcPr>
            <w:tcW w:w="3988" w:type="dxa"/>
            <w:shd w:val="clear" w:color="auto" w:fill="auto"/>
            <w:tcMar>
              <w:top w:w="100" w:type="dxa"/>
              <w:left w:w="100" w:type="dxa"/>
              <w:bottom w:w="100" w:type="dxa"/>
              <w:right w:w="100" w:type="dxa"/>
            </w:tcMar>
          </w:tcPr>
          <w:p w14:paraId="3EA35293" w14:textId="77F06921"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53973088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Evaluate the model</w:t>
                </w:r>
              </w:sdtContent>
            </w:sdt>
          </w:p>
          <w:p w14:paraId="1AA3B0B7" w14:textId="177116AF"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18580747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Execute</w:t>
                </w:r>
              </w:sdtContent>
            </w:sdt>
          </w:p>
        </w:tc>
        <w:tc>
          <w:tcPr>
            <w:tcW w:w="2410" w:type="dxa"/>
            <w:shd w:val="clear" w:color="auto" w:fill="auto"/>
            <w:tcMar>
              <w:top w:w="100" w:type="dxa"/>
              <w:left w:w="100" w:type="dxa"/>
              <w:bottom w:w="100" w:type="dxa"/>
              <w:right w:w="100" w:type="dxa"/>
            </w:tcMar>
          </w:tcPr>
          <w:p w14:paraId="14BF11C2" w14:textId="77777777" w:rsidR="00E828D8" w:rsidRDefault="00E828D8" w:rsidP="00F759E0">
            <w:pPr>
              <w:widowControl w:val="0"/>
              <w:numPr>
                <w:ilvl w:val="0"/>
                <w:numId w:val="25"/>
              </w:numPr>
              <w:spacing w:line="240" w:lineRule="auto"/>
              <w:ind w:left="180"/>
              <w:rPr>
                <w:sz w:val="16"/>
                <w:szCs w:val="16"/>
              </w:rPr>
            </w:pPr>
            <w:r>
              <w:rPr>
                <w:sz w:val="16"/>
                <w:szCs w:val="16"/>
              </w:rPr>
              <w:t>Determine the success of the model</w:t>
            </w:r>
          </w:p>
        </w:tc>
        <w:tc>
          <w:tcPr>
            <w:tcW w:w="2409" w:type="dxa"/>
            <w:shd w:val="clear" w:color="auto" w:fill="auto"/>
            <w:tcMar>
              <w:top w:w="100" w:type="dxa"/>
              <w:left w:w="100" w:type="dxa"/>
              <w:bottom w:w="100" w:type="dxa"/>
              <w:right w:w="100" w:type="dxa"/>
            </w:tcMar>
          </w:tcPr>
          <w:p w14:paraId="0118F893" w14:textId="46365D63" w:rsidR="00E828D8" w:rsidRDefault="00E828D8" w:rsidP="00D77F2F">
            <w:pPr>
              <w:widowControl w:val="0"/>
              <w:spacing w:line="240" w:lineRule="auto"/>
              <w:ind w:left="180"/>
              <w:rPr>
                <w:sz w:val="16"/>
                <w:szCs w:val="16"/>
                <w:highlight w:val="yellow"/>
              </w:rPr>
            </w:pPr>
            <w:r w:rsidRPr="00E828D8">
              <w:rPr>
                <w:sz w:val="16"/>
                <w:szCs w:val="16"/>
              </w:rPr>
              <w:t>Rosie Mae Bradshaw — DS Manager</w:t>
            </w:r>
          </w:p>
        </w:tc>
        <w:tc>
          <w:tcPr>
            <w:tcW w:w="3808" w:type="dxa"/>
          </w:tcPr>
          <w:p w14:paraId="5ABE83E5" w14:textId="77777777" w:rsidR="00E828D8" w:rsidRPr="00E828D8" w:rsidRDefault="00E828D8" w:rsidP="00D77F2F">
            <w:pPr>
              <w:widowControl w:val="0"/>
              <w:spacing w:line="240" w:lineRule="auto"/>
              <w:ind w:left="180"/>
              <w:rPr>
                <w:sz w:val="16"/>
                <w:szCs w:val="16"/>
              </w:rPr>
            </w:pPr>
          </w:p>
        </w:tc>
        <w:tc>
          <w:tcPr>
            <w:tcW w:w="3808" w:type="dxa"/>
          </w:tcPr>
          <w:p w14:paraId="643CE851" w14:textId="77777777" w:rsidR="00E828D8" w:rsidRPr="00E828D8" w:rsidRDefault="00E828D8" w:rsidP="00D77F2F">
            <w:pPr>
              <w:widowControl w:val="0"/>
              <w:spacing w:line="240" w:lineRule="auto"/>
              <w:ind w:left="180"/>
              <w:rPr>
                <w:sz w:val="16"/>
                <w:szCs w:val="16"/>
              </w:rPr>
            </w:pPr>
          </w:p>
        </w:tc>
      </w:tr>
      <w:tr w:rsidR="00E828D8" w14:paraId="13F43201" w14:textId="0FA94A83" w:rsidTr="00E828D8">
        <w:tc>
          <w:tcPr>
            <w:tcW w:w="1080" w:type="dxa"/>
            <w:shd w:val="clear" w:color="auto" w:fill="F3F3F3"/>
            <w:tcMar>
              <w:top w:w="100" w:type="dxa"/>
              <w:left w:w="100" w:type="dxa"/>
              <w:bottom w:w="100" w:type="dxa"/>
              <w:right w:w="100" w:type="dxa"/>
            </w:tcMar>
          </w:tcPr>
          <w:p w14:paraId="74767840" w14:textId="77777777" w:rsidR="00E828D8" w:rsidRDefault="00E828D8" w:rsidP="00D77F2F">
            <w:pPr>
              <w:widowControl w:val="0"/>
              <w:spacing w:line="240" w:lineRule="auto"/>
              <w:jc w:val="center"/>
              <w:rPr>
                <w:b/>
              </w:rPr>
            </w:pPr>
            <w:r>
              <w:rPr>
                <w:b/>
              </w:rPr>
              <w:t>6</w:t>
            </w:r>
          </w:p>
        </w:tc>
        <w:tc>
          <w:tcPr>
            <w:tcW w:w="3988" w:type="dxa"/>
            <w:shd w:val="clear" w:color="auto" w:fill="F3F3F3"/>
            <w:tcMar>
              <w:top w:w="100" w:type="dxa"/>
              <w:left w:w="100" w:type="dxa"/>
              <w:bottom w:w="100" w:type="dxa"/>
              <w:right w:w="100" w:type="dxa"/>
            </w:tcMar>
          </w:tcPr>
          <w:p w14:paraId="7FF02509" w14:textId="356FB550"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129719566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Build a machine learning model</w:t>
                </w:r>
              </w:sdtContent>
            </w:sdt>
          </w:p>
          <w:p w14:paraId="3AC9B8CA" w14:textId="1924838D"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69385469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Construct</w:t>
                </w:r>
              </w:sdtContent>
            </w:sdt>
          </w:p>
        </w:tc>
        <w:tc>
          <w:tcPr>
            <w:tcW w:w="2410" w:type="dxa"/>
            <w:shd w:val="clear" w:color="auto" w:fill="F3F3F3"/>
            <w:tcMar>
              <w:top w:w="100" w:type="dxa"/>
              <w:left w:w="100" w:type="dxa"/>
              <w:bottom w:w="100" w:type="dxa"/>
              <w:right w:w="100" w:type="dxa"/>
            </w:tcMar>
          </w:tcPr>
          <w:p w14:paraId="67C2F439" w14:textId="77777777" w:rsidR="00E828D8" w:rsidRDefault="00E828D8" w:rsidP="00F759E0">
            <w:pPr>
              <w:widowControl w:val="0"/>
              <w:numPr>
                <w:ilvl w:val="0"/>
                <w:numId w:val="23"/>
              </w:numPr>
              <w:spacing w:after="0" w:line="240" w:lineRule="auto"/>
              <w:ind w:left="180"/>
              <w:rPr>
                <w:sz w:val="16"/>
                <w:szCs w:val="16"/>
              </w:rPr>
            </w:pPr>
            <w:r>
              <w:rPr>
                <w:sz w:val="16"/>
                <w:szCs w:val="16"/>
              </w:rPr>
              <w:t>Final model</w:t>
            </w:r>
          </w:p>
        </w:tc>
        <w:tc>
          <w:tcPr>
            <w:tcW w:w="2409" w:type="dxa"/>
            <w:shd w:val="clear" w:color="auto" w:fill="F3F3F3"/>
            <w:tcMar>
              <w:top w:w="100" w:type="dxa"/>
              <w:left w:w="100" w:type="dxa"/>
              <w:bottom w:w="100" w:type="dxa"/>
              <w:right w:w="100" w:type="dxa"/>
            </w:tcMar>
          </w:tcPr>
          <w:p w14:paraId="3D201C8D" w14:textId="2D534936" w:rsidR="00E828D8" w:rsidRDefault="00E828D8" w:rsidP="00D77F2F">
            <w:pPr>
              <w:widowControl w:val="0"/>
              <w:spacing w:line="240" w:lineRule="auto"/>
              <w:ind w:left="180"/>
              <w:rPr>
                <w:sz w:val="16"/>
                <w:szCs w:val="16"/>
                <w:highlight w:val="yellow"/>
              </w:rPr>
            </w:pPr>
            <w:r w:rsidRPr="00E828D8">
              <w:rPr>
                <w:sz w:val="16"/>
                <w:szCs w:val="16"/>
              </w:rPr>
              <w:t xml:space="preserve">Willow </w:t>
            </w:r>
            <w:proofErr w:type="spellStart"/>
            <w:r w:rsidRPr="00E828D8">
              <w:rPr>
                <w:sz w:val="16"/>
                <w:szCs w:val="16"/>
              </w:rPr>
              <w:t>Jaffey</w:t>
            </w:r>
            <w:proofErr w:type="spellEnd"/>
            <w:r w:rsidRPr="00E828D8">
              <w:rPr>
                <w:sz w:val="16"/>
                <w:szCs w:val="16"/>
              </w:rPr>
              <w:t xml:space="preserve"> — DS Lead</w:t>
            </w:r>
          </w:p>
        </w:tc>
        <w:tc>
          <w:tcPr>
            <w:tcW w:w="3808" w:type="dxa"/>
            <w:shd w:val="clear" w:color="auto" w:fill="F3F3F3"/>
          </w:tcPr>
          <w:p w14:paraId="22D2510F" w14:textId="7EF3888B" w:rsidR="00E828D8" w:rsidRPr="00E828D8" w:rsidRDefault="00BF581E" w:rsidP="00D77F2F">
            <w:pPr>
              <w:widowControl w:val="0"/>
              <w:spacing w:line="240" w:lineRule="auto"/>
              <w:ind w:left="180"/>
              <w:rPr>
                <w:sz w:val="16"/>
                <w:szCs w:val="16"/>
              </w:rPr>
            </w:pPr>
            <w:r w:rsidRPr="00BF581E">
              <w:rPr>
                <w:sz w:val="16"/>
                <w:szCs w:val="16"/>
                <w:highlight w:val="yellow"/>
              </w:rPr>
              <w:t>1-2 weeks</w:t>
            </w:r>
          </w:p>
        </w:tc>
        <w:tc>
          <w:tcPr>
            <w:tcW w:w="3808" w:type="dxa"/>
            <w:shd w:val="clear" w:color="auto" w:fill="F3F3F3"/>
          </w:tcPr>
          <w:p w14:paraId="6C9C4A52" w14:textId="77777777" w:rsidR="00E828D8" w:rsidRPr="00E828D8" w:rsidRDefault="00E828D8" w:rsidP="00D77F2F">
            <w:pPr>
              <w:widowControl w:val="0"/>
              <w:spacing w:line="240" w:lineRule="auto"/>
              <w:ind w:left="180"/>
              <w:rPr>
                <w:sz w:val="16"/>
                <w:szCs w:val="16"/>
              </w:rPr>
            </w:pPr>
          </w:p>
        </w:tc>
      </w:tr>
      <w:tr w:rsidR="00E828D8" w14:paraId="3B8D6F5C" w14:textId="42DC179C" w:rsidTr="00E828D8">
        <w:tc>
          <w:tcPr>
            <w:tcW w:w="1080" w:type="dxa"/>
            <w:shd w:val="clear" w:color="auto" w:fill="F3F3F3"/>
            <w:tcMar>
              <w:top w:w="100" w:type="dxa"/>
              <w:left w:w="100" w:type="dxa"/>
              <w:bottom w:w="100" w:type="dxa"/>
              <w:right w:w="100" w:type="dxa"/>
            </w:tcMar>
          </w:tcPr>
          <w:p w14:paraId="1A2F0F9B" w14:textId="77777777" w:rsidR="00E828D8" w:rsidRDefault="00E828D8" w:rsidP="00D77F2F">
            <w:pPr>
              <w:widowControl w:val="0"/>
              <w:spacing w:line="240" w:lineRule="auto"/>
              <w:jc w:val="center"/>
              <w:rPr>
                <w:b/>
              </w:rPr>
            </w:pPr>
            <w:r>
              <w:rPr>
                <w:b/>
              </w:rPr>
              <w:t>6a</w:t>
            </w:r>
          </w:p>
        </w:tc>
        <w:tc>
          <w:tcPr>
            <w:tcW w:w="3988" w:type="dxa"/>
            <w:shd w:val="clear" w:color="auto" w:fill="F3F3F3"/>
            <w:tcMar>
              <w:top w:w="100" w:type="dxa"/>
              <w:left w:w="100" w:type="dxa"/>
              <w:bottom w:w="100" w:type="dxa"/>
              <w:right w:w="100" w:type="dxa"/>
            </w:tcMar>
          </w:tcPr>
          <w:p w14:paraId="1A766C7A" w14:textId="3AD953B5"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97628359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Communicate final insights with stakeholders</w:t>
                </w:r>
              </w:sdtContent>
            </w:sdt>
          </w:p>
          <w:p w14:paraId="4C2C3C84" w14:textId="7D6B2329"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191182869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Execute</w:t>
                </w:r>
              </w:sdtContent>
            </w:sdt>
          </w:p>
        </w:tc>
        <w:tc>
          <w:tcPr>
            <w:tcW w:w="2410" w:type="dxa"/>
            <w:shd w:val="clear" w:color="auto" w:fill="F3F3F3"/>
            <w:tcMar>
              <w:top w:w="100" w:type="dxa"/>
              <w:left w:w="100" w:type="dxa"/>
              <w:bottom w:w="100" w:type="dxa"/>
              <w:right w:w="100" w:type="dxa"/>
            </w:tcMar>
          </w:tcPr>
          <w:p w14:paraId="581A76A2" w14:textId="77777777" w:rsidR="00E828D8" w:rsidRDefault="00E828D8" w:rsidP="00F759E0">
            <w:pPr>
              <w:widowControl w:val="0"/>
              <w:numPr>
                <w:ilvl w:val="0"/>
                <w:numId w:val="23"/>
              </w:numPr>
              <w:spacing w:after="0" w:line="240" w:lineRule="auto"/>
              <w:ind w:left="180"/>
              <w:rPr>
                <w:sz w:val="16"/>
                <w:szCs w:val="16"/>
              </w:rPr>
            </w:pPr>
            <w:r>
              <w:rPr>
                <w:sz w:val="16"/>
                <w:szCs w:val="16"/>
              </w:rPr>
              <w:t>Report to all stakeholders</w:t>
            </w:r>
          </w:p>
        </w:tc>
        <w:tc>
          <w:tcPr>
            <w:tcW w:w="2409" w:type="dxa"/>
            <w:shd w:val="clear" w:color="auto" w:fill="F3F3F3"/>
            <w:tcMar>
              <w:top w:w="100" w:type="dxa"/>
              <w:left w:w="100" w:type="dxa"/>
              <w:bottom w:w="100" w:type="dxa"/>
              <w:right w:w="100" w:type="dxa"/>
            </w:tcMar>
          </w:tcPr>
          <w:p w14:paraId="0A460729" w14:textId="77777777" w:rsidR="00E828D8" w:rsidRDefault="00E828D8" w:rsidP="00D77F2F">
            <w:pPr>
              <w:widowControl w:val="0"/>
              <w:spacing w:line="240" w:lineRule="auto"/>
              <w:ind w:left="180"/>
              <w:rPr>
                <w:sz w:val="16"/>
                <w:szCs w:val="16"/>
                <w:highlight w:val="yellow"/>
              </w:rPr>
            </w:pPr>
          </w:p>
        </w:tc>
        <w:tc>
          <w:tcPr>
            <w:tcW w:w="3808" w:type="dxa"/>
            <w:shd w:val="clear" w:color="auto" w:fill="F3F3F3"/>
          </w:tcPr>
          <w:p w14:paraId="347B8D22" w14:textId="77777777" w:rsidR="00E828D8" w:rsidRDefault="00E828D8" w:rsidP="00D77F2F">
            <w:pPr>
              <w:widowControl w:val="0"/>
              <w:spacing w:line="240" w:lineRule="auto"/>
              <w:ind w:left="180"/>
              <w:rPr>
                <w:sz w:val="16"/>
                <w:szCs w:val="16"/>
                <w:highlight w:val="yellow"/>
              </w:rPr>
            </w:pPr>
          </w:p>
        </w:tc>
        <w:tc>
          <w:tcPr>
            <w:tcW w:w="3808" w:type="dxa"/>
            <w:shd w:val="clear" w:color="auto" w:fill="F3F3F3"/>
          </w:tcPr>
          <w:p w14:paraId="1082A433" w14:textId="77777777" w:rsidR="00E828D8" w:rsidRDefault="00E828D8" w:rsidP="00D77F2F">
            <w:pPr>
              <w:widowControl w:val="0"/>
              <w:spacing w:line="240" w:lineRule="auto"/>
              <w:ind w:left="180"/>
              <w:rPr>
                <w:sz w:val="16"/>
                <w:szCs w:val="16"/>
                <w:highlight w:val="yellow"/>
              </w:rPr>
            </w:pPr>
          </w:p>
        </w:tc>
      </w:tr>
    </w:tbl>
    <w:p w14:paraId="361E6B9C" w14:textId="77777777" w:rsidR="00811158" w:rsidRDefault="00811158" w:rsidP="00F759E0"/>
    <w:p w14:paraId="17C376D3" w14:textId="77777777" w:rsidR="00811158" w:rsidRDefault="00811158" w:rsidP="00F759E0"/>
    <w:p w14:paraId="11CA32AF" w14:textId="77777777" w:rsidR="00811158" w:rsidRDefault="00811158" w:rsidP="00F759E0"/>
    <w:p w14:paraId="4F78D7F3" w14:textId="1C4B5B90" w:rsidR="00811158" w:rsidRDefault="00811158" w:rsidP="00811158">
      <w:pPr>
        <w:pStyle w:val="Heading1"/>
      </w:pPr>
      <w:r>
        <w:lastRenderedPageBreak/>
        <w:t>Task 2: Data preparation</w:t>
      </w:r>
    </w:p>
    <w:p w14:paraId="31949984" w14:textId="3540D1BE" w:rsidR="00811158" w:rsidRDefault="00811158" w:rsidP="00811158">
      <w:pPr>
        <w:pStyle w:val="Heading2"/>
      </w:pPr>
      <w:r>
        <w:t>Overview</w:t>
      </w:r>
    </w:p>
    <w:p w14:paraId="2CD21A65" w14:textId="77777777" w:rsidR="00811158" w:rsidRDefault="00811158" w:rsidP="00811158">
      <w:r w:rsidRPr="00473AAF">
        <w:t>The TikTok data team seeks to develop a machine learning model to assist in the classification of claims for user submissions. To begin, the data team needs to organize the raw dataset and prepare it for future exploratory data analysis.</w:t>
      </w:r>
      <w:r>
        <w:t xml:space="preserve"> In this preliminary investigation, I aim to summarize </w:t>
      </w:r>
      <w:r w:rsidRPr="00473AAF">
        <w:t xml:space="preserve">column Data types, data value nonnull counts, relevant and irrelevant columns </w:t>
      </w:r>
      <w:r>
        <w:t>and understand the data distribution.</w:t>
      </w:r>
    </w:p>
    <w:p w14:paraId="134B6C6F" w14:textId="77777777" w:rsidR="00811158" w:rsidRDefault="00811158" w:rsidP="00811158">
      <w:pPr>
        <w:pStyle w:val="Heading2"/>
      </w:pPr>
      <w:r>
        <w:t xml:space="preserve">Understand the Data </w:t>
      </w:r>
    </w:p>
    <w:p w14:paraId="4F8BACB3" w14:textId="77777777" w:rsidR="00811158" w:rsidRDefault="00811158" w:rsidP="00811158">
      <w:pPr>
        <w:pStyle w:val="ListParagraph"/>
        <w:numPr>
          <w:ilvl w:val="0"/>
          <w:numId w:val="26"/>
        </w:numPr>
      </w:pPr>
      <w:r>
        <w:t xml:space="preserve">The provided dataset is in long format, with </w:t>
      </w:r>
      <w:r w:rsidRPr="00610110">
        <w:rPr>
          <w:b/>
          <w:bCs/>
        </w:rPr>
        <w:t>19382 rows and 12 columns</w:t>
      </w:r>
      <w:r>
        <w:t xml:space="preserve"> </w:t>
      </w:r>
    </w:p>
    <w:p w14:paraId="3C6D28B8" w14:textId="77777777" w:rsidR="00811158" w:rsidRDefault="00811158" w:rsidP="00811158">
      <w:pPr>
        <w:pStyle w:val="ListParagraph"/>
        <w:numPr>
          <w:ilvl w:val="0"/>
          <w:numId w:val="26"/>
        </w:numPr>
      </w:pPr>
      <w:r>
        <w:t xml:space="preserve">Most of the numeric columns are in </w:t>
      </w:r>
      <w:r w:rsidRPr="00610110">
        <w:rPr>
          <w:b/>
          <w:bCs/>
        </w:rPr>
        <w:t>integer or float datatypes</w:t>
      </w:r>
      <w:r>
        <w:t xml:space="preserve">; however, </w:t>
      </w:r>
      <w:proofErr w:type="spellStart"/>
      <w:r w:rsidRPr="005126B1">
        <w:t>claim_status</w:t>
      </w:r>
      <w:proofErr w:type="spellEnd"/>
      <w:r>
        <w:t xml:space="preserve">, </w:t>
      </w:r>
      <w:proofErr w:type="spellStart"/>
      <w:r w:rsidRPr="005126B1">
        <w:t>verified_status</w:t>
      </w:r>
      <w:proofErr w:type="spellEnd"/>
      <w:r>
        <w:t xml:space="preserve">, and </w:t>
      </w:r>
      <w:proofErr w:type="spellStart"/>
      <w:r w:rsidRPr="005126B1">
        <w:t>author_ban_status</w:t>
      </w:r>
      <w:proofErr w:type="spellEnd"/>
      <w:r>
        <w:t xml:space="preserve"> </w:t>
      </w:r>
      <w:proofErr w:type="gramStart"/>
      <w:r>
        <w:t>are</w:t>
      </w:r>
      <w:proofErr w:type="gramEnd"/>
      <w:r>
        <w:t xml:space="preserve"> currently in object types and they should be </w:t>
      </w:r>
      <w:proofErr w:type="spellStart"/>
      <w:r>
        <w:t>boolean</w:t>
      </w:r>
      <w:proofErr w:type="spellEnd"/>
      <w:r>
        <w:t xml:space="preserve"> masked in order to build our predictive model. </w:t>
      </w:r>
    </w:p>
    <w:p w14:paraId="42BFDE94" w14:textId="77777777" w:rsidR="00811158" w:rsidRDefault="00811158" w:rsidP="00811158">
      <w:pPr>
        <w:pStyle w:val="ListParagraph"/>
        <w:numPr>
          <w:ilvl w:val="0"/>
          <w:numId w:val="26"/>
        </w:numPr>
      </w:pPr>
      <w:r>
        <w:t xml:space="preserve">The dataset contains </w:t>
      </w:r>
      <w:r w:rsidRPr="00610110">
        <w:rPr>
          <w:b/>
          <w:bCs/>
        </w:rPr>
        <w:t>298</w:t>
      </w:r>
      <w:r>
        <w:t xml:space="preserve"> rows with null values. I consider to drop these as the null values appeared simultaneously to many key columns and our sample size is large enough to yield an accurate result. However, further investigation is necessary to find the reasons for these nulls. </w:t>
      </w:r>
    </w:p>
    <w:p w14:paraId="55CAB565" w14:textId="77777777" w:rsidR="00811158" w:rsidRDefault="00811158" w:rsidP="00811158">
      <w:pPr>
        <w:pStyle w:val="ListParagraph"/>
        <w:numPr>
          <w:ilvl w:val="0"/>
          <w:numId w:val="26"/>
        </w:numPr>
      </w:pPr>
      <w:r>
        <w:t xml:space="preserve">There are </w:t>
      </w:r>
      <w:r w:rsidRPr="00610110">
        <w:rPr>
          <w:b/>
          <w:bCs/>
        </w:rPr>
        <w:t>no duplicated values</w:t>
      </w:r>
      <w:r>
        <w:t xml:space="preserve"> found in the dataset. </w:t>
      </w:r>
    </w:p>
    <w:p w14:paraId="5C9DD787" w14:textId="77777777" w:rsidR="00811158" w:rsidRDefault="00811158" w:rsidP="00811158">
      <w:pPr>
        <w:pStyle w:val="ListParagraph"/>
        <w:numPr>
          <w:ilvl w:val="0"/>
          <w:numId w:val="26"/>
        </w:numPr>
      </w:pPr>
      <w:r w:rsidRPr="005126B1">
        <w:t xml:space="preserve">The counts of each claim status are quite balanced. There are </w:t>
      </w:r>
      <w:r w:rsidRPr="00610110">
        <w:rPr>
          <w:b/>
          <w:bCs/>
        </w:rPr>
        <w:t>9,608 claims and 9,476 opinions</w:t>
      </w:r>
      <w:r w:rsidRPr="005126B1">
        <w:t>.</w:t>
      </w:r>
    </w:p>
    <w:p w14:paraId="2E624F34" w14:textId="77777777" w:rsidR="00811158" w:rsidRDefault="00811158" w:rsidP="00811158">
      <w:pPr>
        <w:pStyle w:val="ListParagraph"/>
        <w:numPr>
          <w:ilvl w:val="0"/>
          <w:numId w:val="26"/>
        </w:numPr>
      </w:pPr>
      <w:r w:rsidRPr="00F0732D">
        <w:t>View, like, comment, share count are heavily right skewed, suggesting there are some significant outlier videos with significant audience engagement</w:t>
      </w:r>
      <w:r>
        <w:t xml:space="preserve">. Therefore, the data distribution is </w:t>
      </w:r>
      <w:r w:rsidRPr="00610110">
        <w:rPr>
          <w:b/>
          <w:bCs/>
        </w:rPr>
        <w:t>right skewed</w:t>
      </w:r>
      <w:r>
        <w:t>, which will inform the types of models that we will build.</w:t>
      </w:r>
    </w:p>
    <w:p w14:paraId="0C854CB8" w14:textId="77777777" w:rsidR="00811158" w:rsidRDefault="00811158" w:rsidP="00811158">
      <w:r w:rsidRPr="00F0732D">
        <w:rPr>
          <w:noProof/>
        </w:rPr>
        <w:drawing>
          <wp:anchor distT="0" distB="0" distL="114300" distR="114300" simplePos="0" relativeHeight="251659264" behindDoc="1" locked="0" layoutInCell="1" allowOverlap="1" wp14:anchorId="496A005E" wp14:editId="30B3E70A">
            <wp:simplePos x="0" y="0"/>
            <wp:positionH relativeFrom="column">
              <wp:posOffset>-514350</wp:posOffset>
            </wp:positionH>
            <wp:positionV relativeFrom="paragraph">
              <wp:posOffset>233680</wp:posOffset>
            </wp:positionV>
            <wp:extent cx="7461885" cy="2209800"/>
            <wp:effectExtent l="0" t="0" r="5715" b="0"/>
            <wp:wrapTight wrapText="bothSides">
              <wp:wrapPolygon edited="0">
                <wp:start x="0" y="0"/>
                <wp:lineTo x="0" y="21414"/>
                <wp:lineTo x="21561" y="21414"/>
                <wp:lineTo x="21561" y="0"/>
                <wp:lineTo x="0" y="0"/>
              </wp:wrapPolygon>
            </wp:wrapTight>
            <wp:docPr id="31497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7507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61885" cy="2209800"/>
                    </a:xfrm>
                    <a:prstGeom prst="rect">
                      <a:avLst/>
                    </a:prstGeom>
                  </pic:spPr>
                </pic:pic>
              </a:graphicData>
            </a:graphic>
            <wp14:sizeRelH relativeFrom="page">
              <wp14:pctWidth>0</wp14:pctWidth>
            </wp14:sizeRelH>
            <wp14:sizeRelV relativeFrom="page">
              <wp14:pctHeight>0</wp14:pctHeight>
            </wp14:sizeRelV>
          </wp:anchor>
        </w:drawing>
      </w:r>
    </w:p>
    <w:p w14:paraId="70DCE59D" w14:textId="77777777" w:rsidR="00811158" w:rsidRDefault="00811158" w:rsidP="00811158"/>
    <w:p w14:paraId="6561AFC5" w14:textId="77777777" w:rsidR="00811158" w:rsidRDefault="00811158" w:rsidP="00811158"/>
    <w:p w14:paraId="6FA0FC98" w14:textId="77777777" w:rsidR="00811158" w:rsidRDefault="00811158" w:rsidP="00811158"/>
    <w:p w14:paraId="0E073FDE" w14:textId="77777777" w:rsidR="00811158" w:rsidRDefault="00811158" w:rsidP="00811158"/>
    <w:p w14:paraId="4729E9CF" w14:textId="77777777" w:rsidR="00811158" w:rsidRDefault="00811158" w:rsidP="00811158">
      <w:pPr>
        <w:pStyle w:val="Heading2"/>
      </w:pPr>
      <w:r>
        <w:lastRenderedPageBreak/>
        <w:t xml:space="preserve">Preliminary findings </w:t>
      </w:r>
    </w:p>
    <w:p w14:paraId="2DFB92F3" w14:textId="77777777" w:rsidR="00811158" w:rsidRDefault="00811158" w:rsidP="00811158">
      <w:r>
        <w:t xml:space="preserve">This section lays the foundation understanding of the relationship between variables. </w:t>
      </w:r>
    </w:p>
    <w:p w14:paraId="27414B92" w14:textId="77777777" w:rsidR="00811158" w:rsidRDefault="00811158" w:rsidP="00811158">
      <w:r>
        <w:t xml:space="preserve">  1. Claim videos have more views: By grouping video claim status on their mean and median video view count, I discovered that the mean and median number of views for 'claim' is higher than 'opinion'. In other words, people watch more videos identified as 'claim' rather than 'opinion'. </w:t>
      </w:r>
    </w:p>
    <w:p w14:paraId="0EFCEAF8" w14:textId="77777777" w:rsidR="00811158" w:rsidRDefault="00811158" w:rsidP="00811158">
      <w:r>
        <w:t xml:space="preserve">  2. Variables like author ban status, verified status, and video view count are important for our predictive model</w:t>
      </w:r>
    </w:p>
    <w:p w14:paraId="17CEF826" w14:textId="77777777" w:rsidR="00811158" w:rsidRDefault="00811158" w:rsidP="00811158">
      <w:r>
        <w:t xml:space="preserve">  3. I created three extra columns to calculate proportion of like, comment, share per view. These new columns may help to further derive deeper insights.</w:t>
      </w:r>
    </w:p>
    <w:p w14:paraId="7A128B4A" w14:textId="77777777" w:rsidR="00811158" w:rsidRDefault="00811158" w:rsidP="00811158"/>
    <w:p w14:paraId="34768CA5" w14:textId="77777777" w:rsidR="00811158" w:rsidRDefault="00811158" w:rsidP="00811158">
      <w:r w:rsidRPr="00F0732D">
        <w:rPr>
          <w:noProof/>
        </w:rPr>
        <w:drawing>
          <wp:inline distT="0" distB="0" distL="0" distR="0" wp14:anchorId="5AF73FD6" wp14:editId="5A58EB0E">
            <wp:extent cx="1619250" cy="1085008"/>
            <wp:effectExtent l="0" t="0" r="0" b="1270"/>
            <wp:docPr id="16421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9642" name=""/>
                    <pic:cNvPicPr/>
                  </pic:nvPicPr>
                  <pic:blipFill>
                    <a:blip r:embed="rId8"/>
                    <a:stretch>
                      <a:fillRect/>
                    </a:stretch>
                  </pic:blipFill>
                  <pic:spPr>
                    <a:xfrm>
                      <a:off x="0" y="0"/>
                      <a:ext cx="1621725" cy="1086667"/>
                    </a:xfrm>
                    <a:prstGeom prst="rect">
                      <a:avLst/>
                    </a:prstGeom>
                  </pic:spPr>
                </pic:pic>
              </a:graphicData>
            </a:graphic>
          </wp:inline>
        </w:drawing>
      </w:r>
    </w:p>
    <w:p w14:paraId="42FE6C09" w14:textId="77777777" w:rsidR="00811158" w:rsidRDefault="00811158" w:rsidP="00811158"/>
    <w:p w14:paraId="358363CC" w14:textId="77777777" w:rsidR="00811158" w:rsidRDefault="00811158" w:rsidP="00811158">
      <w:pPr>
        <w:pStyle w:val="Heading2"/>
      </w:pPr>
      <w:r>
        <w:t xml:space="preserve">The next step </w:t>
      </w:r>
    </w:p>
    <w:p w14:paraId="0C984A60" w14:textId="77777777" w:rsidR="00811158" w:rsidRPr="00EC293C" w:rsidRDefault="00811158" w:rsidP="00811158">
      <w:r>
        <w:t xml:space="preserve">In summary, I believe that video view count, author ban status, share count may be some key independent variables for our predictive model. However, we might discover more relevant variables as we progression to later stages of the project. </w:t>
      </w:r>
      <w:r w:rsidRPr="00EC293C">
        <w:t xml:space="preserve">With the key variables identified and the initial investigation of the </w:t>
      </w:r>
      <w:proofErr w:type="gramStart"/>
      <w:r w:rsidRPr="00EC293C">
        <w:t>claims</w:t>
      </w:r>
      <w:proofErr w:type="gramEnd"/>
      <w:r w:rsidRPr="00EC293C">
        <w:t xml:space="preserve"> classification dataset, the process of exploratory data analysis can begin.</w:t>
      </w:r>
    </w:p>
    <w:p w14:paraId="2078C03F" w14:textId="77777777" w:rsidR="00811158" w:rsidRDefault="00811158" w:rsidP="00F759E0"/>
    <w:p w14:paraId="3517CCC0" w14:textId="77777777" w:rsidR="00811158" w:rsidRDefault="00811158" w:rsidP="00F759E0"/>
    <w:p w14:paraId="1B302CA7" w14:textId="77777777" w:rsidR="00811158" w:rsidRDefault="00811158" w:rsidP="00F759E0"/>
    <w:p w14:paraId="4FFEEC1C" w14:textId="77777777" w:rsidR="00811158" w:rsidRDefault="00811158" w:rsidP="00F759E0"/>
    <w:p w14:paraId="127209D9" w14:textId="77777777" w:rsidR="00811158" w:rsidRDefault="00811158" w:rsidP="00F759E0"/>
    <w:p w14:paraId="13ED2969" w14:textId="77777777" w:rsidR="00811158" w:rsidRDefault="00811158" w:rsidP="00F759E0"/>
    <w:p w14:paraId="6C1FCA5D" w14:textId="77777777" w:rsidR="00811158" w:rsidRDefault="00811158" w:rsidP="00F759E0"/>
    <w:p w14:paraId="039EEA7D" w14:textId="77777777" w:rsidR="00811158" w:rsidRDefault="00811158" w:rsidP="00F759E0"/>
    <w:p w14:paraId="62B18C66" w14:textId="77777777" w:rsidR="00811158" w:rsidRDefault="00811158" w:rsidP="00F759E0"/>
    <w:p w14:paraId="0B3ADDEC" w14:textId="624649F2" w:rsidR="00811158" w:rsidRDefault="00811158" w:rsidP="00811158">
      <w:pPr>
        <w:pStyle w:val="Heading1"/>
      </w:pPr>
      <w:r>
        <w:lastRenderedPageBreak/>
        <w:t>Task 3: EDA process</w:t>
      </w:r>
    </w:p>
    <w:p w14:paraId="5ED0163B" w14:textId="77777777" w:rsidR="00811158" w:rsidRDefault="00811158" w:rsidP="00811158">
      <w:pPr>
        <w:pStyle w:val="Heading2"/>
      </w:pPr>
      <w:r>
        <w:t xml:space="preserve">Overview </w:t>
      </w:r>
    </w:p>
    <w:p w14:paraId="6FF1B0D8" w14:textId="77777777" w:rsidR="00811158" w:rsidRDefault="00811158" w:rsidP="00811158">
      <w:r>
        <w:t xml:space="preserve">The data team seeks to develop a machine learning model to assist in the classification of claims for user submissions. In this part of the project, I need to analyze, explore, clean, structure prior to any model building. </w:t>
      </w:r>
    </w:p>
    <w:p w14:paraId="261A3F63" w14:textId="77777777" w:rsidR="00811158" w:rsidRDefault="00811158" w:rsidP="00811158">
      <w:r>
        <w:t xml:space="preserve">The purpose of the exploratory data analysis (EDA) is to understand how different video engagement metrics vary based on video claim status and author ban status. </w:t>
      </w:r>
    </w:p>
    <w:p w14:paraId="57FE889D" w14:textId="77777777" w:rsidR="00811158" w:rsidRDefault="00811158" w:rsidP="00811158">
      <w:r>
        <w:t xml:space="preserve">Tableau visualization: </w:t>
      </w:r>
      <w:hyperlink r:id="rId9" w:history="1">
        <w:r w:rsidRPr="004E3709">
          <w:rPr>
            <w:rStyle w:val="Hyperlink"/>
          </w:rPr>
          <w:t xml:space="preserve">click </w:t>
        </w:r>
        <w:r w:rsidRPr="004E3709">
          <w:rPr>
            <w:rStyle w:val="Hyperlink"/>
          </w:rPr>
          <w:t>h</w:t>
        </w:r>
        <w:r w:rsidRPr="004E3709">
          <w:rPr>
            <w:rStyle w:val="Hyperlink"/>
          </w:rPr>
          <w:t>ere</w:t>
        </w:r>
      </w:hyperlink>
      <w:r>
        <w:t xml:space="preserve"> </w:t>
      </w:r>
    </w:p>
    <w:p w14:paraId="5ACBCC18" w14:textId="77777777" w:rsidR="00811158" w:rsidRDefault="00811158" w:rsidP="00811158"/>
    <w:p w14:paraId="5761A57C" w14:textId="77777777" w:rsidR="00811158" w:rsidRDefault="00811158" w:rsidP="00811158">
      <w:pPr>
        <w:pStyle w:val="Heading2"/>
      </w:pPr>
      <w:r>
        <w:t xml:space="preserve">Key findings </w:t>
      </w:r>
    </w:p>
    <w:p w14:paraId="58166E0C" w14:textId="77777777" w:rsidR="00811158" w:rsidRPr="00613846" w:rsidRDefault="00811158" w:rsidP="00811158">
      <w:pPr>
        <w:pStyle w:val="ListParagraph"/>
        <w:numPr>
          <w:ilvl w:val="0"/>
          <w:numId w:val="27"/>
        </w:numPr>
        <w:ind w:left="-142"/>
        <w:rPr>
          <w:b/>
          <w:bCs/>
        </w:rPr>
      </w:pPr>
      <w:r w:rsidRPr="00613846">
        <w:rPr>
          <w:b/>
          <w:bCs/>
        </w:rPr>
        <w:t xml:space="preserve">There are more claim related videos than opinion related videos </w:t>
      </w:r>
    </w:p>
    <w:p w14:paraId="6F88A0B1" w14:textId="77777777" w:rsidR="00811158" w:rsidRDefault="00811158" w:rsidP="00811158">
      <w:pPr>
        <w:pStyle w:val="ListParagraph"/>
      </w:pPr>
      <w:r w:rsidRPr="00613846">
        <w:rPr>
          <w:noProof/>
        </w:rPr>
        <w:drawing>
          <wp:anchor distT="0" distB="0" distL="114300" distR="114300" simplePos="0" relativeHeight="251661312" behindDoc="1" locked="0" layoutInCell="1" allowOverlap="1" wp14:anchorId="41977CBC" wp14:editId="6B9916DB">
            <wp:simplePos x="0" y="0"/>
            <wp:positionH relativeFrom="column">
              <wp:posOffset>-44450</wp:posOffset>
            </wp:positionH>
            <wp:positionV relativeFrom="paragraph">
              <wp:posOffset>55245</wp:posOffset>
            </wp:positionV>
            <wp:extent cx="4077269" cy="866896"/>
            <wp:effectExtent l="0" t="0" r="0" b="9525"/>
            <wp:wrapTight wrapText="bothSides">
              <wp:wrapPolygon edited="0">
                <wp:start x="0" y="0"/>
                <wp:lineTo x="0" y="21363"/>
                <wp:lineTo x="21499" y="21363"/>
                <wp:lineTo x="21499" y="0"/>
                <wp:lineTo x="0" y="0"/>
              </wp:wrapPolygon>
            </wp:wrapTight>
            <wp:docPr id="27721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15086" name=""/>
                    <pic:cNvPicPr/>
                  </pic:nvPicPr>
                  <pic:blipFill>
                    <a:blip r:embed="rId10">
                      <a:extLst>
                        <a:ext uri="{28A0092B-C50C-407E-A947-70E740481C1C}">
                          <a14:useLocalDpi xmlns:a14="http://schemas.microsoft.com/office/drawing/2010/main" val="0"/>
                        </a:ext>
                      </a:extLst>
                    </a:blip>
                    <a:stretch>
                      <a:fillRect/>
                    </a:stretch>
                  </pic:blipFill>
                  <pic:spPr>
                    <a:xfrm>
                      <a:off x="0" y="0"/>
                      <a:ext cx="4077269" cy="866896"/>
                    </a:xfrm>
                    <a:prstGeom prst="rect">
                      <a:avLst/>
                    </a:prstGeom>
                  </pic:spPr>
                </pic:pic>
              </a:graphicData>
            </a:graphic>
            <wp14:sizeRelH relativeFrom="page">
              <wp14:pctWidth>0</wp14:pctWidth>
            </wp14:sizeRelH>
            <wp14:sizeRelV relativeFrom="page">
              <wp14:pctHeight>0</wp14:pctHeight>
            </wp14:sizeRelV>
          </wp:anchor>
        </w:drawing>
      </w:r>
    </w:p>
    <w:p w14:paraId="67899A70" w14:textId="77777777" w:rsidR="00811158" w:rsidRDefault="00811158" w:rsidP="00811158">
      <w:pPr>
        <w:pStyle w:val="ListParagraph"/>
        <w:tabs>
          <w:tab w:val="left" w:pos="720"/>
        </w:tabs>
      </w:pPr>
    </w:p>
    <w:p w14:paraId="24F6A982" w14:textId="77777777" w:rsidR="00811158" w:rsidRDefault="00811158" w:rsidP="00811158">
      <w:pPr>
        <w:pStyle w:val="ListParagraph"/>
        <w:tabs>
          <w:tab w:val="left" w:pos="720"/>
        </w:tabs>
      </w:pPr>
    </w:p>
    <w:p w14:paraId="25D1AC81" w14:textId="77777777" w:rsidR="00811158" w:rsidRDefault="00811158" w:rsidP="00811158">
      <w:pPr>
        <w:pStyle w:val="ListParagraph"/>
        <w:tabs>
          <w:tab w:val="left" w:pos="720"/>
        </w:tabs>
      </w:pPr>
    </w:p>
    <w:p w14:paraId="77D3A741" w14:textId="77777777" w:rsidR="00811158" w:rsidRPr="00F95B81" w:rsidRDefault="00811158" w:rsidP="00811158">
      <w:pPr>
        <w:pStyle w:val="ListParagraph"/>
        <w:tabs>
          <w:tab w:val="left" w:pos="720"/>
        </w:tabs>
      </w:pPr>
    </w:p>
    <w:p w14:paraId="0DC45304" w14:textId="77777777" w:rsidR="00811158" w:rsidRDefault="00811158" w:rsidP="00811158">
      <w:r>
        <w:t>Impact: The future model will need to account for the imbalance in video counts as well as the null values.</w:t>
      </w:r>
    </w:p>
    <w:p w14:paraId="3FB1713B" w14:textId="77777777" w:rsidR="00811158" w:rsidRDefault="00811158" w:rsidP="00811158"/>
    <w:p w14:paraId="1551C7CB" w14:textId="77777777" w:rsidR="00811158" w:rsidRPr="00613846" w:rsidRDefault="00811158" w:rsidP="00811158">
      <w:pPr>
        <w:pStyle w:val="ListParagraph"/>
        <w:numPr>
          <w:ilvl w:val="0"/>
          <w:numId w:val="27"/>
        </w:numPr>
        <w:ind w:left="-142"/>
        <w:rPr>
          <w:b/>
          <w:bCs/>
        </w:rPr>
      </w:pPr>
      <w:r w:rsidRPr="00613846">
        <w:rPr>
          <w:b/>
          <w:bCs/>
        </w:rPr>
        <w:t xml:space="preserve">Claim related videos tend to have less verified authors than opinion related videos </w:t>
      </w:r>
    </w:p>
    <w:p w14:paraId="7D6A64AC" w14:textId="77777777" w:rsidR="00811158" w:rsidRDefault="00811158" w:rsidP="00811158">
      <w:pPr>
        <w:pStyle w:val="ListParagraph"/>
        <w:ind w:left="-142"/>
      </w:pPr>
      <w:r w:rsidRPr="00613846">
        <w:rPr>
          <w:noProof/>
        </w:rPr>
        <w:drawing>
          <wp:inline distT="0" distB="0" distL="0" distR="0" wp14:anchorId="6B0EB23D" wp14:editId="2DD8B08B">
            <wp:extent cx="6127750" cy="2308849"/>
            <wp:effectExtent l="0" t="0" r="6350" b="0"/>
            <wp:docPr id="32191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4085" name=""/>
                    <pic:cNvPicPr/>
                  </pic:nvPicPr>
                  <pic:blipFill>
                    <a:blip r:embed="rId11"/>
                    <a:stretch>
                      <a:fillRect/>
                    </a:stretch>
                  </pic:blipFill>
                  <pic:spPr>
                    <a:xfrm>
                      <a:off x="0" y="0"/>
                      <a:ext cx="6132045" cy="2310467"/>
                    </a:xfrm>
                    <a:prstGeom prst="rect">
                      <a:avLst/>
                    </a:prstGeom>
                  </pic:spPr>
                </pic:pic>
              </a:graphicData>
            </a:graphic>
          </wp:inline>
        </w:drawing>
      </w:r>
    </w:p>
    <w:p w14:paraId="75A527F2" w14:textId="77777777" w:rsidR="00811158" w:rsidRDefault="00811158" w:rsidP="00811158">
      <w:pPr>
        <w:pStyle w:val="ListParagraph"/>
        <w:ind w:left="-142"/>
      </w:pPr>
    </w:p>
    <w:p w14:paraId="5BFA6CB8" w14:textId="77777777" w:rsidR="00811158" w:rsidRDefault="00811158" w:rsidP="00811158">
      <w:pPr>
        <w:pStyle w:val="ListParagraph"/>
        <w:ind w:left="-142"/>
      </w:pPr>
      <w:r>
        <w:t xml:space="preserve">Impact: Most of the video authors not verified in both categories. However, claim related videos tend to have less verified authors than opinion related. This insight may help to determine our independent variables for the predictive model later on. </w:t>
      </w:r>
    </w:p>
    <w:p w14:paraId="3129A7C9" w14:textId="77777777" w:rsidR="00811158" w:rsidRDefault="00811158" w:rsidP="00811158">
      <w:pPr>
        <w:pStyle w:val="ListParagraph"/>
        <w:ind w:left="-142"/>
      </w:pPr>
    </w:p>
    <w:p w14:paraId="261694CD" w14:textId="77777777" w:rsidR="00811158" w:rsidRPr="00593837" w:rsidRDefault="00811158" w:rsidP="00811158">
      <w:pPr>
        <w:pStyle w:val="ListParagraph"/>
        <w:numPr>
          <w:ilvl w:val="0"/>
          <w:numId w:val="27"/>
        </w:numPr>
        <w:ind w:left="-142"/>
        <w:rPr>
          <w:b/>
          <w:bCs/>
        </w:rPr>
      </w:pPr>
      <w:r w:rsidRPr="00593837">
        <w:rPr>
          <w:b/>
          <w:bCs/>
        </w:rPr>
        <w:t xml:space="preserve">Claim related videos have higher video engagement metrics than opinion related </w:t>
      </w:r>
    </w:p>
    <w:p w14:paraId="4B573A96" w14:textId="77777777" w:rsidR="00811158" w:rsidRDefault="00811158" w:rsidP="00811158">
      <w:pPr>
        <w:pStyle w:val="ListParagraph"/>
        <w:ind w:left="-142"/>
      </w:pPr>
      <w:r w:rsidRPr="00517702">
        <w:rPr>
          <w:noProof/>
        </w:rPr>
        <w:lastRenderedPageBreak/>
        <w:drawing>
          <wp:inline distT="0" distB="0" distL="0" distR="0" wp14:anchorId="6CF98B00" wp14:editId="3C567C48">
            <wp:extent cx="5753100" cy="3073457"/>
            <wp:effectExtent l="0" t="0" r="0" b="0"/>
            <wp:docPr id="107728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88275" name=""/>
                    <pic:cNvPicPr/>
                  </pic:nvPicPr>
                  <pic:blipFill>
                    <a:blip r:embed="rId12"/>
                    <a:stretch>
                      <a:fillRect/>
                    </a:stretch>
                  </pic:blipFill>
                  <pic:spPr>
                    <a:xfrm>
                      <a:off x="0" y="0"/>
                      <a:ext cx="5758663" cy="3076429"/>
                    </a:xfrm>
                    <a:prstGeom prst="rect">
                      <a:avLst/>
                    </a:prstGeom>
                  </pic:spPr>
                </pic:pic>
              </a:graphicData>
            </a:graphic>
          </wp:inline>
        </w:drawing>
      </w:r>
    </w:p>
    <w:p w14:paraId="6C6F7C95" w14:textId="77777777" w:rsidR="00811158" w:rsidRDefault="00811158" w:rsidP="00811158">
      <w:pPr>
        <w:pStyle w:val="ListParagraph"/>
        <w:ind w:left="-142"/>
      </w:pPr>
    </w:p>
    <w:p w14:paraId="0C0B5625" w14:textId="77777777" w:rsidR="00811158" w:rsidRDefault="00811158" w:rsidP="00811158">
      <w:pPr>
        <w:pStyle w:val="ListParagraph"/>
        <w:ind w:left="-142"/>
      </w:pPr>
      <w:r>
        <w:t xml:space="preserve">Impact: Claim related videos have higher median view, like, share, download, comment count than videos about author’s opinion. This insight may accurately consider higher views, likes, shares, comments associate with claim related videos. </w:t>
      </w:r>
    </w:p>
    <w:p w14:paraId="29F48037" w14:textId="77777777" w:rsidR="00811158" w:rsidRDefault="00811158" w:rsidP="00811158">
      <w:pPr>
        <w:pStyle w:val="ListParagraph"/>
        <w:ind w:left="-142"/>
      </w:pPr>
    </w:p>
    <w:p w14:paraId="23E78F5B" w14:textId="77777777" w:rsidR="00811158" w:rsidRDefault="00811158" w:rsidP="00811158">
      <w:pPr>
        <w:pStyle w:val="ListParagraph"/>
        <w:ind w:left="-142"/>
      </w:pPr>
      <w:r>
        <w:t xml:space="preserve"> </w:t>
      </w:r>
    </w:p>
    <w:p w14:paraId="05735394" w14:textId="77777777" w:rsidR="00811158" w:rsidRPr="00DF0549" w:rsidRDefault="00811158" w:rsidP="00811158">
      <w:pPr>
        <w:pStyle w:val="ListParagraph"/>
        <w:ind w:left="-142"/>
        <w:rPr>
          <w:b/>
          <w:bCs/>
          <w:color w:val="FF0000"/>
        </w:rPr>
      </w:pPr>
      <w:r w:rsidRPr="00DF0549">
        <w:rPr>
          <w:b/>
          <w:bCs/>
          <w:color w:val="FF0000"/>
        </w:rPr>
        <w:t>About the author ban status</w:t>
      </w:r>
    </w:p>
    <w:p w14:paraId="345A0D1D" w14:textId="77777777" w:rsidR="00811158" w:rsidRDefault="00811158" w:rsidP="00811158">
      <w:pPr>
        <w:pStyle w:val="ListParagraph"/>
        <w:ind w:left="-142"/>
      </w:pPr>
      <w:r>
        <w:t xml:space="preserve">After investigating the dataset, I find author ban status is one of the key independent variables to determine the video classification. By comparing various metrics grouping on author ban status, I found these insights: </w:t>
      </w:r>
    </w:p>
    <w:p w14:paraId="7DB5DBC9" w14:textId="77777777" w:rsidR="00811158" w:rsidRDefault="00811158" w:rsidP="00811158">
      <w:pPr>
        <w:pStyle w:val="ListParagraph"/>
        <w:ind w:left="-142"/>
      </w:pPr>
    </w:p>
    <w:p w14:paraId="44BDAE72" w14:textId="77777777" w:rsidR="00811158" w:rsidRPr="00DF0549" w:rsidRDefault="00811158" w:rsidP="00811158">
      <w:pPr>
        <w:pStyle w:val="ListParagraph"/>
        <w:numPr>
          <w:ilvl w:val="0"/>
          <w:numId w:val="27"/>
        </w:numPr>
        <w:ind w:left="0"/>
        <w:rPr>
          <w:b/>
          <w:bCs/>
        </w:rPr>
      </w:pPr>
      <w:r w:rsidRPr="00DF0549">
        <w:rPr>
          <w:b/>
          <w:bCs/>
          <w:noProof/>
        </w:rPr>
        <w:drawing>
          <wp:anchor distT="0" distB="0" distL="114300" distR="114300" simplePos="0" relativeHeight="251662336" behindDoc="1" locked="0" layoutInCell="1" allowOverlap="1" wp14:anchorId="5CEAA49B" wp14:editId="30B9AEF8">
            <wp:simplePos x="0" y="0"/>
            <wp:positionH relativeFrom="column">
              <wp:posOffset>-88900</wp:posOffset>
            </wp:positionH>
            <wp:positionV relativeFrom="paragraph">
              <wp:posOffset>196850</wp:posOffset>
            </wp:positionV>
            <wp:extent cx="4083050" cy="2598420"/>
            <wp:effectExtent l="0" t="0" r="0" b="0"/>
            <wp:wrapTight wrapText="bothSides">
              <wp:wrapPolygon edited="0">
                <wp:start x="0" y="0"/>
                <wp:lineTo x="0" y="21378"/>
                <wp:lineTo x="21466" y="21378"/>
                <wp:lineTo x="21466" y="0"/>
                <wp:lineTo x="0" y="0"/>
              </wp:wrapPolygon>
            </wp:wrapTight>
            <wp:docPr id="198574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42538" name=""/>
                    <pic:cNvPicPr/>
                  </pic:nvPicPr>
                  <pic:blipFill>
                    <a:blip r:embed="rId13">
                      <a:extLst>
                        <a:ext uri="{28A0092B-C50C-407E-A947-70E740481C1C}">
                          <a14:useLocalDpi xmlns:a14="http://schemas.microsoft.com/office/drawing/2010/main" val="0"/>
                        </a:ext>
                      </a:extLst>
                    </a:blip>
                    <a:stretch>
                      <a:fillRect/>
                    </a:stretch>
                  </pic:blipFill>
                  <pic:spPr>
                    <a:xfrm>
                      <a:off x="0" y="0"/>
                      <a:ext cx="4083050" cy="2598420"/>
                    </a:xfrm>
                    <a:prstGeom prst="rect">
                      <a:avLst/>
                    </a:prstGeom>
                  </pic:spPr>
                </pic:pic>
              </a:graphicData>
            </a:graphic>
            <wp14:sizeRelH relativeFrom="page">
              <wp14:pctWidth>0</wp14:pctWidth>
            </wp14:sizeRelH>
            <wp14:sizeRelV relativeFrom="page">
              <wp14:pctHeight>0</wp14:pctHeight>
            </wp14:sizeRelV>
          </wp:anchor>
        </w:drawing>
      </w:r>
      <w:r w:rsidRPr="00DF0549">
        <w:rPr>
          <w:b/>
          <w:bCs/>
        </w:rPr>
        <w:t xml:space="preserve">There are more claim related videos authors are being banned or under review than opinion related authors </w:t>
      </w:r>
    </w:p>
    <w:p w14:paraId="3BDA3224" w14:textId="77777777" w:rsidR="00811158" w:rsidRDefault="00811158" w:rsidP="00811158">
      <w:pPr>
        <w:pStyle w:val="ListParagraph"/>
        <w:ind w:left="-142"/>
      </w:pPr>
    </w:p>
    <w:p w14:paraId="3CC26A0B" w14:textId="77777777" w:rsidR="00811158" w:rsidRDefault="00811158" w:rsidP="00811158">
      <w:pPr>
        <w:pStyle w:val="ListParagraph"/>
        <w:ind w:left="-142"/>
      </w:pPr>
      <w:r>
        <w:t xml:space="preserve">Impact: There are more claim related videos authors are being under review or banned than opinions authors. Surprisingly, there are more opinion related video authors are active than the claim category. The reasons I believe are because claim related videos can have consequences of user’s real life. </w:t>
      </w:r>
      <w:r w:rsidRPr="00287793">
        <w:t>Claims related to health, safety, or other critical issues are often under stricter scrutiny because they can have real-world consequences if they mislead users.</w:t>
      </w:r>
    </w:p>
    <w:p w14:paraId="096AEF1B" w14:textId="77777777" w:rsidR="00811158" w:rsidRPr="00287793" w:rsidRDefault="00811158" w:rsidP="00811158">
      <w:pPr>
        <w:pStyle w:val="ListParagraph"/>
        <w:numPr>
          <w:ilvl w:val="0"/>
          <w:numId w:val="27"/>
        </w:numPr>
        <w:ind w:left="-142" w:hanging="142"/>
        <w:rPr>
          <w:b/>
          <w:bCs/>
        </w:rPr>
      </w:pPr>
      <w:r w:rsidRPr="00287793">
        <w:rPr>
          <w:b/>
          <w:bCs/>
        </w:rPr>
        <w:t>Banned and under review authors have highe</w:t>
      </w:r>
      <w:r>
        <w:rPr>
          <w:b/>
          <w:bCs/>
        </w:rPr>
        <w:t>r</w:t>
      </w:r>
      <w:r w:rsidRPr="00287793">
        <w:rPr>
          <w:b/>
          <w:bCs/>
        </w:rPr>
        <w:t xml:space="preserve"> median view counts </w:t>
      </w:r>
    </w:p>
    <w:p w14:paraId="6663A0BE" w14:textId="77777777" w:rsidR="00811158" w:rsidRDefault="00811158" w:rsidP="00811158">
      <w:pPr>
        <w:pStyle w:val="ListParagraph"/>
        <w:ind w:left="-142"/>
      </w:pPr>
      <w:r w:rsidRPr="00287793">
        <w:rPr>
          <w:noProof/>
        </w:rPr>
        <w:lastRenderedPageBreak/>
        <w:drawing>
          <wp:anchor distT="0" distB="0" distL="114300" distR="114300" simplePos="0" relativeHeight="251663360" behindDoc="1" locked="0" layoutInCell="1" allowOverlap="1" wp14:anchorId="5E7A1FB5" wp14:editId="0E1F44C3">
            <wp:simplePos x="0" y="0"/>
            <wp:positionH relativeFrom="column">
              <wp:posOffset>-88900</wp:posOffset>
            </wp:positionH>
            <wp:positionV relativeFrom="paragraph">
              <wp:posOffset>-635</wp:posOffset>
            </wp:positionV>
            <wp:extent cx="3009332" cy="2400300"/>
            <wp:effectExtent l="0" t="0" r="635" b="0"/>
            <wp:wrapTight wrapText="bothSides">
              <wp:wrapPolygon edited="0">
                <wp:start x="0" y="0"/>
                <wp:lineTo x="0" y="21429"/>
                <wp:lineTo x="21468" y="21429"/>
                <wp:lineTo x="21468" y="0"/>
                <wp:lineTo x="0" y="0"/>
              </wp:wrapPolygon>
            </wp:wrapTight>
            <wp:docPr id="37487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74574" name=""/>
                    <pic:cNvPicPr/>
                  </pic:nvPicPr>
                  <pic:blipFill>
                    <a:blip r:embed="rId14">
                      <a:extLst>
                        <a:ext uri="{28A0092B-C50C-407E-A947-70E740481C1C}">
                          <a14:useLocalDpi xmlns:a14="http://schemas.microsoft.com/office/drawing/2010/main" val="0"/>
                        </a:ext>
                      </a:extLst>
                    </a:blip>
                    <a:stretch>
                      <a:fillRect/>
                    </a:stretch>
                  </pic:blipFill>
                  <pic:spPr>
                    <a:xfrm>
                      <a:off x="0" y="0"/>
                      <a:ext cx="3009332" cy="2400300"/>
                    </a:xfrm>
                    <a:prstGeom prst="rect">
                      <a:avLst/>
                    </a:prstGeom>
                  </pic:spPr>
                </pic:pic>
              </a:graphicData>
            </a:graphic>
            <wp14:sizeRelH relativeFrom="page">
              <wp14:pctWidth>0</wp14:pctWidth>
            </wp14:sizeRelH>
            <wp14:sizeRelV relativeFrom="page">
              <wp14:pctHeight>0</wp14:pctHeight>
            </wp14:sizeRelV>
          </wp:anchor>
        </w:drawing>
      </w:r>
    </w:p>
    <w:p w14:paraId="171A933C" w14:textId="77777777" w:rsidR="00811158" w:rsidRDefault="00811158" w:rsidP="00811158">
      <w:pPr>
        <w:pStyle w:val="ListParagraph"/>
        <w:ind w:left="-142"/>
      </w:pPr>
      <w:r>
        <w:t>Impact: We can see that banned and under review authors both gain a significant number of views than active authors. I believe Banned</w:t>
      </w:r>
      <w:r w:rsidRPr="00287793">
        <w:t xml:space="preserve"> or under review authors might have produced more controversial or sensational content that attracts a higher number of views. Controversial content tends to garner more attention, leading to higher view counts.</w:t>
      </w:r>
    </w:p>
    <w:p w14:paraId="718F2216" w14:textId="77777777" w:rsidR="00811158" w:rsidRDefault="00811158" w:rsidP="00811158">
      <w:pPr>
        <w:pStyle w:val="ListParagraph"/>
        <w:ind w:left="-142"/>
      </w:pPr>
    </w:p>
    <w:p w14:paraId="1B1B962A" w14:textId="77777777" w:rsidR="00811158" w:rsidRDefault="00811158" w:rsidP="00811158">
      <w:pPr>
        <w:pStyle w:val="ListParagraph"/>
        <w:ind w:left="-142"/>
      </w:pPr>
    </w:p>
    <w:p w14:paraId="0C5C7997" w14:textId="77777777" w:rsidR="00811158" w:rsidRDefault="00811158" w:rsidP="00811158">
      <w:pPr>
        <w:pStyle w:val="ListParagraph"/>
        <w:ind w:left="-142"/>
      </w:pPr>
    </w:p>
    <w:p w14:paraId="52B14F66" w14:textId="77777777" w:rsidR="00811158" w:rsidRDefault="00811158" w:rsidP="00811158">
      <w:pPr>
        <w:pStyle w:val="ListParagraph"/>
        <w:ind w:left="-142"/>
      </w:pPr>
    </w:p>
    <w:p w14:paraId="773FE913" w14:textId="77777777" w:rsidR="00811158" w:rsidRDefault="00811158" w:rsidP="00811158">
      <w:pPr>
        <w:pStyle w:val="ListParagraph"/>
        <w:ind w:left="-142"/>
      </w:pPr>
    </w:p>
    <w:p w14:paraId="69DD62C1" w14:textId="77777777" w:rsidR="00811158" w:rsidRDefault="00811158" w:rsidP="00811158">
      <w:pPr>
        <w:pStyle w:val="ListParagraph"/>
        <w:ind w:left="-142"/>
      </w:pPr>
    </w:p>
    <w:p w14:paraId="6D2272D5" w14:textId="77777777" w:rsidR="00811158" w:rsidRDefault="00811158" w:rsidP="00811158">
      <w:pPr>
        <w:pStyle w:val="ListParagraph"/>
        <w:ind w:left="-142"/>
      </w:pPr>
    </w:p>
    <w:p w14:paraId="5D9C44B9" w14:textId="77777777" w:rsidR="00811158" w:rsidRPr="006E57D5" w:rsidRDefault="00811158" w:rsidP="00811158">
      <w:pPr>
        <w:pStyle w:val="ListParagraph"/>
        <w:numPr>
          <w:ilvl w:val="0"/>
          <w:numId w:val="27"/>
        </w:numPr>
        <w:ind w:left="-142" w:hanging="142"/>
        <w:rPr>
          <w:b/>
          <w:bCs/>
        </w:rPr>
      </w:pPr>
      <w:r w:rsidRPr="006E57D5">
        <w:rPr>
          <w:b/>
          <w:bCs/>
        </w:rPr>
        <w:t xml:space="preserve">Banned and under review authors have higher median proportion of likes, shares, comments per view </w:t>
      </w:r>
    </w:p>
    <w:p w14:paraId="4F05440C" w14:textId="77777777" w:rsidR="00811158" w:rsidRDefault="00811158" w:rsidP="00811158">
      <w:r w:rsidRPr="006E57D5">
        <w:rPr>
          <w:noProof/>
        </w:rPr>
        <w:drawing>
          <wp:anchor distT="0" distB="0" distL="114300" distR="114300" simplePos="0" relativeHeight="251664384" behindDoc="1" locked="0" layoutInCell="1" allowOverlap="1" wp14:anchorId="609DB6CB" wp14:editId="1D7A6E4D">
            <wp:simplePos x="0" y="0"/>
            <wp:positionH relativeFrom="column">
              <wp:posOffset>0</wp:posOffset>
            </wp:positionH>
            <wp:positionV relativeFrom="paragraph">
              <wp:posOffset>-1270</wp:posOffset>
            </wp:positionV>
            <wp:extent cx="3714750" cy="3933825"/>
            <wp:effectExtent l="0" t="0" r="0" b="9525"/>
            <wp:wrapTight wrapText="bothSides">
              <wp:wrapPolygon edited="0">
                <wp:start x="0" y="0"/>
                <wp:lineTo x="0" y="21548"/>
                <wp:lineTo x="21489" y="21548"/>
                <wp:lineTo x="21489" y="0"/>
                <wp:lineTo x="0" y="0"/>
              </wp:wrapPolygon>
            </wp:wrapTight>
            <wp:docPr id="96931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19741" name=""/>
                    <pic:cNvPicPr/>
                  </pic:nvPicPr>
                  <pic:blipFill>
                    <a:blip r:embed="rId15">
                      <a:extLst>
                        <a:ext uri="{28A0092B-C50C-407E-A947-70E740481C1C}">
                          <a14:useLocalDpi xmlns:a14="http://schemas.microsoft.com/office/drawing/2010/main" val="0"/>
                        </a:ext>
                      </a:extLst>
                    </a:blip>
                    <a:stretch>
                      <a:fillRect/>
                    </a:stretch>
                  </pic:blipFill>
                  <pic:spPr>
                    <a:xfrm>
                      <a:off x="0" y="0"/>
                      <a:ext cx="3714750" cy="3933825"/>
                    </a:xfrm>
                    <a:prstGeom prst="rect">
                      <a:avLst/>
                    </a:prstGeom>
                  </pic:spPr>
                </pic:pic>
              </a:graphicData>
            </a:graphic>
            <wp14:sizeRelH relativeFrom="page">
              <wp14:pctWidth>0</wp14:pctWidth>
            </wp14:sizeRelH>
            <wp14:sizeRelV relativeFrom="page">
              <wp14:pctHeight>0</wp14:pctHeight>
            </wp14:sizeRelV>
          </wp:anchor>
        </w:drawing>
      </w:r>
      <w:r>
        <w:t xml:space="preserve">Impact: Contents from banned and under review authors have higher </w:t>
      </w:r>
      <w:proofErr w:type="gramStart"/>
      <w:r>
        <w:t>users</w:t>
      </w:r>
      <w:proofErr w:type="gramEnd"/>
      <w:r>
        <w:t xml:space="preserve"> engagement than active authors. The rationales I believe are authors</w:t>
      </w:r>
      <w:r w:rsidRPr="006E57D5">
        <w:t xml:space="preserve"> who are banned or under review may discuss polarizing topics that tend to divide opinions. This polarization can drive higher engagement as users like and share the content to express their views.</w:t>
      </w:r>
      <w:r>
        <w:t xml:space="preserve"> This insight lays the foundation for content analysis, </w:t>
      </w:r>
      <w:r w:rsidRPr="006E57D5">
        <w:t>themes of the content posted by banned and under review authors. Identify any common traits that might explain the higher engagement rates.</w:t>
      </w:r>
    </w:p>
    <w:p w14:paraId="18106E35" w14:textId="77777777" w:rsidR="00811158" w:rsidRDefault="00811158" w:rsidP="00811158">
      <w:pPr>
        <w:pStyle w:val="ListParagraph"/>
        <w:ind w:left="-142"/>
      </w:pPr>
    </w:p>
    <w:p w14:paraId="4960A5AB" w14:textId="77777777" w:rsidR="00811158" w:rsidRDefault="00811158" w:rsidP="00811158">
      <w:pPr>
        <w:pStyle w:val="ListParagraph"/>
        <w:ind w:left="-142"/>
      </w:pPr>
    </w:p>
    <w:p w14:paraId="1BC076BA" w14:textId="77777777" w:rsidR="00811158" w:rsidRPr="00EB3A6B" w:rsidRDefault="00811158" w:rsidP="00811158">
      <w:pPr>
        <w:pStyle w:val="ListParagraph"/>
        <w:ind w:left="-142"/>
      </w:pPr>
    </w:p>
    <w:p w14:paraId="4A237C40" w14:textId="77777777" w:rsidR="00811158" w:rsidRDefault="00811158" w:rsidP="00F759E0"/>
    <w:p w14:paraId="4FC199F7" w14:textId="77777777" w:rsidR="00811158" w:rsidRDefault="00811158" w:rsidP="00F759E0"/>
    <w:p w14:paraId="1AB2F24B" w14:textId="77777777" w:rsidR="00811158" w:rsidRDefault="00811158" w:rsidP="00F759E0"/>
    <w:p w14:paraId="25FA4AF6" w14:textId="77777777" w:rsidR="00811158" w:rsidRDefault="00811158" w:rsidP="00F759E0"/>
    <w:p w14:paraId="357CC09F" w14:textId="43753756" w:rsidR="00811158" w:rsidRDefault="00811158" w:rsidP="00811158">
      <w:pPr>
        <w:pStyle w:val="Heading1"/>
      </w:pPr>
      <w:r>
        <w:lastRenderedPageBreak/>
        <w:t>Task 4: Statistical model</w:t>
      </w:r>
    </w:p>
    <w:p w14:paraId="0DF66164" w14:textId="77777777" w:rsidR="00811158" w:rsidRDefault="00811158" w:rsidP="00811158">
      <w:pPr>
        <w:pStyle w:val="Heading2"/>
      </w:pPr>
      <w:r>
        <w:t xml:space="preserve">Overview </w:t>
      </w:r>
    </w:p>
    <w:p w14:paraId="4002F3B3" w14:textId="77777777" w:rsidR="00811158" w:rsidRDefault="00811158" w:rsidP="00811158">
      <w:r>
        <w:t xml:space="preserve">The TikTok data team seeks to develop a machine learning model for content classification. In this part of the project, the clients are interested in whether there is a difference between verified and not verified accounts. To tackle this, I conduct a 2 sample T hypothesis test to verify whether not verified accounts have more mean view count than verified accounts. </w:t>
      </w:r>
    </w:p>
    <w:p w14:paraId="4C4BE09C" w14:textId="77777777" w:rsidR="00811158" w:rsidRDefault="00811158" w:rsidP="00811158"/>
    <w:tbl>
      <w:tblPr>
        <w:tblStyle w:val="TableGrid"/>
        <w:tblW w:w="10910" w:type="dxa"/>
        <w:tblLook w:val="04A0" w:firstRow="1" w:lastRow="0" w:firstColumn="1" w:lastColumn="0" w:noHBand="0" w:noVBand="1"/>
      </w:tblPr>
      <w:tblGrid>
        <w:gridCol w:w="2786"/>
        <w:gridCol w:w="8124"/>
      </w:tblGrid>
      <w:tr w:rsidR="00811158" w14:paraId="7755D283" w14:textId="77777777" w:rsidTr="001A6E69">
        <w:trPr>
          <w:trHeight w:val="5201"/>
        </w:trPr>
        <w:tc>
          <w:tcPr>
            <w:tcW w:w="2786" w:type="dxa"/>
          </w:tcPr>
          <w:p w14:paraId="15F49E8F" w14:textId="77777777" w:rsidR="00811158" w:rsidRDefault="00811158" w:rsidP="001A6E69">
            <w:pPr>
              <w:rPr>
                <w:b/>
                <w:bCs/>
                <w:color w:val="31849B" w:themeColor="accent5" w:themeShade="BF"/>
              </w:rPr>
            </w:pPr>
            <w:r w:rsidRPr="00E97042">
              <w:rPr>
                <w:b/>
                <w:bCs/>
                <w:color w:val="31849B" w:themeColor="accent5" w:themeShade="BF"/>
              </w:rPr>
              <w:t>Key Insights</w:t>
            </w:r>
          </w:p>
          <w:p w14:paraId="64739E47" w14:textId="77777777" w:rsidR="00811158" w:rsidRPr="00562E6B" w:rsidRDefault="00811158" w:rsidP="00811158">
            <w:pPr>
              <w:pStyle w:val="ListParagraph"/>
              <w:numPr>
                <w:ilvl w:val="0"/>
                <w:numId w:val="28"/>
              </w:numPr>
              <w:ind w:left="455"/>
              <w:rPr>
                <w:sz w:val="18"/>
                <w:szCs w:val="18"/>
              </w:rPr>
            </w:pPr>
            <w:r w:rsidRPr="00562E6B">
              <w:rPr>
                <w:sz w:val="18"/>
                <w:szCs w:val="18"/>
              </w:rPr>
              <w:t xml:space="preserve">The hypothesis test results reveal that not verified accounts have much higher mean views than verified accounts. </w:t>
            </w:r>
          </w:p>
          <w:p w14:paraId="428BEAD3" w14:textId="77777777" w:rsidR="00811158" w:rsidRPr="00562E6B" w:rsidRDefault="00811158" w:rsidP="001A6E69">
            <w:pPr>
              <w:pStyle w:val="ListParagraph"/>
              <w:rPr>
                <w:sz w:val="18"/>
                <w:szCs w:val="18"/>
              </w:rPr>
            </w:pPr>
          </w:p>
          <w:p w14:paraId="0CBC831D" w14:textId="77777777" w:rsidR="00811158" w:rsidRPr="00562E6B" w:rsidRDefault="00811158" w:rsidP="00811158">
            <w:pPr>
              <w:pStyle w:val="ListParagraph"/>
              <w:numPr>
                <w:ilvl w:val="0"/>
                <w:numId w:val="28"/>
              </w:numPr>
              <w:ind w:left="455"/>
              <w:rPr>
                <w:sz w:val="18"/>
                <w:szCs w:val="18"/>
              </w:rPr>
            </w:pPr>
            <w:r w:rsidRPr="00562E6B">
              <w:rPr>
                <w:sz w:val="18"/>
                <w:szCs w:val="18"/>
              </w:rPr>
              <w:t>The results are statistically significant (P value &lt; 0.05)</w:t>
            </w:r>
          </w:p>
          <w:p w14:paraId="36FE9693" w14:textId="77777777" w:rsidR="00811158" w:rsidRPr="00562E6B" w:rsidRDefault="00811158" w:rsidP="001A6E69">
            <w:pPr>
              <w:pStyle w:val="ListParagraph"/>
              <w:rPr>
                <w:sz w:val="18"/>
                <w:szCs w:val="18"/>
              </w:rPr>
            </w:pPr>
          </w:p>
          <w:p w14:paraId="5FE3513A" w14:textId="77777777" w:rsidR="00811158" w:rsidRDefault="00811158" w:rsidP="00811158">
            <w:pPr>
              <w:pStyle w:val="ListParagraph"/>
              <w:numPr>
                <w:ilvl w:val="0"/>
                <w:numId w:val="28"/>
              </w:numPr>
              <w:ind w:left="455"/>
              <w:rPr>
                <w:sz w:val="18"/>
                <w:szCs w:val="18"/>
              </w:rPr>
            </w:pPr>
            <w:r w:rsidRPr="00562E6B">
              <w:rPr>
                <w:sz w:val="18"/>
                <w:szCs w:val="18"/>
              </w:rPr>
              <w:t xml:space="preserve">I believe there are might be fundamental behavioral differences between the two groups and it would be interesting to investigate the roots of the differences: </w:t>
            </w:r>
          </w:p>
          <w:p w14:paraId="2EB01761" w14:textId="77777777" w:rsidR="00811158" w:rsidRPr="00562E6B" w:rsidRDefault="00811158" w:rsidP="001A6E69">
            <w:pPr>
              <w:rPr>
                <w:sz w:val="18"/>
                <w:szCs w:val="18"/>
              </w:rPr>
            </w:pPr>
          </w:p>
          <w:p w14:paraId="347DC100" w14:textId="77777777" w:rsidR="00811158" w:rsidRPr="00562E6B" w:rsidRDefault="00811158" w:rsidP="00811158">
            <w:pPr>
              <w:pStyle w:val="ListParagraph"/>
              <w:numPr>
                <w:ilvl w:val="0"/>
                <w:numId w:val="29"/>
              </w:numPr>
              <w:rPr>
                <w:sz w:val="18"/>
                <w:szCs w:val="18"/>
              </w:rPr>
            </w:pPr>
            <w:r w:rsidRPr="00562E6B">
              <w:rPr>
                <w:sz w:val="18"/>
                <w:szCs w:val="18"/>
              </w:rPr>
              <w:t>What make unverified videos more engaging than verified ones?</w:t>
            </w:r>
          </w:p>
          <w:p w14:paraId="5761F1E5" w14:textId="77777777" w:rsidR="00811158" w:rsidRPr="00E97042" w:rsidRDefault="00811158" w:rsidP="00811158">
            <w:pPr>
              <w:pStyle w:val="ListParagraph"/>
              <w:numPr>
                <w:ilvl w:val="0"/>
                <w:numId w:val="29"/>
              </w:numPr>
            </w:pPr>
            <w:r w:rsidRPr="00562E6B">
              <w:rPr>
                <w:sz w:val="18"/>
                <w:szCs w:val="18"/>
              </w:rPr>
              <w:t>Why verified accounts have lower views?</w:t>
            </w:r>
          </w:p>
        </w:tc>
        <w:tc>
          <w:tcPr>
            <w:tcW w:w="8124" w:type="dxa"/>
          </w:tcPr>
          <w:p w14:paraId="6389B050" w14:textId="77777777" w:rsidR="00811158" w:rsidRPr="00116F1F" w:rsidRDefault="00811158" w:rsidP="001A6E69">
            <w:pPr>
              <w:rPr>
                <w:b/>
                <w:bCs/>
                <w:color w:val="31849B" w:themeColor="accent5" w:themeShade="BF"/>
              </w:rPr>
            </w:pPr>
            <w:r w:rsidRPr="00116F1F">
              <w:rPr>
                <w:b/>
                <w:bCs/>
                <w:color w:val="31849B" w:themeColor="accent5" w:themeShade="BF"/>
              </w:rPr>
              <w:t>Details</w:t>
            </w:r>
          </w:p>
          <w:p w14:paraId="343DC9E6" w14:textId="77777777" w:rsidR="00811158" w:rsidRPr="00116F1F" w:rsidRDefault="00811158" w:rsidP="001A6E69">
            <w:pPr>
              <w:pStyle w:val="ListParagraph"/>
              <w:numPr>
                <w:ilvl w:val="0"/>
                <w:numId w:val="30"/>
              </w:numPr>
              <w:ind w:left="377" w:hanging="284"/>
              <w:rPr>
                <w:sz w:val="18"/>
                <w:szCs w:val="18"/>
              </w:rPr>
            </w:pPr>
            <w:r w:rsidRPr="00116F1F">
              <w:rPr>
                <w:sz w:val="18"/>
                <w:szCs w:val="18"/>
              </w:rPr>
              <w:t xml:space="preserve">Distribution of views for verified and not verified accounts are highly skewed, yet we have large sample size enough to proceed the hypothesis test. </w:t>
            </w:r>
            <w:r w:rsidRPr="00116F1F">
              <w:rPr>
                <w:noProof/>
                <w:sz w:val="18"/>
                <w:szCs w:val="18"/>
              </w:rPr>
              <w:drawing>
                <wp:inline distT="0" distB="0" distL="0" distR="0" wp14:anchorId="3EE6347F" wp14:editId="2078AFB9">
                  <wp:extent cx="4719320" cy="1198557"/>
                  <wp:effectExtent l="0" t="0" r="5080" b="1905"/>
                  <wp:docPr id="6103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4542" name=""/>
                          <pic:cNvPicPr/>
                        </pic:nvPicPr>
                        <pic:blipFill>
                          <a:blip r:embed="rId16"/>
                          <a:stretch>
                            <a:fillRect/>
                          </a:stretch>
                        </pic:blipFill>
                        <pic:spPr>
                          <a:xfrm>
                            <a:off x="0" y="0"/>
                            <a:ext cx="4779713" cy="1213895"/>
                          </a:xfrm>
                          <a:prstGeom prst="rect">
                            <a:avLst/>
                          </a:prstGeom>
                        </pic:spPr>
                      </pic:pic>
                    </a:graphicData>
                  </a:graphic>
                </wp:inline>
              </w:drawing>
            </w:r>
          </w:p>
          <w:p w14:paraId="4177586B" w14:textId="77777777" w:rsidR="00811158" w:rsidRPr="00116F1F" w:rsidRDefault="00811158" w:rsidP="001A6E69">
            <w:pPr>
              <w:pStyle w:val="ListParagraph"/>
              <w:numPr>
                <w:ilvl w:val="0"/>
                <w:numId w:val="30"/>
              </w:numPr>
              <w:ind w:left="377" w:hanging="284"/>
              <w:rPr>
                <w:sz w:val="18"/>
                <w:szCs w:val="18"/>
              </w:rPr>
            </w:pPr>
            <w:r w:rsidRPr="00116F1F">
              <w:rPr>
                <w:sz w:val="18"/>
                <w:szCs w:val="18"/>
              </w:rPr>
              <w:t xml:space="preserve">Not verified accounts have a mean view of </w:t>
            </w:r>
            <w:r w:rsidRPr="00116F1F">
              <w:rPr>
                <w:b/>
                <w:bCs/>
                <w:sz w:val="18"/>
                <w:szCs w:val="18"/>
              </w:rPr>
              <w:t>265.6k</w:t>
            </w:r>
          </w:p>
          <w:p w14:paraId="1A87CEE0" w14:textId="77777777" w:rsidR="00811158" w:rsidRPr="00116F1F" w:rsidRDefault="00811158" w:rsidP="001A6E69">
            <w:pPr>
              <w:pStyle w:val="ListParagraph"/>
              <w:ind w:left="377"/>
              <w:rPr>
                <w:sz w:val="18"/>
                <w:szCs w:val="18"/>
              </w:rPr>
            </w:pPr>
            <w:r w:rsidRPr="00116F1F">
              <w:rPr>
                <w:sz w:val="18"/>
                <w:szCs w:val="18"/>
              </w:rPr>
              <w:t xml:space="preserve">Verified accounts have a mean view of </w:t>
            </w:r>
            <w:r w:rsidRPr="00116F1F">
              <w:rPr>
                <w:b/>
                <w:bCs/>
                <w:sz w:val="18"/>
                <w:szCs w:val="18"/>
              </w:rPr>
              <w:t>91.4k</w:t>
            </w:r>
          </w:p>
          <w:p w14:paraId="67181E38" w14:textId="77777777" w:rsidR="00811158" w:rsidRPr="00116F1F" w:rsidRDefault="00811158" w:rsidP="001A6E69">
            <w:pPr>
              <w:pStyle w:val="ListParagraph"/>
              <w:ind w:left="377"/>
              <w:rPr>
                <w:sz w:val="18"/>
                <w:szCs w:val="18"/>
              </w:rPr>
            </w:pPr>
          </w:p>
          <w:p w14:paraId="234C490D" w14:textId="77777777" w:rsidR="00811158" w:rsidRPr="00116F1F" w:rsidRDefault="00811158" w:rsidP="001A6E69">
            <w:pPr>
              <w:pStyle w:val="ListParagraph"/>
              <w:numPr>
                <w:ilvl w:val="0"/>
                <w:numId w:val="30"/>
              </w:numPr>
              <w:ind w:left="506"/>
              <w:rPr>
                <w:sz w:val="18"/>
                <w:szCs w:val="18"/>
              </w:rPr>
            </w:pPr>
            <w:r w:rsidRPr="00116F1F">
              <w:rPr>
                <w:sz w:val="18"/>
                <w:szCs w:val="18"/>
              </w:rPr>
              <w:t>Null (HO):                Mean view count (not verified) &lt;= Mean view count (verified)</w:t>
            </w:r>
          </w:p>
          <w:p w14:paraId="409B311E" w14:textId="77777777" w:rsidR="00811158" w:rsidRPr="00116F1F" w:rsidRDefault="00811158" w:rsidP="001A6E69">
            <w:pPr>
              <w:pStyle w:val="ListParagraph"/>
              <w:numPr>
                <w:ilvl w:val="0"/>
                <w:numId w:val="30"/>
              </w:numPr>
              <w:ind w:left="506"/>
              <w:rPr>
                <w:sz w:val="18"/>
                <w:szCs w:val="18"/>
              </w:rPr>
            </w:pPr>
            <w:r w:rsidRPr="00116F1F">
              <w:rPr>
                <w:sz w:val="18"/>
                <w:szCs w:val="18"/>
              </w:rPr>
              <w:t>Alternative (H1):    Mean view count (not verified) &gt; Mean view count (verified)</w:t>
            </w:r>
          </w:p>
          <w:p w14:paraId="1CB82AFC" w14:textId="77777777" w:rsidR="00811158" w:rsidRPr="00116F1F" w:rsidRDefault="00811158" w:rsidP="001A6E69">
            <w:pPr>
              <w:pStyle w:val="ListParagraph"/>
              <w:ind w:left="377"/>
              <w:rPr>
                <w:sz w:val="18"/>
                <w:szCs w:val="18"/>
              </w:rPr>
            </w:pPr>
          </w:p>
          <w:p w14:paraId="6055CC47" w14:textId="77777777" w:rsidR="00811158" w:rsidRDefault="00811158" w:rsidP="001A6E69">
            <w:pPr>
              <w:pStyle w:val="ListParagraph"/>
              <w:numPr>
                <w:ilvl w:val="0"/>
                <w:numId w:val="30"/>
              </w:numPr>
              <w:ind w:left="377" w:hanging="284"/>
              <w:rPr>
                <w:sz w:val="18"/>
                <w:szCs w:val="18"/>
              </w:rPr>
            </w:pPr>
            <w:r w:rsidRPr="00116F1F">
              <w:rPr>
                <w:sz w:val="18"/>
                <w:szCs w:val="18"/>
              </w:rPr>
              <w:t>2 sample Welch’s T test results: T statistics (25.49) &gt; T critical value (1.65), P value &lt;0.05</w:t>
            </w:r>
          </w:p>
          <w:p w14:paraId="568AAB9D" w14:textId="77777777" w:rsidR="00811158" w:rsidRPr="00116F1F" w:rsidRDefault="00811158" w:rsidP="001A6E69">
            <w:pPr>
              <w:pStyle w:val="ListParagraph"/>
              <w:rPr>
                <w:sz w:val="18"/>
                <w:szCs w:val="18"/>
              </w:rPr>
            </w:pPr>
          </w:p>
          <w:p w14:paraId="20E68E7D" w14:textId="77777777" w:rsidR="00811158" w:rsidRPr="00116F1F" w:rsidRDefault="00811158" w:rsidP="001A6E69">
            <w:pPr>
              <w:pStyle w:val="ListParagraph"/>
              <w:numPr>
                <w:ilvl w:val="0"/>
                <w:numId w:val="30"/>
              </w:numPr>
              <w:ind w:left="377" w:hanging="284"/>
              <w:rPr>
                <w:sz w:val="18"/>
                <w:szCs w:val="18"/>
              </w:rPr>
            </w:pPr>
            <w:r>
              <w:rPr>
                <w:sz w:val="18"/>
                <w:szCs w:val="18"/>
              </w:rPr>
              <w:t>Conclusion: reject the null hypothesis (Ho)</w:t>
            </w:r>
          </w:p>
          <w:p w14:paraId="47F50CD4" w14:textId="77777777" w:rsidR="00811158" w:rsidRPr="00116F1F" w:rsidRDefault="00811158" w:rsidP="001A6E69">
            <w:pPr>
              <w:rPr>
                <w:sz w:val="18"/>
                <w:szCs w:val="18"/>
              </w:rPr>
            </w:pPr>
          </w:p>
          <w:p w14:paraId="1EF9FC6E" w14:textId="77777777" w:rsidR="00811158" w:rsidRPr="00116F1F" w:rsidRDefault="00811158" w:rsidP="001A6E69">
            <w:pPr>
              <w:rPr>
                <w:sz w:val="18"/>
                <w:szCs w:val="18"/>
              </w:rPr>
            </w:pPr>
          </w:p>
        </w:tc>
      </w:tr>
      <w:tr w:rsidR="00811158" w14:paraId="5A6FA2FB" w14:textId="77777777" w:rsidTr="001A6E69">
        <w:trPr>
          <w:trHeight w:val="1264"/>
        </w:trPr>
        <w:tc>
          <w:tcPr>
            <w:tcW w:w="10910" w:type="dxa"/>
            <w:gridSpan w:val="2"/>
          </w:tcPr>
          <w:p w14:paraId="3279E187" w14:textId="77777777" w:rsidR="00811158" w:rsidRDefault="00811158" w:rsidP="001A6E69">
            <w:pPr>
              <w:rPr>
                <w:b/>
                <w:bCs/>
                <w:color w:val="31849B" w:themeColor="accent5" w:themeShade="BF"/>
              </w:rPr>
            </w:pPr>
            <w:r w:rsidRPr="00E97042">
              <w:rPr>
                <w:b/>
                <w:bCs/>
                <w:color w:val="31849B" w:themeColor="accent5" w:themeShade="BF"/>
              </w:rPr>
              <w:t>The next steps</w:t>
            </w:r>
          </w:p>
          <w:p w14:paraId="08CDCE4A" w14:textId="77777777" w:rsidR="00811158" w:rsidRPr="00116F1F" w:rsidRDefault="00811158" w:rsidP="001A6E69">
            <w:r>
              <w:t xml:space="preserve">The team can move forward and build a predictive regression model on verified status. A technical note is that data sample is highly skewed and should be considered to choose appropriate models. </w:t>
            </w:r>
          </w:p>
        </w:tc>
      </w:tr>
    </w:tbl>
    <w:p w14:paraId="07CC5692" w14:textId="77777777" w:rsidR="00811158" w:rsidRDefault="00811158" w:rsidP="00811158"/>
    <w:p w14:paraId="4521DB48" w14:textId="77777777" w:rsidR="00811158" w:rsidRDefault="00811158" w:rsidP="00811158"/>
    <w:p w14:paraId="4D350528" w14:textId="77777777" w:rsidR="00811158" w:rsidRDefault="00811158" w:rsidP="00811158"/>
    <w:p w14:paraId="3C2760BF" w14:textId="77777777" w:rsidR="00811158" w:rsidRDefault="00811158" w:rsidP="00811158"/>
    <w:p w14:paraId="0D629DB2" w14:textId="77777777" w:rsidR="00811158" w:rsidRDefault="00811158" w:rsidP="00811158"/>
    <w:p w14:paraId="438EE068" w14:textId="77777777" w:rsidR="00811158" w:rsidRDefault="00811158" w:rsidP="00811158"/>
    <w:p w14:paraId="52AC2201" w14:textId="77777777" w:rsidR="00811158" w:rsidRDefault="00811158" w:rsidP="00811158"/>
    <w:p w14:paraId="19C76635" w14:textId="22F345D8" w:rsidR="00811158" w:rsidRDefault="00811158" w:rsidP="00811158">
      <w:pPr>
        <w:pStyle w:val="Heading1"/>
      </w:pPr>
      <w:r>
        <w:lastRenderedPageBreak/>
        <w:t>Task 5: Logistics regression model</w:t>
      </w:r>
    </w:p>
    <w:p w14:paraId="11A8B162" w14:textId="77777777" w:rsidR="00811158" w:rsidRDefault="00811158" w:rsidP="00811158">
      <w:pPr>
        <w:pStyle w:val="Heading2"/>
      </w:pPr>
      <w:r>
        <w:t xml:space="preserve">Overview </w:t>
      </w:r>
    </w:p>
    <w:p w14:paraId="0FA9C3F0" w14:textId="77777777" w:rsidR="00811158" w:rsidRDefault="00811158" w:rsidP="00811158">
      <w:r w:rsidRPr="00597517">
        <w:t xml:space="preserve">The TikTok data team seeks to develop a machine learning model to assist in the classification of claims for user submissions. Earlier, the data team observed that if a user is verified, they are much more likely to post opinions. Since the end goal is to classify claims and opinions, it’s important to build a model that shows how to predict the behavior of the account type (verified) that tend to post more opinions. So, in this part of the project, the data team built a logistic regression model that predicts </w:t>
      </w:r>
      <w:proofErr w:type="spellStart"/>
      <w:r w:rsidRPr="00597517">
        <w:t>verified_status</w:t>
      </w:r>
      <w:proofErr w:type="spellEnd"/>
      <w:r>
        <w:t xml:space="preserve"> (verified or not verified.)</w:t>
      </w:r>
    </w:p>
    <w:tbl>
      <w:tblPr>
        <w:tblStyle w:val="TableGrid"/>
        <w:tblW w:w="10910" w:type="dxa"/>
        <w:tblLook w:val="04A0" w:firstRow="1" w:lastRow="0" w:firstColumn="1" w:lastColumn="0" w:noHBand="0" w:noVBand="1"/>
      </w:tblPr>
      <w:tblGrid>
        <w:gridCol w:w="3397"/>
        <w:gridCol w:w="7513"/>
      </w:tblGrid>
      <w:tr w:rsidR="00811158" w14:paraId="116219D7" w14:textId="77777777" w:rsidTr="001A6E69">
        <w:trPr>
          <w:trHeight w:val="5201"/>
        </w:trPr>
        <w:tc>
          <w:tcPr>
            <w:tcW w:w="3397" w:type="dxa"/>
          </w:tcPr>
          <w:p w14:paraId="7ECE7EAA" w14:textId="77777777" w:rsidR="00811158" w:rsidRDefault="00811158" w:rsidP="001A6E69">
            <w:pPr>
              <w:ind w:left="173"/>
              <w:rPr>
                <w:b/>
                <w:bCs/>
                <w:color w:val="31849B" w:themeColor="accent5" w:themeShade="BF"/>
              </w:rPr>
            </w:pPr>
            <w:r w:rsidRPr="00E97042">
              <w:rPr>
                <w:b/>
                <w:bCs/>
                <w:color w:val="31849B" w:themeColor="accent5" w:themeShade="BF"/>
              </w:rPr>
              <w:t>Key Insights</w:t>
            </w:r>
          </w:p>
          <w:p w14:paraId="52DE2D9A" w14:textId="77777777" w:rsidR="00811158" w:rsidRPr="00597517" w:rsidRDefault="00811158" w:rsidP="00811158">
            <w:pPr>
              <w:pStyle w:val="ListParagraph"/>
              <w:numPr>
                <w:ilvl w:val="0"/>
                <w:numId w:val="31"/>
              </w:numPr>
              <w:ind w:left="315"/>
              <w:rPr>
                <w:color w:val="000000" w:themeColor="text1"/>
              </w:rPr>
            </w:pPr>
            <w:r w:rsidRPr="00597517">
              <w:rPr>
                <w:b/>
                <w:bCs/>
                <w:color w:val="000000" w:themeColor="text1"/>
              </w:rPr>
              <w:t>Accuracy (65%):</w:t>
            </w:r>
            <w:r w:rsidRPr="00597517">
              <w:rPr>
                <w:color w:val="000000" w:themeColor="text1"/>
              </w:rPr>
              <w:t xml:space="preserve"> the model correctly classified 65% of all predictions, whether "verified" or "not verified".</w:t>
            </w:r>
          </w:p>
          <w:p w14:paraId="308851E0" w14:textId="77777777" w:rsidR="00811158" w:rsidRDefault="00811158" w:rsidP="00811158">
            <w:pPr>
              <w:pStyle w:val="ListParagraph"/>
              <w:numPr>
                <w:ilvl w:val="0"/>
                <w:numId w:val="31"/>
              </w:numPr>
              <w:ind w:left="315"/>
            </w:pPr>
            <w:r w:rsidRPr="00597517">
              <w:rPr>
                <w:b/>
                <w:bCs/>
              </w:rPr>
              <w:t>Precision (61%):</w:t>
            </w:r>
            <w:r>
              <w:t xml:space="preserve"> the model is able to correctly predict 61% of the cases labeled as ‘not verified’. </w:t>
            </w:r>
          </w:p>
          <w:p w14:paraId="78B9CB8C" w14:textId="77777777" w:rsidR="00811158" w:rsidRDefault="00811158" w:rsidP="00811158">
            <w:pPr>
              <w:pStyle w:val="ListParagraph"/>
              <w:numPr>
                <w:ilvl w:val="0"/>
                <w:numId w:val="31"/>
              </w:numPr>
              <w:ind w:left="315"/>
            </w:pPr>
            <w:r w:rsidRPr="00597517">
              <w:rPr>
                <w:b/>
                <w:bCs/>
              </w:rPr>
              <w:t>Recall (84%):</w:t>
            </w:r>
            <w:r>
              <w:t xml:space="preserve"> the model successfully identified 84% of the actual ‘not verified’ cases. </w:t>
            </w:r>
          </w:p>
          <w:p w14:paraId="0AC2BD83" w14:textId="77777777" w:rsidR="00811158" w:rsidRDefault="00811158" w:rsidP="00811158">
            <w:pPr>
              <w:pStyle w:val="ListParagraph"/>
              <w:numPr>
                <w:ilvl w:val="0"/>
                <w:numId w:val="31"/>
              </w:numPr>
              <w:ind w:left="315"/>
            </w:pPr>
            <w:r w:rsidRPr="00F05EF5">
              <w:rPr>
                <w:b/>
                <w:bCs/>
              </w:rPr>
              <w:t>F1-Score (71%):</w:t>
            </w:r>
            <w:r w:rsidRPr="00F05EF5">
              <w:t xml:space="preserve"> indicating better performance in detecting</w:t>
            </w:r>
            <w:r>
              <w:t xml:space="preserve"> not verified accounts.</w:t>
            </w:r>
          </w:p>
          <w:p w14:paraId="6BED039C" w14:textId="77777777" w:rsidR="00811158" w:rsidRPr="00F05EF5" w:rsidRDefault="00811158" w:rsidP="001A6E69">
            <w:pPr>
              <w:rPr>
                <w:b/>
                <w:bCs/>
                <w:color w:val="FF0000"/>
              </w:rPr>
            </w:pPr>
            <w:r w:rsidRPr="00F05EF5">
              <w:rPr>
                <w:b/>
                <w:bCs/>
                <w:color w:val="FF0000"/>
              </w:rPr>
              <w:t>What this means:</w:t>
            </w:r>
          </w:p>
          <w:p w14:paraId="7EB05A46" w14:textId="77777777" w:rsidR="00811158" w:rsidRDefault="00811158" w:rsidP="001A6E69">
            <w:r>
              <w:t>-</w:t>
            </w:r>
            <w:r w:rsidRPr="00F05EF5">
              <w:t>The model is better at predicting "not verified" outcomes than it is at predicting "verified" ones.</w:t>
            </w:r>
          </w:p>
          <w:p w14:paraId="4E843121" w14:textId="77777777" w:rsidR="00811158" w:rsidRDefault="00811158" w:rsidP="001A6E69"/>
          <w:p w14:paraId="405DA903" w14:textId="77777777" w:rsidR="00811158" w:rsidRDefault="00811158" w:rsidP="001A6E69">
            <w:r>
              <w:t>-</w:t>
            </w:r>
            <w:r w:rsidRPr="00F05EF5">
              <w:t>We might need to refine the model further if we want to improve the accuracy for "verified" predictions, depending on the importance of these classifications.</w:t>
            </w:r>
          </w:p>
          <w:p w14:paraId="6429B2C0" w14:textId="77777777" w:rsidR="00811158" w:rsidRDefault="00811158" w:rsidP="001A6E69"/>
          <w:p w14:paraId="2EBB67B6" w14:textId="77777777" w:rsidR="00811158" w:rsidRPr="00E97042" w:rsidRDefault="00811158" w:rsidP="001A6E69">
            <w:pPr>
              <w:pStyle w:val="ListParagraph"/>
            </w:pPr>
          </w:p>
        </w:tc>
        <w:tc>
          <w:tcPr>
            <w:tcW w:w="7513" w:type="dxa"/>
          </w:tcPr>
          <w:p w14:paraId="66868389" w14:textId="77777777" w:rsidR="00811158" w:rsidRPr="00116F1F" w:rsidRDefault="00811158" w:rsidP="001A6E69">
            <w:pPr>
              <w:rPr>
                <w:b/>
                <w:bCs/>
                <w:color w:val="31849B" w:themeColor="accent5" w:themeShade="BF"/>
              </w:rPr>
            </w:pPr>
            <w:r w:rsidRPr="00116F1F">
              <w:rPr>
                <w:b/>
                <w:bCs/>
                <w:color w:val="31849B" w:themeColor="accent5" w:themeShade="BF"/>
              </w:rPr>
              <w:t>Details</w:t>
            </w:r>
          </w:p>
          <w:p w14:paraId="5171177A" w14:textId="77777777" w:rsidR="00811158" w:rsidRDefault="00811158" w:rsidP="001A6E69">
            <w:pPr>
              <w:rPr>
                <w:sz w:val="18"/>
                <w:szCs w:val="18"/>
              </w:rPr>
            </w:pPr>
            <w:r w:rsidRPr="00F05EF5">
              <w:rPr>
                <w:b/>
                <w:bCs/>
                <w:noProof/>
                <w:sz w:val="18"/>
                <w:szCs w:val="18"/>
              </w:rPr>
              <w:drawing>
                <wp:anchor distT="0" distB="0" distL="114300" distR="114300" simplePos="0" relativeHeight="251667456" behindDoc="1" locked="0" layoutInCell="1" allowOverlap="1" wp14:anchorId="71E448B8" wp14:editId="669D041E">
                  <wp:simplePos x="0" y="0"/>
                  <wp:positionH relativeFrom="column">
                    <wp:posOffset>2367915</wp:posOffset>
                  </wp:positionH>
                  <wp:positionV relativeFrom="paragraph">
                    <wp:posOffset>229235</wp:posOffset>
                  </wp:positionV>
                  <wp:extent cx="2289810" cy="1682115"/>
                  <wp:effectExtent l="0" t="0" r="0" b="0"/>
                  <wp:wrapTight wrapText="bothSides">
                    <wp:wrapPolygon edited="0">
                      <wp:start x="0" y="0"/>
                      <wp:lineTo x="0" y="21282"/>
                      <wp:lineTo x="21384" y="21282"/>
                      <wp:lineTo x="21384" y="0"/>
                      <wp:lineTo x="0" y="0"/>
                    </wp:wrapPolygon>
                  </wp:wrapTight>
                  <wp:docPr id="120857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7403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9810" cy="1682115"/>
                          </a:xfrm>
                          <a:prstGeom prst="rect">
                            <a:avLst/>
                          </a:prstGeom>
                        </pic:spPr>
                      </pic:pic>
                    </a:graphicData>
                  </a:graphic>
                  <wp14:sizeRelH relativeFrom="page">
                    <wp14:pctWidth>0</wp14:pctWidth>
                  </wp14:sizeRelH>
                  <wp14:sizeRelV relativeFrom="page">
                    <wp14:pctHeight>0</wp14:pctHeight>
                  </wp14:sizeRelV>
                </wp:anchor>
              </w:drawing>
            </w:r>
            <w:r w:rsidRPr="00F05EF5">
              <w:rPr>
                <w:b/>
                <w:bCs/>
                <w:noProof/>
                <w:sz w:val="18"/>
                <w:szCs w:val="18"/>
              </w:rPr>
              <w:drawing>
                <wp:anchor distT="0" distB="0" distL="114300" distR="114300" simplePos="0" relativeHeight="251666432" behindDoc="1" locked="0" layoutInCell="1" allowOverlap="1" wp14:anchorId="2C13CC55" wp14:editId="0E92A084">
                  <wp:simplePos x="0" y="0"/>
                  <wp:positionH relativeFrom="column">
                    <wp:posOffset>-1905</wp:posOffset>
                  </wp:positionH>
                  <wp:positionV relativeFrom="paragraph">
                    <wp:posOffset>229235</wp:posOffset>
                  </wp:positionV>
                  <wp:extent cx="2390140" cy="914400"/>
                  <wp:effectExtent l="0" t="0" r="0" b="0"/>
                  <wp:wrapTight wrapText="bothSides">
                    <wp:wrapPolygon edited="0">
                      <wp:start x="0" y="0"/>
                      <wp:lineTo x="0" y="21150"/>
                      <wp:lineTo x="21348" y="21150"/>
                      <wp:lineTo x="21348" y="0"/>
                      <wp:lineTo x="0" y="0"/>
                    </wp:wrapPolygon>
                  </wp:wrapTight>
                  <wp:docPr id="60636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65032" name=""/>
                          <pic:cNvPicPr/>
                        </pic:nvPicPr>
                        <pic:blipFill>
                          <a:blip r:embed="rId18">
                            <a:extLst>
                              <a:ext uri="{28A0092B-C50C-407E-A947-70E740481C1C}">
                                <a14:useLocalDpi xmlns:a14="http://schemas.microsoft.com/office/drawing/2010/main" val="0"/>
                              </a:ext>
                            </a:extLst>
                          </a:blip>
                          <a:stretch>
                            <a:fillRect/>
                          </a:stretch>
                        </pic:blipFill>
                        <pic:spPr>
                          <a:xfrm>
                            <a:off x="0" y="0"/>
                            <a:ext cx="2390140" cy="914400"/>
                          </a:xfrm>
                          <a:prstGeom prst="rect">
                            <a:avLst/>
                          </a:prstGeom>
                        </pic:spPr>
                      </pic:pic>
                    </a:graphicData>
                  </a:graphic>
                  <wp14:sizeRelH relativeFrom="page">
                    <wp14:pctWidth>0</wp14:pctWidth>
                  </wp14:sizeRelH>
                  <wp14:sizeRelV relativeFrom="page">
                    <wp14:pctHeight>0</wp14:pctHeight>
                  </wp14:sizeRelV>
                </wp:anchor>
              </w:drawing>
            </w:r>
            <w:r w:rsidRPr="00F05EF5">
              <w:rPr>
                <w:b/>
                <w:bCs/>
                <w:sz w:val="18"/>
                <w:szCs w:val="18"/>
              </w:rPr>
              <w:t>Evaluation Metrics report</w:t>
            </w:r>
            <w:r>
              <w:rPr>
                <w:sz w:val="18"/>
                <w:szCs w:val="18"/>
              </w:rPr>
              <w:t xml:space="preserve">                                                </w:t>
            </w:r>
            <w:r w:rsidRPr="00F05EF5">
              <w:rPr>
                <w:b/>
                <w:bCs/>
                <w:sz w:val="18"/>
                <w:szCs w:val="18"/>
              </w:rPr>
              <w:t>ROC curve</w:t>
            </w:r>
          </w:p>
          <w:p w14:paraId="7A9E950F" w14:textId="77777777" w:rsidR="00811158" w:rsidRDefault="00811158" w:rsidP="001A6E69">
            <w:pPr>
              <w:rPr>
                <w:sz w:val="18"/>
                <w:szCs w:val="18"/>
              </w:rPr>
            </w:pPr>
            <w:r>
              <w:rPr>
                <w:sz w:val="18"/>
                <w:szCs w:val="18"/>
              </w:rPr>
              <w:t>*</w:t>
            </w:r>
            <w:r w:rsidRPr="00F05EF5">
              <w:rPr>
                <w:sz w:val="18"/>
                <w:szCs w:val="18"/>
              </w:rPr>
              <w:t>The model is better than random guessing but</w:t>
            </w:r>
            <w:r>
              <w:rPr>
                <w:sz w:val="18"/>
                <w:szCs w:val="18"/>
              </w:rPr>
              <w:t xml:space="preserve"> </w:t>
            </w:r>
            <w:r w:rsidRPr="00F05EF5">
              <w:rPr>
                <w:sz w:val="18"/>
                <w:szCs w:val="18"/>
              </w:rPr>
              <w:t>still has room for improvement in terms of</w:t>
            </w:r>
            <w:r>
              <w:rPr>
                <w:sz w:val="18"/>
                <w:szCs w:val="18"/>
              </w:rPr>
              <w:t xml:space="preserve"> </w:t>
            </w:r>
            <w:r w:rsidRPr="00F05EF5">
              <w:rPr>
                <w:sz w:val="18"/>
                <w:szCs w:val="18"/>
              </w:rPr>
              <w:t>distinguishing between "verified" and "not verified" cases. The</w:t>
            </w:r>
            <w:r>
              <w:rPr>
                <w:sz w:val="18"/>
                <w:szCs w:val="18"/>
              </w:rPr>
              <w:t xml:space="preserve"> AUC</w:t>
            </w:r>
            <w:r w:rsidRPr="00F05EF5">
              <w:rPr>
                <w:sz w:val="18"/>
                <w:szCs w:val="18"/>
              </w:rPr>
              <w:t xml:space="preserve"> score of 0.65 shows it’s somewhat effective but not perfect.</w:t>
            </w:r>
          </w:p>
          <w:p w14:paraId="30C95650" w14:textId="77777777" w:rsidR="00811158" w:rsidRDefault="00811158" w:rsidP="001A6E69">
            <w:pPr>
              <w:rPr>
                <w:sz w:val="18"/>
                <w:szCs w:val="18"/>
              </w:rPr>
            </w:pPr>
          </w:p>
          <w:p w14:paraId="37010A43" w14:textId="77777777" w:rsidR="00811158" w:rsidRPr="00F05EF5" w:rsidRDefault="00811158" w:rsidP="001A6E69">
            <w:pPr>
              <w:rPr>
                <w:b/>
                <w:bCs/>
                <w:sz w:val="18"/>
                <w:szCs w:val="18"/>
              </w:rPr>
            </w:pPr>
            <w:r w:rsidRPr="00F05EF5">
              <w:rPr>
                <w:b/>
                <w:bCs/>
                <w:sz w:val="18"/>
                <w:szCs w:val="18"/>
              </w:rPr>
              <w:t xml:space="preserve">Coefficients </w:t>
            </w:r>
          </w:p>
          <w:p w14:paraId="3DF385F4" w14:textId="77777777" w:rsidR="00811158" w:rsidRDefault="00811158" w:rsidP="001A6E69">
            <w:pPr>
              <w:rPr>
                <w:sz w:val="18"/>
                <w:szCs w:val="18"/>
              </w:rPr>
            </w:pPr>
            <w:r>
              <w:rPr>
                <w:sz w:val="18"/>
                <w:szCs w:val="18"/>
              </w:rPr>
              <w:t>*</w:t>
            </w:r>
            <w:r w:rsidRPr="00F05EF5">
              <w:rPr>
                <w:sz w:val="18"/>
                <w:szCs w:val="18"/>
              </w:rPr>
              <w:t>Based on the logistic regression model,</w:t>
            </w:r>
            <w:r>
              <w:rPr>
                <w:sz w:val="18"/>
                <w:szCs w:val="18"/>
              </w:rPr>
              <w:t xml:space="preserve"> video duration has the highest coefficient. E</w:t>
            </w:r>
            <w:r w:rsidRPr="00F05EF5">
              <w:rPr>
                <w:sz w:val="18"/>
                <w:szCs w:val="18"/>
              </w:rPr>
              <w:t xml:space="preserve">ach additional second of the video is associated with 0.009 increase in the log-odds of the user having a verified status. In other words, if </w:t>
            </w:r>
            <w:r>
              <w:rPr>
                <w:sz w:val="18"/>
                <w:szCs w:val="18"/>
              </w:rPr>
              <w:t>we</w:t>
            </w:r>
            <w:r w:rsidRPr="00F05EF5">
              <w:rPr>
                <w:sz w:val="18"/>
                <w:szCs w:val="18"/>
              </w:rPr>
              <w:t xml:space="preserve"> exponentiate e^0.009 = 1.009, then </w:t>
            </w:r>
            <w:r w:rsidRPr="00F05EF5">
              <w:rPr>
                <w:color w:val="FF0000"/>
                <w:sz w:val="18"/>
                <w:szCs w:val="18"/>
              </w:rPr>
              <w:t>for each additional second of video duration, the odds of being verified increase by about 0.9%.</w:t>
            </w:r>
            <w:r w:rsidRPr="00F05EF5">
              <w:rPr>
                <w:noProof/>
                <w:sz w:val="18"/>
                <w:szCs w:val="18"/>
              </w:rPr>
              <w:drawing>
                <wp:anchor distT="0" distB="0" distL="114300" distR="114300" simplePos="0" relativeHeight="251668480" behindDoc="1" locked="0" layoutInCell="1" allowOverlap="1" wp14:anchorId="2A248DF2" wp14:editId="576633E9">
                  <wp:simplePos x="0" y="0"/>
                  <wp:positionH relativeFrom="column">
                    <wp:posOffset>-1465</wp:posOffset>
                  </wp:positionH>
                  <wp:positionV relativeFrom="paragraph">
                    <wp:posOffset>2198</wp:posOffset>
                  </wp:positionV>
                  <wp:extent cx="2590800" cy="1464867"/>
                  <wp:effectExtent l="0" t="0" r="0" b="2540"/>
                  <wp:wrapTight wrapText="bothSides">
                    <wp:wrapPolygon edited="0">
                      <wp:start x="0" y="0"/>
                      <wp:lineTo x="0" y="21356"/>
                      <wp:lineTo x="21441" y="21356"/>
                      <wp:lineTo x="21441" y="0"/>
                      <wp:lineTo x="0" y="0"/>
                    </wp:wrapPolygon>
                  </wp:wrapTight>
                  <wp:docPr id="129384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44686" name=""/>
                          <pic:cNvPicPr/>
                        </pic:nvPicPr>
                        <pic:blipFill>
                          <a:blip r:embed="rId19">
                            <a:extLst>
                              <a:ext uri="{28A0092B-C50C-407E-A947-70E740481C1C}">
                                <a14:useLocalDpi xmlns:a14="http://schemas.microsoft.com/office/drawing/2010/main" val="0"/>
                              </a:ext>
                            </a:extLst>
                          </a:blip>
                          <a:stretch>
                            <a:fillRect/>
                          </a:stretch>
                        </pic:blipFill>
                        <pic:spPr>
                          <a:xfrm>
                            <a:off x="0" y="0"/>
                            <a:ext cx="2590800" cy="1464867"/>
                          </a:xfrm>
                          <a:prstGeom prst="rect">
                            <a:avLst/>
                          </a:prstGeom>
                        </pic:spPr>
                      </pic:pic>
                    </a:graphicData>
                  </a:graphic>
                  <wp14:sizeRelH relativeFrom="page">
                    <wp14:pctWidth>0</wp14:pctWidth>
                  </wp14:sizeRelH>
                  <wp14:sizeRelV relativeFrom="page">
                    <wp14:pctHeight>0</wp14:pctHeight>
                  </wp14:sizeRelV>
                </wp:anchor>
              </w:drawing>
            </w:r>
          </w:p>
          <w:p w14:paraId="4266C4C5" w14:textId="77777777" w:rsidR="00811158" w:rsidRDefault="00811158" w:rsidP="001A6E69">
            <w:pPr>
              <w:rPr>
                <w:sz w:val="18"/>
                <w:szCs w:val="18"/>
              </w:rPr>
            </w:pPr>
          </w:p>
          <w:p w14:paraId="7B979F51" w14:textId="77777777" w:rsidR="00811158" w:rsidRDefault="00811158" w:rsidP="001A6E69">
            <w:pPr>
              <w:rPr>
                <w:sz w:val="18"/>
                <w:szCs w:val="18"/>
              </w:rPr>
            </w:pPr>
          </w:p>
          <w:p w14:paraId="02C7D9E5" w14:textId="77777777" w:rsidR="00811158" w:rsidRDefault="00811158" w:rsidP="001A6E69">
            <w:pPr>
              <w:rPr>
                <w:sz w:val="18"/>
                <w:szCs w:val="18"/>
              </w:rPr>
            </w:pPr>
          </w:p>
          <w:p w14:paraId="47FED638" w14:textId="77777777" w:rsidR="00811158" w:rsidRDefault="00811158" w:rsidP="001A6E69">
            <w:pPr>
              <w:rPr>
                <w:sz w:val="18"/>
                <w:szCs w:val="18"/>
              </w:rPr>
            </w:pPr>
          </w:p>
          <w:p w14:paraId="166D0CBF" w14:textId="77777777" w:rsidR="00811158" w:rsidRDefault="00811158" w:rsidP="001A6E69">
            <w:pPr>
              <w:rPr>
                <w:sz w:val="18"/>
                <w:szCs w:val="18"/>
              </w:rPr>
            </w:pPr>
          </w:p>
          <w:p w14:paraId="708EC32A" w14:textId="77777777" w:rsidR="00811158" w:rsidRDefault="00811158" w:rsidP="001A6E69">
            <w:pPr>
              <w:rPr>
                <w:sz w:val="18"/>
                <w:szCs w:val="18"/>
              </w:rPr>
            </w:pPr>
          </w:p>
          <w:p w14:paraId="2FE222E9" w14:textId="77777777" w:rsidR="00811158" w:rsidRPr="00116F1F" w:rsidRDefault="00811158" w:rsidP="001A6E69">
            <w:pPr>
              <w:rPr>
                <w:sz w:val="18"/>
                <w:szCs w:val="18"/>
              </w:rPr>
            </w:pPr>
          </w:p>
        </w:tc>
      </w:tr>
      <w:tr w:rsidR="00811158" w14:paraId="78A14786" w14:textId="77777777" w:rsidTr="001A6E69">
        <w:trPr>
          <w:trHeight w:val="1264"/>
        </w:trPr>
        <w:tc>
          <w:tcPr>
            <w:tcW w:w="10910" w:type="dxa"/>
            <w:gridSpan w:val="2"/>
          </w:tcPr>
          <w:p w14:paraId="7B8614BC" w14:textId="77777777" w:rsidR="00811158" w:rsidRDefault="00811158" w:rsidP="001A6E69">
            <w:pPr>
              <w:rPr>
                <w:b/>
                <w:bCs/>
                <w:color w:val="31849B" w:themeColor="accent5" w:themeShade="BF"/>
              </w:rPr>
            </w:pPr>
            <w:r w:rsidRPr="00E97042">
              <w:rPr>
                <w:b/>
                <w:bCs/>
                <w:color w:val="31849B" w:themeColor="accent5" w:themeShade="BF"/>
              </w:rPr>
              <w:t>The next steps</w:t>
            </w:r>
          </w:p>
          <w:p w14:paraId="61D66303" w14:textId="77777777" w:rsidR="00811158" w:rsidRPr="00116F1F" w:rsidRDefault="00811158" w:rsidP="001A6E69">
            <w:r w:rsidRPr="00A57DBC">
              <w:t>The next step is to construct a classification model that will predict the status of claims made by users. That is the final project and original expectation from the TikTok team. Now, there is enough information to analyze the results of that model with helpful context around user behavior.</w:t>
            </w:r>
          </w:p>
        </w:tc>
      </w:tr>
    </w:tbl>
    <w:p w14:paraId="5E41CCEC" w14:textId="77777777" w:rsidR="00811158" w:rsidRDefault="00811158" w:rsidP="00811158"/>
    <w:p w14:paraId="1D5F73A5" w14:textId="77777777" w:rsidR="00811158" w:rsidRDefault="00811158" w:rsidP="00811158"/>
    <w:p w14:paraId="35F376F1" w14:textId="77777777" w:rsidR="00811158" w:rsidRDefault="00811158" w:rsidP="00811158"/>
    <w:p w14:paraId="17BA8C82" w14:textId="01D2F9B0" w:rsidR="00811158" w:rsidRDefault="00811158" w:rsidP="00811158">
      <w:pPr>
        <w:pStyle w:val="Heading1"/>
      </w:pPr>
      <w:r>
        <w:lastRenderedPageBreak/>
        <w:t>Task 6: Final model</w:t>
      </w:r>
    </w:p>
    <w:p w14:paraId="6AAD053B" w14:textId="77777777" w:rsidR="00811158" w:rsidRDefault="00811158" w:rsidP="00811158">
      <w:pPr>
        <w:pStyle w:val="Heading2"/>
      </w:pPr>
      <w:r>
        <w:t xml:space="preserve">Overview </w:t>
      </w:r>
    </w:p>
    <w:p w14:paraId="0AAE9682" w14:textId="77777777" w:rsidR="00811158" w:rsidRDefault="00811158" w:rsidP="00811158">
      <w:r>
        <w:t>TikTok wants to build a machine learning model to help identify claims and opinions. Videos that are labeled opinions will be less likely to go on to be reviewed by a human moderator. Videos that are labeled as claims will be further sorted by a downstream process to determine whether they should get prioritized for review. For example, perhaps videos that are classified as claims would then be ranked by how many times they were reported, then the top x% would be reviewed by a human each day.</w:t>
      </w:r>
    </w:p>
    <w:p w14:paraId="66D0A62E" w14:textId="77777777" w:rsidR="00811158" w:rsidRDefault="00811158" w:rsidP="00811158">
      <w:r>
        <w:t>A machine learning model would greatly assist in the effort to present human moderators with videos that are most likely to be in violation of TikTok's terms of service.</w:t>
      </w:r>
    </w:p>
    <w:tbl>
      <w:tblPr>
        <w:tblStyle w:val="TableGrid"/>
        <w:tblW w:w="10910" w:type="dxa"/>
        <w:tblLook w:val="04A0" w:firstRow="1" w:lastRow="0" w:firstColumn="1" w:lastColumn="0" w:noHBand="0" w:noVBand="1"/>
      </w:tblPr>
      <w:tblGrid>
        <w:gridCol w:w="3397"/>
        <w:gridCol w:w="7513"/>
      </w:tblGrid>
      <w:tr w:rsidR="00811158" w14:paraId="2A873D85" w14:textId="77777777" w:rsidTr="001A6E69">
        <w:trPr>
          <w:trHeight w:val="5201"/>
        </w:trPr>
        <w:tc>
          <w:tcPr>
            <w:tcW w:w="3397" w:type="dxa"/>
          </w:tcPr>
          <w:p w14:paraId="6D843250" w14:textId="77777777" w:rsidR="00811158" w:rsidRDefault="00811158" w:rsidP="001A6E69">
            <w:pPr>
              <w:ind w:left="173"/>
              <w:rPr>
                <w:b/>
                <w:bCs/>
                <w:color w:val="31849B" w:themeColor="accent5" w:themeShade="BF"/>
              </w:rPr>
            </w:pPr>
            <w:r w:rsidRPr="00E97042">
              <w:rPr>
                <w:b/>
                <w:bCs/>
                <w:color w:val="31849B" w:themeColor="accent5" w:themeShade="BF"/>
              </w:rPr>
              <w:t>Key Insights</w:t>
            </w:r>
          </w:p>
          <w:p w14:paraId="038B0DB8" w14:textId="77777777" w:rsidR="00811158" w:rsidRPr="00597517" w:rsidRDefault="00811158" w:rsidP="00811158">
            <w:pPr>
              <w:pStyle w:val="ListParagraph"/>
              <w:numPr>
                <w:ilvl w:val="0"/>
                <w:numId w:val="31"/>
              </w:numPr>
              <w:ind w:left="315"/>
              <w:rPr>
                <w:color w:val="000000" w:themeColor="text1"/>
              </w:rPr>
            </w:pPr>
            <w:r w:rsidRPr="00597517">
              <w:rPr>
                <w:b/>
                <w:bCs/>
                <w:color w:val="000000" w:themeColor="text1"/>
              </w:rPr>
              <w:t>Accuracy (</w:t>
            </w:r>
            <w:r>
              <w:rPr>
                <w:b/>
                <w:bCs/>
                <w:color w:val="000000" w:themeColor="text1"/>
              </w:rPr>
              <w:t>99.5%</w:t>
            </w:r>
            <w:r w:rsidRPr="00597517">
              <w:rPr>
                <w:b/>
                <w:bCs/>
                <w:color w:val="000000" w:themeColor="text1"/>
              </w:rPr>
              <w:t>):</w:t>
            </w:r>
            <w:r w:rsidRPr="00597517">
              <w:rPr>
                <w:color w:val="000000" w:themeColor="text1"/>
              </w:rPr>
              <w:t xml:space="preserve"> the model correctly classified </w:t>
            </w:r>
            <w:r>
              <w:rPr>
                <w:color w:val="000000" w:themeColor="text1"/>
              </w:rPr>
              <w:t>99.5%</w:t>
            </w:r>
            <w:r w:rsidRPr="00597517">
              <w:rPr>
                <w:color w:val="000000" w:themeColor="text1"/>
              </w:rPr>
              <w:t xml:space="preserve"> of all predictions, whether "</w:t>
            </w:r>
            <w:r>
              <w:rPr>
                <w:color w:val="000000" w:themeColor="text1"/>
              </w:rPr>
              <w:t>claim</w:t>
            </w:r>
            <w:r w:rsidRPr="00597517">
              <w:rPr>
                <w:color w:val="000000" w:themeColor="text1"/>
              </w:rPr>
              <w:t>" or "</w:t>
            </w:r>
            <w:r>
              <w:rPr>
                <w:color w:val="000000" w:themeColor="text1"/>
              </w:rPr>
              <w:t>opinion</w:t>
            </w:r>
            <w:r w:rsidRPr="00597517">
              <w:rPr>
                <w:color w:val="000000" w:themeColor="text1"/>
              </w:rPr>
              <w:t>".</w:t>
            </w:r>
          </w:p>
          <w:p w14:paraId="0899F9A1" w14:textId="77777777" w:rsidR="00811158" w:rsidRDefault="00811158" w:rsidP="00811158">
            <w:pPr>
              <w:pStyle w:val="ListParagraph"/>
              <w:numPr>
                <w:ilvl w:val="0"/>
                <w:numId w:val="31"/>
              </w:numPr>
              <w:ind w:left="315"/>
            </w:pPr>
            <w:r w:rsidRPr="00597517">
              <w:rPr>
                <w:b/>
                <w:bCs/>
              </w:rPr>
              <w:t>Precision (</w:t>
            </w:r>
            <w:r>
              <w:rPr>
                <w:b/>
                <w:bCs/>
              </w:rPr>
              <w:t>99.84</w:t>
            </w:r>
            <w:r w:rsidRPr="00597517">
              <w:rPr>
                <w:b/>
                <w:bCs/>
              </w:rPr>
              <w:t>%):</w:t>
            </w:r>
            <w:r>
              <w:t xml:space="preserve"> the model is able to correctly predict 99.84% of the cases labeled as ‘claim’. </w:t>
            </w:r>
          </w:p>
          <w:p w14:paraId="160A484B" w14:textId="77777777" w:rsidR="00811158" w:rsidRDefault="00811158" w:rsidP="00811158">
            <w:pPr>
              <w:pStyle w:val="ListParagraph"/>
              <w:numPr>
                <w:ilvl w:val="0"/>
                <w:numId w:val="31"/>
              </w:numPr>
              <w:ind w:left="315"/>
            </w:pPr>
            <w:r w:rsidRPr="00597517">
              <w:rPr>
                <w:b/>
                <w:bCs/>
              </w:rPr>
              <w:t>Recall (</w:t>
            </w:r>
            <w:r>
              <w:rPr>
                <w:b/>
                <w:bCs/>
              </w:rPr>
              <w:t>99.15</w:t>
            </w:r>
            <w:r w:rsidRPr="00597517">
              <w:rPr>
                <w:b/>
                <w:bCs/>
              </w:rPr>
              <w:t>%):</w:t>
            </w:r>
            <w:r>
              <w:t xml:space="preserve"> the model successfully identified 99.15% of the actual ‘claim’ cases. </w:t>
            </w:r>
          </w:p>
          <w:p w14:paraId="23841E91" w14:textId="77777777" w:rsidR="00811158" w:rsidRPr="00F05EF5" w:rsidRDefault="00811158" w:rsidP="001A6E69">
            <w:pPr>
              <w:rPr>
                <w:b/>
                <w:bCs/>
                <w:color w:val="FF0000"/>
              </w:rPr>
            </w:pPr>
            <w:r w:rsidRPr="00F05EF5">
              <w:rPr>
                <w:b/>
                <w:bCs/>
                <w:color w:val="FF0000"/>
              </w:rPr>
              <w:t>What this means:</w:t>
            </w:r>
          </w:p>
          <w:p w14:paraId="1E9578CB" w14:textId="77777777" w:rsidR="00811158" w:rsidRDefault="00811158" w:rsidP="001A6E69">
            <w:r w:rsidRPr="005F3B68">
              <w:t>Yes, one can recommend this model because it performed well on both the validation and test holdout data</w:t>
            </w:r>
            <w:r>
              <w:t xml:space="preserve"> with consistent high metrics. </w:t>
            </w:r>
          </w:p>
          <w:p w14:paraId="6747CE99" w14:textId="77777777" w:rsidR="00811158" w:rsidRPr="00E97042" w:rsidRDefault="00811158" w:rsidP="001A6E69">
            <w:pPr>
              <w:pStyle w:val="ListParagraph"/>
            </w:pPr>
          </w:p>
        </w:tc>
        <w:tc>
          <w:tcPr>
            <w:tcW w:w="7513" w:type="dxa"/>
          </w:tcPr>
          <w:p w14:paraId="48CDAF07" w14:textId="77777777" w:rsidR="00811158" w:rsidRPr="00116F1F" w:rsidRDefault="00811158" w:rsidP="001A6E69">
            <w:pPr>
              <w:rPr>
                <w:b/>
                <w:bCs/>
                <w:color w:val="31849B" w:themeColor="accent5" w:themeShade="BF"/>
              </w:rPr>
            </w:pPr>
            <w:r w:rsidRPr="00116F1F">
              <w:rPr>
                <w:b/>
                <w:bCs/>
                <w:color w:val="31849B" w:themeColor="accent5" w:themeShade="BF"/>
              </w:rPr>
              <w:t>Details</w:t>
            </w:r>
          </w:p>
          <w:p w14:paraId="15C08B84" w14:textId="77777777" w:rsidR="00811158" w:rsidRPr="005F3B68" w:rsidRDefault="00811158" w:rsidP="001A6E69">
            <w:pPr>
              <w:rPr>
                <w:b/>
                <w:bCs/>
                <w:sz w:val="18"/>
                <w:szCs w:val="18"/>
              </w:rPr>
            </w:pPr>
            <w:r w:rsidRPr="005F3B68">
              <w:rPr>
                <w:noProof/>
                <w:sz w:val="18"/>
                <w:szCs w:val="18"/>
              </w:rPr>
              <w:drawing>
                <wp:anchor distT="0" distB="0" distL="114300" distR="114300" simplePos="0" relativeHeight="251670528" behindDoc="1" locked="0" layoutInCell="1" allowOverlap="1" wp14:anchorId="28C13D59" wp14:editId="185B3894">
                  <wp:simplePos x="0" y="0"/>
                  <wp:positionH relativeFrom="column">
                    <wp:posOffset>-65230</wp:posOffset>
                  </wp:positionH>
                  <wp:positionV relativeFrom="paragraph">
                    <wp:posOffset>189230</wp:posOffset>
                  </wp:positionV>
                  <wp:extent cx="2125086" cy="1778000"/>
                  <wp:effectExtent l="0" t="0" r="8890" b="0"/>
                  <wp:wrapTight wrapText="bothSides">
                    <wp:wrapPolygon edited="0">
                      <wp:start x="0" y="0"/>
                      <wp:lineTo x="0" y="21291"/>
                      <wp:lineTo x="21497" y="21291"/>
                      <wp:lineTo x="21497" y="0"/>
                      <wp:lineTo x="0" y="0"/>
                    </wp:wrapPolygon>
                  </wp:wrapTight>
                  <wp:docPr id="106310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0882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1766" cy="1791956"/>
                          </a:xfrm>
                          <a:prstGeom prst="rect">
                            <a:avLst/>
                          </a:prstGeom>
                        </pic:spPr>
                      </pic:pic>
                    </a:graphicData>
                  </a:graphic>
                  <wp14:sizeRelH relativeFrom="page">
                    <wp14:pctWidth>0</wp14:pctWidth>
                  </wp14:sizeRelH>
                  <wp14:sizeRelV relativeFrom="page">
                    <wp14:pctHeight>0</wp14:pctHeight>
                  </wp14:sizeRelV>
                </wp:anchor>
              </w:drawing>
            </w:r>
            <w:r w:rsidRPr="005F3B68">
              <w:rPr>
                <w:b/>
                <w:bCs/>
                <w:noProof/>
                <w:sz w:val="18"/>
                <w:szCs w:val="18"/>
              </w:rPr>
              <w:drawing>
                <wp:anchor distT="0" distB="0" distL="114300" distR="114300" simplePos="0" relativeHeight="251671552" behindDoc="1" locked="0" layoutInCell="1" allowOverlap="1" wp14:anchorId="7E9656E9" wp14:editId="68911DFB">
                  <wp:simplePos x="0" y="0"/>
                  <wp:positionH relativeFrom="column">
                    <wp:posOffset>2063750</wp:posOffset>
                  </wp:positionH>
                  <wp:positionV relativeFrom="paragraph">
                    <wp:posOffset>198755</wp:posOffset>
                  </wp:positionV>
                  <wp:extent cx="2585720" cy="1955800"/>
                  <wp:effectExtent l="0" t="0" r="5080" b="6350"/>
                  <wp:wrapTight wrapText="bothSides">
                    <wp:wrapPolygon edited="0">
                      <wp:start x="0" y="0"/>
                      <wp:lineTo x="0" y="21460"/>
                      <wp:lineTo x="21483" y="21460"/>
                      <wp:lineTo x="21483" y="0"/>
                      <wp:lineTo x="0" y="0"/>
                    </wp:wrapPolygon>
                  </wp:wrapTight>
                  <wp:docPr id="16944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3938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85720" cy="1955800"/>
                          </a:xfrm>
                          <a:prstGeom prst="rect">
                            <a:avLst/>
                          </a:prstGeom>
                        </pic:spPr>
                      </pic:pic>
                    </a:graphicData>
                  </a:graphic>
                  <wp14:sizeRelH relativeFrom="page">
                    <wp14:pctWidth>0</wp14:pctWidth>
                  </wp14:sizeRelH>
                  <wp14:sizeRelV relativeFrom="page">
                    <wp14:pctHeight>0</wp14:pctHeight>
                  </wp14:sizeRelV>
                </wp:anchor>
              </w:drawing>
            </w:r>
            <w:r w:rsidRPr="005F3B68">
              <w:rPr>
                <w:b/>
                <w:bCs/>
                <w:sz w:val="18"/>
                <w:szCs w:val="18"/>
              </w:rPr>
              <w:t>Confusion Matrix</w:t>
            </w:r>
            <w:r>
              <w:rPr>
                <w:b/>
                <w:bCs/>
                <w:sz w:val="18"/>
                <w:szCs w:val="18"/>
              </w:rPr>
              <w:t xml:space="preserve">                                                 Feature importances</w:t>
            </w:r>
          </w:p>
          <w:p w14:paraId="16B516FB" w14:textId="77777777" w:rsidR="00811158" w:rsidRDefault="00811158" w:rsidP="001A6E69">
            <w:pPr>
              <w:rPr>
                <w:sz w:val="18"/>
                <w:szCs w:val="18"/>
              </w:rPr>
            </w:pPr>
          </w:p>
          <w:p w14:paraId="3C3F4E5C" w14:textId="77777777" w:rsidR="00811158" w:rsidRDefault="00811158" w:rsidP="001A6E69">
            <w:pPr>
              <w:rPr>
                <w:sz w:val="18"/>
                <w:szCs w:val="18"/>
              </w:rPr>
            </w:pPr>
          </w:p>
          <w:p w14:paraId="63ADFB95" w14:textId="77777777" w:rsidR="00811158" w:rsidRPr="00811158" w:rsidRDefault="00811158" w:rsidP="001A6E69">
            <w:pPr>
              <w:rPr>
                <w:b/>
                <w:bCs/>
              </w:rPr>
            </w:pPr>
            <w:r w:rsidRPr="00811158">
              <w:t xml:space="preserve">*I believe the </w:t>
            </w:r>
            <w:r w:rsidRPr="00811158">
              <w:rPr>
                <w:b/>
                <w:bCs/>
              </w:rPr>
              <w:t>Random Forest</w:t>
            </w:r>
            <w:r w:rsidRPr="00811158">
              <w:t xml:space="preserve"> is the most suitable for our predictive model. One can use this model to predict whether the video is about a claim or opinion. The model very successfully classified claims and opinions with high Recall score. The model's most predictive features were all related to the user engagement levels associated with each video, specifically </w:t>
            </w:r>
            <w:r w:rsidRPr="00811158">
              <w:rPr>
                <w:b/>
                <w:bCs/>
              </w:rPr>
              <w:t xml:space="preserve">views, likes, shares, and downloads.  </w:t>
            </w:r>
          </w:p>
          <w:p w14:paraId="24996D01" w14:textId="77777777" w:rsidR="00811158" w:rsidRPr="00811158" w:rsidRDefault="00811158" w:rsidP="001A6E69">
            <w:pPr>
              <w:rPr>
                <w:b/>
                <w:bCs/>
              </w:rPr>
            </w:pPr>
          </w:p>
          <w:p w14:paraId="2CF78C17" w14:textId="77777777" w:rsidR="00811158" w:rsidRDefault="00811158" w:rsidP="001A6E69">
            <w:pPr>
              <w:rPr>
                <w:sz w:val="18"/>
                <w:szCs w:val="18"/>
              </w:rPr>
            </w:pPr>
          </w:p>
          <w:p w14:paraId="2FC62832" w14:textId="77777777" w:rsidR="00811158" w:rsidRDefault="00811158" w:rsidP="001A6E69">
            <w:pPr>
              <w:rPr>
                <w:sz w:val="18"/>
                <w:szCs w:val="18"/>
              </w:rPr>
            </w:pPr>
          </w:p>
          <w:p w14:paraId="6000D7D6" w14:textId="77777777" w:rsidR="00811158" w:rsidRDefault="00811158" w:rsidP="001A6E69">
            <w:pPr>
              <w:rPr>
                <w:sz w:val="18"/>
                <w:szCs w:val="18"/>
              </w:rPr>
            </w:pPr>
          </w:p>
          <w:p w14:paraId="1B650622" w14:textId="77777777" w:rsidR="00811158" w:rsidRDefault="00811158" w:rsidP="001A6E69">
            <w:pPr>
              <w:rPr>
                <w:sz w:val="18"/>
                <w:szCs w:val="18"/>
              </w:rPr>
            </w:pPr>
          </w:p>
          <w:p w14:paraId="0DA91495" w14:textId="77777777" w:rsidR="00811158" w:rsidRPr="00116F1F" w:rsidRDefault="00811158" w:rsidP="001A6E69">
            <w:pPr>
              <w:rPr>
                <w:sz w:val="18"/>
                <w:szCs w:val="18"/>
              </w:rPr>
            </w:pPr>
          </w:p>
        </w:tc>
      </w:tr>
      <w:tr w:rsidR="00811158" w14:paraId="0698E783" w14:textId="77777777" w:rsidTr="001A6E69">
        <w:trPr>
          <w:trHeight w:val="1264"/>
        </w:trPr>
        <w:tc>
          <w:tcPr>
            <w:tcW w:w="10910" w:type="dxa"/>
            <w:gridSpan w:val="2"/>
          </w:tcPr>
          <w:p w14:paraId="214FE34C" w14:textId="77777777" w:rsidR="00811158" w:rsidRDefault="00811158" w:rsidP="001A6E69">
            <w:pPr>
              <w:rPr>
                <w:b/>
                <w:bCs/>
                <w:color w:val="31849B" w:themeColor="accent5" w:themeShade="BF"/>
              </w:rPr>
            </w:pPr>
            <w:r w:rsidRPr="00E97042">
              <w:rPr>
                <w:b/>
                <w:bCs/>
                <w:color w:val="31849B" w:themeColor="accent5" w:themeShade="BF"/>
              </w:rPr>
              <w:t>The next steps</w:t>
            </w:r>
          </w:p>
          <w:p w14:paraId="10CF9522" w14:textId="77777777" w:rsidR="00811158" w:rsidRPr="00116F1F" w:rsidRDefault="00811158" w:rsidP="001A6E69">
            <w:r>
              <w:t xml:space="preserve">As noted, the model performs exceptionally well on the data. Before deploying the model, the team considers further evaluation with more user data. </w:t>
            </w:r>
          </w:p>
        </w:tc>
      </w:tr>
    </w:tbl>
    <w:p w14:paraId="32F63BDF" w14:textId="77777777" w:rsidR="00811158" w:rsidRDefault="00811158" w:rsidP="00811158"/>
    <w:p w14:paraId="2B63A517" w14:textId="77777777" w:rsidR="00811158" w:rsidRDefault="00811158" w:rsidP="00811158"/>
    <w:p w14:paraId="64793323" w14:textId="77777777" w:rsidR="00811158" w:rsidRDefault="00811158" w:rsidP="00811158"/>
    <w:p w14:paraId="38B252B4" w14:textId="77777777" w:rsidR="00811158" w:rsidRDefault="00811158" w:rsidP="00811158"/>
    <w:p w14:paraId="2AB6F77C" w14:textId="77777777" w:rsidR="00811158" w:rsidRPr="00F759E0" w:rsidRDefault="00811158" w:rsidP="00F759E0"/>
    <w:sectPr w:rsidR="00811158" w:rsidRPr="00F759E0" w:rsidSect="00176AC8">
      <w:headerReference w:type="default" r:id="rId22"/>
      <w:footerReference w:type="default" r:id="rId23"/>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26733" w14:textId="77777777" w:rsidR="002C685B" w:rsidRDefault="002C685B" w:rsidP="00E5681B">
      <w:pPr>
        <w:spacing w:after="0" w:line="240" w:lineRule="auto"/>
      </w:pPr>
      <w:r>
        <w:separator/>
      </w:r>
    </w:p>
  </w:endnote>
  <w:endnote w:type="continuationSeparator" w:id="0">
    <w:p w14:paraId="403BF36B" w14:textId="77777777" w:rsidR="002C685B" w:rsidRDefault="002C685B" w:rsidP="00E5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3AB7"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tbl>
    <w:tblPr>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1E4326" w14:paraId="6D1D4121" w14:textId="77777777">
      <w:tc>
        <w:tcPr>
          <w:tcW w:w="3345" w:type="dxa"/>
        </w:tcPr>
        <w:p w14:paraId="18A161EA"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23602FC" w14:textId="77777777" w:rsidR="00426653" w:rsidRDefault="0042665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1E4326" w14:paraId="3E87B49C" w14:textId="77777777">
      <w:tc>
        <w:tcPr>
          <w:tcW w:w="3345" w:type="dxa"/>
        </w:tcPr>
        <w:p w14:paraId="1658890D"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D8E7E14" w14:textId="77777777" w:rsidR="0042665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7289B5C"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70EC0" w14:textId="77777777" w:rsidR="002C685B" w:rsidRDefault="002C685B" w:rsidP="00E5681B">
      <w:pPr>
        <w:spacing w:after="0" w:line="240" w:lineRule="auto"/>
      </w:pPr>
      <w:r>
        <w:separator/>
      </w:r>
    </w:p>
  </w:footnote>
  <w:footnote w:type="continuationSeparator" w:id="0">
    <w:p w14:paraId="40702D43" w14:textId="77777777" w:rsidR="002C685B" w:rsidRDefault="002C685B" w:rsidP="00E5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7763E" w14:textId="223BAE5E" w:rsidR="00426653" w:rsidRDefault="00000000">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w:t>
    </w:r>
    <w:r w:rsidR="00F759E0">
      <w:rPr>
        <w:rFonts w:ascii="Roboto" w:eastAsia="Roboto" w:hAnsi="Roboto" w:cs="Roboto"/>
        <w:color w:val="666666"/>
        <w:sz w:val="24"/>
        <w:szCs w:val="24"/>
      </w:rPr>
      <w:t xml:space="preserve">TikTok </w:t>
    </w:r>
    <w:r w:rsidR="00811158">
      <w:rPr>
        <w:rFonts w:ascii="Roboto" w:eastAsia="Roboto" w:hAnsi="Roboto" w:cs="Roboto"/>
        <w:color w:val="666666"/>
        <w:sz w:val="24"/>
        <w:szCs w:val="24"/>
      </w:rPr>
      <w:t>Video</w:t>
    </w:r>
    <w:r w:rsidR="00F759E0">
      <w:rPr>
        <w:rFonts w:ascii="Roboto" w:eastAsia="Roboto" w:hAnsi="Roboto" w:cs="Roboto"/>
        <w:color w:val="666666"/>
        <w:sz w:val="24"/>
        <w:szCs w:val="24"/>
      </w:rPr>
      <w:t xml:space="preserve"> Classification Project</w:t>
    </w:r>
    <w:r>
      <w:rPr>
        <w:rFonts w:ascii="Roboto" w:eastAsia="Roboto" w:hAnsi="Roboto" w:cs="Roboto"/>
        <w:color w:val="666666"/>
        <w:sz w:val="24"/>
        <w:szCs w:val="24"/>
      </w:rPr>
      <w:t xml:space="preserve"> </w:t>
    </w:r>
  </w:p>
  <w:p w14:paraId="51EFF4CD" w14:textId="77777777" w:rsidR="0042665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7D8F32DD" w14:textId="77777777" w:rsidR="00426653" w:rsidRDefault="0042665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084D"/>
    <w:multiLevelType w:val="multilevel"/>
    <w:tmpl w:val="62B8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013D7"/>
    <w:multiLevelType w:val="hybridMultilevel"/>
    <w:tmpl w:val="84F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2D24"/>
    <w:multiLevelType w:val="hybridMultilevel"/>
    <w:tmpl w:val="CFF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22E2D"/>
    <w:multiLevelType w:val="hybridMultilevel"/>
    <w:tmpl w:val="50A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06B10"/>
    <w:multiLevelType w:val="multilevel"/>
    <w:tmpl w:val="42366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C107CC"/>
    <w:multiLevelType w:val="multilevel"/>
    <w:tmpl w:val="8E82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8B41AB"/>
    <w:multiLevelType w:val="hybridMultilevel"/>
    <w:tmpl w:val="1B88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41AF5"/>
    <w:multiLevelType w:val="hybridMultilevel"/>
    <w:tmpl w:val="BFCC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859E5"/>
    <w:multiLevelType w:val="hybridMultilevel"/>
    <w:tmpl w:val="EC2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86933"/>
    <w:multiLevelType w:val="hybridMultilevel"/>
    <w:tmpl w:val="430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93C5D"/>
    <w:multiLevelType w:val="hybridMultilevel"/>
    <w:tmpl w:val="DD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A2C58"/>
    <w:multiLevelType w:val="hybridMultilevel"/>
    <w:tmpl w:val="6EE2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16820"/>
    <w:multiLevelType w:val="hybridMultilevel"/>
    <w:tmpl w:val="B78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07852"/>
    <w:multiLevelType w:val="hybridMultilevel"/>
    <w:tmpl w:val="71D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445D"/>
    <w:multiLevelType w:val="hybridMultilevel"/>
    <w:tmpl w:val="E470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E5AD7"/>
    <w:multiLevelType w:val="hybridMultilevel"/>
    <w:tmpl w:val="597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F624E"/>
    <w:multiLevelType w:val="hybridMultilevel"/>
    <w:tmpl w:val="55A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B083D"/>
    <w:multiLevelType w:val="hybridMultilevel"/>
    <w:tmpl w:val="99C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87808"/>
    <w:multiLevelType w:val="hybridMultilevel"/>
    <w:tmpl w:val="C576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A7059"/>
    <w:multiLevelType w:val="hybridMultilevel"/>
    <w:tmpl w:val="AA04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113C0"/>
    <w:multiLevelType w:val="hybridMultilevel"/>
    <w:tmpl w:val="B980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1448B"/>
    <w:multiLevelType w:val="hybridMultilevel"/>
    <w:tmpl w:val="74D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27CB5"/>
    <w:multiLevelType w:val="multilevel"/>
    <w:tmpl w:val="DD6890B8"/>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A11732"/>
    <w:multiLevelType w:val="hybridMultilevel"/>
    <w:tmpl w:val="32FA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2B4024"/>
    <w:multiLevelType w:val="hybridMultilevel"/>
    <w:tmpl w:val="3416870E"/>
    <w:lvl w:ilvl="0" w:tplc="AEAA20A2">
      <w:start w:val="1"/>
      <w:numFmt w:val="decimal"/>
      <w:lvlText w:val="%1."/>
      <w:lvlJc w:val="left"/>
      <w:pPr>
        <w:ind w:left="815" w:hanging="360"/>
      </w:pPr>
      <w:rPr>
        <w:rFonts w:hint="default"/>
      </w:r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25" w15:restartNumberingAfterBreak="0">
    <w:nsid w:val="75B202FB"/>
    <w:multiLevelType w:val="hybridMultilevel"/>
    <w:tmpl w:val="71B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A7C3F"/>
    <w:multiLevelType w:val="hybridMultilevel"/>
    <w:tmpl w:val="971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072A0"/>
    <w:multiLevelType w:val="hybridMultilevel"/>
    <w:tmpl w:val="84E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A55B0"/>
    <w:multiLevelType w:val="hybridMultilevel"/>
    <w:tmpl w:val="1442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2649D2"/>
    <w:multiLevelType w:val="hybridMultilevel"/>
    <w:tmpl w:val="0C58E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B7A42"/>
    <w:multiLevelType w:val="hybridMultilevel"/>
    <w:tmpl w:val="27E25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3922717">
    <w:abstractNumId w:val="18"/>
  </w:num>
  <w:num w:numId="2" w16cid:durableId="2116705227">
    <w:abstractNumId w:val="10"/>
  </w:num>
  <w:num w:numId="3" w16cid:durableId="1302493412">
    <w:abstractNumId w:val="6"/>
  </w:num>
  <w:num w:numId="4" w16cid:durableId="1187788401">
    <w:abstractNumId w:val="15"/>
  </w:num>
  <w:num w:numId="5" w16cid:durableId="18438325">
    <w:abstractNumId w:val="21"/>
  </w:num>
  <w:num w:numId="6" w16cid:durableId="1313755020">
    <w:abstractNumId w:val="27"/>
  </w:num>
  <w:num w:numId="7" w16cid:durableId="820536905">
    <w:abstractNumId w:val="16"/>
  </w:num>
  <w:num w:numId="8" w16cid:durableId="1397895201">
    <w:abstractNumId w:val="2"/>
  </w:num>
  <w:num w:numId="9" w16cid:durableId="503320798">
    <w:abstractNumId w:val="14"/>
  </w:num>
  <w:num w:numId="10" w16cid:durableId="36398678">
    <w:abstractNumId w:val="9"/>
  </w:num>
  <w:num w:numId="11" w16cid:durableId="1588659426">
    <w:abstractNumId w:val="26"/>
  </w:num>
  <w:num w:numId="12" w16cid:durableId="1508599456">
    <w:abstractNumId w:val="17"/>
  </w:num>
  <w:num w:numId="13" w16cid:durableId="1793092788">
    <w:abstractNumId w:val="25"/>
  </w:num>
  <w:num w:numId="14" w16cid:durableId="2071265555">
    <w:abstractNumId w:val="20"/>
  </w:num>
  <w:num w:numId="15" w16cid:durableId="1363361850">
    <w:abstractNumId w:val="13"/>
  </w:num>
  <w:num w:numId="16" w16cid:durableId="846092934">
    <w:abstractNumId w:val="1"/>
  </w:num>
  <w:num w:numId="17" w16cid:durableId="627707204">
    <w:abstractNumId w:val="3"/>
  </w:num>
  <w:num w:numId="18" w16cid:durableId="1602107607">
    <w:abstractNumId w:val="12"/>
  </w:num>
  <w:num w:numId="19" w16cid:durableId="1438599474">
    <w:abstractNumId w:val="8"/>
  </w:num>
  <w:num w:numId="20" w16cid:durableId="1971588731">
    <w:abstractNumId w:val="7"/>
  </w:num>
  <w:num w:numId="21" w16cid:durableId="2052537223">
    <w:abstractNumId w:val="23"/>
  </w:num>
  <w:num w:numId="22" w16cid:durableId="679964492">
    <w:abstractNumId w:val="0"/>
  </w:num>
  <w:num w:numId="23" w16cid:durableId="727000085">
    <w:abstractNumId w:val="4"/>
  </w:num>
  <w:num w:numId="24" w16cid:durableId="846213743">
    <w:abstractNumId w:val="22"/>
  </w:num>
  <w:num w:numId="25" w16cid:durableId="1876120043">
    <w:abstractNumId w:val="5"/>
  </w:num>
  <w:num w:numId="26" w16cid:durableId="683165389">
    <w:abstractNumId w:val="28"/>
  </w:num>
  <w:num w:numId="27" w16cid:durableId="1591043158">
    <w:abstractNumId w:val="29"/>
  </w:num>
  <w:num w:numId="28" w16cid:durableId="722873822">
    <w:abstractNumId w:val="19"/>
  </w:num>
  <w:num w:numId="29" w16cid:durableId="90860593">
    <w:abstractNumId w:val="24"/>
  </w:num>
  <w:num w:numId="30" w16cid:durableId="331371451">
    <w:abstractNumId w:val="30"/>
  </w:num>
  <w:num w:numId="31" w16cid:durableId="7282634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3NzQzNTUwNzY3MzFR0lEKTi0uzszPAykwrwUAt9F6ViwAAAA="/>
  </w:docVars>
  <w:rsids>
    <w:rsidRoot w:val="00C6463F"/>
    <w:rsid w:val="000B46FD"/>
    <w:rsid w:val="000E4F62"/>
    <w:rsid w:val="0013048C"/>
    <w:rsid w:val="001632E2"/>
    <w:rsid w:val="00176AC8"/>
    <w:rsid w:val="001C68C7"/>
    <w:rsid w:val="001E783E"/>
    <w:rsid w:val="002152BF"/>
    <w:rsid w:val="00234974"/>
    <w:rsid w:val="00273B79"/>
    <w:rsid w:val="002C685B"/>
    <w:rsid w:val="00337A5D"/>
    <w:rsid w:val="003438BA"/>
    <w:rsid w:val="00386672"/>
    <w:rsid w:val="003A1A8D"/>
    <w:rsid w:val="003F2A12"/>
    <w:rsid w:val="00426653"/>
    <w:rsid w:val="00496903"/>
    <w:rsid w:val="005D6867"/>
    <w:rsid w:val="00645175"/>
    <w:rsid w:val="006719B2"/>
    <w:rsid w:val="007107DF"/>
    <w:rsid w:val="00740F72"/>
    <w:rsid w:val="00785116"/>
    <w:rsid w:val="007A1639"/>
    <w:rsid w:val="007A52C2"/>
    <w:rsid w:val="00811158"/>
    <w:rsid w:val="008718E7"/>
    <w:rsid w:val="00887F12"/>
    <w:rsid w:val="00897C9F"/>
    <w:rsid w:val="009522C1"/>
    <w:rsid w:val="0096006E"/>
    <w:rsid w:val="00996CA5"/>
    <w:rsid w:val="009A06CC"/>
    <w:rsid w:val="009C34B2"/>
    <w:rsid w:val="00B05831"/>
    <w:rsid w:val="00BC054D"/>
    <w:rsid w:val="00BD77BF"/>
    <w:rsid w:val="00BE6EE1"/>
    <w:rsid w:val="00BF581E"/>
    <w:rsid w:val="00C6463F"/>
    <w:rsid w:val="00C842C1"/>
    <w:rsid w:val="00C9770C"/>
    <w:rsid w:val="00D24BCE"/>
    <w:rsid w:val="00DF14B7"/>
    <w:rsid w:val="00E5681B"/>
    <w:rsid w:val="00E60125"/>
    <w:rsid w:val="00E828D8"/>
    <w:rsid w:val="00EB1F9A"/>
    <w:rsid w:val="00EB4538"/>
    <w:rsid w:val="00ED27DF"/>
    <w:rsid w:val="00ED46A1"/>
    <w:rsid w:val="00F623DD"/>
    <w:rsid w:val="00F759E0"/>
    <w:rsid w:val="00F76889"/>
    <w:rsid w:val="00F87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3EFD8"/>
  <w15:chartTrackingRefBased/>
  <w15:docId w15:val="{9B7A9885-A057-47CC-B223-2AA4DA7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E5681B"/>
    <w:rPr>
      <w:rFonts w:ascii="Calibri" w:eastAsia="Calibri" w:hAnsi="Calibri" w:cs="Calibri"/>
      <w:color w:val="auto"/>
      <w:kern w:val="0"/>
      <w:sz w:val="22"/>
      <w:lang w:eastAsia="en-US"/>
      <w14:ligatures w14:val="none"/>
    </w:rPr>
  </w:style>
  <w:style w:type="paragraph" w:styleId="Heading1">
    <w:name w:val="heading 1"/>
    <w:basedOn w:val="Normal"/>
    <w:next w:val="Normal"/>
    <w:link w:val="Heading1Char"/>
    <w:autoRedefine/>
    <w:uiPriority w:val="9"/>
    <w:qFormat/>
    <w:rsid w:val="00E5681B"/>
    <w:pPr>
      <w:keepNext/>
      <w:keepLines/>
      <w:spacing w:before="240" w:after="0"/>
      <w:outlineLvl w:val="0"/>
    </w:pPr>
    <w:rPr>
      <w:rFonts w:asciiTheme="minorHAnsi" w:eastAsiaTheme="majorEastAsia" w:hAnsiTheme="minorHAnsi"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F759E0"/>
    <w:pPr>
      <w:keepNext/>
      <w:keepLines/>
      <w:spacing w:before="40" w:after="0"/>
      <w:outlineLvl w:val="1"/>
    </w:pPr>
    <w:rPr>
      <w:rFonts w:asciiTheme="minorHAnsi" w:eastAsiaTheme="majorEastAsia" w:hAnsiTheme="minorHAnsi" w:cstheme="majorBidi"/>
      <w:b/>
      <w:color w:val="31849B" w:themeColor="accent5" w:themeShade="BF"/>
      <w:sz w:val="28"/>
      <w:szCs w:val="26"/>
    </w:rPr>
  </w:style>
  <w:style w:type="paragraph" w:styleId="Heading3">
    <w:name w:val="heading 3"/>
    <w:basedOn w:val="Normal"/>
    <w:next w:val="Normal"/>
    <w:link w:val="Heading3Char"/>
    <w:autoRedefine/>
    <w:uiPriority w:val="9"/>
    <w:unhideWhenUsed/>
    <w:qFormat/>
    <w:rsid w:val="00F76889"/>
    <w:pPr>
      <w:keepNext/>
      <w:keepLines/>
      <w:spacing w:before="40" w:after="0"/>
      <w:outlineLvl w:val="2"/>
    </w:pPr>
    <w:rPr>
      <w:rFonts w:asciiTheme="minorHAnsi" w:eastAsiaTheme="majorEastAsia" w:hAnsiTheme="minorHAnsi" w:cstheme="majorBidi"/>
      <w:b/>
      <w:color w:val="FF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1B"/>
    <w:rPr>
      <w:rFonts w:eastAsiaTheme="majorEastAsia" w:cstheme="majorBidi"/>
      <w:b/>
      <w:color w:val="000000" w:themeColor="text1"/>
      <w:kern w:val="0"/>
      <w:sz w:val="40"/>
      <w:szCs w:val="40"/>
      <w:lang w:eastAsia="en-US"/>
      <w14:ligatures w14:val="none"/>
    </w:rPr>
  </w:style>
  <w:style w:type="character" w:customStyle="1" w:styleId="Heading2Char">
    <w:name w:val="Heading 2 Char"/>
    <w:basedOn w:val="DefaultParagraphFont"/>
    <w:link w:val="Heading2"/>
    <w:uiPriority w:val="9"/>
    <w:rsid w:val="00F759E0"/>
    <w:rPr>
      <w:rFonts w:eastAsiaTheme="majorEastAsia" w:cstheme="majorBidi"/>
      <w:b/>
      <w:color w:val="31849B" w:themeColor="accent5" w:themeShade="BF"/>
      <w:kern w:val="0"/>
      <w:sz w:val="28"/>
      <w:szCs w:val="26"/>
      <w:lang w:eastAsia="en-US"/>
      <w14:ligatures w14:val="none"/>
    </w:rPr>
  </w:style>
  <w:style w:type="character" w:customStyle="1" w:styleId="Heading3Char">
    <w:name w:val="Heading 3 Char"/>
    <w:basedOn w:val="DefaultParagraphFont"/>
    <w:link w:val="Heading3"/>
    <w:uiPriority w:val="9"/>
    <w:rsid w:val="00F76889"/>
    <w:rPr>
      <w:rFonts w:eastAsiaTheme="majorEastAsia" w:cstheme="majorBidi"/>
      <w:b/>
      <w:color w:val="FF0000"/>
      <w:kern w:val="0"/>
      <w:sz w:val="28"/>
      <w:szCs w:val="24"/>
      <w:lang w:eastAsia="en-US"/>
      <w14:ligatures w14:val="none"/>
    </w:rPr>
  </w:style>
  <w:style w:type="paragraph" w:styleId="ListParagraph">
    <w:name w:val="List Paragraph"/>
    <w:basedOn w:val="Normal"/>
    <w:uiPriority w:val="34"/>
    <w:qFormat/>
    <w:rsid w:val="00E5681B"/>
    <w:pPr>
      <w:ind w:left="720"/>
      <w:contextualSpacing/>
    </w:pPr>
  </w:style>
  <w:style w:type="character" w:styleId="Hyperlink">
    <w:name w:val="Hyperlink"/>
    <w:basedOn w:val="DefaultParagraphFont"/>
    <w:uiPriority w:val="99"/>
    <w:unhideWhenUsed/>
    <w:rsid w:val="00E5681B"/>
    <w:rPr>
      <w:color w:val="0000FF" w:themeColor="hyperlink"/>
      <w:u w:val="single"/>
    </w:rPr>
  </w:style>
  <w:style w:type="paragraph" w:styleId="Caption">
    <w:name w:val="caption"/>
    <w:basedOn w:val="Normal"/>
    <w:next w:val="Normal"/>
    <w:uiPriority w:val="35"/>
    <w:unhideWhenUsed/>
    <w:qFormat/>
    <w:rsid w:val="00E5681B"/>
    <w:pPr>
      <w:spacing w:line="240" w:lineRule="auto"/>
    </w:pPr>
    <w:rPr>
      <w:i/>
      <w:iCs/>
      <w:color w:val="1F497D" w:themeColor="text2"/>
      <w:sz w:val="18"/>
      <w:szCs w:val="18"/>
    </w:rPr>
  </w:style>
  <w:style w:type="table" w:styleId="TableGrid">
    <w:name w:val="Table Grid"/>
    <w:basedOn w:val="TableNormal"/>
    <w:uiPriority w:val="39"/>
    <w:rsid w:val="00E5681B"/>
    <w:pPr>
      <w:spacing w:after="0" w:line="240" w:lineRule="auto"/>
    </w:pPr>
    <w:rPr>
      <w:rFonts w:ascii="Calibri" w:eastAsia="Calibri" w:hAnsi="Calibri" w:cs="Calibri"/>
      <w:color w:val="auto"/>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1B"/>
    <w:rPr>
      <w:rFonts w:ascii="Calibri" w:eastAsia="Calibri" w:hAnsi="Calibri" w:cs="Calibri"/>
      <w:color w:val="auto"/>
      <w:kern w:val="0"/>
      <w:sz w:val="22"/>
      <w:lang w:eastAsia="en-US"/>
      <w14:ligatures w14:val="none"/>
    </w:rPr>
  </w:style>
  <w:style w:type="paragraph" w:styleId="Footer">
    <w:name w:val="footer"/>
    <w:basedOn w:val="Normal"/>
    <w:link w:val="FooterChar"/>
    <w:uiPriority w:val="99"/>
    <w:unhideWhenUsed/>
    <w:rsid w:val="00E56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1B"/>
    <w:rPr>
      <w:rFonts w:ascii="Calibri" w:eastAsia="Calibri" w:hAnsi="Calibri" w:cs="Calibri"/>
      <w:color w:val="auto"/>
      <w:kern w:val="0"/>
      <w:sz w:val="22"/>
      <w:lang w:eastAsia="en-US"/>
      <w14:ligatures w14:val="none"/>
    </w:rPr>
  </w:style>
  <w:style w:type="character" w:styleId="FollowedHyperlink">
    <w:name w:val="FollowedHyperlink"/>
    <w:basedOn w:val="DefaultParagraphFont"/>
    <w:uiPriority w:val="99"/>
    <w:semiHidden/>
    <w:unhideWhenUsed/>
    <w:rsid w:val="00E5681B"/>
    <w:rPr>
      <w:color w:val="800080" w:themeColor="followedHyperlink"/>
      <w:u w:val="single"/>
    </w:rPr>
  </w:style>
  <w:style w:type="character" w:styleId="UnresolvedMention">
    <w:name w:val="Unresolved Mention"/>
    <w:basedOn w:val="DefaultParagraphFont"/>
    <w:uiPriority w:val="99"/>
    <w:semiHidden/>
    <w:unhideWhenUsed/>
    <w:rsid w:val="00BC054D"/>
    <w:rPr>
      <w:color w:val="605E5C"/>
      <w:shd w:val="clear" w:color="auto" w:fill="E1DFDD"/>
    </w:rPr>
  </w:style>
  <w:style w:type="paragraph" w:styleId="Title">
    <w:name w:val="Title"/>
    <w:basedOn w:val="Normal"/>
    <w:next w:val="Normal"/>
    <w:link w:val="TitleChar"/>
    <w:uiPriority w:val="10"/>
    <w:qFormat/>
    <w:rsid w:val="00F759E0"/>
    <w:pPr>
      <w:keepNext/>
      <w:keepLines/>
      <w:spacing w:after="60"/>
    </w:pPr>
    <w:rPr>
      <w:rFonts w:ascii="Arial" w:eastAsia="Arial" w:hAnsi="Arial" w:cs="Arial"/>
      <w:sz w:val="52"/>
      <w:szCs w:val="52"/>
      <w:lang w:val="en" w:eastAsia="ja-JP"/>
    </w:rPr>
  </w:style>
  <w:style w:type="character" w:customStyle="1" w:styleId="TitleChar">
    <w:name w:val="Title Char"/>
    <w:basedOn w:val="DefaultParagraphFont"/>
    <w:link w:val="Title"/>
    <w:uiPriority w:val="10"/>
    <w:rsid w:val="00F759E0"/>
    <w:rPr>
      <w:rFonts w:ascii="Arial" w:eastAsia="Arial" w:hAnsi="Arial" w:cs="Arial"/>
      <w:color w:val="auto"/>
      <w:kern w:val="0"/>
      <w:sz w:val="52"/>
      <w:szCs w:val="5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821421">
      <w:bodyDiv w:val="1"/>
      <w:marLeft w:val="0"/>
      <w:marRight w:val="0"/>
      <w:marTop w:val="0"/>
      <w:marBottom w:val="0"/>
      <w:divBdr>
        <w:top w:val="none" w:sz="0" w:space="0" w:color="auto"/>
        <w:left w:val="none" w:sz="0" w:space="0" w:color="auto"/>
        <w:bottom w:val="none" w:sz="0" w:space="0" w:color="auto"/>
        <w:right w:val="none" w:sz="0" w:space="0" w:color="auto"/>
      </w:divBdr>
    </w:div>
    <w:div w:id="183619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public.tableau.com/views/TikTokEDA_17223647820890/Dashboard1?:language=en-GB&amp;:sid=&amp;:redirect=auth&amp;:display_count=n&amp;:origin=viz_share_link" TargetMode="External"/><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12</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Ho Khang</cp:lastModifiedBy>
  <cp:revision>19</cp:revision>
  <cp:lastPrinted>2024-05-10T02:06:00Z</cp:lastPrinted>
  <dcterms:created xsi:type="dcterms:W3CDTF">2024-05-09T23:40:00Z</dcterms:created>
  <dcterms:modified xsi:type="dcterms:W3CDTF">2024-09-09T05:08:00Z</dcterms:modified>
</cp:coreProperties>
</file>