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32930A" w14:textId="4EB34AB9" w:rsidR="001B3CD0" w:rsidRDefault="00473AAF" w:rsidP="00473AAF">
      <w:pPr>
        <w:pStyle w:val="Heading1"/>
      </w:pPr>
      <w:r>
        <w:t>Executive Summary</w:t>
      </w:r>
      <w:r w:rsidR="005126B1">
        <w:t xml:space="preserve"> (Task </w:t>
      </w:r>
      <w:r w:rsidR="005F3B68">
        <w:t>6</w:t>
      </w:r>
      <w:r w:rsidR="005126B1">
        <w:t>)</w:t>
      </w:r>
    </w:p>
    <w:p w14:paraId="148B4C7A" w14:textId="35EDF6EF" w:rsidR="00473AAF" w:rsidRDefault="00473AAF" w:rsidP="00473AAF">
      <w:pPr>
        <w:pStyle w:val="Heading2"/>
      </w:pPr>
      <w:r>
        <w:t xml:space="preserve">Overview </w:t>
      </w:r>
    </w:p>
    <w:p w14:paraId="36C4AF05" w14:textId="37E07810" w:rsidR="005F3B68" w:rsidRDefault="005F3B68" w:rsidP="005F3B68">
      <w:r>
        <w:t>TikTok wants to build a machine learning model to help identify claims and opinions. Videos that are labeled opinions will be less likely to go on to be reviewed by a human moderator. Videos that are labeled as claims will be further sorted by a downstream process to determine whether they should get prioritized for review. For example, perhaps videos that are classified as claims would then be ranked by how many times they were reported, then the top x% would be reviewed by a human each day.</w:t>
      </w:r>
    </w:p>
    <w:p w14:paraId="18B3226D" w14:textId="327B1BA6" w:rsidR="007A5D19" w:rsidRDefault="005F3B68" w:rsidP="005F3B68">
      <w:r>
        <w:t>A machine learning model would greatly assist in the effort to present human moderators with videos that are most likely to be in violation of TikTok's terms of service.</w:t>
      </w:r>
    </w:p>
    <w:tbl>
      <w:tblPr>
        <w:tblStyle w:val="TableGrid"/>
        <w:tblW w:w="10910" w:type="dxa"/>
        <w:tblLook w:val="04A0" w:firstRow="1" w:lastRow="0" w:firstColumn="1" w:lastColumn="0" w:noHBand="0" w:noVBand="1"/>
      </w:tblPr>
      <w:tblGrid>
        <w:gridCol w:w="3397"/>
        <w:gridCol w:w="7513"/>
      </w:tblGrid>
      <w:tr w:rsidR="00E97042" w14:paraId="65AF8A19" w14:textId="77777777" w:rsidTr="00F05EF5">
        <w:trPr>
          <w:trHeight w:val="5201"/>
        </w:trPr>
        <w:tc>
          <w:tcPr>
            <w:tcW w:w="3397" w:type="dxa"/>
          </w:tcPr>
          <w:p w14:paraId="366B8790" w14:textId="1364D468" w:rsidR="00597517" w:rsidRDefault="00E97042" w:rsidP="00597517">
            <w:pPr>
              <w:ind w:left="173"/>
              <w:rPr>
                <w:b/>
                <w:bCs/>
                <w:color w:val="31849B" w:themeColor="accent5" w:themeShade="BF"/>
              </w:rPr>
            </w:pPr>
            <w:r w:rsidRPr="00E97042">
              <w:rPr>
                <w:b/>
                <w:bCs/>
                <w:color w:val="31849B" w:themeColor="accent5" w:themeShade="BF"/>
              </w:rPr>
              <w:t>Key Insights</w:t>
            </w:r>
          </w:p>
          <w:p w14:paraId="690C1E52" w14:textId="6006CDDA" w:rsidR="00597517" w:rsidRPr="00597517" w:rsidRDefault="00597517" w:rsidP="00597517">
            <w:pPr>
              <w:pStyle w:val="ListParagraph"/>
              <w:numPr>
                <w:ilvl w:val="0"/>
                <w:numId w:val="31"/>
              </w:numPr>
              <w:ind w:left="315"/>
              <w:rPr>
                <w:color w:val="000000" w:themeColor="text1"/>
              </w:rPr>
            </w:pPr>
            <w:r w:rsidRPr="00597517">
              <w:rPr>
                <w:b/>
                <w:bCs/>
                <w:color w:val="000000" w:themeColor="text1"/>
              </w:rPr>
              <w:t>Accuracy (</w:t>
            </w:r>
            <w:r w:rsidR="005F3B68">
              <w:rPr>
                <w:b/>
                <w:bCs/>
                <w:color w:val="000000" w:themeColor="text1"/>
              </w:rPr>
              <w:t>99.5%</w:t>
            </w:r>
            <w:r w:rsidRPr="00597517">
              <w:rPr>
                <w:b/>
                <w:bCs/>
                <w:color w:val="000000" w:themeColor="text1"/>
              </w:rPr>
              <w:t>):</w:t>
            </w:r>
            <w:r w:rsidRPr="00597517">
              <w:rPr>
                <w:color w:val="000000" w:themeColor="text1"/>
              </w:rPr>
              <w:t xml:space="preserve"> the model correctly classified </w:t>
            </w:r>
            <w:r w:rsidR="005F3B68">
              <w:rPr>
                <w:color w:val="000000" w:themeColor="text1"/>
              </w:rPr>
              <w:t>99.5%</w:t>
            </w:r>
            <w:r w:rsidRPr="00597517">
              <w:rPr>
                <w:color w:val="000000" w:themeColor="text1"/>
              </w:rPr>
              <w:t xml:space="preserve"> of all predictions, whether "</w:t>
            </w:r>
            <w:r w:rsidR="005F3B68">
              <w:rPr>
                <w:color w:val="000000" w:themeColor="text1"/>
              </w:rPr>
              <w:t>claim</w:t>
            </w:r>
            <w:r w:rsidRPr="00597517">
              <w:rPr>
                <w:color w:val="000000" w:themeColor="text1"/>
              </w:rPr>
              <w:t>" or "</w:t>
            </w:r>
            <w:r w:rsidR="005F3B68">
              <w:rPr>
                <w:color w:val="000000" w:themeColor="text1"/>
              </w:rPr>
              <w:t>opinion</w:t>
            </w:r>
            <w:r w:rsidRPr="00597517">
              <w:rPr>
                <w:color w:val="000000" w:themeColor="text1"/>
              </w:rPr>
              <w:t>".</w:t>
            </w:r>
          </w:p>
          <w:p w14:paraId="36DCCB5C" w14:textId="28A7570B" w:rsidR="00E97042" w:rsidRDefault="00597517" w:rsidP="00597517">
            <w:pPr>
              <w:pStyle w:val="ListParagraph"/>
              <w:numPr>
                <w:ilvl w:val="0"/>
                <w:numId w:val="31"/>
              </w:numPr>
              <w:ind w:left="315"/>
            </w:pPr>
            <w:r w:rsidRPr="00597517">
              <w:rPr>
                <w:b/>
                <w:bCs/>
              </w:rPr>
              <w:t>Precision (</w:t>
            </w:r>
            <w:r w:rsidR="005F3B68">
              <w:rPr>
                <w:b/>
                <w:bCs/>
              </w:rPr>
              <w:t>99.84</w:t>
            </w:r>
            <w:r w:rsidRPr="00597517">
              <w:rPr>
                <w:b/>
                <w:bCs/>
              </w:rPr>
              <w:t>%):</w:t>
            </w:r>
            <w:r>
              <w:t xml:space="preserve"> the model is able to correctly predict </w:t>
            </w:r>
            <w:r w:rsidR="005F3B68">
              <w:t>99.84</w:t>
            </w:r>
            <w:r>
              <w:t>% of the cases labeled as ‘</w:t>
            </w:r>
            <w:r w:rsidR="005F3B68">
              <w:t>claim</w:t>
            </w:r>
            <w:r>
              <w:t xml:space="preserve">’. </w:t>
            </w:r>
          </w:p>
          <w:p w14:paraId="53417AE4" w14:textId="5C9F3A87" w:rsidR="00597517" w:rsidRDefault="00597517" w:rsidP="00597517">
            <w:pPr>
              <w:pStyle w:val="ListParagraph"/>
              <w:numPr>
                <w:ilvl w:val="0"/>
                <w:numId w:val="31"/>
              </w:numPr>
              <w:ind w:left="315"/>
            </w:pPr>
            <w:r w:rsidRPr="00597517">
              <w:rPr>
                <w:b/>
                <w:bCs/>
              </w:rPr>
              <w:t>Recall (</w:t>
            </w:r>
            <w:r w:rsidR="005F3B68">
              <w:rPr>
                <w:b/>
                <w:bCs/>
              </w:rPr>
              <w:t>99.15</w:t>
            </w:r>
            <w:r w:rsidRPr="00597517">
              <w:rPr>
                <w:b/>
                <w:bCs/>
              </w:rPr>
              <w:t>%):</w:t>
            </w:r>
            <w:r>
              <w:t xml:space="preserve"> the model successfully identified </w:t>
            </w:r>
            <w:r w:rsidR="005F3B68">
              <w:t>99.15</w:t>
            </w:r>
            <w:r>
              <w:t>% of the actual ‘</w:t>
            </w:r>
            <w:r w:rsidR="005F3B68">
              <w:t>claim</w:t>
            </w:r>
            <w:r>
              <w:t xml:space="preserve">’ cases. </w:t>
            </w:r>
          </w:p>
          <w:p w14:paraId="66A46F86" w14:textId="1A7B30D7" w:rsidR="00F05EF5" w:rsidRPr="00F05EF5" w:rsidRDefault="00F05EF5" w:rsidP="00F05EF5">
            <w:pPr>
              <w:rPr>
                <w:b/>
                <w:bCs/>
                <w:color w:val="FF0000"/>
              </w:rPr>
            </w:pPr>
            <w:r w:rsidRPr="00F05EF5">
              <w:rPr>
                <w:b/>
                <w:bCs/>
                <w:color w:val="FF0000"/>
              </w:rPr>
              <w:t>What this means:</w:t>
            </w:r>
          </w:p>
          <w:p w14:paraId="2CE38D5E" w14:textId="1D320A85" w:rsidR="00F05EF5" w:rsidRDefault="005F3B68" w:rsidP="00F05EF5">
            <w:r w:rsidRPr="005F3B68">
              <w:t>Yes, one can recommend this model because it performed well on both the validation and test holdout data</w:t>
            </w:r>
            <w:r>
              <w:t xml:space="preserve"> with consistent high metrics. </w:t>
            </w:r>
          </w:p>
          <w:p w14:paraId="731EAF83" w14:textId="29C80C2A" w:rsidR="00597517" w:rsidRPr="00E97042" w:rsidRDefault="00597517" w:rsidP="00597517">
            <w:pPr>
              <w:pStyle w:val="ListParagraph"/>
            </w:pPr>
          </w:p>
        </w:tc>
        <w:tc>
          <w:tcPr>
            <w:tcW w:w="7513" w:type="dxa"/>
          </w:tcPr>
          <w:p w14:paraId="79C5779F" w14:textId="21E24C34" w:rsidR="00E97042" w:rsidRPr="00116F1F" w:rsidRDefault="00E97042" w:rsidP="00E97042">
            <w:pPr>
              <w:rPr>
                <w:b/>
                <w:bCs/>
                <w:color w:val="31849B" w:themeColor="accent5" w:themeShade="BF"/>
              </w:rPr>
            </w:pPr>
            <w:r w:rsidRPr="00116F1F">
              <w:rPr>
                <w:b/>
                <w:bCs/>
                <w:color w:val="31849B" w:themeColor="accent5" w:themeShade="BF"/>
              </w:rPr>
              <w:t>Details</w:t>
            </w:r>
          </w:p>
          <w:p w14:paraId="70CB9EC3" w14:textId="5A76E3A1" w:rsidR="005F3B68" w:rsidRPr="005F3B68" w:rsidRDefault="005F3B68" w:rsidP="00597517">
            <w:pPr>
              <w:rPr>
                <w:b/>
                <w:bCs/>
                <w:sz w:val="18"/>
                <w:szCs w:val="18"/>
              </w:rPr>
            </w:pPr>
            <w:r w:rsidRPr="005F3B68">
              <w:rPr>
                <w:sz w:val="18"/>
                <w:szCs w:val="18"/>
              </w:rPr>
              <w:drawing>
                <wp:anchor distT="0" distB="0" distL="114300" distR="114300" simplePos="0" relativeHeight="251658240" behindDoc="1" locked="0" layoutInCell="1" allowOverlap="1" wp14:anchorId="279272BD" wp14:editId="453F9513">
                  <wp:simplePos x="0" y="0"/>
                  <wp:positionH relativeFrom="column">
                    <wp:posOffset>-65230</wp:posOffset>
                  </wp:positionH>
                  <wp:positionV relativeFrom="paragraph">
                    <wp:posOffset>189230</wp:posOffset>
                  </wp:positionV>
                  <wp:extent cx="2125086" cy="1778000"/>
                  <wp:effectExtent l="0" t="0" r="8890" b="0"/>
                  <wp:wrapTight wrapText="bothSides">
                    <wp:wrapPolygon edited="0">
                      <wp:start x="0" y="0"/>
                      <wp:lineTo x="0" y="21291"/>
                      <wp:lineTo x="21497" y="21291"/>
                      <wp:lineTo x="21497" y="0"/>
                      <wp:lineTo x="0" y="0"/>
                    </wp:wrapPolygon>
                  </wp:wrapTight>
                  <wp:docPr id="1063108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10882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41766" cy="1791956"/>
                          </a:xfrm>
                          <a:prstGeom prst="rect">
                            <a:avLst/>
                          </a:prstGeom>
                        </pic:spPr>
                      </pic:pic>
                    </a:graphicData>
                  </a:graphic>
                  <wp14:sizeRelH relativeFrom="page">
                    <wp14:pctWidth>0</wp14:pctWidth>
                  </wp14:sizeRelH>
                  <wp14:sizeRelV relativeFrom="page">
                    <wp14:pctHeight>0</wp14:pctHeight>
                  </wp14:sizeRelV>
                </wp:anchor>
              </w:drawing>
            </w:r>
            <w:r w:rsidRPr="005F3B68">
              <w:rPr>
                <w:b/>
                <w:bCs/>
                <w:sz w:val="18"/>
                <w:szCs w:val="18"/>
              </w:rPr>
              <w:drawing>
                <wp:anchor distT="0" distB="0" distL="114300" distR="114300" simplePos="0" relativeHeight="251659264" behindDoc="1" locked="0" layoutInCell="1" allowOverlap="1" wp14:anchorId="65079197" wp14:editId="16FB6432">
                  <wp:simplePos x="0" y="0"/>
                  <wp:positionH relativeFrom="column">
                    <wp:posOffset>2063750</wp:posOffset>
                  </wp:positionH>
                  <wp:positionV relativeFrom="paragraph">
                    <wp:posOffset>198755</wp:posOffset>
                  </wp:positionV>
                  <wp:extent cx="2585720" cy="1955800"/>
                  <wp:effectExtent l="0" t="0" r="5080" b="6350"/>
                  <wp:wrapTight wrapText="bothSides">
                    <wp:wrapPolygon edited="0">
                      <wp:start x="0" y="0"/>
                      <wp:lineTo x="0" y="21460"/>
                      <wp:lineTo x="21483" y="21460"/>
                      <wp:lineTo x="21483" y="0"/>
                      <wp:lineTo x="0" y="0"/>
                    </wp:wrapPolygon>
                  </wp:wrapTight>
                  <wp:docPr id="1694439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439384"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85720" cy="1955800"/>
                          </a:xfrm>
                          <a:prstGeom prst="rect">
                            <a:avLst/>
                          </a:prstGeom>
                        </pic:spPr>
                      </pic:pic>
                    </a:graphicData>
                  </a:graphic>
                  <wp14:sizeRelH relativeFrom="page">
                    <wp14:pctWidth>0</wp14:pctWidth>
                  </wp14:sizeRelH>
                  <wp14:sizeRelV relativeFrom="page">
                    <wp14:pctHeight>0</wp14:pctHeight>
                  </wp14:sizeRelV>
                </wp:anchor>
              </w:drawing>
            </w:r>
            <w:r w:rsidRPr="005F3B68">
              <w:rPr>
                <w:b/>
                <w:bCs/>
                <w:sz w:val="18"/>
                <w:szCs w:val="18"/>
              </w:rPr>
              <w:t>Confusion Matrix</w:t>
            </w:r>
            <w:r>
              <w:rPr>
                <w:b/>
                <w:bCs/>
                <w:sz w:val="18"/>
                <w:szCs w:val="18"/>
              </w:rPr>
              <w:t xml:space="preserve">                                                 Feature importances</w:t>
            </w:r>
          </w:p>
          <w:p w14:paraId="070E4A44" w14:textId="4AB34550" w:rsidR="005F3B68" w:rsidRDefault="005F3B68" w:rsidP="00597517">
            <w:pPr>
              <w:rPr>
                <w:sz w:val="18"/>
                <w:szCs w:val="18"/>
              </w:rPr>
            </w:pPr>
          </w:p>
          <w:p w14:paraId="64CCAD79" w14:textId="59E7963C" w:rsidR="00F05EF5" w:rsidRDefault="00F05EF5" w:rsidP="00562E6B">
            <w:pPr>
              <w:rPr>
                <w:sz w:val="18"/>
                <w:szCs w:val="18"/>
              </w:rPr>
            </w:pPr>
          </w:p>
          <w:p w14:paraId="6D369860" w14:textId="771A3CFC" w:rsidR="00F05EF5" w:rsidRDefault="005F3B68" w:rsidP="00562E6B">
            <w:pPr>
              <w:rPr>
                <w:sz w:val="18"/>
                <w:szCs w:val="18"/>
              </w:rPr>
            </w:pPr>
            <w:r>
              <w:rPr>
                <w:sz w:val="18"/>
                <w:szCs w:val="18"/>
              </w:rPr>
              <w:t>*</w:t>
            </w:r>
            <w:r w:rsidR="000F1253" w:rsidRPr="000F1253">
              <w:rPr>
                <w:sz w:val="18"/>
                <w:szCs w:val="18"/>
              </w:rPr>
              <w:t xml:space="preserve">I </w:t>
            </w:r>
            <w:r w:rsidR="000F1253" w:rsidRPr="000F1253">
              <w:rPr>
                <w:sz w:val="18"/>
                <w:szCs w:val="18"/>
              </w:rPr>
              <w:t>believe</w:t>
            </w:r>
            <w:r w:rsidR="000F1253" w:rsidRPr="000F1253">
              <w:rPr>
                <w:sz w:val="18"/>
                <w:szCs w:val="18"/>
              </w:rPr>
              <w:t xml:space="preserve"> the Random Forest is the most suitable for our predictive model. One can use this model to predict whether the video is about a claim or opinion. The model very successfully classified claims and opinions with high Recall score. The model's most predictive features were all related to the user engagement levels associated with each video, specifically views, likes, shares, and downloads.  </w:t>
            </w:r>
          </w:p>
          <w:p w14:paraId="7AA8244D" w14:textId="683110A7" w:rsidR="00F05EF5" w:rsidRDefault="00F05EF5" w:rsidP="00562E6B">
            <w:pPr>
              <w:rPr>
                <w:sz w:val="18"/>
                <w:szCs w:val="18"/>
              </w:rPr>
            </w:pPr>
          </w:p>
          <w:p w14:paraId="623D6B19" w14:textId="05B3FF64" w:rsidR="00F05EF5" w:rsidRDefault="00F05EF5" w:rsidP="00562E6B">
            <w:pPr>
              <w:rPr>
                <w:sz w:val="18"/>
                <w:szCs w:val="18"/>
              </w:rPr>
            </w:pPr>
          </w:p>
          <w:p w14:paraId="38DC696E" w14:textId="704EE357" w:rsidR="00F05EF5" w:rsidRDefault="00F05EF5" w:rsidP="00562E6B">
            <w:pPr>
              <w:rPr>
                <w:sz w:val="18"/>
                <w:szCs w:val="18"/>
              </w:rPr>
            </w:pPr>
          </w:p>
          <w:p w14:paraId="02B1D6EB" w14:textId="7850C8E3" w:rsidR="00F05EF5" w:rsidRDefault="00F05EF5" w:rsidP="00562E6B">
            <w:pPr>
              <w:rPr>
                <w:sz w:val="18"/>
                <w:szCs w:val="18"/>
              </w:rPr>
            </w:pPr>
          </w:p>
          <w:p w14:paraId="0DCDB7EC" w14:textId="433EA354" w:rsidR="00F05EF5" w:rsidRDefault="00F05EF5" w:rsidP="00562E6B">
            <w:pPr>
              <w:rPr>
                <w:sz w:val="18"/>
                <w:szCs w:val="18"/>
              </w:rPr>
            </w:pPr>
          </w:p>
          <w:p w14:paraId="7B401D43" w14:textId="1D288474" w:rsidR="00F05EF5" w:rsidRPr="00116F1F" w:rsidRDefault="00F05EF5" w:rsidP="00562E6B">
            <w:pPr>
              <w:rPr>
                <w:sz w:val="18"/>
                <w:szCs w:val="18"/>
              </w:rPr>
            </w:pPr>
          </w:p>
        </w:tc>
      </w:tr>
      <w:tr w:rsidR="00E97042" w14:paraId="6C27A5A8" w14:textId="77777777" w:rsidTr="00116F1F">
        <w:trPr>
          <w:trHeight w:val="1264"/>
        </w:trPr>
        <w:tc>
          <w:tcPr>
            <w:tcW w:w="10910" w:type="dxa"/>
            <w:gridSpan w:val="2"/>
          </w:tcPr>
          <w:p w14:paraId="56D7A2CE" w14:textId="77777777" w:rsidR="00E97042" w:rsidRDefault="00E97042" w:rsidP="00EB3A6B">
            <w:pPr>
              <w:rPr>
                <w:b/>
                <w:bCs/>
                <w:color w:val="31849B" w:themeColor="accent5" w:themeShade="BF"/>
              </w:rPr>
            </w:pPr>
            <w:r w:rsidRPr="00E97042">
              <w:rPr>
                <w:b/>
                <w:bCs/>
                <w:color w:val="31849B" w:themeColor="accent5" w:themeShade="BF"/>
              </w:rPr>
              <w:t>The next steps</w:t>
            </w:r>
          </w:p>
          <w:p w14:paraId="51ACC5A8" w14:textId="04C180A2" w:rsidR="00116F1F" w:rsidRPr="00116F1F" w:rsidRDefault="000F1253" w:rsidP="00116F1F">
            <w:r>
              <w:t xml:space="preserve">As noted, the model performs exceptionally well on the data. Before deploying the model, the team considers further evaluation with more user data. </w:t>
            </w:r>
          </w:p>
        </w:tc>
      </w:tr>
    </w:tbl>
    <w:p w14:paraId="45DFCB04" w14:textId="77777777" w:rsidR="007A5D19" w:rsidRDefault="007A5D19" w:rsidP="00EB3A6B"/>
    <w:p w14:paraId="7E031E1B" w14:textId="77777777" w:rsidR="007A5D19" w:rsidRDefault="007A5D19" w:rsidP="00EB3A6B"/>
    <w:sectPr w:rsidR="007A5D19" w:rsidSect="00176AC8">
      <w:headerReference w:type="default" r:id="rId9"/>
      <w:footerReference w:type="default" r:id="rId10"/>
      <w:pgSz w:w="12240" w:h="15840"/>
      <w:pgMar w:top="1080" w:right="1080" w:bottom="1080" w:left="1080" w:header="54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9DAA39" w14:textId="77777777" w:rsidR="0059412E" w:rsidRDefault="0059412E" w:rsidP="00E5681B">
      <w:pPr>
        <w:spacing w:after="0" w:line="240" w:lineRule="auto"/>
      </w:pPr>
      <w:r>
        <w:separator/>
      </w:r>
    </w:p>
  </w:endnote>
  <w:endnote w:type="continuationSeparator" w:id="0">
    <w:p w14:paraId="61F5499B" w14:textId="77777777" w:rsidR="0059412E" w:rsidRDefault="0059412E" w:rsidP="00E568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683AB7" w14:textId="77777777" w:rsidR="00426653" w:rsidRDefault="00426653">
    <w:pPr>
      <w:pBdr>
        <w:top w:val="nil"/>
        <w:left w:val="nil"/>
        <w:bottom w:val="nil"/>
        <w:right w:val="nil"/>
        <w:between w:val="nil"/>
      </w:pBdr>
      <w:tabs>
        <w:tab w:val="center" w:pos="4680"/>
        <w:tab w:val="right" w:pos="9360"/>
      </w:tabs>
      <w:spacing w:after="0" w:line="240" w:lineRule="auto"/>
      <w:rPr>
        <w:color w:val="000000"/>
      </w:rPr>
    </w:pPr>
  </w:p>
  <w:tbl>
    <w:tblPr>
      <w:tblW w:w="10080" w:type="dxa"/>
      <w:tblBorders>
        <w:top w:val="single" w:sz="8" w:space="0" w:color="000000"/>
        <w:left w:val="nil"/>
        <w:bottom w:val="nil"/>
        <w:right w:val="nil"/>
        <w:insideH w:val="nil"/>
        <w:insideV w:val="nil"/>
      </w:tblBorders>
      <w:tblLayout w:type="fixed"/>
      <w:tblLook w:val="0400" w:firstRow="0" w:lastRow="0" w:firstColumn="0" w:lastColumn="0" w:noHBand="0" w:noVBand="1"/>
    </w:tblPr>
    <w:tblGrid>
      <w:gridCol w:w="3345"/>
      <w:gridCol w:w="6735"/>
    </w:tblGrid>
    <w:tr w:rsidR="001E4326" w14:paraId="6D1D4121" w14:textId="77777777">
      <w:tc>
        <w:tcPr>
          <w:tcW w:w="3345" w:type="dxa"/>
        </w:tcPr>
        <w:p w14:paraId="18A161EA" w14:textId="77777777" w:rsidR="00426653" w:rsidRDefault="00426653">
          <w:pPr>
            <w:pBdr>
              <w:top w:val="nil"/>
              <w:left w:val="nil"/>
              <w:bottom w:val="nil"/>
              <w:right w:val="nil"/>
              <w:between w:val="nil"/>
            </w:pBdr>
            <w:tabs>
              <w:tab w:val="center" w:pos="4680"/>
              <w:tab w:val="right" w:pos="9360"/>
            </w:tabs>
            <w:spacing w:after="0" w:line="240" w:lineRule="auto"/>
            <w:rPr>
              <w:rFonts w:ascii="Roboto" w:eastAsia="Roboto" w:hAnsi="Roboto" w:cs="Roboto"/>
              <w:color w:val="000000"/>
              <w:sz w:val="20"/>
              <w:szCs w:val="20"/>
            </w:rPr>
          </w:pPr>
        </w:p>
      </w:tc>
      <w:tc>
        <w:tcPr>
          <w:tcW w:w="6735" w:type="dxa"/>
        </w:tcPr>
        <w:p w14:paraId="023602FC" w14:textId="77777777" w:rsidR="00426653" w:rsidRDefault="00426653">
          <w:pPr>
            <w:pBdr>
              <w:top w:val="nil"/>
              <w:left w:val="nil"/>
              <w:bottom w:val="nil"/>
              <w:right w:val="nil"/>
              <w:between w:val="nil"/>
            </w:pBdr>
            <w:tabs>
              <w:tab w:val="center" w:pos="4680"/>
              <w:tab w:val="right" w:pos="9360"/>
            </w:tabs>
            <w:spacing w:after="0" w:line="240" w:lineRule="auto"/>
            <w:jc w:val="right"/>
            <w:rPr>
              <w:rFonts w:ascii="Cambria" w:eastAsia="Cambria" w:hAnsi="Cambria" w:cs="Cambria"/>
              <w:color w:val="000000"/>
              <w:sz w:val="20"/>
              <w:szCs w:val="20"/>
            </w:rPr>
          </w:pPr>
        </w:p>
      </w:tc>
    </w:tr>
    <w:tr w:rsidR="001E4326" w14:paraId="3E87B49C" w14:textId="77777777">
      <w:tc>
        <w:tcPr>
          <w:tcW w:w="3345" w:type="dxa"/>
        </w:tcPr>
        <w:p w14:paraId="1658890D" w14:textId="77777777" w:rsidR="00426653" w:rsidRDefault="00426653">
          <w:pPr>
            <w:pBdr>
              <w:top w:val="nil"/>
              <w:left w:val="nil"/>
              <w:bottom w:val="nil"/>
              <w:right w:val="nil"/>
              <w:between w:val="nil"/>
            </w:pBdr>
            <w:tabs>
              <w:tab w:val="center" w:pos="4680"/>
              <w:tab w:val="right" w:pos="9360"/>
            </w:tabs>
            <w:spacing w:after="0" w:line="240" w:lineRule="auto"/>
            <w:rPr>
              <w:rFonts w:ascii="Roboto" w:eastAsia="Roboto" w:hAnsi="Roboto" w:cs="Roboto"/>
              <w:color w:val="000000"/>
              <w:sz w:val="20"/>
              <w:szCs w:val="20"/>
            </w:rPr>
          </w:pPr>
        </w:p>
      </w:tc>
      <w:tc>
        <w:tcPr>
          <w:tcW w:w="6735" w:type="dxa"/>
        </w:tcPr>
        <w:p w14:paraId="5D8E7E14" w14:textId="77777777" w:rsidR="00426653" w:rsidRDefault="00000000">
          <w:pPr>
            <w:pBdr>
              <w:top w:val="nil"/>
              <w:left w:val="nil"/>
              <w:bottom w:val="nil"/>
              <w:right w:val="nil"/>
              <w:between w:val="nil"/>
            </w:pBdr>
            <w:tabs>
              <w:tab w:val="center" w:pos="4680"/>
              <w:tab w:val="right" w:pos="9360"/>
            </w:tabs>
            <w:spacing w:after="0" w:line="240" w:lineRule="auto"/>
            <w:jc w:val="right"/>
            <w:rPr>
              <w:rFonts w:ascii="Roboto" w:eastAsia="Roboto" w:hAnsi="Roboto" w:cs="Roboto"/>
              <w:color w:val="000000"/>
              <w:sz w:val="20"/>
              <w:szCs w:val="20"/>
            </w:rPr>
          </w:pPr>
          <w:r>
            <w:rPr>
              <w:rFonts w:ascii="Roboto" w:eastAsia="Roboto" w:hAnsi="Roboto" w:cs="Roboto"/>
              <w:color w:val="000000"/>
              <w:sz w:val="20"/>
              <w:szCs w:val="20"/>
            </w:rPr>
            <w:t xml:space="preserve">Page </w:t>
          </w:r>
          <w:r>
            <w:rPr>
              <w:rFonts w:ascii="Roboto" w:eastAsia="Roboto" w:hAnsi="Roboto" w:cs="Roboto"/>
              <w:color w:val="000000"/>
              <w:sz w:val="20"/>
              <w:szCs w:val="20"/>
            </w:rPr>
            <w:fldChar w:fldCharType="begin"/>
          </w:r>
          <w:r>
            <w:rPr>
              <w:rFonts w:ascii="Roboto" w:eastAsia="Roboto" w:hAnsi="Roboto" w:cs="Roboto"/>
              <w:color w:val="000000"/>
              <w:sz w:val="20"/>
              <w:szCs w:val="20"/>
            </w:rPr>
            <w:instrText>PAGE</w:instrText>
          </w:r>
          <w:r>
            <w:rPr>
              <w:rFonts w:ascii="Roboto" w:eastAsia="Roboto" w:hAnsi="Roboto" w:cs="Roboto"/>
              <w:color w:val="000000"/>
              <w:sz w:val="20"/>
              <w:szCs w:val="20"/>
            </w:rPr>
            <w:fldChar w:fldCharType="separate"/>
          </w:r>
          <w:r>
            <w:rPr>
              <w:rFonts w:ascii="Roboto" w:eastAsia="Roboto" w:hAnsi="Roboto" w:cs="Roboto"/>
              <w:noProof/>
              <w:color w:val="000000"/>
              <w:sz w:val="20"/>
              <w:szCs w:val="20"/>
            </w:rPr>
            <w:t>1</w:t>
          </w:r>
          <w:r>
            <w:rPr>
              <w:rFonts w:ascii="Roboto" w:eastAsia="Roboto" w:hAnsi="Roboto" w:cs="Roboto"/>
              <w:color w:val="000000"/>
              <w:sz w:val="20"/>
              <w:szCs w:val="20"/>
            </w:rPr>
            <w:fldChar w:fldCharType="end"/>
          </w:r>
          <w:r>
            <w:rPr>
              <w:rFonts w:ascii="Roboto" w:eastAsia="Roboto" w:hAnsi="Roboto" w:cs="Roboto"/>
              <w:color w:val="000000"/>
              <w:sz w:val="20"/>
              <w:szCs w:val="20"/>
            </w:rPr>
            <w:t xml:space="preserve"> of </w:t>
          </w:r>
          <w:r>
            <w:rPr>
              <w:rFonts w:ascii="Roboto" w:eastAsia="Roboto" w:hAnsi="Roboto" w:cs="Roboto"/>
              <w:color w:val="000000"/>
              <w:sz w:val="20"/>
              <w:szCs w:val="20"/>
            </w:rPr>
            <w:fldChar w:fldCharType="begin"/>
          </w:r>
          <w:r>
            <w:rPr>
              <w:rFonts w:ascii="Roboto" w:eastAsia="Roboto" w:hAnsi="Roboto" w:cs="Roboto"/>
              <w:color w:val="000000"/>
              <w:sz w:val="20"/>
              <w:szCs w:val="20"/>
            </w:rPr>
            <w:instrText>NUMPAGES</w:instrText>
          </w:r>
          <w:r>
            <w:rPr>
              <w:rFonts w:ascii="Roboto" w:eastAsia="Roboto" w:hAnsi="Roboto" w:cs="Roboto"/>
              <w:color w:val="000000"/>
              <w:sz w:val="20"/>
              <w:szCs w:val="20"/>
            </w:rPr>
            <w:fldChar w:fldCharType="separate"/>
          </w:r>
          <w:r>
            <w:rPr>
              <w:rFonts w:ascii="Roboto" w:eastAsia="Roboto" w:hAnsi="Roboto" w:cs="Roboto"/>
              <w:noProof/>
              <w:color w:val="000000"/>
              <w:sz w:val="20"/>
              <w:szCs w:val="20"/>
            </w:rPr>
            <w:t>2</w:t>
          </w:r>
          <w:r>
            <w:rPr>
              <w:rFonts w:ascii="Roboto" w:eastAsia="Roboto" w:hAnsi="Roboto" w:cs="Roboto"/>
              <w:color w:val="000000"/>
              <w:sz w:val="20"/>
              <w:szCs w:val="20"/>
            </w:rPr>
            <w:fldChar w:fldCharType="end"/>
          </w:r>
        </w:p>
      </w:tc>
    </w:tr>
  </w:tbl>
  <w:p w14:paraId="77289B5C" w14:textId="77777777" w:rsidR="00426653" w:rsidRDefault="00426653">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B741C3" w14:textId="77777777" w:rsidR="0059412E" w:rsidRDefault="0059412E" w:rsidP="00E5681B">
      <w:pPr>
        <w:spacing w:after="0" w:line="240" w:lineRule="auto"/>
      </w:pPr>
      <w:r>
        <w:separator/>
      </w:r>
    </w:p>
  </w:footnote>
  <w:footnote w:type="continuationSeparator" w:id="0">
    <w:p w14:paraId="3FE06D89" w14:textId="77777777" w:rsidR="0059412E" w:rsidRDefault="0059412E" w:rsidP="00E568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27763E" w14:textId="2F96238E" w:rsidR="00426653" w:rsidRDefault="00C562C3" w:rsidP="00C562C3">
    <w:pPr>
      <w:pBdr>
        <w:top w:val="nil"/>
        <w:left w:val="nil"/>
        <w:bottom w:val="single" w:sz="12" w:space="1" w:color="000000"/>
        <w:right w:val="nil"/>
        <w:between w:val="nil"/>
      </w:pBdr>
      <w:tabs>
        <w:tab w:val="center" w:pos="4680"/>
        <w:tab w:val="right" w:pos="9360"/>
      </w:tabs>
      <w:spacing w:after="0" w:line="240" w:lineRule="auto"/>
      <w:ind w:right="240"/>
      <w:jc w:val="right"/>
      <w:rPr>
        <w:rFonts w:ascii="Roboto" w:eastAsia="Roboto" w:hAnsi="Roboto" w:cs="Roboto"/>
        <w:color w:val="666666"/>
        <w:sz w:val="24"/>
        <w:szCs w:val="24"/>
      </w:rPr>
    </w:pPr>
    <w:r>
      <w:rPr>
        <w:rFonts w:ascii="Roboto" w:eastAsia="Roboto" w:hAnsi="Roboto" w:cs="Roboto"/>
        <w:color w:val="666666"/>
        <w:sz w:val="24"/>
        <w:szCs w:val="24"/>
      </w:rPr>
      <w:t xml:space="preserve">TikTok Content Classification Project </w:t>
    </w:r>
  </w:p>
  <w:p w14:paraId="51EFF4CD" w14:textId="77777777" w:rsidR="00426653" w:rsidRDefault="00000000">
    <w:pPr>
      <w:pBdr>
        <w:top w:val="nil"/>
        <w:left w:val="nil"/>
        <w:bottom w:val="single" w:sz="12" w:space="1" w:color="000000"/>
        <w:right w:val="nil"/>
        <w:between w:val="nil"/>
      </w:pBdr>
      <w:tabs>
        <w:tab w:val="center" w:pos="4680"/>
        <w:tab w:val="right" w:pos="9360"/>
        <w:tab w:val="left" w:pos="1065"/>
        <w:tab w:val="left" w:pos="2025"/>
        <w:tab w:val="left" w:pos="2295"/>
        <w:tab w:val="left" w:pos="2520"/>
        <w:tab w:val="right" w:pos="10080"/>
      </w:tabs>
      <w:spacing w:after="0" w:line="240" w:lineRule="auto"/>
      <w:jc w:val="right"/>
      <w:rPr>
        <w:rFonts w:ascii="Roboto" w:eastAsia="Roboto" w:hAnsi="Roboto" w:cs="Roboto"/>
        <w:color w:val="666666"/>
        <w:sz w:val="24"/>
        <w:szCs w:val="24"/>
      </w:rPr>
    </w:pPr>
    <w:r>
      <w:rPr>
        <w:rFonts w:ascii="Roboto" w:eastAsia="Roboto" w:hAnsi="Roboto" w:cs="Roboto"/>
        <w:color w:val="666666"/>
        <w:sz w:val="24"/>
        <w:szCs w:val="24"/>
      </w:rPr>
      <w:tab/>
    </w:r>
    <w:r>
      <w:rPr>
        <w:rFonts w:ascii="Roboto" w:eastAsia="Roboto" w:hAnsi="Roboto" w:cs="Roboto"/>
        <w:color w:val="666666"/>
        <w:sz w:val="24"/>
        <w:szCs w:val="24"/>
      </w:rPr>
      <w:tab/>
    </w:r>
    <w:r>
      <w:rPr>
        <w:rFonts w:ascii="Roboto" w:eastAsia="Roboto" w:hAnsi="Roboto" w:cs="Roboto"/>
        <w:color w:val="666666"/>
        <w:sz w:val="24"/>
        <w:szCs w:val="24"/>
      </w:rPr>
      <w:tab/>
    </w:r>
    <w:r>
      <w:rPr>
        <w:rFonts w:ascii="Roboto" w:eastAsia="Roboto" w:hAnsi="Roboto" w:cs="Roboto"/>
        <w:color w:val="666666"/>
        <w:sz w:val="24"/>
        <w:szCs w:val="24"/>
      </w:rPr>
      <w:tab/>
    </w:r>
    <w:r>
      <w:rPr>
        <w:rFonts w:ascii="Roboto" w:eastAsia="Roboto" w:hAnsi="Roboto" w:cs="Roboto"/>
        <w:color w:val="666666"/>
        <w:sz w:val="24"/>
        <w:szCs w:val="24"/>
      </w:rPr>
      <w:tab/>
    </w:r>
    <w:r>
      <w:rPr>
        <w:rFonts w:ascii="Roboto" w:eastAsia="Roboto" w:hAnsi="Roboto" w:cs="Roboto"/>
        <w:color w:val="666666"/>
        <w:sz w:val="24"/>
        <w:szCs w:val="24"/>
      </w:rPr>
      <w:tab/>
    </w:r>
  </w:p>
  <w:p w14:paraId="7D8F32DD" w14:textId="77777777" w:rsidR="00426653" w:rsidRDefault="00426653">
    <w:pPr>
      <w:pBdr>
        <w:top w:val="nil"/>
        <w:left w:val="nil"/>
        <w:bottom w:val="nil"/>
        <w:right w:val="nil"/>
        <w:between w:val="nil"/>
      </w:pBdr>
      <w:tabs>
        <w:tab w:val="center" w:pos="4680"/>
        <w:tab w:val="right" w:pos="9360"/>
      </w:tabs>
      <w:spacing w:after="0" w:line="240" w:lineRule="auto"/>
      <w:jc w:val="center"/>
      <w:rPr>
        <w:rFonts w:ascii="Cambria" w:eastAsia="Cambria" w:hAnsi="Cambria" w:cs="Cambria"/>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7234A"/>
    <w:multiLevelType w:val="hybridMultilevel"/>
    <w:tmpl w:val="F9E0C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4013D7"/>
    <w:multiLevelType w:val="hybridMultilevel"/>
    <w:tmpl w:val="84FAE614"/>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 w15:restartNumberingAfterBreak="0">
    <w:nsid w:val="162F2D24"/>
    <w:multiLevelType w:val="hybridMultilevel"/>
    <w:tmpl w:val="CFF21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E22E2D"/>
    <w:multiLevelType w:val="hybridMultilevel"/>
    <w:tmpl w:val="50A2E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8B41AB"/>
    <w:multiLevelType w:val="hybridMultilevel"/>
    <w:tmpl w:val="1B886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241AF5"/>
    <w:multiLevelType w:val="hybridMultilevel"/>
    <w:tmpl w:val="BFCCA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9859E5"/>
    <w:multiLevelType w:val="hybridMultilevel"/>
    <w:tmpl w:val="EC2AC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A86933"/>
    <w:multiLevelType w:val="hybridMultilevel"/>
    <w:tmpl w:val="43081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093C5D"/>
    <w:multiLevelType w:val="hybridMultilevel"/>
    <w:tmpl w:val="DD720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6A2C58"/>
    <w:multiLevelType w:val="hybridMultilevel"/>
    <w:tmpl w:val="6EE23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B16820"/>
    <w:multiLevelType w:val="hybridMultilevel"/>
    <w:tmpl w:val="B7863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245BFA"/>
    <w:multiLevelType w:val="hybridMultilevel"/>
    <w:tmpl w:val="F2DA5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DA5735"/>
    <w:multiLevelType w:val="hybridMultilevel"/>
    <w:tmpl w:val="3E5E1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607852"/>
    <w:multiLevelType w:val="hybridMultilevel"/>
    <w:tmpl w:val="71DC8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E9445D"/>
    <w:multiLevelType w:val="hybridMultilevel"/>
    <w:tmpl w:val="E4705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7E5AD7"/>
    <w:multiLevelType w:val="hybridMultilevel"/>
    <w:tmpl w:val="59742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DF624E"/>
    <w:multiLevelType w:val="hybridMultilevel"/>
    <w:tmpl w:val="55A2B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4B083D"/>
    <w:multiLevelType w:val="hybridMultilevel"/>
    <w:tmpl w:val="99C21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6E099E"/>
    <w:multiLevelType w:val="hybridMultilevel"/>
    <w:tmpl w:val="24F04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987808"/>
    <w:multiLevelType w:val="hybridMultilevel"/>
    <w:tmpl w:val="C576F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FA7059"/>
    <w:multiLevelType w:val="hybridMultilevel"/>
    <w:tmpl w:val="AA04F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76613A"/>
    <w:multiLevelType w:val="hybridMultilevel"/>
    <w:tmpl w:val="50A2E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1113C0"/>
    <w:multiLevelType w:val="hybridMultilevel"/>
    <w:tmpl w:val="B980F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C1448B"/>
    <w:multiLevelType w:val="hybridMultilevel"/>
    <w:tmpl w:val="74D21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A11732"/>
    <w:multiLevelType w:val="hybridMultilevel"/>
    <w:tmpl w:val="32FA2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2B4024"/>
    <w:multiLevelType w:val="hybridMultilevel"/>
    <w:tmpl w:val="3416870E"/>
    <w:lvl w:ilvl="0" w:tplc="AEAA20A2">
      <w:start w:val="1"/>
      <w:numFmt w:val="decimal"/>
      <w:lvlText w:val="%1."/>
      <w:lvlJc w:val="left"/>
      <w:pPr>
        <w:ind w:left="815" w:hanging="360"/>
      </w:pPr>
      <w:rPr>
        <w:rFonts w:hint="default"/>
      </w:rPr>
    </w:lvl>
    <w:lvl w:ilvl="1" w:tplc="04090019" w:tentative="1">
      <w:start w:val="1"/>
      <w:numFmt w:val="lowerLetter"/>
      <w:lvlText w:val="%2."/>
      <w:lvlJc w:val="left"/>
      <w:pPr>
        <w:ind w:left="1535" w:hanging="360"/>
      </w:pPr>
    </w:lvl>
    <w:lvl w:ilvl="2" w:tplc="0409001B" w:tentative="1">
      <w:start w:val="1"/>
      <w:numFmt w:val="lowerRoman"/>
      <w:lvlText w:val="%3."/>
      <w:lvlJc w:val="right"/>
      <w:pPr>
        <w:ind w:left="2255" w:hanging="180"/>
      </w:pPr>
    </w:lvl>
    <w:lvl w:ilvl="3" w:tplc="0409000F" w:tentative="1">
      <w:start w:val="1"/>
      <w:numFmt w:val="decimal"/>
      <w:lvlText w:val="%4."/>
      <w:lvlJc w:val="left"/>
      <w:pPr>
        <w:ind w:left="2975" w:hanging="360"/>
      </w:pPr>
    </w:lvl>
    <w:lvl w:ilvl="4" w:tplc="04090019" w:tentative="1">
      <w:start w:val="1"/>
      <w:numFmt w:val="lowerLetter"/>
      <w:lvlText w:val="%5."/>
      <w:lvlJc w:val="left"/>
      <w:pPr>
        <w:ind w:left="3695" w:hanging="360"/>
      </w:pPr>
    </w:lvl>
    <w:lvl w:ilvl="5" w:tplc="0409001B" w:tentative="1">
      <w:start w:val="1"/>
      <w:numFmt w:val="lowerRoman"/>
      <w:lvlText w:val="%6."/>
      <w:lvlJc w:val="right"/>
      <w:pPr>
        <w:ind w:left="4415" w:hanging="180"/>
      </w:pPr>
    </w:lvl>
    <w:lvl w:ilvl="6" w:tplc="0409000F" w:tentative="1">
      <w:start w:val="1"/>
      <w:numFmt w:val="decimal"/>
      <w:lvlText w:val="%7."/>
      <w:lvlJc w:val="left"/>
      <w:pPr>
        <w:ind w:left="5135" w:hanging="360"/>
      </w:pPr>
    </w:lvl>
    <w:lvl w:ilvl="7" w:tplc="04090019" w:tentative="1">
      <w:start w:val="1"/>
      <w:numFmt w:val="lowerLetter"/>
      <w:lvlText w:val="%8."/>
      <w:lvlJc w:val="left"/>
      <w:pPr>
        <w:ind w:left="5855" w:hanging="360"/>
      </w:pPr>
    </w:lvl>
    <w:lvl w:ilvl="8" w:tplc="0409001B" w:tentative="1">
      <w:start w:val="1"/>
      <w:numFmt w:val="lowerRoman"/>
      <w:lvlText w:val="%9."/>
      <w:lvlJc w:val="right"/>
      <w:pPr>
        <w:ind w:left="6575" w:hanging="180"/>
      </w:pPr>
    </w:lvl>
  </w:abstractNum>
  <w:abstractNum w:abstractNumId="26" w15:restartNumberingAfterBreak="0">
    <w:nsid w:val="75B202FB"/>
    <w:multiLevelType w:val="hybridMultilevel"/>
    <w:tmpl w:val="71B6A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BA7C3F"/>
    <w:multiLevelType w:val="hybridMultilevel"/>
    <w:tmpl w:val="9716D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0072A0"/>
    <w:multiLevelType w:val="hybridMultilevel"/>
    <w:tmpl w:val="84E83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FA55B0"/>
    <w:multiLevelType w:val="hybridMultilevel"/>
    <w:tmpl w:val="14426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2649D2"/>
    <w:multiLevelType w:val="hybridMultilevel"/>
    <w:tmpl w:val="0C58E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BB7A42"/>
    <w:multiLevelType w:val="hybridMultilevel"/>
    <w:tmpl w:val="27E250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13922717">
    <w:abstractNumId w:val="19"/>
  </w:num>
  <w:num w:numId="2" w16cid:durableId="2116705227">
    <w:abstractNumId w:val="8"/>
  </w:num>
  <w:num w:numId="3" w16cid:durableId="1302493412">
    <w:abstractNumId w:val="4"/>
  </w:num>
  <w:num w:numId="4" w16cid:durableId="1187788401">
    <w:abstractNumId w:val="15"/>
  </w:num>
  <w:num w:numId="5" w16cid:durableId="18438325">
    <w:abstractNumId w:val="23"/>
  </w:num>
  <w:num w:numId="6" w16cid:durableId="1313755020">
    <w:abstractNumId w:val="28"/>
  </w:num>
  <w:num w:numId="7" w16cid:durableId="820536905">
    <w:abstractNumId w:val="16"/>
  </w:num>
  <w:num w:numId="8" w16cid:durableId="1397895201">
    <w:abstractNumId w:val="2"/>
  </w:num>
  <w:num w:numId="9" w16cid:durableId="503320798">
    <w:abstractNumId w:val="14"/>
  </w:num>
  <w:num w:numId="10" w16cid:durableId="36398678">
    <w:abstractNumId w:val="7"/>
  </w:num>
  <w:num w:numId="11" w16cid:durableId="1588659426">
    <w:abstractNumId w:val="27"/>
  </w:num>
  <w:num w:numId="12" w16cid:durableId="1508599456">
    <w:abstractNumId w:val="17"/>
  </w:num>
  <w:num w:numId="13" w16cid:durableId="1793092788">
    <w:abstractNumId w:val="26"/>
  </w:num>
  <w:num w:numId="14" w16cid:durableId="2071265555">
    <w:abstractNumId w:val="22"/>
  </w:num>
  <w:num w:numId="15" w16cid:durableId="1363361850">
    <w:abstractNumId w:val="13"/>
  </w:num>
  <w:num w:numId="16" w16cid:durableId="846092934">
    <w:abstractNumId w:val="1"/>
  </w:num>
  <w:num w:numId="17" w16cid:durableId="627707204">
    <w:abstractNumId w:val="3"/>
  </w:num>
  <w:num w:numId="18" w16cid:durableId="1602107607">
    <w:abstractNumId w:val="10"/>
  </w:num>
  <w:num w:numId="19" w16cid:durableId="1438599474">
    <w:abstractNumId w:val="6"/>
  </w:num>
  <w:num w:numId="20" w16cid:durableId="1971588731">
    <w:abstractNumId w:val="5"/>
  </w:num>
  <w:num w:numId="21" w16cid:durableId="2052537223">
    <w:abstractNumId w:val="24"/>
  </w:num>
  <w:num w:numId="22" w16cid:durableId="1243761928">
    <w:abstractNumId w:val="18"/>
  </w:num>
  <w:num w:numId="23" w16cid:durableId="683165389">
    <w:abstractNumId w:val="29"/>
  </w:num>
  <w:num w:numId="24" w16cid:durableId="1213272051">
    <w:abstractNumId w:val="12"/>
  </w:num>
  <w:num w:numId="25" w16cid:durableId="1454403791">
    <w:abstractNumId w:val="11"/>
  </w:num>
  <w:num w:numId="26" w16cid:durableId="1591043158">
    <w:abstractNumId w:val="30"/>
  </w:num>
  <w:num w:numId="27" w16cid:durableId="722873822">
    <w:abstractNumId w:val="20"/>
  </w:num>
  <w:num w:numId="28" w16cid:durableId="90860593">
    <w:abstractNumId w:val="25"/>
  </w:num>
  <w:num w:numId="29" w16cid:durableId="1023676056">
    <w:abstractNumId w:val="0"/>
  </w:num>
  <w:num w:numId="30" w16cid:durableId="331371451">
    <w:abstractNumId w:val="31"/>
  </w:num>
  <w:num w:numId="31" w16cid:durableId="728263441">
    <w:abstractNumId w:val="9"/>
  </w:num>
  <w:num w:numId="32" w16cid:durableId="154189360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TQ3NzQzNTUwNzY3MzFR0lEKTi0uzszPAykwNK4FAMugksMtAAAA"/>
  </w:docVars>
  <w:rsids>
    <w:rsidRoot w:val="00C6463F"/>
    <w:rsid w:val="000B46FD"/>
    <w:rsid w:val="000E4F62"/>
    <w:rsid w:val="000F1253"/>
    <w:rsid w:val="00107968"/>
    <w:rsid w:val="00116F1F"/>
    <w:rsid w:val="0013048C"/>
    <w:rsid w:val="001632E2"/>
    <w:rsid w:val="00176AC8"/>
    <w:rsid w:val="001B3CD0"/>
    <w:rsid w:val="001C3357"/>
    <w:rsid w:val="001C68C7"/>
    <w:rsid w:val="001E783E"/>
    <w:rsid w:val="002152BF"/>
    <w:rsid w:val="00234974"/>
    <w:rsid w:val="00273B79"/>
    <w:rsid w:val="00287793"/>
    <w:rsid w:val="002917B6"/>
    <w:rsid w:val="00311EC0"/>
    <w:rsid w:val="00337A5D"/>
    <w:rsid w:val="003438BA"/>
    <w:rsid w:val="003A1A8D"/>
    <w:rsid w:val="003C7D03"/>
    <w:rsid w:val="00424846"/>
    <w:rsid w:val="00426653"/>
    <w:rsid w:val="00446FA7"/>
    <w:rsid w:val="00473AAF"/>
    <w:rsid w:val="00496903"/>
    <w:rsid w:val="004C5723"/>
    <w:rsid w:val="004E3709"/>
    <w:rsid w:val="005126B1"/>
    <w:rsid w:val="00517702"/>
    <w:rsid w:val="00562E6B"/>
    <w:rsid w:val="00593837"/>
    <w:rsid w:val="0059412E"/>
    <w:rsid w:val="00597517"/>
    <w:rsid w:val="005D6867"/>
    <w:rsid w:val="005F3B68"/>
    <w:rsid w:val="00613846"/>
    <w:rsid w:val="00645175"/>
    <w:rsid w:val="006B782D"/>
    <w:rsid w:val="006E57D5"/>
    <w:rsid w:val="007107DF"/>
    <w:rsid w:val="00740F72"/>
    <w:rsid w:val="00753D84"/>
    <w:rsid w:val="00785116"/>
    <w:rsid w:val="007A1639"/>
    <w:rsid w:val="007A5D19"/>
    <w:rsid w:val="007F74F5"/>
    <w:rsid w:val="008718E7"/>
    <w:rsid w:val="00887F12"/>
    <w:rsid w:val="00897C9F"/>
    <w:rsid w:val="008A60F6"/>
    <w:rsid w:val="008E1CBC"/>
    <w:rsid w:val="009170E7"/>
    <w:rsid w:val="009522C1"/>
    <w:rsid w:val="0096006E"/>
    <w:rsid w:val="009A06CC"/>
    <w:rsid w:val="00A57DBC"/>
    <w:rsid w:val="00A953A2"/>
    <w:rsid w:val="00B05831"/>
    <w:rsid w:val="00B13CF0"/>
    <w:rsid w:val="00B753D6"/>
    <w:rsid w:val="00BC054D"/>
    <w:rsid w:val="00BC3065"/>
    <w:rsid w:val="00BE6EE1"/>
    <w:rsid w:val="00C562C3"/>
    <w:rsid w:val="00C6463F"/>
    <w:rsid w:val="00C842C1"/>
    <w:rsid w:val="00C9770C"/>
    <w:rsid w:val="00D077B8"/>
    <w:rsid w:val="00D656E5"/>
    <w:rsid w:val="00DA6EB7"/>
    <w:rsid w:val="00DF0549"/>
    <w:rsid w:val="00E27029"/>
    <w:rsid w:val="00E5681B"/>
    <w:rsid w:val="00E97042"/>
    <w:rsid w:val="00E979F8"/>
    <w:rsid w:val="00EB1F9A"/>
    <w:rsid w:val="00EB3A6B"/>
    <w:rsid w:val="00EB4538"/>
    <w:rsid w:val="00EC293C"/>
    <w:rsid w:val="00ED27DF"/>
    <w:rsid w:val="00ED46A1"/>
    <w:rsid w:val="00EE2F45"/>
    <w:rsid w:val="00F05EF5"/>
    <w:rsid w:val="00F0732D"/>
    <w:rsid w:val="00F623DD"/>
    <w:rsid w:val="00F76889"/>
    <w:rsid w:val="00F87C09"/>
    <w:rsid w:val="00F92F01"/>
    <w:rsid w:val="00F95B81"/>
    <w:rsid w:val="00FA3A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3EFD8"/>
  <w15:chartTrackingRefBased/>
  <w15:docId w15:val="{9B7A9885-A057-47CC-B223-2AA4DA7B3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FFFFFF" w:themeColor="background1"/>
        <w:kern w:val="2"/>
        <w:sz w:val="36"/>
        <w:szCs w:val="22"/>
        <w:lang w:val="en-US" w:eastAsia="ja-JP"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ystyle"/>
    <w:qFormat/>
    <w:rsid w:val="00E5681B"/>
    <w:rPr>
      <w:rFonts w:ascii="Calibri" w:eastAsia="Calibri" w:hAnsi="Calibri" w:cs="Calibri"/>
      <w:color w:val="auto"/>
      <w:kern w:val="0"/>
      <w:sz w:val="22"/>
      <w:lang w:eastAsia="en-US"/>
      <w14:ligatures w14:val="none"/>
    </w:rPr>
  </w:style>
  <w:style w:type="paragraph" w:styleId="Heading1">
    <w:name w:val="heading 1"/>
    <w:basedOn w:val="Normal"/>
    <w:next w:val="Normal"/>
    <w:link w:val="Heading1Char"/>
    <w:autoRedefine/>
    <w:uiPriority w:val="9"/>
    <w:qFormat/>
    <w:rsid w:val="00473AAF"/>
    <w:pPr>
      <w:keepNext/>
      <w:keepLines/>
      <w:spacing w:before="240" w:after="0"/>
      <w:jc w:val="center"/>
      <w:outlineLvl w:val="0"/>
    </w:pPr>
    <w:rPr>
      <w:rFonts w:asciiTheme="minorHAnsi" w:eastAsiaTheme="majorEastAsia" w:hAnsiTheme="minorHAnsi" w:cstheme="majorBidi"/>
      <w:b/>
      <w:color w:val="000000" w:themeColor="text1"/>
      <w:sz w:val="40"/>
      <w:szCs w:val="40"/>
    </w:rPr>
  </w:style>
  <w:style w:type="paragraph" w:styleId="Heading2">
    <w:name w:val="heading 2"/>
    <w:basedOn w:val="Normal"/>
    <w:next w:val="Normal"/>
    <w:link w:val="Heading2Char"/>
    <w:autoRedefine/>
    <w:uiPriority w:val="9"/>
    <w:unhideWhenUsed/>
    <w:qFormat/>
    <w:rsid w:val="00FA3ADE"/>
    <w:pPr>
      <w:keepNext/>
      <w:keepLines/>
      <w:spacing w:before="40" w:after="0"/>
      <w:outlineLvl w:val="1"/>
    </w:pPr>
    <w:rPr>
      <w:rFonts w:asciiTheme="minorHAnsi" w:eastAsiaTheme="majorEastAsia" w:hAnsiTheme="minorHAnsi" w:cstheme="majorBidi"/>
      <w:b/>
      <w:color w:val="31849B" w:themeColor="accent5" w:themeShade="BF"/>
      <w:sz w:val="28"/>
      <w:szCs w:val="26"/>
    </w:rPr>
  </w:style>
  <w:style w:type="paragraph" w:styleId="Heading3">
    <w:name w:val="heading 3"/>
    <w:basedOn w:val="Normal"/>
    <w:next w:val="Normal"/>
    <w:link w:val="Heading3Char"/>
    <w:autoRedefine/>
    <w:uiPriority w:val="9"/>
    <w:unhideWhenUsed/>
    <w:qFormat/>
    <w:rsid w:val="00F76889"/>
    <w:pPr>
      <w:keepNext/>
      <w:keepLines/>
      <w:spacing w:before="40" w:after="0"/>
      <w:outlineLvl w:val="2"/>
    </w:pPr>
    <w:rPr>
      <w:rFonts w:asciiTheme="minorHAnsi" w:eastAsiaTheme="majorEastAsia" w:hAnsiTheme="minorHAnsi" w:cstheme="majorBidi"/>
      <w:b/>
      <w:color w:val="FF0000"/>
      <w:sz w:val="28"/>
      <w:szCs w:val="24"/>
    </w:rPr>
  </w:style>
  <w:style w:type="paragraph" w:styleId="Heading4">
    <w:name w:val="heading 4"/>
    <w:basedOn w:val="Normal"/>
    <w:next w:val="Normal"/>
    <w:link w:val="Heading4Char"/>
    <w:uiPriority w:val="9"/>
    <w:unhideWhenUsed/>
    <w:qFormat/>
    <w:rsid w:val="00EC293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AAF"/>
    <w:rPr>
      <w:rFonts w:eastAsiaTheme="majorEastAsia" w:cstheme="majorBidi"/>
      <w:b/>
      <w:color w:val="000000" w:themeColor="text1"/>
      <w:kern w:val="0"/>
      <w:sz w:val="40"/>
      <w:szCs w:val="40"/>
      <w:lang w:eastAsia="en-US"/>
      <w14:ligatures w14:val="none"/>
    </w:rPr>
  </w:style>
  <w:style w:type="character" w:customStyle="1" w:styleId="Heading2Char">
    <w:name w:val="Heading 2 Char"/>
    <w:basedOn w:val="DefaultParagraphFont"/>
    <w:link w:val="Heading2"/>
    <w:uiPriority w:val="9"/>
    <w:rsid w:val="00FA3ADE"/>
    <w:rPr>
      <w:rFonts w:eastAsiaTheme="majorEastAsia" w:cstheme="majorBidi"/>
      <w:b/>
      <w:color w:val="31849B" w:themeColor="accent5" w:themeShade="BF"/>
      <w:kern w:val="0"/>
      <w:sz w:val="28"/>
      <w:szCs w:val="26"/>
      <w:lang w:eastAsia="en-US"/>
      <w14:ligatures w14:val="none"/>
    </w:rPr>
  </w:style>
  <w:style w:type="character" w:customStyle="1" w:styleId="Heading3Char">
    <w:name w:val="Heading 3 Char"/>
    <w:basedOn w:val="DefaultParagraphFont"/>
    <w:link w:val="Heading3"/>
    <w:uiPriority w:val="9"/>
    <w:rsid w:val="00F76889"/>
    <w:rPr>
      <w:rFonts w:eastAsiaTheme="majorEastAsia" w:cstheme="majorBidi"/>
      <w:b/>
      <w:color w:val="FF0000"/>
      <w:kern w:val="0"/>
      <w:sz w:val="28"/>
      <w:szCs w:val="24"/>
      <w:lang w:eastAsia="en-US"/>
      <w14:ligatures w14:val="none"/>
    </w:rPr>
  </w:style>
  <w:style w:type="paragraph" w:styleId="ListParagraph">
    <w:name w:val="List Paragraph"/>
    <w:basedOn w:val="Normal"/>
    <w:uiPriority w:val="34"/>
    <w:qFormat/>
    <w:rsid w:val="00E5681B"/>
    <w:pPr>
      <w:ind w:left="720"/>
      <w:contextualSpacing/>
    </w:pPr>
  </w:style>
  <w:style w:type="character" w:styleId="Hyperlink">
    <w:name w:val="Hyperlink"/>
    <w:basedOn w:val="DefaultParagraphFont"/>
    <w:uiPriority w:val="99"/>
    <w:unhideWhenUsed/>
    <w:rsid w:val="00E5681B"/>
    <w:rPr>
      <w:color w:val="0000FF" w:themeColor="hyperlink"/>
      <w:u w:val="single"/>
    </w:rPr>
  </w:style>
  <w:style w:type="paragraph" w:styleId="Caption">
    <w:name w:val="caption"/>
    <w:basedOn w:val="Normal"/>
    <w:next w:val="Normal"/>
    <w:uiPriority w:val="35"/>
    <w:unhideWhenUsed/>
    <w:qFormat/>
    <w:rsid w:val="00E5681B"/>
    <w:pPr>
      <w:spacing w:line="240" w:lineRule="auto"/>
    </w:pPr>
    <w:rPr>
      <w:i/>
      <w:iCs/>
      <w:color w:val="1F497D" w:themeColor="text2"/>
      <w:sz w:val="18"/>
      <w:szCs w:val="18"/>
    </w:rPr>
  </w:style>
  <w:style w:type="table" w:styleId="TableGrid">
    <w:name w:val="Table Grid"/>
    <w:basedOn w:val="TableNormal"/>
    <w:uiPriority w:val="39"/>
    <w:rsid w:val="00E5681B"/>
    <w:pPr>
      <w:spacing w:after="0" w:line="240" w:lineRule="auto"/>
    </w:pPr>
    <w:rPr>
      <w:rFonts w:ascii="Calibri" w:eastAsia="Calibri" w:hAnsi="Calibri" w:cs="Calibri"/>
      <w:color w:val="auto"/>
      <w:kern w:val="0"/>
      <w:sz w:val="22"/>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568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681B"/>
    <w:rPr>
      <w:rFonts w:ascii="Calibri" w:eastAsia="Calibri" w:hAnsi="Calibri" w:cs="Calibri"/>
      <w:color w:val="auto"/>
      <w:kern w:val="0"/>
      <w:sz w:val="22"/>
      <w:lang w:eastAsia="en-US"/>
      <w14:ligatures w14:val="none"/>
    </w:rPr>
  </w:style>
  <w:style w:type="paragraph" w:styleId="Footer">
    <w:name w:val="footer"/>
    <w:basedOn w:val="Normal"/>
    <w:link w:val="FooterChar"/>
    <w:uiPriority w:val="99"/>
    <w:unhideWhenUsed/>
    <w:rsid w:val="00E568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681B"/>
    <w:rPr>
      <w:rFonts w:ascii="Calibri" w:eastAsia="Calibri" w:hAnsi="Calibri" w:cs="Calibri"/>
      <w:color w:val="auto"/>
      <w:kern w:val="0"/>
      <w:sz w:val="22"/>
      <w:lang w:eastAsia="en-US"/>
      <w14:ligatures w14:val="none"/>
    </w:rPr>
  </w:style>
  <w:style w:type="character" w:styleId="FollowedHyperlink">
    <w:name w:val="FollowedHyperlink"/>
    <w:basedOn w:val="DefaultParagraphFont"/>
    <w:uiPriority w:val="99"/>
    <w:semiHidden/>
    <w:unhideWhenUsed/>
    <w:rsid w:val="00E5681B"/>
    <w:rPr>
      <w:color w:val="800080" w:themeColor="followedHyperlink"/>
      <w:u w:val="single"/>
    </w:rPr>
  </w:style>
  <w:style w:type="character" w:styleId="UnresolvedMention">
    <w:name w:val="Unresolved Mention"/>
    <w:basedOn w:val="DefaultParagraphFont"/>
    <w:uiPriority w:val="99"/>
    <w:semiHidden/>
    <w:unhideWhenUsed/>
    <w:rsid w:val="00BC054D"/>
    <w:rPr>
      <w:color w:val="605E5C"/>
      <w:shd w:val="clear" w:color="auto" w:fill="E1DFDD"/>
    </w:rPr>
  </w:style>
  <w:style w:type="character" w:customStyle="1" w:styleId="Heading4Char">
    <w:name w:val="Heading 4 Char"/>
    <w:basedOn w:val="DefaultParagraphFont"/>
    <w:link w:val="Heading4"/>
    <w:uiPriority w:val="9"/>
    <w:rsid w:val="00EC293C"/>
    <w:rPr>
      <w:rFonts w:asciiTheme="majorHAnsi" w:eastAsiaTheme="majorEastAsia" w:hAnsiTheme="majorHAnsi" w:cstheme="majorBidi"/>
      <w:i/>
      <w:iCs/>
      <w:color w:val="365F91" w:themeColor="accent1" w:themeShade="BF"/>
      <w:kern w:val="0"/>
      <w:sz w:val="22"/>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983390">
      <w:bodyDiv w:val="1"/>
      <w:marLeft w:val="0"/>
      <w:marRight w:val="0"/>
      <w:marTop w:val="0"/>
      <w:marBottom w:val="0"/>
      <w:divBdr>
        <w:top w:val="none" w:sz="0" w:space="0" w:color="auto"/>
        <w:left w:val="none" w:sz="0" w:space="0" w:color="auto"/>
        <w:bottom w:val="none" w:sz="0" w:space="0" w:color="auto"/>
        <w:right w:val="none" w:sz="0" w:space="0" w:color="auto"/>
      </w:divBdr>
    </w:div>
    <w:div w:id="771821421">
      <w:bodyDiv w:val="1"/>
      <w:marLeft w:val="0"/>
      <w:marRight w:val="0"/>
      <w:marTop w:val="0"/>
      <w:marBottom w:val="0"/>
      <w:divBdr>
        <w:top w:val="none" w:sz="0" w:space="0" w:color="auto"/>
        <w:left w:val="none" w:sz="0" w:space="0" w:color="auto"/>
        <w:bottom w:val="none" w:sz="0" w:space="0" w:color="auto"/>
        <w:right w:val="none" w:sz="0" w:space="0" w:color="auto"/>
      </w:divBdr>
    </w:div>
    <w:div w:id="1168248630">
      <w:bodyDiv w:val="1"/>
      <w:marLeft w:val="0"/>
      <w:marRight w:val="0"/>
      <w:marTop w:val="0"/>
      <w:marBottom w:val="0"/>
      <w:divBdr>
        <w:top w:val="none" w:sz="0" w:space="0" w:color="auto"/>
        <w:left w:val="none" w:sz="0" w:space="0" w:color="auto"/>
        <w:bottom w:val="none" w:sz="0" w:space="0" w:color="auto"/>
        <w:right w:val="none" w:sz="0" w:space="0" w:color="auto"/>
      </w:divBdr>
    </w:div>
    <w:div w:id="1304849160">
      <w:bodyDiv w:val="1"/>
      <w:marLeft w:val="0"/>
      <w:marRight w:val="0"/>
      <w:marTop w:val="0"/>
      <w:marBottom w:val="0"/>
      <w:divBdr>
        <w:top w:val="none" w:sz="0" w:space="0" w:color="auto"/>
        <w:left w:val="none" w:sz="0" w:space="0" w:color="auto"/>
        <w:bottom w:val="none" w:sz="0" w:space="0" w:color="auto"/>
        <w:right w:val="none" w:sz="0" w:space="0" w:color="auto"/>
      </w:divBdr>
      <w:divsChild>
        <w:div w:id="723408864">
          <w:marLeft w:val="0"/>
          <w:marRight w:val="0"/>
          <w:marTop w:val="0"/>
          <w:marBottom w:val="0"/>
          <w:divBdr>
            <w:top w:val="none" w:sz="0" w:space="0" w:color="auto"/>
            <w:left w:val="none" w:sz="0" w:space="0" w:color="auto"/>
            <w:bottom w:val="none" w:sz="0" w:space="0" w:color="auto"/>
            <w:right w:val="none" w:sz="0" w:space="0" w:color="auto"/>
          </w:divBdr>
          <w:divsChild>
            <w:div w:id="125220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35274">
      <w:bodyDiv w:val="1"/>
      <w:marLeft w:val="0"/>
      <w:marRight w:val="0"/>
      <w:marTop w:val="0"/>
      <w:marBottom w:val="0"/>
      <w:divBdr>
        <w:top w:val="none" w:sz="0" w:space="0" w:color="auto"/>
        <w:left w:val="none" w:sz="0" w:space="0" w:color="auto"/>
        <w:bottom w:val="none" w:sz="0" w:space="0" w:color="auto"/>
        <w:right w:val="none" w:sz="0" w:space="0" w:color="auto"/>
      </w:divBdr>
      <w:divsChild>
        <w:div w:id="1192382572">
          <w:marLeft w:val="0"/>
          <w:marRight w:val="0"/>
          <w:marTop w:val="0"/>
          <w:marBottom w:val="0"/>
          <w:divBdr>
            <w:top w:val="none" w:sz="0" w:space="0" w:color="auto"/>
            <w:left w:val="none" w:sz="0" w:space="0" w:color="auto"/>
            <w:bottom w:val="none" w:sz="0" w:space="0" w:color="auto"/>
            <w:right w:val="none" w:sz="0" w:space="0" w:color="auto"/>
          </w:divBdr>
          <w:divsChild>
            <w:div w:id="132520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191039">
      <w:bodyDiv w:val="1"/>
      <w:marLeft w:val="0"/>
      <w:marRight w:val="0"/>
      <w:marTop w:val="0"/>
      <w:marBottom w:val="0"/>
      <w:divBdr>
        <w:top w:val="none" w:sz="0" w:space="0" w:color="auto"/>
        <w:left w:val="none" w:sz="0" w:space="0" w:color="auto"/>
        <w:bottom w:val="none" w:sz="0" w:space="0" w:color="auto"/>
        <w:right w:val="none" w:sz="0" w:space="0" w:color="auto"/>
      </w:divBdr>
    </w:div>
    <w:div w:id="1850100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657</TotalTime>
  <Pages>1</Pages>
  <Words>274</Words>
  <Characters>1566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Khang</dc:creator>
  <cp:keywords/>
  <dc:description/>
  <cp:lastModifiedBy>Ho Khang</cp:lastModifiedBy>
  <cp:revision>26</cp:revision>
  <cp:lastPrinted>2024-05-10T02:06:00Z</cp:lastPrinted>
  <dcterms:created xsi:type="dcterms:W3CDTF">2024-05-09T23:40:00Z</dcterms:created>
  <dcterms:modified xsi:type="dcterms:W3CDTF">2024-09-09T04:58:00Z</dcterms:modified>
</cp:coreProperties>
</file>