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BÁO CÁO CHỨC NĂNG ĐỀ XUẤT COMMERCE HOME</w:t>
        <w:br/>
        <w:t>HYBRID LTR (RULES + ENTITY CF + CROSS-DOMAIN AR + LIGHTGBM + DIVERSITY)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Nguồn: OpenSpec change commerce-home-hybrid-ltr</w:t>
        <w:br/>
        <w:t>(proposal.md, design.md, specs/*)</w:t>
        <w:br/>
        <w:t>Dự án 2Hands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1. Mục đích và phạm vi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Báo cáo này mô tả chức năng đề xuất sản phẩm trên Commerce Home theo đúng OpenSpec change commerce-home-hybrid-ltr. Commerce Home trước đây chủ yếu là duyệt catalog (sort/filter), chưa có đường đề xuất cá nhân hóa do commerce-service sở hữu. Mục tiêu là xây hybrid recommend: Rules + Entity CF + Cross-domain AR + LightGBM ranking + Diversity, trả Top 50.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Trong phạm vi (theo proposal):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Commerce Home hybrid recommend thuộc commerce-service.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Auth-only: bắt buộc JWT; không có guest/anonymous Home recommend.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Retrieval A ∪ B ∪ E ∪ C (không semantic fill v1).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Entity-based CF (không product_id→product_id làm đồ thị chính).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Cross-domain AR tag→category + export social interest.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Impression/engage async; click v1 = product-detail attributed from=home.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LTR binary; HOME_FEATURE_ORDER 15 chiều; PopularityNormalizer từ artifact.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Train data modes SEED_ONLY | HYBRID | REAL_ONLY qua Admin system_configs.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Model riêng commerce_home_ranker trong Commerce model_artifacts.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Ngoài phạm vi (theo proposal):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Post-feed retrain orchestrator/drift; ALS/BPR; Neo4j.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Stage-1 rule ranker cho Home production Top-K.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Viewport impression beacons; guest Home rail.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Semantic ANN retrieval (D0 — deferred).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Post-style shared-DB seed-db cho Home; dedicated Docker sim DB v1.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2. Định nghĩa chiến lược Hybrid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Theo architecture note và proposal: Hybrid Commerce Home = Rules (Source A) + Entity CF (Source E) + Cross-domain AR (Source C) + LightGBM LTR + Diversity. Semantic retrieval (Source D) bị hoãn. LightGBM chỉ chấm điểm pool đã có, không invent candidate ngoài pool.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3. Hợp đồng API phục vụ (Online)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3.1 Endpoint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GET /commerce/api/v1/home/recommendations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Owner: commerce-service; không gọi Social recommend-feed trên hot path.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Trả tối đa 50 sản phẩm ACTIVE còn hàng.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Payload success gồm request_id và ranking_mode ∈ {LIGHTGBM, DEGRADED}.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Mỗi item tối thiểu: id, title, price, thumbnail, shop (minimal), rating (summary hoặc null).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Giá listing dùng effective_price (Commerce domain); không invent taxonomy giá Home riêng.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3.2 Hành vi biên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Tình huống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Hành vi bắt buộc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Unauthenticated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Từ chối (ví dụ 401); không trả popular-only guest Top K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Feature flag tắt (COMMERCE_HOME_RECOMMEND_ENABLED)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404 + mã feature-disabled ổn định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Pool rỗng sau filter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 200 với items = []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ONNX/normalizer thiếu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ranking_mode = DEGRADED; key 0.7*popularity + 0.3*recency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4. Pipeline online (điểm phục vụ)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Thứ tự online (specs commerce-home-hybrid-recommend + candidate-retrieval):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1) Xác thực JWT; kiểm tra feature flag.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2) Build UserInterestProfile tại as_of = now.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3) Retrieval A/B/E/C → CandidateProduct; hard filter inventory + own-shop + vacation; pool ≤ 500.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4) Feature Builder → vector 15 chiều (HOME_FEATURE_ORDER).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5) LightGBM/ONNX score (hoặc degraded key); sort score DESC, tie created_at DESC rồi product_id ASC.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6) Diversity greedy hard-cap (config); backfill nếu thiếu 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7) Trả Top K (mặc định 50); async log impression + provenance.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5. UserInterestProfile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Commerce facets (category, brand, shop) và social facets (hashtag, keyword) tách biệt — không gộp social tag vào category score.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Commerce: cửa sổ 180 ngày; COMPLETED ×1.0; cart ×0.6; decay 2^(-Δ/30d); max-norm; giữ top 20 categories, 20 brands, 10 shops.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Cart MVP: ưu tiên bảng cart-add event; nếu không có thì cart_items.created_at trong cửa sổ (loại soft-deleted).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Social facets: đọc user_social_interest_export (max-norm theo tag_type); không gọi Social HTTP trên hot path.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Price percentiles p25/p50/p75 từ COMPLETED effective_price trong 180d; nếu &lt; 3 mẫu → missing (price_affinity default).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Chỉ dùng event nghiêm ngặt trước as_of.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6. Candidate retrieval (A/B/E/C)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Soft caps: A=100, B=150, E=150, C=150. Dedupe ≤ 500 CandidateProduct; OR-merge sources. Không semantic/ANN (D). Pool có thể &lt; 500 — 500 là upper bound, không phải fill target.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6.1 CandidateProduct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Snapshot sản phẩm đủ cho Feature Builder (category, brand, shop, price, created_at, rating…).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Tập nguồn + personalScore / cfScore / arScore (nullable).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cfScore, arScore đã ∈ [0,1] khi có; Feature Builder chỉ clip phòng thủ.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Cấm shared retrievalScore xuyên nguồn.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6.2 Source A — Popular/New/Rating (không cá nhân hóa)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Cap 100; slices soft: New 40 (created_at DESC), Popular 40 (completed order-items 90d), Rating 20 (rating_avg với rating_count ≥ 3).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6.3 Source B — Personal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Map facet category/brand/shop → sản phẩm ACTIVE in-stock.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personalScore = max(category_score, brand_score, shop_score); cap 150.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Không nhân recency tại retrieval; empty facets → B rỗng.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6.4 Source E — Entity CF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Top-N neighbor entities (config); sản phẩm theo completed_order_items DESC rồi created_at DESC.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Soft per-neighbor product cap mặc định 20.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cfScore = raw / max(raw trong request, ε); raw = edge_score × seed_strength.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6.5 Source C — Cross-domain AR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Map social tags qua AR confidence ≥ threshold (mặc định 0.05) → category.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Sản phẩm theo category; per-category soft cap mặc định 20.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arScore = clip(confidence × tag_score_norm, 0, 1); lấy max khi nhiều rule.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6.6 Hard filters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ACTIVE + còn hàng theo quy tắc sellable Commerce.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Loại sản phẩm shop của chính caller.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Loại sản phẩm shop đang vacation.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7. Entity CF (offline + online)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Không dùng product_id→product_id làm CF chính (stock=1 second-hand).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Entity v1: LEAF_CATEGORY, BRAND (shop deferred).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Cửa sổ offline 180 ngày trước as_of.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COMPLETED unordered pairs ×1.0; cart co-occur trong 24h ×0.6; không self-pair.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score = log1p(Σ weights); top-M neighbors/entity, mặc định M=50.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Bảng entity_cooccur: (entity_type, entity_id, neighbor_type, neighbor_id, score, updated_at).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HYBRID merge cạnh: max(real_score, seed_score) — không cộng.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8. Social → Commerce AR bridge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Interest weights: search×4, save×3, comment×2, like×1; cửa sổ 90 ngày; decay export 2^(-Δ/14d).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Bảng user_social_interest_export: user_id, tag_type (HASHTAG|KEYWORD), tag, score, window_days, computed_at, as_of.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Cadence mặc định daily; prefer full refresh per user.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AR: interest_tag → commerce_category only; Apriori (default) hoặc FP-Growth.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Basket 90d: social tags ∪ leaf categories từ COMPLETED.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min_support=0.01, min_confidence=0.05 (config).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Bảng social_tag_category_ar: tag, tag_type, category_id, support, confidence, updated_at.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Online không gọi Social /feed/for-you.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9. Learning-to-Rank (HOME_FEATURE_ORDER)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Thứ tự cố định 15 chiều (Python train ≡ Java serve); mismatch → fail closed / DEGRADED: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1 recency_score — nửa đời 7 ngày: 2^(-Δ/(7·86400)); thiếu created_at → 0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2 popularity_score — raw = COUNT completed order_items (completed_at &lt; as_of); z=log1p(raw); PopularityNormalizer(z_lo,z_hi) từ artifact; cấm min-max trong pool request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3 rating_score — rating_count &lt; 3 → 0.5; else clip(rating_avg/5,0,1)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4 category_match — profile.category_scores[category_id] hoặc 0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5 brand_match — null brand → 0; else brand_scores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6 shop_match — shop_scores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7 price_affinity — theo p25/p75/IQR; missing/IQR≤0 → 0.5; trong [p25,p75] → 1.0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8 cross_domain_score — clip(arScore)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9 cf_score — clip(cfScore)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10 semantic_similarity — 0 khi D disabled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11–15 is_popular, is_personal, is_cf, is_cross_domain, is_semantic (0/1; is_semantic=0 khi D off)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Nhãn train: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Binary: click ∪ add-to-cart ∪ purchase trong cửa sổ nhãn (mặc định 24h).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Attribution: nearest prior impression (shown_at ≤ t và còn trong window).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Sample-weight theo loại action: deferred (không bắt buộc v1).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Dataset / evaluate: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Một row = một impression; as_of = shown_at; event nghiêm trước as_of.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Tái dựng CandidateProduct từ provenance đã log (sources, personal/cf/ar scores) — không replay retrieval.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Split thời gian theo shown_at: 80/10/10; không shuffle ngẫu nhiên.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Fit PopularityNormalizer trên train only (ưu tiên p1–p99 của log1p(raw)).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Objective: LightGBM binary.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Evaluate: AUC toàn cục + Precision@10 = trung bình precision theo nhóm request_id.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Baseline evaluate = 0.7*popularity_score + 0.3*recency_score (khớp DEGRADED online).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10. Diversity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Sau scoring: greedy hard-cap theo leaf category (và optional brand/shop) — giá trị cap từ config.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Backfill theo score nếu dưới 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Có thể tắt diversity → Top K theo score thuần.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Không thay đổi kích thước pool trước score.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11. Impression, click, ModelLoader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11.1 Impression (async, không block HTTP)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Một row / sản phẩm trả về (chỉ Top K, không full pool).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Fields: user_id, product_id, shown_at, rank_position (sau diversity), request_id, ranking_mode, sources, personal_score, cf_score, ar_score.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sources = JSONB array ∈ {POPULAR, PERSONAL, CF, CROSS_DOMAIN}.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Không suppress-recently-shown; cho phép re-impress.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Không bắt buộc lưu full vector 15 chiều trên impression.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Index: (user_id, shown_at), (user_id, product_id, shown_at), (request_id).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11.2 Click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Product-detail với attribution from=home → async CLICK engage.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Thiếu request_id nhưng vẫn attributed từ Home vẫn ghi click.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Detail không attributed → không ghi Home CLICK.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11.3 HomeModelLoader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Load ONNX commerce_home_ranker từ MODEL_ROOT + basename portable.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Load kèm feature_order + PopularityNormalizer.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Startup + reload schedule (config); soft-reject là việc offline activate — không ép online activate bản fail gate.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12. Train data mode &amp; Home sim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config_key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value_type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Default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commerce.home.ltr.train_data_mode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STRING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SEED_ONLY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commerce.home.ltr.seed_row_weight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DECIMAL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0.5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commerce.home.ltr.real_only_min_impressions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INTEGER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5000</w:t>
            </w:r>
          </w:p>
        </w:tc>
      </w:tr>
    </w:tbl>
    <w:p/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Enum bắt buộc: SEED_ONLY | HYBRID | REAL_ONLY; invalid → fail closed.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Đọc Admin GET /admin/api/v1/system-configs với exact configKey (SYSTEM_CONFIG_VIEW).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Env override chỉ khi RECSYS_HOME_CONFIG_FROM_ENV=1 (CLI smoke).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SEED_ONLY: chỉ file/RAM sim; HYBRID: union real+seed (SEED weight mặc định 0.5); REAL_ONLY: chỉ real, fail nếu impression &lt; min.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Home sim: in-memory catalog từ persona niches; ghi files; cấm INSERT fake users/posts/orders vào Auth/Social/Commerce app DBs.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load-artifact: upsert entity_cooccur, user_social_interest_export, social_tag_category_ar — không pollute event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HYBRID CF edge merge = max(real, seed).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13. Retrain orchestration (offline)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Thứ tự bắt buộc (commerce-home-ltr): resolve train_data_mode → (optional Home sim) → entity CF → social interest export → AR mine → load-artifact (khi cần) → build-dataset → split → train → evaluate → export-activate.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Trigger: operator/CLI (cron optional later).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export-activate chỉ sau evaluate.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Gate: lightgbm.auc ≥ baseline.auc AND lightgbm.precision_at_10 ≥ baseline.precision_at_10; null → fail closed.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Soft-reject: không activate; giữ active Home model cũ.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Model name: commerce_home_ranker (tách biệt feed_ranker).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Commerce model_artifacts: id, model_name, version, format, artifact_path, metrics, is_active, trained_at; unique (model_name, version); tối đa một active / model_name.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recsys-offline không được gọi trên online recommend hot path.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14. Tác động hệ thống (Impact)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Thành phần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Thay đổi theo proposal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commerce-service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case recommend, retrieval, feature builder, HomeModelLoader, diversity, API, impression/click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recsys-offline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Home sim files, mode-aware CF/AR/export/LTR, load-artifact, đọc Admin mode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admin-service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Seed/maintain system_configs train mode (+ seed_row_weight); không sở hữu training rows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social-service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Input read-only cho REAL/HYBRID; không sở hữu Home rank; không Home sim write Social DB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Frontend/mobile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Rail Đề xuất → Top 50 API; Admin system-configs sửa train mode; Model Registry phân biệt feed_ranker vs commerce_home_ranker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15. Capabilities OpenSpec liên quan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commerce-home-hybrid-recommend — online pipeline + impression/click + degraded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commerce-home-candidate-retrieval — A/B/E/C CandidateProduct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commerce-entity-cf — entity co-occur offline/online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commerce-social-ar-bridge — AR + social export consumer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commerce-home-ltr — formulas, dataset provenance, P@10 by request_id, gate, commerce_home_ranker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commerce-home-train-data-mode — SEED_ONLY/HYBRID/REAL_ONLY + sim + load-artifact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recsys-offline-ops (modified) — mở rộng jobs Home; vẫn không hot-path online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16. Kết luận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Chức năng đề xuất Commerce Home theo commerce-home-hybrid-ltr là một đường recommend do commerce-service sở hữu, auth-only, hybrid retrieval ổn định với hàng second-hand (entity CF + cross-domain AR + rules), xếp hạng bằng LightGBM trên feature order khóa 15 chiều, có diversity, logging provenance cho train lại, và tách biệt model commerce_home_ranker khỏi Social feed_ranker. Semantic retrieval bị hoãn; rule-based chỉ là baseline evaluate / degraded serve — không phải production Top-K ranker.</w:t>
      </w:r>
    </w:p>
    <w:p>
      <w:r>
        <w:rPr>
          <w:rFonts w:ascii="Times New Roman" w:hAnsi="Times New Roman" w:eastAsia="Times New Roman"/>
          <w:b w:val="0"/>
          <w:sz w:val="20"/>
        </w:rPr>
        <w:br/>
        <w:t>— Hết báo cáo. Nội dung bám proposal.md, design.md và các specs trong openspec/changes/commerce-home-hybrid-ltr/.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