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3801EB" w:rsidRDefault="003801EB" w:rsidP="003801EB">
      <w:pPr>
        <w:spacing w:after="120"/>
        <w:rPr>
          <w:rFonts w:ascii="Tahoma" w:hAnsi="Tahoma" w:cs="Tahoma"/>
          <w:b/>
          <w:bCs/>
          <w:sz w:val="22"/>
          <w:szCs w:val="22"/>
          <w:lang w:val="it-IT"/>
        </w:rPr>
      </w:pPr>
      <w:r>
        <w:rPr>
          <w:rFonts w:ascii="Tahoma" w:hAnsi="Tahoma" w:cs="Tahoma"/>
          <w:b/>
          <w:bCs/>
          <w:sz w:val="22"/>
          <w:szCs w:val="22"/>
          <w:lang w:val="it-IT"/>
        </w:rPr>
        <w:t>LAMPIRAN 2</w:t>
      </w:r>
    </w:p>
    <w:p w:rsidR="00C33E7A" w:rsidRDefault="00C33E7A">
      <w:pPr>
        <w:spacing w:after="120"/>
        <w:jc w:val="center"/>
        <w:rPr>
          <w:rFonts w:ascii="Tahoma" w:hAnsi="Tahoma" w:cs="Tahoma"/>
          <w:b/>
          <w:bCs/>
          <w:sz w:val="22"/>
          <w:szCs w:val="22"/>
          <w:lang w:val="it-IT"/>
        </w:rPr>
      </w:pPr>
      <w:r>
        <w:rPr>
          <w:rFonts w:ascii="Tahoma" w:hAnsi="Tahoma" w:cs="Tahoma"/>
          <w:b/>
          <w:bCs/>
          <w:sz w:val="22"/>
          <w:szCs w:val="22"/>
          <w:lang w:val="it-IT"/>
        </w:rPr>
        <w:t>PERJANJIAN KERAHASIAAN INFORMASI</w:t>
      </w:r>
      <w:r w:rsidR="00BB1BF9">
        <w:rPr>
          <w:rFonts w:ascii="Tahoma" w:hAnsi="Tahoma" w:cs="Tahoma"/>
          <w:b/>
          <w:bCs/>
          <w:sz w:val="22"/>
          <w:szCs w:val="22"/>
          <w:lang w:val="it-IT"/>
        </w:rPr>
        <w:t xml:space="preserve"> (</w:t>
      </w:r>
      <w:r w:rsidR="00BC2ABD">
        <w:rPr>
          <w:rFonts w:ascii="Tahoma" w:hAnsi="Tahoma" w:cs="Tahoma"/>
          <w:b/>
          <w:bCs/>
          <w:sz w:val="22"/>
          <w:szCs w:val="22"/>
          <w:lang w:val="it-IT"/>
        </w:rPr>
        <w:t xml:space="preserve">PIHAK EKSTERNAL </w:t>
      </w:r>
      <w:r w:rsidR="00BB1BF9">
        <w:rPr>
          <w:rFonts w:ascii="Tahoma" w:hAnsi="Tahoma" w:cs="Tahoma"/>
          <w:b/>
          <w:bCs/>
          <w:sz w:val="22"/>
          <w:szCs w:val="22"/>
          <w:lang w:val="it-IT"/>
        </w:rPr>
        <w:t>DENGAN BTN)</w:t>
      </w:r>
    </w:p>
    <w:p w:rsidR="00C33E7A" w:rsidRDefault="00C33E7A">
      <w:pPr>
        <w:spacing w:after="120"/>
        <w:jc w:val="center"/>
        <w:rPr>
          <w:rFonts w:ascii="Tahoma" w:hAnsi="Tahoma" w:cs="Tahoma"/>
          <w:b/>
          <w:bCs/>
          <w:sz w:val="22"/>
          <w:szCs w:val="22"/>
          <w:lang w:val="it-IT"/>
        </w:rPr>
      </w:pPr>
      <w:r>
        <w:rPr>
          <w:rFonts w:ascii="Tahoma" w:hAnsi="Tahoma" w:cs="Tahoma"/>
          <w:b/>
          <w:bCs/>
          <w:sz w:val="22"/>
          <w:szCs w:val="22"/>
          <w:lang w:val="it-IT"/>
        </w:rPr>
        <w:t>( NON-DISCLOSURE AGREEMENT)</w:t>
      </w:r>
    </w:p>
    <w:p w:rsidR="00C33E7A" w:rsidRDefault="00C33E7A">
      <w:pPr>
        <w:spacing w:after="120"/>
        <w:jc w:val="center"/>
        <w:rPr>
          <w:rFonts w:ascii="Tahoma" w:hAnsi="Tahoma" w:cs="Tahoma"/>
          <w:b/>
          <w:bCs/>
          <w:sz w:val="22"/>
          <w:szCs w:val="22"/>
          <w:lang w:val="it-IT"/>
        </w:rPr>
      </w:pPr>
    </w:p>
    <w:p w:rsidR="00C33E7A" w:rsidRPr="00F41598" w:rsidRDefault="00C33E7A">
      <w:pPr>
        <w:spacing w:after="120"/>
        <w:jc w:val="both"/>
        <w:rPr>
          <w:rFonts w:ascii="Arial Narrow" w:hAnsi="Arial Narrow" w:cs="Tahoma"/>
          <w:sz w:val="22"/>
          <w:szCs w:val="22"/>
          <w:lang w:val="it-IT"/>
        </w:rPr>
      </w:pPr>
      <w:r w:rsidRPr="00F41598">
        <w:rPr>
          <w:rFonts w:ascii="Arial Narrow" w:hAnsi="Arial Narrow" w:cs="Tahoma"/>
          <w:sz w:val="22"/>
          <w:szCs w:val="22"/>
          <w:lang w:val="it-IT"/>
        </w:rPr>
        <w:t xml:space="preserve">Pada hari ini </w:t>
      </w:r>
      <w:r w:rsidR="00DF5AEC" w:rsidRPr="00426EBB">
        <w:rPr>
          <w:rFonts w:ascii="Arial Narrow" w:hAnsi="Arial Narrow" w:cs="Tahoma"/>
          <w:sz w:val="22"/>
          <w:szCs w:val="22"/>
          <w:highlight w:val="yellow"/>
          <w:lang w:val="it-IT"/>
        </w:rPr>
        <w:t>___________</w:t>
      </w:r>
      <w:r w:rsidRPr="00F41598">
        <w:rPr>
          <w:rFonts w:ascii="Arial Narrow" w:hAnsi="Arial Narrow" w:cs="Tahoma"/>
          <w:sz w:val="22"/>
          <w:szCs w:val="22"/>
          <w:lang w:val="it-IT"/>
        </w:rPr>
        <w:t xml:space="preserve"> tanggal</w:t>
      </w:r>
      <w:r w:rsidR="0089264A" w:rsidRPr="00F41598">
        <w:rPr>
          <w:rFonts w:ascii="Arial Narrow" w:hAnsi="Arial Narrow" w:cs="Tahoma"/>
          <w:sz w:val="22"/>
          <w:szCs w:val="22"/>
          <w:lang w:val="it-IT"/>
        </w:rPr>
        <w:t xml:space="preserve"> </w:t>
      </w:r>
      <w:r w:rsidR="00DF5AEC" w:rsidRPr="00426EBB">
        <w:rPr>
          <w:rFonts w:ascii="Arial Narrow" w:hAnsi="Arial Narrow" w:cs="Tahoma"/>
          <w:sz w:val="22"/>
          <w:szCs w:val="22"/>
          <w:highlight w:val="yellow"/>
          <w:lang w:val="it-IT"/>
        </w:rPr>
        <w:t>____________</w:t>
      </w:r>
      <w:r w:rsidRPr="00F41598">
        <w:rPr>
          <w:rFonts w:ascii="Arial Narrow" w:hAnsi="Arial Narrow" w:cs="Tahoma"/>
          <w:sz w:val="22"/>
          <w:szCs w:val="22"/>
          <w:lang w:val="it-IT"/>
        </w:rPr>
        <w:t xml:space="preserve"> bulan </w:t>
      </w:r>
      <w:r w:rsidR="00DF5AEC" w:rsidRPr="00426EBB">
        <w:rPr>
          <w:rFonts w:ascii="Arial Narrow" w:hAnsi="Arial Narrow" w:cs="Tahoma"/>
          <w:sz w:val="22"/>
          <w:szCs w:val="22"/>
          <w:highlight w:val="yellow"/>
          <w:lang w:val="it-IT"/>
        </w:rPr>
        <w:t>___________</w:t>
      </w:r>
      <w:r w:rsidR="009E1980" w:rsidRPr="00F41598">
        <w:rPr>
          <w:rFonts w:ascii="Arial Narrow" w:hAnsi="Arial Narrow" w:cs="Tahoma"/>
          <w:sz w:val="22"/>
          <w:szCs w:val="22"/>
          <w:lang w:val="it-IT"/>
        </w:rPr>
        <w:t xml:space="preserve"> </w:t>
      </w:r>
      <w:r w:rsidRPr="00F41598">
        <w:rPr>
          <w:rFonts w:ascii="Arial Narrow" w:hAnsi="Arial Narrow" w:cs="Tahoma"/>
          <w:sz w:val="22"/>
          <w:szCs w:val="22"/>
          <w:lang w:val="it-IT"/>
        </w:rPr>
        <w:t xml:space="preserve">tahun </w:t>
      </w:r>
      <w:r w:rsidR="00DF5AEC" w:rsidRPr="00A503BE">
        <w:rPr>
          <w:rFonts w:ascii="Arial Narrow" w:hAnsi="Arial Narrow" w:cs="Tahoma"/>
          <w:sz w:val="22"/>
          <w:szCs w:val="22"/>
          <w:highlight w:val="yellow"/>
          <w:lang w:val="it-IT"/>
        </w:rPr>
        <w:t>____________</w:t>
      </w:r>
      <w:r w:rsidR="009E1980" w:rsidRPr="00A503BE">
        <w:rPr>
          <w:rFonts w:ascii="Arial Narrow" w:hAnsi="Arial Narrow" w:cs="Tahoma"/>
          <w:sz w:val="22"/>
          <w:szCs w:val="22"/>
          <w:highlight w:val="yellow"/>
          <w:lang w:val="it-IT"/>
        </w:rPr>
        <w:t xml:space="preserve"> (</w:t>
      </w:r>
      <w:r w:rsidR="00A503BE">
        <w:rPr>
          <w:rFonts w:ascii="Arial Narrow" w:hAnsi="Arial Narrow" w:cs="Tahoma"/>
          <w:sz w:val="22"/>
          <w:szCs w:val="22"/>
          <w:highlight w:val="yellow"/>
          <w:lang w:val="it-IT"/>
        </w:rPr>
        <w:t>mm/</w:t>
      </w:r>
      <w:r w:rsidR="00AE51C6">
        <w:rPr>
          <w:rFonts w:ascii="Arial Narrow" w:hAnsi="Arial Narrow" w:cs="Tahoma"/>
          <w:sz w:val="22"/>
          <w:szCs w:val="22"/>
          <w:highlight w:val="yellow"/>
          <w:lang w:val="it-IT"/>
        </w:rPr>
        <w:t>dd/yyyy</w:t>
      </w:r>
      <w:r w:rsidR="009E1980" w:rsidRPr="00A503BE">
        <w:rPr>
          <w:rFonts w:ascii="Arial Narrow" w:hAnsi="Arial Narrow" w:cs="Tahoma"/>
          <w:sz w:val="22"/>
          <w:szCs w:val="22"/>
          <w:highlight w:val="yellow"/>
          <w:lang w:val="it-IT"/>
        </w:rPr>
        <w:t>)</w:t>
      </w:r>
    </w:p>
    <w:p w:rsidR="009312F6" w:rsidRPr="00F41598" w:rsidRDefault="00C33E7A">
      <w:pPr>
        <w:spacing w:after="120"/>
        <w:jc w:val="both"/>
        <w:rPr>
          <w:rFonts w:ascii="Arial Narrow" w:hAnsi="Arial Narrow" w:cs="Tahoma"/>
          <w:sz w:val="22"/>
          <w:szCs w:val="22"/>
          <w:lang w:val="it-IT"/>
        </w:rPr>
      </w:pPr>
      <w:r w:rsidRPr="00F41598">
        <w:rPr>
          <w:rFonts w:ascii="Arial Narrow" w:hAnsi="Arial Narrow" w:cs="Tahoma"/>
          <w:sz w:val="22"/>
          <w:szCs w:val="22"/>
          <w:lang w:val="it-IT"/>
        </w:rPr>
        <w:t>Telah ditandatangani Perjanjian Kerahasiaan Informasi (</w:t>
      </w:r>
      <w:r w:rsidRPr="00F41598">
        <w:rPr>
          <w:rFonts w:ascii="Arial Narrow" w:hAnsi="Arial Narrow" w:cs="Tahoma"/>
          <w:i/>
          <w:iCs/>
          <w:sz w:val="22"/>
          <w:szCs w:val="22"/>
          <w:lang w:val="it-IT"/>
        </w:rPr>
        <w:t>Non Disclosure Agreement )</w:t>
      </w:r>
      <w:r w:rsidR="009312F6" w:rsidRPr="00F41598">
        <w:rPr>
          <w:rFonts w:ascii="Arial Narrow" w:hAnsi="Arial Narrow" w:cs="Tahoma"/>
          <w:sz w:val="22"/>
          <w:szCs w:val="22"/>
          <w:lang w:val="it-IT"/>
        </w:rPr>
        <w:t xml:space="preserve"> oleh dan </w:t>
      </w:r>
      <w:r w:rsidRPr="00F41598">
        <w:rPr>
          <w:rFonts w:ascii="Arial Narrow" w:hAnsi="Arial Narrow" w:cs="Tahoma"/>
          <w:sz w:val="22"/>
          <w:szCs w:val="22"/>
          <w:lang w:val="it-IT"/>
        </w:rPr>
        <w:t xml:space="preserve">antara : </w:t>
      </w:r>
    </w:p>
    <w:p w:rsidR="008F17AB" w:rsidRDefault="00C33E7A" w:rsidP="008F17AB">
      <w:pPr>
        <w:numPr>
          <w:ilvl w:val="0"/>
          <w:numId w:val="18"/>
        </w:numPr>
        <w:spacing w:after="120"/>
        <w:ind w:left="450" w:hanging="450"/>
        <w:jc w:val="both"/>
        <w:rPr>
          <w:rFonts w:ascii="Arial Narrow" w:hAnsi="Arial Narrow" w:cs="Arial"/>
          <w:sz w:val="22"/>
          <w:szCs w:val="22"/>
        </w:rPr>
      </w:pPr>
      <w:r w:rsidRPr="008F17AB">
        <w:rPr>
          <w:rFonts w:ascii="Arial Narrow" w:hAnsi="Arial Narrow" w:cs="Tahoma"/>
          <w:b/>
          <w:bCs/>
          <w:sz w:val="22"/>
          <w:szCs w:val="22"/>
          <w:lang w:val="it-IT"/>
        </w:rPr>
        <w:t>PT BANK TABUNGAN NEGARA (Persero) Tbk</w:t>
      </w:r>
      <w:r w:rsidRPr="008F17AB">
        <w:rPr>
          <w:rFonts w:ascii="Arial Narrow" w:hAnsi="Arial Narrow" w:cs="Tahoma"/>
          <w:sz w:val="22"/>
          <w:szCs w:val="22"/>
          <w:lang w:val="it-IT"/>
        </w:rPr>
        <w:t xml:space="preserve">, </w:t>
      </w:r>
      <w:r w:rsidR="00A67447" w:rsidRPr="008F17AB">
        <w:rPr>
          <w:rFonts w:ascii="Arial Narrow" w:hAnsi="Arial Narrow"/>
          <w:sz w:val="22"/>
          <w:szCs w:val="22"/>
          <w:lang w:val="es-ES"/>
        </w:rPr>
        <w:t>dalam hal ini diwakili oleh</w:t>
      </w:r>
      <w:r w:rsidR="00580B4C" w:rsidRPr="008F17AB">
        <w:rPr>
          <w:rFonts w:ascii="Arial Narrow" w:hAnsi="Arial Narrow"/>
          <w:sz w:val="22"/>
          <w:szCs w:val="22"/>
          <w:lang w:val="es-ES"/>
        </w:rPr>
        <w:t xml:space="preserve"> </w:t>
      </w:r>
      <w:r w:rsidR="00355AEA" w:rsidRPr="008F17AB">
        <w:rPr>
          <w:rFonts w:ascii="Arial Narrow" w:hAnsi="Arial Narrow"/>
          <w:b/>
          <w:sz w:val="22"/>
          <w:szCs w:val="22"/>
          <w:lang w:val="es-ES"/>
        </w:rPr>
        <w:t xml:space="preserve">Joko </w:t>
      </w:r>
      <w:r w:rsidR="003F5293" w:rsidRPr="008F17AB">
        <w:rPr>
          <w:rFonts w:ascii="Arial Narrow" w:hAnsi="Arial Narrow"/>
          <w:b/>
          <w:sz w:val="22"/>
          <w:szCs w:val="22"/>
          <w:lang w:val="id-ID"/>
        </w:rPr>
        <w:t>Christianto</w:t>
      </w:r>
      <w:r w:rsidR="00580B4C" w:rsidRPr="008F17AB">
        <w:rPr>
          <w:rFonts w:ascii="Arial Narrow" w:hAnsi="Arial Narrow"/>
          <w:sz w:val="22"/>
          <w:szCs w:val="22"/>
          <w:lang w:val="es-ES"/>
        </w:rPr>
        <w:t>,</w:t>
      </w:r>
      <w:r w:rsidR="00A67447" w:rsidRPr="008F17AB">
        <w:rPr>
          <w:rFonts w:ascii="Arial Narrow" w:hAnsi="Arial Narrow"/>
          <w:sz w:val="22"/>
          <w:szCs w:val="22"/>
          <w:lang w:val="es-ES"/>
        </w:rPr>
        <w:t xml:space="preserve"> selaku </w:t>
      </w:r>
      <w:r w:rsidR="00580B4C" w:rsidRPr="008F17AB">
        <w:rPr>
          <w:rFonts w:ascii="Arial Narrow" w:hAnsi="Arial Narrow"/>
          <w:b/>
          <w:sz w:val="22"/>
          <w:szCs w:val="22"/>
          <w:lang w:val="es-ES"/>
        </w:rPr>
        <w:t>I</w:t>
      </w:r>
      <w:r w:rsidR="003F5293" w:rsidRPr="008F17AB">
        <w:rPr>
          <w:rFonts w:ascii="Arial Narrow" w:hAnsi="Arial Narrow"/>
          <w:b/>
          <w:sz w:val="22"/>
          <w:szCs w:val="22"/>
          <w:lang w:val="id-ID"/>
        </w:rPr>
        <w:t>T</w:t>
      </w:r>
      <w:r w:rsidR="00580B4C" w:rsidRPr="008F17AB">
        <w:rPr>
          <w:rFonts w:ascii="Arial Narrow" w:hAnsi="Arial Narrow"/>
          <w:b/>
          <w:sz w:val="22"/>
          <w:szCs w:val="22"/>
          <w:lang w:val="es-ES"/>
        </w:rPr>
        <w:t xml:space="preserve"> </w:t>
      </w:r>
      <w:r w:rsidR="003F5293" w:rsidRPr="008F17AB">
        <w:rPr>
          <w:rFonts w:ascii="Arial Narrow" w:hAnsi="Arial Narrow"/>
          <w:b/>
          <w:sz w:val="22"/>
          <w:szCs w:val="22"/>
          <w:lang w:val="id-ID"/>
        </w:rPr>
        <w:t>Strategic Planning &amp;</w:t>
      </w:r>
      <w:r w:rsidR="00355AEA" w:rsidRPr="008F17AB">
        <w:rPr>
          <w:rFonts w:ascii="Arial Narrow" w:hAnsi="Arial Narrow"/>
          <w:b/>
          <w:sz w:val="22"/>
          <w:szCs w:val="22"/>
          <w:lang w:val="es-ES"/>
        </w:rPr>
        <w:t xml:space="preserve"> </w:t>
      </w:r>
      <w:r w:rsidR="003F5293" w:rsidRPr="008F17AB">
        <w:rPr>
          <w:rFonts w:ascii="Arial Narrow" w:hAnsi="Arial Narrow"/>
          <w:b/>
          <w:sz w:val="22"/>
          <w:szCs w:val="22"/>
          <w:lang w:val="id-ID"/>
        </w:rPr>
        <w:t xml:space="preserve">Development </w:t>
      </w:r>
      <w:r w:rsidR="00580B4C" w:rsidRPr="008F17AB">
        <w:rPr>
          <w:rFonts w:ascii="Arial Narrow" w:hAnsi="Arial Narrow"/>
          <w:b/>
          <w:sz w:val="22"/>
          <w:szCs w:val="22"/>
          <w:lang w:val="es-ES"/>
        </w:rPr>
        <w:t>Division Head</w:t>
      </w:r>
      <w:r w:rsidR="00580B4C" w:rsidRPr="008F17AB">
        <w:rPr>
          <w:rFonts w:ascii="Arial Narrow" w:hAnsi="Arial Narrow"/>
          <w:sz w:val="22"/>
          <w:szCs w:val="22"/>
          <w:lang w:val="es-ES"/>
        </w:rPr>
        <w:t xml:space="preserve"> </w:t>
      </w:r>
      <w:r w:rsidR="00A67447" w:rsidRPr="008F17AB">
        <w:rPr>
          <w:rFonts w:ascii="Arial Narrow" w:hAnsi="Arial Narrow"/>
          <w:sz w:val="22"/>
          <w:szCs w:val="22"/>
          <w:lang w:val="id-ID"/>
        </w:rPr>
        <w:t>berdasarkan surat kuasa Direksi</w:t>
      </w:r>
      <w:r w:rsidR="00580B4C" w:rsidRPr="008F17AB">
        <w:rPr>
          <w:rFonts w:ascii="Arial Narrow" w:hAnsi="Arial Narrow"/>
          <w:sz w:val="22"/>
          <w:szCs w:val="22"/>
        </w:rPr>
        <w:t xml:space="preserve"> </w:t>
      </w:r>
      <w:r w:rsidR="003F5293" w:rsidRPr="008F17AB">
        <w:rPr>
          <w:rFonts w:ascii="Arial Narrow" w:hAnsi="Arial Narrow"/>
          <w:sz w:val="22"/>
          <w:szCs w:val="22"/>
        </w:rPr>
        <w:t>69</w:t>
      </w:r>
      <w:r w:rsidR="00580B4C" w:rsidRPr="008F17AB">
        <w:rPr>
          <w:rFonts w:ascii="Arial Narrow" w:hAnsi="Arial Narrow"/>
          <w:sz w:val="22"/>
          <w:szCs w:val="22"/>
        </w:rPr>
        <w:t>/KUASA/DIR/202</w:t>
      </w:r>
      <w:r w:rsidR="00355AEA" w:rsidRPr="008F17AB">
        <w:rPr>
          <w:rFonts w:ascii="Arial Narrow" w:hAnsi="Arial Narrow"/>
          <w:sz w:val="22"/>
          <w:szCs w:val="22"/>
        </w:rPr>
        <w:t>1</w:t>
      </w:r>
      <w:r w:rsidR="00A67447" w:rsidRPr="008F17AB">
        <w:rPr>
          <w:rFonts w:ascii="Arial Narrow" w:hAnsi="Arial Narrow"/>
          <w:sz w:val="22"/>
          <w:szCs w:val="22"/>
          <w:lang w:val="id-ID"/>
        </w:rPr>
        <w:t xml:space="preserve"> tanggal </w:t>
      </w:r>
      <w:r w:rsidR="003F5293" w:rsidRPr="008F17AB">
        <w:rPr>
          <w:rFonts w:ascii="Arial Narrow" w:hAnsi="Arial Narrow"/>
          <w:sz w:val="22"/>
          <w:szCs w:val="22"/>
        </w:rPr>
        <w:t>18</w:t>
      </w:r>
      <w:r w:rsidR="00355AEA" w:rsidRPr="008F17AB">
        <w:rPr>
          <w:rFonts w:ascii="Arial Narrow" w:hAnsi="Arial Narrow"/>
          <w:sz w:val="22"/>
          <w:szCs w:val="22"/>
        </w:rPr>
        <w:t xml:space="preserve"> </w:t>
      </w:r>
      <w:r w:rsidR="003F5293" w:rsidRPr="008F17AB">
        <w:rPr>
          <w:rFonts w:ascii="Arial Narrow" w:hAnsi="Arial Narrow"/>
          <w:sz w:val="22"/>
          <w:szCs w:val="22"/>
          <w:lang w:val="id-ID"/>
        </w:rPr>
        <w:t>Agustus</w:t>
      </w:r>
      <w:r w:rsidR="00355AEA" w:rsidRPr="008F17AB">
        <w:rPr>
          <w:rFonts w:ascii="Arial Narrow" w:hAnsi="Arial Narrow"/>
          <w:sz w:val="22"/>
          <w:szCs w:val="22"/>
        </w:rPr>
        <w:t xml:space="preserve"> 2021 </w:t>
      </w:r>
      <w:r w:rsidR="00A67447" w:rsidRPr="008F17AB">
        <w:rPr>
          <w:rFonts w:ascii="Arial Narrow" w:hAnsi="Arial Narrow"/>
          <w:sz w:val="22"/>
          <w:szCs w:val="22"/>
          <w:lang w:val="es-ES"/>
        </w:rPr>
        <w:t xml:space="preserve">dalam kedudukannya tersebut bertindak untuk dan atas nama PT Bank Tabungan Negara (Persero) Tbk, </w:t>
      </w:r>
      <w:proofErr w:type="spellStart"/>
      <w:r w:rsidR="008F17AB">
        <w:rPr>
          <w:rFonts w:ascii="Arial Narrow" w:hAnsi="Arial Narrow" w:cs="Arial"/>
          <w:sz w:val="22"/>
          <w:szCs w:val="22"/>
        </w:rPr>
        <w:t>sesuai</w:t>
      </w:r>
      <w:proofErr w:type="spellEnd"/>
      <w:r w:rsidR="008F17AB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8F17AB">
        <w:rPr>
          <w:rFonts w:ascii="Arial Narrow" w:hAnsi="Arial Narrow" w:cs="Arial"/>
          <w:sz w:val="22"/>
          <w:szCs w:val="22"/>
        </w:rPr>
        <w:t>Anggaran</w:t>
      </w:r>
      <w:proofErr w:type="spellEnd"/>
      <w:r w:rsidR="008F17AB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8F17AB">
        <w:rPr>
          <w:rFonts w:ascii="Arial Narrow" w:hAnsi="Arial Narrow" w:cs="Arial"/>
          <w:sz w:val="22"/>
          <w:szCs w:val="22"/>
        </w:rPr>
        <w:t>Dasar</w:t>
      </w:r>
      <w:proofErr w:type="spellEnd"/>
      <w:r w:rsidR="008F17AB">
        <w:rPr>
          <w:rFonts w:ascii="Arial Narrow" w:hAnsi="Arial Narrow" w:cs="Arial"/>
          <w:sz w:val="22"/>
          <w:szCs w:val="22"/>
        </w:rPr>
        <w:t xml:space="preserve"> yang </w:t>
      </w:r>
      <w:proofErr w:type="spellStart"/>
      <w:r w:rsidR="008F17AB">
        <w:rPr>
          <w:rFonts w:ascii="Arial Narrow" w:hAnsi="Arial Narrow" w:cs="Arial"/>
          <w:sz w:val="22"/>
          <w:szCs w:val="22"/>
        </w:rPr>
        <w:t>telah</w:t>
      </w:r>
      <w:proofErr w:type="spellEnd"/>
      <w:r w:rsidR="008F17AB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8F17AB">
        <w:rPr>
          <w:rFonts w:ascii="Arial Narrow" w:hAnsi="Arial Narrow" w:cs="Arial"/>
          <w:sz w:val="22"/>
          <w:szCs w:val="22"/>
        </w:rPr>
        <w:t>mengalami</w:t>
      </w:r>
      <w:proofErr w:type="spellEnd"/>
      <w:r w:rsidR="008F17AB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8F17AB">
        <w:rPr>
          <w:rFonts w:ascii="Arial Narrow" w:hAnsi="Arial Narrow" w:cs="Arial"/>
          <w:sz w:val="22"/>
          <w:szCs w:val="22"/>
        </w:rPr>
        <w:t>beberapa</w:t>
      </w:r>
      <w:proofErr w:type="spellEnd"/>
      <w:r w:rsidR="008F17AB">
        <w:rPr>
          <w:rFonts w:ascii="Arial Narrow" w:hAnsi="Arial Narrow" w:cs="Arial"/>
          <w:sz w:val="22"/>
          <w:szCs w:val="22"/>
        </w:rPr>
        <w:t xml:space="preserve"> kali </w:t>
      </w:r>
      <w:proofErr w:type="spellStart"/>
      <w:r w:rsidR="008F17AB">
        <w:rPr>
          <w:rFonts w:ascii="Arial Narrow" w:hAnsi="Arial Narrow" w:cs="Arial"/>
          <w:sz w:val="22"/>
          <w:szCs w:val="22"/>
        </w:rPr>
        <w:t>perubahan</w:t>
      </w:r>
      <w:proofErr w:type="spellEnd"/>
      <w:r w:rsidR="008F17AB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8F17AB">
        <w:rPr>
          <w:rFonts w:ascii="Arial Narrow" w:hAnsi="Arial Narrow" w:cs="Arial"/>
          <w:sz w:val="22"/>
          <w:szCs w:val="22"/>
        </w:rPr>
        <w:t>terakhir</w:t>
      </w:r>
      <w:proofErr w:type="spellEnd"/>
      <w:r w:rsidR="008F17AB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8F17AB">
        <w:rPr>
          <w:rFonts w:ascii="Arial Narrow" w:hAnsi="Arial Narrow"/>
          <w:color w:val="000000"/>
          <w:sz w:val="22"/>
          <w:szCs w:val="22"/>
        </w:rPr>
        <w:t>Anggaran</w:t>
      </w:r>
      <w:proofErr w:type="spellEnd"/>
      <w:r w:rsidR="008F17AB">
        <w:rPr>
          <w:rFonts w:ascii="Arial Narrow" w:hAnsi="Arial Narrow"/>
          <w:color w:val="000000"/>
          <w:sz w:val="22"/>
          <w:szCs w:val="22"/>
        </w:rPr>
        <w:t xml:space="preserve"> </w:t>
      </w:r>
      <w:proofErr w:type="spellStart"/>
      <w:r w:rsidR="008F17AB">
        <w:rPr>
          <w:rFonts w:ascii="Arial Narrow" w:hAnsi="Arial Narrow"/>
          <w:color w:val="000000"/>
          <w:sz w:val="22"/>
          <w:szCs w:val="22"/>
        </w:rPr>
        <w:t>Dasar</w:t>
      </w:r>
      <w:proofErr w:type="spellEnd"/>
      <w:r w:rsidR="008F17AB">
        <w:rPr>
          <w:rFonts w:ascii="Arial Narrow" w:hAnsi="Arial Narrow"/>
          <w:color w:val="000000"/>
          <w:sz w:val="22"/>
          <w:szCs w:val="22"/>
        </w:rPr>
        <w:t xml:space="preserve"> </w:t>
      </w:r>
      <w:proofErr w:type="spellStart"/>
      <w:r w:rsidR="008F17AB">
        <w:rPr>
          <w:rFonts w:ascii="Arial Narrow" w:hAnsi="Arial Narrow"/>
          <w:color w:val="000000"/>
          <w:sz w:val="22"/>
          <w:szCs w:val="22"/>
        </w:rPr>
        <w:t>diubah</w:t>
      </w:r>
      <w:proofErr w:type="spellEnd"/>
      <w:r w:rsidR="008F17AB">
        <w:rPr>
          <w:rFonts w:ascii="Arial Narrow" w:hAnsi="Arial Narrow"/>
          <w:color w:val="000000"/>
          <w:sz w:val="22"/>
          <w:szCs w:val="22"/>
        </w:rPr>
        <w:t xml:space="preserve"> </w:t>
      </w:r>
      <w:proofErr w:type="spellStart"/>
      <w:r w:rsidR="008F17AB">
        <w:rPr>
          <w:rFonts w:ascii="Arial Narrow" w:hAnsi="Arial Narrow"/>
          <w:color w:val="000000"/>
          <w:sz w:val="22"/>
          <w:szCs w:val="22"/>
        </w:rPr>
        <w:t>berdasarkan</w:t>
      </w:r>
      <w:proofErr w:type="spellEnd"/>
      <w:r w:rsidR="008F17AB">
        <w:rPr>
          <w:rFonts w:ascii="Arial Narrow" w:hAnsi="Arial Narrow"/>
          <w:color w:val="000000"/>
          <w:sz w:val="22"/>
          <w:szCs w:val="22"/>
        </w:rPr>
        <w:t xml:space="preserve"> </w:t>
      </w:r>
      <w:proofErr w:type="spellStart"/>
      <w:r w:rsidR="008F17AB">
        <w:rPr>
          <w:rFonts w:ascii="Arial Narrow" w:hAnsi="Arial Narrow"/>
          <w:color w:val="000000"/>
          <w:sz w:val="22"/>
          <w:szCs w:val="22"/>
        </w:rPr>
        <w:t>Akta</w:t>
      </w:r>
      <w:proofErr w:type="spellEnd"/>
      <w:r w:rsidR="008F17AB">
        <w:rPr>
          <w:rFonts w:ascii="Arial Narrow" w:hAnsi="Arial Narrow"/>
          <w:color w:val="000000"/>
          <w:sz w:val="22"/>
          <w:szCs w:val="22"/>
        </w:rPr>
        <w:t xml:space="preserve"> </w:t>
      </w:r>
      <w:proofErr w:type="spellStart"/>
      <w:r w:rsidR="008F17AB">
        <w:rPr>
          <w:rFonts w:ascii="Arial Narrow" w:hAnsi="Arial Narrow"/>
          <w:color w:val="000000"/>
          <w:sz w:val="22"/>
          <w:szCs w:val="22"/>
        </w:rPr>
        <w:t>Pernyataan</w:t>
      </w:r>
      <w:proofErr w:type="spellEnd"/>
      <w:r w:rsidR="008F17AB">
        <w:rPr>
          <w:rFonts w:ascii="Arial Narrow" w:hAnsi="Arial Narrow"/>
          <w:color w:val="000000"/>
          <w:sz w:val="22"/>
          <w:szCs w:val="22"/>
        </w:rPr>
        <w:t xml:space="preserve"> </w:t>
      </w:r>
      <w:proofErr w:type="spellStart"/>
      <w:r w:rsidR="008F17AB">
        <w:rPr>
          <w:rFonts w:ascii="Arial Narrow" w:hAnsi="Arial Narrow"/>
          <w:color w:val="000000"/>
          <w:sz w:val="22"/>
          <w:szCs w:val="22"/>
        </w:rPr>
        <w:t>Keputusan</w:t>
      </w:r>
      <w:proofErr w:type="spellEnd"/>
      <w:r w:rsidR="008F17AB">
        <w:rPr>
          <w:rFonts w:ascii="Arial Narrow" w:hAnsi="Arial Narrow"/>
          <w:color w:val="000000"/>
          <w:sz w:val="22"/>
          <w:szCs w:val="22"/>
        </w:rPr>
        <w:t xml:space="preserve"> </w:t>
      </w:r>
      <w:proofErr w:type="spellStart"/>
      <w:r w:rsidR="008F17AB">
        <w:rPr>
          <w:rFonts w:ascii="Arial Narrow" w:hAnsi="Arial Narrow"/>
          <w:color w:val="000000"/>
          <w:sz w:val="22"/>
          <w:szCs w:val="22"/>
        </w:rPr>
        <w:t>Rapat</w:t>
      </w:r>
      <w:proofErr w:type="spellEnd"/>
      <w:r w:rsidR="008F17AB">
        <w:rPr>
          <w:rFonts w:ascii="Arial Narrow" w:hAnsi="Arial Narrow"/>
          <w:color w:val="000000"/>
          <w:sz w:val="22"/>
          <w:szCs w:val="22"/>
        </w:rPr>
        <w:t xml:space="preserve"> </w:t>
      </w:r>
      <w:proofErr w:type="spellStart"/>
      <w:r w:rsidR="008F17AB">
        <w:rPr>
          <w:rFonts w:ascii="Arial Narrow" w:hAnsi="Arial Narrow"/>
          <w:color w:val="000000"/>
          <w:sz w:val="22"/>
          <w:szCs w:val="22"/>
        </w:rPr>
        <w:t>Umum</w:t>
      </w:r>
      <w:proofErr w:type="spellEnd"/>
      <w:r w:rsidR="008F17AB">
        <w:rPr>
          <w:rFonts w:ascii="Arial Narrow" w:hAnsi="Arial Narrow"/>
          <w:color w:val="000000"/>
          <w:sz w:val="22"/>
          <w:szCs w:val="22"/>
        </w:rPr>
        <w:t xml:space="preserve"> </w:t>
      </w:r>
      <w:proofErr w:type="spellStart"/>
      <w:r w:rsidR="008F17AB">
        <w:rPr>
          <w:rFonts w:ascii="Arial Narrow" w:hAnsi="Arial Narrow"/>
          <w:color w:val="000000"/>
          <w:sz w:val="22"/>
          <w:szCs w:val="22"/>
        </w:rPr>
        <w:t>Pemegang</w:t>
      </w:r>
      <w:proofErr w:type="spellEnd"/>
      <w:r w:rsidR="008F17AB">
        <w:rPr>
          <w:rFonts w:ascii="Arial Narrow" w:hAnsi="Arial Narrow"/>
          <w:color w:val="000000"/>
          <w:sz w:val="22"/>
          <w:szCs w:val="22"/>
        </w:rPr>
        <w:t xml:space="preserve"> </w:t>
      </w:r>
      <w:proofErr w:type="spellStart"/>
      <w:r w:rsidR="008F17AB">
        <w:rPr>
          <w:rFonts w:ascii="Arial Narrow" w:hAnsi="Arial Narrow"/>
          <w:color w:val="000000"/>
          <w:sz w:val="22"/>
          <w:szCs w:val="22"/>
        </w:rPr>
        <w:t>Saham</w:t>
      </w:r>
      <w:proofErr w:type="spellEnd"/>
      <w:r w:rsidR="008F17AB">
        <w:rPr>
          <w:rFonts w:ascii="Arial Narrow" w:hAnsi="Arial Narrow"/>
          <w:color w:val="000000"/>
          <w:sz w:val="22"/>
          <w:szCs w:val="22"/>
        </w:rPr>
        <w:t xml:space="preserve"> </w:t>
      </w:r>
      <w:proofErr w:type="spellStart"/>
      <w:r w:rsidR="008F17AB">
        <w:rPr>
          <w:rFonts w:ascii="Arial Narrow" w:hAnsi="Arial Narrow"/>
          <w:color w:val="000000"/>
          <w:sz w:val="22"/>
          <w:szCs w:val="22"/>
        </w:rPr>
        <w:t>Tahunan</w:t>
      </w:r>
      <w:proofErr w:type="spellEnd"/>
      <w:r w:rsidR="008F17AB">
        <w:rPr>
          <w:rFonts w:ascii="Arial Narrow" w:hAnsi="Arial Narrow"/>
          <w:color w:val="000000"/>
          <w:sz w:val="22"/>
          <w:szCs w:val="22"/>
        </w:rPr>
        <w:t xml:space="preserve"> </w:t>
      </w:r>
      <w:proofErr w:type="spellStart"/>
      <w:r w:rsidR="008F17AB">
        <w:rPr>
          <w:rFonts w:ascii="Arial Narrow" w:hAnsi="Arial Narrow"/>
          <w:color w:val="000000"/>
          <w:sz w:val="22"/>
          <w:szCs w:val="22"/>
        </w:rPr>
        <w:t>Nomor</w:t>
      </w:r>
      <w:proofErr w:type="spellEnd"/>
      <w:r w:rsidR="008F17AB">
        <w:rPr>
          <w:rFonts w:ascii="Arial Narrow" w:hAnsi="Arial Narrow"/>
          <w:color w:val="000000"/>
          <w:sz w:val="22"/>
          <w:szCs w:val="22"/>
        </w:rPr>
        <w:t xml:space="preserve"> 08, </w:t>
      </w:r>
      <w:proofErr w:type="spellStart"/>
      <w:r w:rsidR="008F17AB">
        <w:rPr>
          <w:rFonts w:ascii="Arial Narrow" w:hAnsi="Arial Narrow"/>
          <w:color w:val="000000"/>
          <w:sz w:val="22"/>
          <w:szCs w:val="22"/>
        </w:rPr>
        <w:t>tanggal</w:t>
      </w:r>
      <w:proofErr w:type="spellEnd"/>
      <w:r w:rsidR="008F17AB">
        <w:rPr>
          <w:rFonts w:ascii="Arial Narrow" w:hAnsi="Arial Narrow"/>
          <w:color w:val="000000"/>
          <w:sz w:val="22"/>
          <w:szCs w:val="22"/>
        </w:rPr>
        <w:t xml:space="preserve"> 8 April 2021 yang </w:t>
      </w:r>
      <w:proofErr w:type="spellStart"/>
      <w:r w:rsidR="008F17AB">
        <w:rPr>
          <w:rFonts w:ascii="Arial Narrow" w:hAnsi="Arial Narrow"/>
          <w:color w:val="000000"/>
          <w:sz w:val="22"/>
          <w:szCs w:val="22"/>
        </w:rPr>
        <w:t>dibuat</w:t>
      </w:r>
      <w:proofErr w:type="spellEnd"/>
      <w:r w:rsidR="008F17AB">
        <w:rPr>
          <w:rFonts w:ascii="Arial Narrow" w:hAnsi="Arial Narrow"/>
          <w:color w:val="000000"/>
          <w:sz w:val="22"/>
          <w:szCs w:val="22"/>
        </w:rPr>
        <w:t xml:space="preserve"> </w:t>
      </w:r>
      <w:proofErr w:type="spellStart"/>
      <w:r w:rsidR="008F17AB">
        <w:rPr>
          <w:rFonts w:ascii="Arial Narrow" w:hAnsi="Arial Narrow"/>
          <w:color w:val="000000"/>
          <w:sz w:val="22"/>
          <w:szCs w:val="22"/>
        </w:rPr>
        <w:t>oleh</w:t>
      </w:r>
      <w:proofErr w:type="spellEnd"/>
      <w:r w:rsidR="008F17AB">
        <w:rPr>
          <w:rFonts w:ascii="Arial Narrow" w:hAnsi="Arial Narrow"/>
          <w:color w:val="000000"/>
          <w:sz w:val="22"/>
          <w:szCs w:val="22"/>
        </w:rPr>
        <w:t xml:space="preserve"> </w:t>
      </w:r>
      <w:proofErr w:type="spellStart"/>
      <w:r w:rsidR="008F17AB">
        <w:rPr>
          <w:rFonts w:ascii="Arial Narrow" w:hAnsi="Arial Narrow"/>
          <w:color w:val="000000"/>
          <w:sz w:val="22"/>
          <w:szCs w:val="22"/>
        </w:rPr>
        <w:t>Ashoya</w:t>
      </w:r>
      <w:proofErr w:type="spellEnd"/>
      <w:r w:rsidR="008F17AB">
        <w:rPr>
          <w:rFonts w:ascii="Arial Narrow" w:hAnsi="Arial Narrow"/>
          <w:color w:val="000000"/>
          <w:sz w:val="22"/>
          <w:szCs w:val="22"/>
        </w:rPr>
        <w:t xml:space="preserve"> </w:t>
      </w:r>
      <w:proofErr w:type="spellStart"/>
      <w:r w:rsidR="008F17AB">
        <w:rPr>
          <w:rFonts w:ascii="Arial Narrow" w:hAnsi="Arial Narrow"/>
          <w:color w:val="000000"/>
          <w:sz w:val="22"/>
          <w:szCs w:val="22"/>
        </w:rPr>
        <w:t>Ratam</w:t>
      </w:r>
      <w:proofErr w:type="spellEnd"/>
      <w:r w:rsidR="008F17AB">
        <w:rPr>
          <w:rFonts w:ascii="Arial Narrow" w:hAnsi="Arial Narrow"/>
          <w:color w:val="000000"/>
          <w:sz w:val="22"/>
          <w:szCs w:val="22"/>
        </w:rPr>
        <w:t xml:space="preserve">, SH, </w:t>
      </w:r>
      <w:proofErr w:type="spellStart"/>
      <w:r w:rsidR="008F17AB">
        <w:rPr>
          <w:rFonts w:ascii="Arial Narrow" w:hAnsi="Arial Narrow"/>
          <w:color w:val="000000"/>
          <w:sz w:val="22"/>
          <w:szCs w:val="22"/>
        </w:rPr>
        <w:t>M.Kn</w:t>
      </w:r>
      <w:proofErr w:type="spellEnd"/>
      <w:r w:rsidR="008F17AB">
        <w:rPr>
          <w:rFonts w:ascii="Arial Narrow" w:hAnsi="Arial Narrow"/>
          <w:color w:val="000000"/>
          <w:sz w:val="22"/>
          <w:szCs w:val="22"/>
        </w:rPr>
        <w:t xml:space="preserve"> </w:t>
      </w:r>
      <w:proofErr w:type="spellStart"/>
      <w:r w:rsidR="008F17AB">
        <w:rPr>
          <w:rFonts w:ascii="Arial Narrow" w:hAnsi="Arial Narrow"/>
          <w:color w:val="000000"/>
          <w:sz w:val="22"/>
          <w:szCs w:val="22"/>
        </w:rPr>
        <w:t>Notaris</w:t>
      </w:r>
      <w:proofErr w:type="spellEnd"/>
      <w:r w:rsidR="008F17AB">
        <w:rPr>
          <w:rFonts w:ascii="Arial Narrow" w:hAnsi="Arial Narrow"/>
          <w:color w:val="000000"/>
          <w:sz w:val="22"/>
          <w:szCs w:val="22"/>
        </w:rPr>
        <w:t xml:space="preserve"> di Jakarta Selatan yang </w:t>
      </w:r>
      <w:proofErr w:type="spellStart"/>
      <w:r w:rsidR="008F17AB">
        <w:rPr>
          <w:rFonts w:ascii="Arial Narrow" w:hAnsi="Arial Narrow"/>
          <w:color w:val="000000"/>
          <w:sz w:val="22"/>
          <w:szCs w:val="22"/>
        </w:rPr>
        <w:t>Pemberitahuannya</w:t>
      </w:r>
      <w:proofErr w:type="spellEnd"/>
      <w:r w:rsidR="008F17AB">
        <w:rPr>
          <w:rFonts w:ascii="Arial Narrow" w:hAnsi="Arial Narrow"/>
          <w:color w:val="000000"/>
          <w:sz w:val="22"/>
          <w:szCs w:val="22"/>
        </w:rPr>
        <w:t xml:space="preserve"> </w:t>
      </w:r>
      <w:proofErr w:type="spellStart"/>
      <w:r w:rsidR="008F17AB">
        <w:rPr>
          <w:rFonts w:ascii="Arial Narrow" w:hAnsi="Arial Narrow"/>
          <w:color w:val="000000"/>
          <w:sz w:val="22"/>
          <w:szCs w:val="22"/>
        </w:rPr>
        <w:t>telah</w:t>
      </w:r>
      <w:proofErr w:type="spellEnd"/>
      <w:r w:rsidR="008F17AB">
        <w:rPr>
          <w:rFonts w:ascii="Arial Narrow" w:hAnsi="Arial Narrow"/>
          <w:color w:val="000000"/>
          <w:sz w:val="22"/>
          <w:szCs w:val="22"/>
        </w:rPr>
        <w:t xml:space="preserve"> </w:t>
      </w:r>
      <w:proofErr w:type="spellStart"/>
      <w:r w:rsidR="008F17AB">
        <w:rPr>
          <w:rFonts w:ascii="Arial Narrow" w:hAnsi="Arial Narrow"/>
          <w:color w:val="000000"/>
          <w:sz w:val="22"/>
          <w:szCs w:val="22"/>
        </w:rPr>
        <w:t>diterima</w:t>
      </w:r>
      <w:proofErr w:type="spellEnd"/>
      <w:r w:rsidR="008F17AB">
        <w:rPr>
          <w:rFonts w:ascii="Arial Narrow" w:hAnsi="Arial Narrow"/>
          <w:color w:val="000000"/>
          <w:sz w:val="22"/>
          <w:szCs w:val="22"/>
        </w:rPr>
        <w:t xml:space="preserve"> </w:t>
      </w:r>
      <w:proofErr w:type="spellStart"/>
      <w:r w:rsidR="008F17AB">
        <w:rPr>
          <w:rFonts w:ascii="Arial Narrow" w:hAnsi="Arial Narrow"/>
          <w:color w:val="000000"/>
          <w:sz w:val="22"/>
          <w:szCs w:val="22"/>
        </w:rPr>
        <w:t>oleh</w:t>
      </w:r>
      <w:proofErr w:type="spellEnd"/>
      <w:r w:rsidR="008F17AB">
        <w:rPr>
          <w:rFonts w:ascii="Arial Narrow" w:hAnsi="Arial Narrow"/>
          <w:color w:val="000000"/>
          <w:sz w:val="22"/>
          <w:szCs w:val="22"/>
        </w:rPr>
        <w:t xml:space="preserve"> </w:t>
      </w:r>
      <w:proofErr w:type="spellStart"/>
      <w:r w:rsidR="008F17AB">
        <w:rPr>
          <w:rFonts w:ascii="Arial Narrow" w:hAnsi="Arial Narrow"/>
          <w:color w:val="000000"/>
          <w:sz w:val="22"/>
          <w:szCs w:val="22"/>
        </w:rPr>
        <w:t>Menteri</w:t>
      </w:r>
      <w:proofErr w:type="spellEnd"/>
      <w:r w:rsidR="008F17AB">
        <w:rPr>
          <w:rFonts w:ascii="Arial Narrow" w:hAnsi="Arial Narrow"/>
          <w:color w:val="000000"/>
          <w:sz w:val="22"/>
          <w:szCs w:val="22"/>
        </w:rPr>
        <w:t xml:space="preserve"> </w:t>
      </w:r>
      <w:proofErr w:type="spellStart"/>
      <w:r w:rsidR="008F17AB">
        <w:rPr>
          <w:rFonts w:ascii="Arial Narrow" w:hAnsi="Arial Narrow"/>
          <w:color w:val="000000"/>
          <w:sz w:val="22"/>
          <w:szCs w:val="22"/>
        </w:rPr>
        <w:t>Hukum</w:t>
      </w:r>
      <w:proofErr w:type="spellEnd"/>
      <w:r w:rsidR="008F17AB">
        <w:rPr>
          <w:rFonts w:ascii="Arial Narrow" w:hAnsi="Arial Narrow"/>
          <w:color w:val="000000"/>
          <w:sz w:val="22"/>
          <w:szCs w:val="22"/>
        </w:rPr>
        <w:t xml:space="preserve"> </w:t>
      </w:r>
      <w:proofErr w:type="spellStart"/>
      <w:r w:rsidR="008F17AB">
        <w:rPr>
          <w:rFonts w:ascii="Arial Narrow" w:hAnsi="Arial Narrow"/>
          <w:color w:val="000000"/>
          <w:sz w:val="22"/>
          <w:szCs w:val="22"/>
        </w:rPr>
        <w:t>dan</w:t>
      </w:r>
      <w:proofErr w:type="spellEnd"/>
      <w:r w:rsidR="008F17AB">
        <w:rPr>
          <w:rFonts w:ascii="Arial Narrow" w:hAnsi="Arial Narrow"/>
          <w:color w:val="000000"/>
          <w:sz w:val="22"/>
          <w:szCs w:val="22"/>
        </w:rPr>
        <w:t xml:space="preserve"> </w:t>
      </w:r>
      <w:proofErr w:type="spellStart"/>
      <w:r w:rsidR="008F17AB">
        <w:rPr>
          <w:rFonts w:ascii="Arial Narrow" w:hAnsi="Arial Narrow"/>
          <w:color w:val="000000"/>
          <w:sz w:val="22"/>
          <w:szCs w:val="22"/>
        </w:rPr>
        <w:t>Hak</w:t>
      </w:r>
      <w:proofErr w:type="spellEnd"/>
      <w:r w:rsidR="008F17AB">
        <w:rPr>
          <w:rFonts w:ascii="Arial Narrow" w:hAnsi="Arial Narrow"/>
          <w:color w:val="000000"/>
          <w:sz w:val="22"/>
          <w:szCs w:val="22"/>
        </w:rPr>
        <w:t xml:space="preserve"> </w:t>
      </w:r>
      <w:proofErr w:type="spellStart"/>
      <w:r w:rsidR="008F17AB">
        <w:rPr>
          <w:rFonts w:ascii="Arial Narrow" w:hAnsi="Arial Narrow"/>
          <w:color w:val="000000"/>
          <w:sz w:val="22"/>
          <w:szCs w:val="22"/>
        </w:rPr>
        <w:t>Asasi</w:t>
      </w:r>
      <w:proofErr w:type="spellEnd"/>
      <w:r w:rsidR="008F17AB">
        <w:rPr>
          <w:rFonts w:ascii="Arial Narrow" w:hAnsi="Arial Narrow"/>
          <w:color w:val="000000"/>
          <w:sz w:val="22"/>
          <w:szCs w:val="22"/>
        </w:rPr>
        <w:t xml:space="preserve"> </w:t>
      </w:r>
      <w:proofErr w:type="spellStart"/>
      <w:r w:rsidR="008F17AB">
        <w:rPr>
          <w:rFonts w:ascii="Arial Narrow" w:hAnsi="Arial Narrow"/>
          <w:color w:val="000000"/>
          <w:sz w:val="22"/>
          <w:szCs w:val="22"/>
        </w:rPr>
        <w:t>Manusia</w:t>
      </w:r>
      <w:proofErr w:type="spellEnd"/>
      <w:r w:rsidR="008F17AB">
        <w:rPr>
          <w:rFonts w:ascii="Arial Narrow" w:hAnsi="Arial Narrow"/>
          <w:color w:val="000000"/>
          <w:sz w:val="22"/>
          <w:szCs w:val="22"/>
        </w:rPr>
        <w:t xml:space="preserve"> </w:t>
      </w:r>
      <w:proofErr w:type="spellStart"/>
      <w:r w:rsidR="008F17AB">
        <w:rPr>
          <w:rFonts w:ascii="Arial Narrow" w:hAnsi="Arial Narrow"/>
          <w:color w:val="000000"/>
          <w:sz w:val="22"/>
          <w:szCs w:val="22"/>
        </w:rPr>
        <w:t>Republik</w:t>
      </w:r>
      <w:proofErr w:type="spellEnd"/>
      <w:r w:rsidR="008F17AB">
        <w:rPr>
          <w:rFonts w:ascii="Arial Narrow" w:hAnsi="Arial Narrow"/>
          <w:color w:val="000000"/>
          <w:sz w:val="22"/>
          <w:szCs w:val="22"/>
        </w:rPr>
        <w:t xml:space="preserve"> Indonesia </w:t>
      </w:r>
      <w:proofErr w:type="spellStart"/>
      <w:r w:rsidR="008F17AB">
        <w:rPr>
          <w:rFonts w:ascii="Arial Narrow" w:hAnsi="Arial Narrow"/>
          <w:color w:val="000000"/>
          <w:sz w:val="22"/>
          <w:szCs w:val="22"/>
        </w:rPr>
        <w:t>berdasarkan</w:t>
      </w:r>
      <w:proofErr w:type="spellEnd"/>
      <w:r w:rsidR="008F17AB">
        <w:rPr>
          <w:rFonts w:ascii="Arial Narrow" w:hAnsi="Arial Narrow"/>
          <w:color w:val="000000"/>
          <w:sz w:val="22"/>
          <w:szCs w:val="22"/>
        </w:rPr>
        <w:t xml:space="preserve"> </w:t>
      </w:r>
      <w:proofErr w:type="spellStart"/>
      <w:r w:rsidR="008F17AB">
        <w:rPr>
          <w:rFonts w:ascii="Arial Narrow" w:hAnsi="Arial Narrow"/>
          <w:color w:val="000000"/>
          <w:sz w:val="22"/>
          <w:szCs w:val="22"/>
        </w:rPr>
        <w:t>Surat</w:t>
      </w:r>
      <w:proofErr w:type="spellEnd"/>
      <w:r w:rsidR="008F17AB">
        <w:rPr>
          <w:rFonts w:ascii="Arial Narrow" w:hAnsi="Arial Narrow"/>
          <w:color w:val="000000"/>
          <w:sz w:val="22"/>
          <w:szCs w:val="22"/>
        </w:rPr>
        <w:t xml:space="preserve"> No. AHU-AH.01.03-0288922 </w:t>
      </w:r>
      <w:proofErr w:type="spellStart"/>
      <w:r w:rsidR="008F17AB">
        <w:rPr>
          <w:rFonts w:ascii="Arial Narrow" w:hAnsi="Arial Narrow"/>
          <w:color w:val="000000"/>
          <w:sz w:val="22"/>
          <w:szCs w:val="22"/>
        </w:rPr>
        <w:t>tanggal</w:t>
      </w:r>
      <w:proofErr w:type="spellEnd"/>
      <w:r w:rsidR="008F17AB">
        <w:rPr>
          <w:rFonts w:ascii="Arial Narrow" w:hAnsi="Arial Narrow"/>
          <w:color w:val="000000"/>
          <w:sz w:val="22"/>
          <w:szCs w:val="22"/>
        </w:rPr>
        <w:t xml:space="preserve"> 4 Mei 2021 yang </w:t>
      </w:r>
      <w:proofErr w:type="spellStart"/>
      <w:r w:rsidR="008F17AB">
        <w:rPr>
          <w:rFonts w:ascii="Arial Narrow" w:hAnsi="Arial Narrow"/>
          <w:color w:val="000000"/>
          <w:sz w:val="22"/>
          <w:szCs w:val="22"/>
        </w:rPr>
        <w:t>berkedudukan</w:t>
      </w:r>
      <w:proofErr w:type="spellEnd"/>
      <w:r w:rsidR="008F17AB">
        <w:rPr>
          <w:rFonts w:ascii="Arial Narrow" w:hAnsi="Arial Narrow"/>
          <w:color w:val="000000"/>
          <w:sz w:val="22"/>
          <w:szCs w:val="22"/>
        </w:rPr>
        <w:t xml:space="preserve"> di Jakarta </w:t>
      </w:r>
      <w:proofErr w:type="spellStart"/>
      <w:r w:rsidR="008F17AB">
        <w:rPr>
          <w:rFonts w:ascii="Arial Narrow" w:hAnsi="Arial Narrow"/>
          <w:color w:val="000000"/>
          <w:sz w:val="22"/>
          <w:szCs w:val="22"/>
        </w:rPr>
        <w:t>dan</w:t>
      </w:r>
      <w:proofErr w:type="spellEnd"/>
      <w:r w:rsidR="008F17AB">
        <w:rPr>
          <w:rFonts w:ascii="Arial Narrow" w:hAnsi="Arial Narrow"/>
          <w:color w:val="000000"/>
          <w:sz w:val="22"/>
          <w:szCs w:val="22"/>
        </w:rPr>
        <w:t xml:space="preserve"> </w:t>
      </w:r>
      <w:proofErr w:type="spellStart"/>
      <w:r w:rsidR="008F17AB">
        <w:rPr>
          <w:rFonts w:ascii="Arial Narrow" w:hAnsi="Arial Narrow"/>
          <w:color w:val="000000"/>
          <w:sz w:val="22"/>
          <w:szCs w:val="22"/>
        </w:rPr>
        <w:t>berkantor</w:t>
      </w:r>
      <w:proofErr w:type="spellEnd"/>
      <w:r w:rsidR="008F17AB">
        <w:rPr>
          <w:rFonts w:ascii="Arial Narrow" w:hAnsi="Arial Narrow"/>
          <w:color w:val="000000"/>
          <w:sz w:val="22"/>
          <w:szCs w:val="22"/>
        </w:rPr>
        <w:t xml:space="preserve"> </w:t>
      </w:r>
      <w:proofErr w:type="spellStart"/>
      <w:r w:rsidR="008F17AB">
        <w:rPr>
          <w:rFonts w:ascii="Arial Narrow" w:hAnsi="Arial Narrow"/>
          <w:color w:val="000000"/>
          <w:sz w:val="22"/>
          <w:szCs w:val="22"/>
        </w:rPr>
        <w:t>pusat</w:t>
      </w:r>
      <w:proofErr w:type="spellEnd"/>
      <w:r w:rsidR="008F17AB">
        <w:rPr>
          <w:rFonts w:ascii="Arial Narrow" w:hAnsi="Arial Narrow"/>
          <w:color w:val="000000"/>
          <w:sz w:val="22"/>
          <w:szCs w:val="22"/>
        </w:rPr>
        <w:t xml:space="preserve"> di </w:t>
      </w:r>
      <w:r w:rsidR="008F17AB">
        <w:rPr>
          <w:rFonts w:ascii="Arial Narrow" w:hAnsi="Arial Narrow"/>
          <w:color w:val="000000"/>
          <w:sz w:val="22"/>
          <w:szCs w:val="22"/>
          <w:lang w:val="id-ID"/>
        </w:rPr>
        <w:t>Jalan Gajah Mada</w:t>
      </w:r>
      <w:r w:rsidR="008F17AB">
        <w:rPr>
          <w:rFonts w:ascii="Arial Narrow" w:hAnsi="Arial Narrow"/>
          <w:color w:val="000000"/>
          <w:sz w:val="22"/>
          <w:szCs w:val="22"/>
        </w:rPr>
        <w:t xml:space="preserve"> No. 1 Jakarta 10130, </w:t>
      </w:r>
      <w:proofErr w:type="spellStart"/>
      <w:r w:rsidR="008F17AB">
        <w:rPr>
          <w:rFonts w:ascii="Arial Narrow" w:hAnsi="Arial Narrow"/>
          <w:color w:val="000000"/>
          <w:sz w:val="22"/>
          <w:szCs w:val="22"/>
        </w:rPr>
        <w:t>untuk</w:t>
      </w:r>
      <w:proofErr w:type="spellEnd"/>
      <w:r w:rsidR="008F17AB">
        <w:rPr>
          <w:rFonts w:ascii="Arial Narrow" w:hAnsi="Arial Narrow"/>
          <w:color w:val="000000"/>
          <w:sz w:val="22"/>
          <w:szCs w:val="22"/>
        </w:rPr>
        <w:t xml:space="preserve"> </w:t>
      </w:r>
      <w:proofErr w:type="spellStart"/>
      <w:r w:rsidR="008F17AB">
        <w:rPr>
          <w:rFonts w:ascii="Arial Narrow" w:hAnsi="Arial Narrow"/>
          <w:color w:val="000000"/>
          <w:sz w:val="22"/>
          <w:szCs w:val="22"/>
        </w:rPr>
        <w:t>selanjutnya</w:t>
      </w:r>
      <w:proofErr w:type="spellEnd"/>
      <w:r w:rsidR="008F17AB">
        <w:rPr>
          <w:rFonts w:ascii="Arial Narrow" w:hAnsi="Arial Narrow"/>
          <w:color w:val="000000"/>
          <w:sz w:val="22"/>
          <w:szCs w:val="22"/>
        </w:rPr>
        <w:t xml:space="preserve"> </w:t>
      </w:r>
      <w:proofErr w:type="spellStart"/>
      <w:r w:rsidR="008F17AB">
        <w:rPr>
          <w:rFonts w:ascii="Arial Narrow" w:hAnsi="Arial Narrow"/>
          <w:color w:val="000000"/>
          <w:sz w:val="22"/>
          <w:szCs w:val="22"/>
        </w:rPr>
        <w:t>disebut</w:t>
      </w:r>
      <w:proofErr w:type="spellEnd"/>
      <w:r w:rsidR="008F17AB">
        <w:rPr>
          <w:rFonts w:ascii="Arial Narrow" w:hAnsi="Arial Narrow"/>
          <w:color w:val="000000"/>
          <w:sz w:val="22"/>
          <w:szCs w:val="22"/>
        </w:rPr>
        <w:t xml:space="preserve"> </w:t>
      </w:r>
      <w:proofErr w:type="spellStart"/>
      <w:r w:rsidR="008F17AB">
        <w:rPr>
          <w:rFonts w:ascii="Arial Narrow" w:hAnsi="Arial Narrow"/>
          <w:color w:val="000000"/>
          <w:sz w:val="22"/>
          <w:szCs w:val="22"/>
        </w:rPr>
        <w:t>sebagai</w:t>
      </w:r>
      <w:proofErr w:type="spellEnd"/>
      <w:r w:rsidR="008F17AB">
        <w:rPr>
          <w:rFonts w:ascii="Arial Narrow" w:hAnsi="Arial Narrow"/>
          <w:color w:val="000000"/>
          <w:sz w:val="22"/>
          <w:szCs w:val="22"/>
        </w:rPr>
        <w:t xml:space="preserve"> “</w:t>
      </w:r>
      <w:r w:rsidR="008F17AB">
        <w:rPr>
          <w:rFonts w:ascii="Arial Narrow" w:hAnsi="Arial Narrow"/>
          <w:b/>
          <w:bCs/>
          <w:color w:val="000000"/>
          <w:sz w:val="22"/>
          <w:szCs w:val="22"/>
        </w:rPr>
        <w:t>PIHAK PERTAMA”.</w:t>
      </w:r>
    </w:p>
    <w:p w:rsidR="00C33E7A" w:rsidRPr="008F17AB" w:rsidRDefault="009312F6" w:rsidP="000E4D44">
      <w:pPr>
        <w:numPr>
          <w:ilvl w:val="0"/>
          <w:numId w:val="4"/>
        </w:numPr>
        <w:spacing w:after="120"/>
        <w:ind w:left="468" w:hanging="441"/>
        <w:jc w:val="both"/>
        <w:rPr>
          <w:rFonts w:ascii="Arial Narrow" w:hAnsi="Arial Narrow" w:cs="Tahoma"/>
          <w:b/>
          <w:bCs/>
          <w:sz w:val="22"/>
          <w:szCs w:val="22"/>
          <w:lang w:val="it-IT"/>
        </w:rPr>
      </w:pPr>
      <w:r w:rsidRPr="008F17AB">
        <w:rPr>
          <w:rFonts w:ascii="Arial Narrow" w:hAnsi="Arial Narrow" w:cs="Tahoma"/>
          <w:sz w:val="22"/>
          <w:szCs w:val="22"/>
          <w:lang w:val="it-IT"/>
        </w:rPr>
        <w:t>Nama</w:t>
      </w:r>
      <w:r w:rsidR="00580B4C" w:rsidRPr="008F17AB">
        <w:rPr>
          <w:rFonts w:ascii="Arial Narrow" w:hAnsi="Arial Narrow" w:cs="Tahoma"/>
          <w:sz w:val="22"/>
          <w:szCs w:val="22"/>
          <w:lang w:val="it-IT"/>
        </w:rPr>
        <w:t xml:space="preserve"> </w:t>
      </w:r>
      <w:r w:rsidR="00580B4C" w:rsidRPr="008F17AB">
        <w:rPr>
          <w:rFonts w:ascii="Arial Narrow" w:hAnsi="Arial Narrow" w:cs="Tahoma"/>
          <w:sz w:val="22"/>
          <w:szCs w:val="22"/>
          <w:highlight w:val="yellow"/>
          <w:lang w:val="it-IT"/>
        </w:rPr>
        <w:t>___________</w:t>
      </w:r>
      <w:r w:rsidRPr="008F17AB">
        <w:rPr>
          <w:rFonts w:ascii="Arial Narrow" w:hAnsi="Arial Narrow" w:cs="Tahoma"/>
          <w:sz w:val="22"/>
          <w:szCs w:val="22"/>
          <w:lang w:val="it-IT"/>
        </w:rPr>
        <w:t>,</w:t>
      </w:r>
      <w:r w:rsidR="00C33E7A" w:rsidRPr="008F17AB">
        <w:rPr>
          <w:rFonts w:ascii="Arial Narrow" w:hAnsi="Arial Narrow" w:cs="Tahoma"/>
          <w:sz w:val="22"/>
          <w:szCs w:val="22"/>
          <w:lang w:val="it-IT"/>
        </w:rPr>
        <w:t xml:space="preserve"> </w:t>
      </w:r>
      <w:r w:rsidRPr="008F17AB">
        <w:rPr>
          <w:rFonts w:ascii="Arial Narrow" w:hAnsi="Arial Narrow" w:cs="Tahoma"/>
          <w:sz w:val="22"/>
          <w:szCs w:val="22"/>
          <w:lang w:val="it-IT"/>
        </w:rPr>
        <w:t>tempat dan tanggal la</w:t>
      </w:r>
      <w:r w:rsidR="00580B4C" w:rsidRPr="008F17AB">
        <w:rPr>
          <w:rFonts w:ascii="Arial Narrow" w:hAnsi="Arial Narrow" w:cs="Tahoma"/>
          <w:sz w:val="22"/>
          <w:szCs w:val="22"/>
          <w:lang w:val="it-IT"/>
        </w:rPr>
        <w:t>h</w:t>
      </w:r>
      <w:r w:rsidRPr="008F17AB">
        <w:rPr>
          <w:rFonts w:ascii="Arial Narrow" w:hAnsi="Arial Narrow" w:cs="Tahoma"/>
          <w:sz w:val="22"/>
          <w:szCs w:val="22"/>
          <w:lang w:val="it-IT"/>
        </w:rPr>
        <w:t>i</w:t>
      </w:r>
      <w:r w:rsidR="00580B4C" w:rsidRPr="008F17AB">
        <w:rPr>
          <w:rFonts w:ascii="Arial Narrow" w:hAnsi="Arial Narrow" w:cs="Tahoma"/>
          <w:sz w:val="22"/>
          <w:szCs w:val="22"/>
          <w:lang w:val="it-IT"/>
        </w:rPr>
        <w:t xml:space="preserve">r </w:t>
      </w:r>
      <w:r w:rsidR="00580B4C" w:rsidRPr="008F17AB">
        <w:rPr>
          <w:rFonts w:ascii="Arial Narrow" w:hAnsi="Arial Narrow" w:cs="Tahoma"/>
          <w:sz w:val="22"/>
          <w:szCs w:val="22"/>
          <w:highlight w:val="yellow"/>
          <w:lang w:val="it-IT"/>
        </w:rPr>
        <w:t>_______________________</w:t>
      </w:r>
      <w:r w:rsidRPr="008F17AB">
        <w:rPr>
          <w:rFonts w:ascii="Arial Narrow" w:hAnsi="Arial Narrow" w:cs="Tahoma"/>
          <w:sz w:val="22"/>
          <w:szCs w:val="22"/>
          <w:lang w:val="it-IT"/>
        </w:rPr>
        <w:t xml:space="preserve">, </w:t>
      </w:r>
      <w:r w:rsidR="00C33E7A" w:rsidRPr="008F17AB">
        <w:rPr>
          <w:rFonts w:ascii="Arial Narrow" w:hAnsi="Arial Narrow" w:cs="Tahoma"/>
          <w:sz w:val="22"/>
          <w:szCs w:val="22"/>
          <w:lang w:val="it-IT"/>
        </w:rPr>
        <w:t xml:space="preserve">bertempat tinggal di </w:t>
      </w:r>
      <w:r w:rsidR="00CF50BF" w:rsidRPr="008F17AB">
        <w:rPr>
          <w:rFonts w:ascii="Arial Narrow" w:hAnsi="Arial Narrow" w:cs="Tahoma"/>
          <w:sz w:val="22"/>
          <w:szCs w:val="22"/>
          <w:highlight w:val="yellow"/>
          <w:lang w:val="it-IT"/>
        </w:rPr>
        <w:t>______________________</w:t>
      </w:r>
      <w:r w:rsidR="00C33E7A" w:rsidRPr="008F17AB">
        <w:rPr>
          <w:rFonts w:ascii="Arial Narrow" w:hAnsi="Arial Narrow" w:cs="Tahoma"/>
          <w:sz w:val="22"/>
          <w:szCs w:val="22"/>
          <w:lang w:val="it-IT"/>
        </w:rPr>
        <w:t xml:space="preserve">. Pemegang Kartu Tanda Penduduk Nomor : </w:t>
      </w:r>
      <w:r w:rsidR="00CF50BF" w:rsidRPr="008F17AB">
        <w:rPr>
          <w:rFonts w:ascii="Arial Narrow" w:hAnsi="Arial Narrow" w:cs="Tahoma"/>
          <w:sz w:val="22"/>
          <w:szCs w:val="22"/>
          <w:highlight w:val="yellow"/>
          <w:lang w:val="it-IT"/>
        </w:rPr>
        <w:t>_______________________________</w:t>
      </w:r>
      <w:r w:rsidR="00C33E7A" w:rsidRPr="008F17AB">
        <w:rPr>
          <w:rFonts w:ascii="Arial Narrow" w:hAnsi="Arial Narrow" w:cs="Tahoma"/>
          <w:sz w:val="22"/>
          <w:szCs w:val="22"/>
          <w:lang w:val="it-IT"/>
        </w:rPr>
        <w:t xml:space="preserve"> dalam hal ini bertindak untuk dan atas nama diri sendiri, yang selanjutnya disebut </w:t>
      </w:r>
      <w:r w:rsidR="00C33E7A" w:rsidRPr="008F17AB">
        <w:rPr>
          <w:rFonts w:ascii="Arial Narrow" w:hAnsi="Arial Narrow" w:cs="Tahoma"/>
          <w:b/>
          <w:bCs/>
          <w:sz w:val="22"/>
          <w:szCs w:val="22"/>
          <w:lang w:val="it-IT"/>
        </w:rPr>
        <w:t>PIHAK</w:t>
      </w:r>
      <w:r w:rsidR="00C33E7A" w:rsidRPr="008F17AB">
        <w:rPr>
          <w:rFonts w:ascii="Arial Narrow" w:hAnsi="Arial Narrow" w:cs="Tahoma"/>
          <w:sz w:val="22"/>
          <w:szCs w:val="22"/>
          <w:lang w:val="it-IT"/>
        </w:rPr>
        <w:t xml:space="preserve"> </w:t>
      </w:r>
      <w:r w:rsidR="00C33E7A" w:rsidRPr="008F17AB">
        <w:rPr>
          <w:rFonts w:ascii="Arial Narrow" w:hAnsi="Arial Narrow" w:cs="Tahoma"/>
          <w:b/>
          <w:bCs/>
          <w:sz w:val="22"/>
          <w:szCs w:val="22"/>
          <w:lang w:val="it-IT"/>
        </w:rPr>
        <w:t>KEDUA</w:t>
      </w:r>
      <w:r w:rsidR="00A83532" w:rsidRPr="008F17AB">
        <w:rPr>
          <w:rFonts w:ascii="Arial Narrow" w:hAnsi="Arial Narrow" w:cs="Tahoma"/>
          <w:b/>
          <w:bCs/>
          <w:sz w:val="22"/>
          <w:szCs w:val="22"/>
          <w:lang w:val="it-IT"/>
        </w:rPr>
        <w:t>.</w:t>
      </w:r>
    </w:p>
    <w:p w:rsidR="00A83532" w:rsidRDefault="00A83532" w:rsidP="00A83532">
      <w:pPr>
        <w:pStyle w:val="ListParagraph"/>
        <w:rPr>
          <w:rFonts w:ascii="Arial Narrow" w:hAnsi="Arial Narrow" w:cs="Tahoma"/>
          <w:b/>
          <w:bCs/>
          <w:sz w:val="22"/>
          <w:szCs w:val="22"/>
          <w:lang w:val="it-IT"/>
        </w:rPr>
      </w:pPr>
    </w:p>
    <w:p w:rsidR="00C33E7A" w:rsidRPr="006D1622" w:rsidRDefault="009312F6">
      <w:pPr>
        <w:spacing w:after="120"/>
        <w:jc w:val="both"/>
        <w:rPr>
          <w:rFonts w:ascii="Arial Narrow" w:hAnsi="Arial Narrow" w:cs="Tahoma"/>
          <w:sz w:val="22"/>
          <w:szCs w:val="22"/>
          <w:lang w:val="it-IT"/>
        </w:rPr>
      </w:pPr>
      <w:r w:rsidRPr="006D1622">
        <w:rPr>
          <w:rFonts w:ascii="Arial Narrow" w:hAnsi="Arial Narrow"/>
          <w:b/>
          <w:sz w:val="22"/>
          <w:szCs w:val="22"/>
          <w:lang w:val="id-ID"/>
        </w:rPr>
        <w:t xml:space="preserve">PARA PIHAK </w:t>
      </w:r>
      <w:r w:rsidRPr="006D1622">
        <w:rPr>
          <w:rFonts w:ascii="Arial Narrow" w:hAnsi="Arial Narrow"/>
          <w:sz w:val="22"/>
          <w:szCs w:val="22"/>
          <w:lang w:val="id-ID"/>
        </w:rPr>
        <w:t>masing-masing dalam kedudukannya tersebut di atas terlebih dahulu menerangkan hal-hal sebagai berikut:</w:t>
      </w:r>
    </w:p>
    <w:p w:rsidR="009312F6" w:rsidRPr="003F5293" w:rsidRDefault="009312F6">
      <w:pPr>
        <w:spacing w:after="120"/>
        <w:jc w:val="both"/>
        <w:rPr>
          <w:rFonts w:ascii="Arial Narrow" w:hAnsi="Arial Narrow"/>
          <w:sz w:val="22"/>
          <w:szCs w:val="22"/>
          <w:lang w:val="it-IT"/>
        </w:rPr>
      </w:pPr>
      <w:r w:rsidRPr="003F5293">
        <w:rPr>
          <w:rFonts w:ascii="Arial Narrow" w:hAnsi="Arial Narrow"/>
          <w:sz w:val="22"/>
          <w:szCs w:val="22"/>
          <w:lang w:val="it-IT"/>
        </w:rPr>
        <w:t xml:space="preserve">Bahwa, </w:t>
      </w:r>
      <w:r w:rsidRPr="003F5293">
        <w:rPr>
          <w:rFonts w:ascii="Arial Narrow" w:hAnsi="Arial Narrow"/>
          <w:b/>
          <w:sz w:val="22"/>
          <w:szCs w:val="22"/>
          <w:lang w:val="it-IT"/>
        </w:rPr>
        <w:t>PIHAK KEDUA</w:t>
      </w:r>
      <w:r w:rsidRPr="003F5293">
        <w:rPr>
          <w:rFonts w:ascii="Arial Narrow" w:hAnsi="Arial Narrow"/>
          <w:sz w:val="22"/>
          <w:szCs w:val="22"/>
          <w:lang w:val="it-IT"/>
        </w:rPr>
        <w:t xml:space="preserve"> adalah karyawan</w:t>
      </w:r>
      <w:r w:rsidR="00CC60DA" w:rsidRPr="003F5293">
        <w:rPr>
          <w:rFonts w:ascii="Arial Narrow" w:hAnsi="Arial Narrow"/>
          <w:sz w:val="22"/>
          <w:szCs w:val="22"/>
          <w:lang w:val="it-IT"/>
        </w:rPr>
        <w:t xml:space="preserve"> atau kuasa atau</w:t>
      </w:r>
      <w:r w:rsidR="00505A32" w:rsidRPr="003F5293">
        <w:rPr>
          <w:rFonts w:ascii="Arial Narrow" w:hAnsi="Arial Narrow"/>
          <w:sz w:val="22"/>
          <w:szCs w:val="22"/>
          <w:lang w:val="it-IT"/>
        </w:rPr>
        <w:t xml:space="preserve"> </w:t>
      </w:r>
      <w:r w:rsidRPr="003F5293">
        <w:rPr>
          <w:rFonts w:ascii="Arial Narrow" w:hAnsi="Arial Narrow"/>
          <w:sz w:val="22"/>
          <w:szCs w:val="22"/>
          <w:lang w:val="it-IT"/>
        </w:rPr>
        <w:t xml:space="preserve">karyawan sub kontraktor yang bekerja atas nama </w:t>
      </w:r>
      <w:r w:rsidRPr="003F5293">
        <w:rPr>
          <w:rFonts w:ascii="Arial Narrow" w:hAnsi="Arial Narrow"/>
          <w:sz w:val="22"/>
          <w:szCs w:val="22"/>
          <w:highlight w:val="yellow"/>
          <w:lang w:val="it-IT"/>
        </w:rPr>
        <w:t>PT______</w:t>
      </w:r>
      <w:r w:rsidR="00580B4C" w:rsidRPr="003F5293">
        <w:rPr>
          <w:rFonts w:ascii="Arial Narrow" w:hAnsi="Arial Narrow"/>
          <w:sz w:val="22"/>
          <w:szCs w:val="22"/>
          <w:highlight w:val="yellow"/>
          <w:lang w:val="it-IT"/>
        </w:rPr>
        <w:t>(nama institusi/perusahaan)</w:t>
      </w:r>
      <w:r w:rsidRPr="003F5293">
        <w:rPr>
          <w:rFonts w:ascii="Arial Narrow" w:hAnsi="Arial Narrow"/>
          <w:sz w:val="22"/>
          <w:szCs w:val="22"/>
          <w:highlight w:val="yellow"/>
          <w:lang w:val="it-IT"/>
        </w:rPr>
        <w:t>________</w:t>
      </w:r>
      <w:r w:rsidRPr="003F5293">
        <w:rPr>
          <w:rFonts w:ascii="Arial Narrow" w:hAnsi="Arial Narrow"/>
          <w:sz w:val="22"/>
          <w:szCs w:val="22"/>
          <w:lang w:val="it-IT"/>
        </w:rPr>
        <w:t xml:space="preserve">, </w:t>
      </w:r>
      <w:r w:rsidR="00CC60DA" w:rsidRPr="003F5293">
        <w:rPr>
          <w:rFonts w:ascii="Arial Narrow" w:hAnsi="Arial Narrow"/>
          <w:sz w:val="22"/>
          <w:szCs w:val="22"/>
          <w:lang w:val="it-IT"/>
        </w:rPr>
        <w:t>serta terlibat secara langsung atau tidak langsung dalam kerjasama</w:t>
      </w:r>
      <w:r w:rsidR="00BC2ABD" w:rsidRPr="003F5293">
        <w:rPr>
          <w:rFonts w:ascii="Arial Narrow" w:hAnsi="Arial Narrow"/>
          <w:sz w:val="22"/>
          <w:szCs w:val="22"/>
          <w:lang w:val="it-IT"/>
        </w:rPr>
        <w:t xml:space="preserve"> atau kegiatan</w:t>
      </w:r>
      <w:r w:rsidR="00CC60DA" w:rsidRPr="003F5293">
        <w:rPr>
          <w:rFonts w:ascii="Arial Narrow" w:hAnsi="Arial Narrow"/>
          <w:sz w:val="22"/>
          <w:szCs w:val="22"/>
          <w:lang w:val="it-IT"/>
        </w:rPr>
        <w:t xml:space="preserve"> </w:t>
      </w:r>
      <w:r w:rsidR="00CC60DA" w:rsidRPr="003F5293">
        <w:rPr>
          <w:rFonts w:ascii="Arial Narrow" w:hAnsi="Arial Narrow"/>
          <w:sz w:val="22"/>
          <w:szCs w:val="22"/>
          <w:highlight w:val="yellow"/>
          <w:lang w:val="it-IT"/>
        </w:rPr>
        <w:t>_____</w:t>
      </w:r>
      <w:r w:rsidR="00580B4C" w:rsidRPr="003F5293">
        <w:rPr>
          <w:rFonts w:ascii="Arial Narrow" w:hAnsi="Arial Narrow"/>
          <w:sz w:val="22"/>
          <w:szCs w:val="22"/>
          <w:highlight w:val="yellow"/>
          <w:lang w:val="it-IT"/>
        </w:rPr>
        <w:t>(nama project)</w:t>
      </w:r>
      <w:r w:rsidR="00CC60DA" w:rsidRPr="003F5293">
        <w:rPr>
          <w:rFonts w:ascii="Arial Narrow" w:hAnsi="Arial Narrow"/>
          <w:sz w:val="22"/>
          <w:szCs w:val="22"/>
          <w:highlight w:val="yellow"/>
          <w:lang w:val="it-IT"/>
        </w:rPr>
        <w:t>_________</w:t>
      </w:r>
      <w:r w:rsidR="00CC60DA" w:rsidRPr="003F5293">
        <w:rPr>
          <w:rFonts w:ascii="Arial Narrow" w:hAnsi="Arial Narrow"/>
          <w:sz w:val="22"/>
          <w:szCs w:val="22"/>
          <w:lang w:val="it-IT"/>
        </w:rPr>
        <w:t xml:space="preserve"> dengan </w:t>
      </w:r>
      <w:r w:rsidR="00CC60DA" w:rsidRPr="003F5293">
        <w:rPr>
          <w:rFonts w:ascii="Arial Narrow" w:hAnsi="Arial Narrow"/>
          <w:b/>
          <w:sz w:val="22"/>
          <w:szCs w:val="22"/>
          <w:lang w:val="it-IT"/>
        </w:rPr>
        <w:t>PIHAK PERTAMA</w:t>
      </w:r>
      <w:r w:rsidR="00782FAA" w:rsidRPr="003F5293">
        <w:rPr>
          <w:rFonts w:ascii="Arial Narrow" w:hAnsi="Arial Narrow"/>
          <w:b/>
          <w:sz w:val="22"/>
          <w:szCs w:val="22"/>
          <w:lang w:val="it-IT"/>
        </w:rPr>
        <w:t>.</w:t>
      </w:r>
    </w:p>
    <w:p w:rsidR="00782FAA" w:rsidRPr="003F5293" w:rsidRDefault="00782FAA">
      <w:pPr>
        <w:spacing w:after="120"/>
        <w:jc w:val="both"/>
        <w:rPr>
          <w:rFonts w:ascii="Arial Narrow" w:hAnsi="Arial Narrow"/>
          <w:sz w:val="22"/>
          <w:szCs w:val="22"/>
          <w:lang w:val="it-IT"/>
        </w:rPr>
      </w:pPr>
      <w:r w:rsidRPr="003F5293">
        <w:rPr>
          <w:rFonts w:ascii="Arial Narrow" w:hAnsi="Arial Narrow"/>
          <w:sz w:val="22"/>
          <w:szCs w:val="22"/>
          <w:lang w:val="it-IT"/>
        </w:rPr>
        <w:t>Tujuan dibuatnya Perjanjian</w:t>
      </w:r>
      <w:r w:rsidR="008C7A7B" w:rsidRPr="003F5293">
        <w:rPr>
          <w:rFonts w:ascii="Arial Narrow" w:hAnsi="Arial Narrow"/>
          <w:sz w:val="22"/>
          <w:szCs w:val="22"/>
          <w:lang w:val="it-IT"/>
        </w:rPr>
        <w:t xml:space="preserve"> Kerahasiaan</w:t>
      </w:r>
      <w:r w:rsidRPr="003F5293">
        <w:rPr>
          <w:rFonts w:ascii="Arial Narrow" w:hAnsi="Arial Narrow"/>
          <w:sz w:val="22"/>
          <w:szCs w:val="22"/>
          <w:lang w:val="it-IT"/>
        </w:rPr>
        <w:t xml:space="preserve"> ini adalah agar </w:t>
      </w:r>
      <w:r w:rsidRPr="003F5293">
        <w:rPr>
          <w:rFonts w:ascii="Arial Narrow" w:hAnsi="Arial Narrow"/>
          <w:b/>
          <w:sz w:val="22"/>
          <w:szCs w:val="22"/>
          <w:lang w:val="it-IT"/>
        </w:rPr>
        <w:t>PARA PIHAK</w:t>
      </w:r>
      <w:r w:rsidRPr="003F5293">
        <w:rPr>
          <w:rFonts w:ascii="Arial Narrow" w:hAnsi="Arial Narrow"/>
          <w:sz w:val="22"/>
          <w:szCs w:val="22"/>
          <w:lang w:val="it-IT"/>
        </w:rPr>
        <w:t xml:space="preserve"> dapat menjaga kerahasiaan informasi dalam menjalankan/melaksanakan kegiatan usahanya masing-masing.</w:t>
      </w:r>
    </w:p>
    <w:p w:rsidR="009312F6" w:rsidRPr="006D1622" w:rsidRDefault="00254202">
      <w:pPr>
        <w:spacing w:after="120"/>
        <w:jc w:val="both"/>
        <w:rPr>
          <w:rFonts w:ascii="Arial Narrow" w:hAnsi="Arial Narrow" w:cs="Tahoma"/>
          <w:sz w:val="22"/>
          <w:szCs w:val="22"/>
          <w:lang w:val="it-IT"/>
        </w:rPr>
      </w:pPr>
      <w:r w:rsidRPr="006D1622">
        <w:rPr>
          <w:rFonts w:ascii="Arial Narrow" w:hAnsi="Arial Narrow"/>
          <w:sz w:val="22"/>
          <w:szCs w:val="22"/>
          <w:lang w:val="id-ID"/>
        </w:rPr>
        <w:t>Selanjutnya, berdasarkan keterangan tersebut di atas,</w:t>
      </w:r>
      <w:r w:rsidRPr="006D1622">
        <w:rPr>
          <w:rFonts w:ascii="Arial Narrow" w:hAnsi="Arial Narrow"/>
          <w:b/>
          <w:sz w:val="22"/>
          <w:szCs w:val="22"/>
          <w:lang w:val="id-ID"/>
        </w:rPr>
        <w:t xml:space="preserve"> PARA PIHAK </w:t>
      </w:r>
      <w:r w:rsidRPr="006D1622">
        <w:rPr>
          <w:rFonts w:ascii="Arial Narrow" w:hAnsi="Arial Narrow"/>
          <w:sz w:val="22"/>
          <w:szCs w:val="22"/>
          <w:lang w:val="id-ID"/>
        </w:rPr>
        <w:t xml:space="preserve"> dengan ini sepakat untuk saling mengikat diri dalam </w:t>
      </w:r>
      <w:r w:rsidRPr="003F5293">
        <w:rPr>
          <w:rFonts w:ascii="Arial Narrow" w:hAnsi="Arial Narrow"/>
          <w:sz w:val="22"/>
          <w:szCs w:val="22"/>
          <w:lang w:val="it-IT"/>
        </w:rPr>
        <w:t xml:space="preserve">Perjanjian kerahasiaan </w:t>
      </w:r>
      <w:r w:rsidRPr="006D1622">
        <w:rPr>
          <w:rFonts w:ascii="Arial Narrow" w:hAnsi="Arial Narrow"/>
          <w:sz w:val="22"/>
          <w:szCs w:val="22"/>
          <w:lang w:val="id-ID"/>
        </w:rPr>
        <w:t>(untuk selanjutnya disebut “</w:t>
      </w:r>
      <w:r w:rsidRPr="006D1622">
        <w:rPr>
          <w:rFonts w:ascii="Arial Narrow" w:hAnsi="Arial Narrow"/>
          <w:b/>
          <w:sz w:val="22"/>
          <w:szCs w:val="22"/>
          <w:lang w:val="id-ID"/>
        </w:rPr>
        <w:t>Perjanjian</w:t>
      </w:r>
      <w:r w:rsidRPr="006D1622">
        <w:rPr>
          <w:rFonts w:ascii="Arial Narrow" w:hAnsi="Arial Narrow"/>
          <w:sz w:val="22"/>
          <w:szCs w:val="22"/>
          <w:lang w:val="id-ID"/>
        </w:rPr>
        <w:t>”), dengan syarat-syarat dan ketentuan-ketentuan sebagai berikut :</w:t>
      </w:r>
    </w:p>
    <w:p w:rsidR="00D0469E" w:rsidRPr="006D1622" w:rsidRDefault="0050548A" w:rsidP="00DB1F53">
      <w:pPr>
        <w:spacing w:after="120"/>
        <w:jc w:val="center"/>
        <w:rPr>
          <w:rFonts w:ascii="Arial Narrow" w:hAnsi="Arial Narrow" w:cs="Tahoma"/>
          <w:b/>
          <w:sz w:val="22"/>
          <w:szCs w:val="22"/>
          <w:lang w:val="it-IT"/>
        </w:rPr>
      </w:pPr>
      <w:r w:rsidRPr="006D1622">
        <w:rPr>
          <w:rFonts w:ascii="Arial Narrow" w:hAnsi="Arial Narrow" w:cs="Tahoma"/>
          <w:b/>
          <w:sz w:val="22"/>
          <w:szCs w:val="22"/>
          <w:lang w:val="it-IT"/>
        </w:rPr>
        <w:t>PASAL 1</w:t>
      </w:r>
    </w:p>
    <w:p w:rsidR="0050548A" w:rsidRPr="006D1622" w:rsidRDefault="0050548A" w:rsidP="00DB1F53">
      <w:pPr>
        <w:spacing w:after="120"/>
        <w:jc w:val="center"/>
        <w:rPr>
          <w:rFonts w:ascii="Arial Narrow" w:hAnsi="Arial Narrow" w:cs="Tahoma"/>
          <w:b/>
          <w:sz w:val="22"/>
          <w:szCs w:val="22"/>
          <w:lang w:val="it-IT"/>
        </w:rPr>
      </w:pPr>
      <w:r w:rsidRPr="006D1622">
        <w:rPr>
          <w:rFonts w:ascii="Arial Narrow" w:hAnsi="Arial Narrow" w:cs="Tahoma"/>
          <w:b/>
          <w:sz w:val="22"/>
          <w:szCs w:val="22"/>
          <w:lang w:val="it-IT"/>
        </w:rPr>
        <w:t>DEFINISI</w:t>
      </w:r>
    </w:p>
    <w:p w:rsidR="00EA6CCB" w:rsidRPr="006D1622" w:rsidRDefault="00EA6CCB" w:rsidP="00EA6CCB">
      <w:pPr>
        <w:spacing w:after="120"/>
        <w:jc w:val="both"/>
        <w:rPr>
          <w:rFonts w:ascii="Arial Narrow" w:hAnsi="Arial Narrow" w:cs="Tahoma"/>
          <w:b/>
          <w:sz w:val="22"/>
          <w:szCs w:val="22"/>
          <w:lang w:val="it-IT"/>
        </w:rPr>
      </w:pPr>
      <w:proofErr w:type="spellStart"/>
      <w:r w:rsidRPr="006D1622">
        <w:rPr>
          <w:rFonts w:ascii="Arial Narrow" w:hAnsi="Arial Narrow"/>
          <w:sz w:val="22"/>
          <w:szCs w:val="22"/>
          <w:lang w:eastAsia="en-US"/>
        </w:rPr>
        <w:t>Kecuali</w:t>
      </w:r>
      <w:proofErr w:type="spellEnd"/>
      <w:r w:rsidRPr="006D1622">
        <w:rPr>
          <w:rFonts w:ascii="Arial Narrow" w:hAnsi="Arial Narrow"/>
          <w:sz w:val="22"/>
          <w:szCs w:val="22"/>
          <w:lang w:eastAsia="en-US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  <w:lang w:eastAsia="en-US"/>
        </w:rPr>
        <w:t>secara</w:t>
      </w:r>
      <w:proofErr w:type="spellEnd"/>
      <w:r w:rsidRPr="006D1622">
        <w:rPr>
          <w:rFonts w:ascii="Arial Narrow" w:hAnsi="Arial Narrow"/>
          <w:sz w:val="22"/>
          <w:szCs w:val="22"/>
          <w:lang w:eastAsia="en-US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  <w:lang w:eastAsia="en-US"/>
        </w:rPr>
        <w:t>tegas</w:t>
      </w:r>
      <w:proofErr w:type="spellEnd"/>
      <w:r w:rsidRPr="006D1622">
        <w:rPr>
          <w:rFonts w:ascii="Arial Narrow" w:hAnsi="Arial Narrow"/>
          <w:sz w:val="22"/>
          <w:szCs w:val="22"/>
          <w:lang w:eastAsia="en-US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  <w:lang w:eastAsia="en-US"/>
        </w:rPr>
        <w:t>dinyatakan</w:t>
      </w:r>
      <w:proofErr w:type="spellEnd"/>
      <w:r w:rsidRPr="006D1622">
        <w:rPr>
          <w:rFonts w:ascii="Arial Narrow" w:hAnsi="Arial Narrow"/>
          <w:sz w:val="22"/>
          <w:szCs w:val="22"/>
          <w:lang w:eastAsia="en-US"/>
        </w:rPr>
        <w:t xml:space="preserve"> lain, </w:t>
      </w:r>
      <w:proofErr w:type="spellStart"/>
      <w:r w:rsidRPr="006D1622">
        <w:rPr>
          <w:rFonts w:ascii="Arial Narrow" w:hAnsi="Arial Narrow"/>
          <w:sz w:val="22"/>
          <w:szCs w:val="22"/>
          <w:lang w:eastAsia="en-US"/>
        </w:rPr>
        <w:t>istilah-istilah</w:t>
      </w:r>
      <w:proofErr w:type="spellEnd"/>
      <w:r w:rsidRPr="006D1622">
        <w:rPr>
          <w:rFonts w:ascii="Arial Narrow" w:hAnsi="Arial Narrow"/>
          <w:sz w:val="22"/>
          <w:szCs w:val="22"/>
          <w:lang w:eastAsia="en-US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  <w:lang w:eastAsia="en-US"/>
        </w:rPr>
        <w:t>dan</w:t>
      </w:r>
      <w:proofErr w:type="spellEnd"/>
      <w:r w:rsidRPr="006D1622">
        <w:rPr>
          <w:rFonts w:ascii="Arial Narrow" w:hAnsi="Arial Narrow"/>
          <w:sz w:val="22"/>
          <w:szCs w:val="22"/>
          <w:lang w:eastAsia="en-US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  <w:lang w:eastAsia="en-US"/>
        </w:rPr>
        <w:t>definisi</w:t>
      </w:r>
      <w:proofErr w:type="spellEnd"/>
      <w:r w:rsidRPr="006D1622">
        <w:rPr>
          <w:rFonts w:ascii="Arial Narrow" w:hAnsi="Arial Narrow"/>
          <w:sz w:val="22"/>
          <w:szCs w:val="22"/>
          <w:lang w:eastAsia="en-US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  <w:lang w:eastAsia="en-US"/>
        </w:rPr>
        <w:t>dalam</w:t>
      </w:r>
      <w:proofErr w:type="spellEnd"/>
      <w:r w:rsidRPr="006D1622">
        <w:rPr>
          <w:rFonts w:ascii="Arial Narrow" w:hAnsi="Arial Narrow"/>
          <w:sz w:val="22"/>
          <w:szCs w:val="22"/>
          <w:lang w:eastAsia="en-US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  <w:lang w:eastAsia="en-US"/>
        </w:rPr>
        <w:t>Perjanjian</w:t>
      </w:r>
      <w:proofErr w:type="spellEnd"/>
      <w:r w:rsidRPr="006D1622">
        <w:rPr>
          <w:rFonts w:ascii="Arial Narrow" w:hAnsi="Arial Narrow"/>
          <w:sz w:val="22"/>
          <w:szCs w:val="22"/>
          <w:lang w:eastAsia="en-US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  <w:lang w:eastAsia="en-US"/>
        </w:rPr>
        <w:t>Kerahasiaan</w:t>
      </w:r>
      <w:proofErr w:type="spellEnd"/>
      <w:r w:rsidRPr="006D1622">
        <w:rPr>
          <w:rFonts w:ascii="Arial Narrow" w:hAnsi="Arial Narrow"/>
          <w:sz w:val="22"/>
          <w:szCs w:val="22"/>
          <w:lang w:eastAsia="en-US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  <w:lang w:eastAsia="en-US"/>
        </w:rPr>
        <w:t>ini</w:t>
      </w:r>
      <w:proofErr w:type="spellEnd"/>
      <w:r w:rsidRPr="006D1622">
        <w:rPr>
          <w:rFonts w:ascii="Arial Narrow" w:hAnsi="Arial Narrow"/>
          <w:sz w:val="22"/>
          <w:szCs w:val="22"/>
          <w:lang w:eastAsia="en-US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  <w:lang w:eastAsia="en-US"/>
        </w:rPr>
        <w:t>mempunyai</w:t>
      </w:r>
      <w:proofErr w:type="spellEnd"/>
      <w:r w:rsidRPr="006D1622">
        <w:rPr>
          <w:rFonts w:ascii="Arial Narrow" w:hAnsi="Arial Narrow"/>
          <w:sz w:val="22"/>
          <w:szCs w:val="22"/>
          <w:lang w:eastAsia="en-US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  <w:lang w:eastAsia="en-US"/>
        </w:rPr>
        <w:t>arti</w:t>
      </w:r>
      <w:proofErr w:type="spellEnd"/>
      <w:r w:rsidRPr="006D1622">
        <w:rPr>
          <w:rFonts w:ascii="Arial Narrow" w:hAnsi="Arial Narrow"/>
          <w:sz w:val="22"/>
          <w:szCs w:val="22"/>
          <w:lang w:eastAsia="en-US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  <w:lang w:eastAsia="en-US"/>
        </w:rPr>
        <w:t>dan</w:t>
      </w:r>
      <w:proofErr w:type="spellEnd"/>
      <w:r w:rsidRPr="006D1622">
        <w:rPr>
          <w:rFonts w:ascii="Arial Narrow" w:hAnsi="Arial Narrow"/>
          <w:sz w:val="22"/>
          <w:szCs w:val="22"/>
          <w:lang w:eastAsia="en-US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  <w:lang w:eastAsia="en-US"/>
        </w:rPr>
        <w:t>maksud</w:t>
      </w:r>
      <w:proofErr w:type="spellEnd"/>
      <w:r w:rsidRPr="006D1622">
        <w:rPr>
          <w:rFonts w:ascii="Arial Narrow" w:hAnsi="Arial Narrow"/>
          <w:sz w:val="22"/>
          <w:szCs w:val="22"/>
          <w:lang w:eastAsia="en-US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  <w:lang w:eastAsia="en-US"/>
        </w:rPr>
        <w:t>sebagai</w:t>
      </w:r>
      <w:proofErr w:type="spellEnd"/>
      <w:r w:rsidRPr="006D1622">
        <w:rPr>
          <w:rFonts w:ascii="Arial Narrow" w:hAnsi="Arial Narrow"/>
          <w:sz w:val="22"/>
          <w:szCs w:val="22"/>
          <w:lang w:eastAsia="en-US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  <w:lang w:eastAsia="en-US"/>
        </w:rPr>
        <w:t>berikut</w:t>
      </w:r>
      <w:proofErr w:type="spellEnd"/>
      <w:r w:rsidRPr="006D1622">
        <w:rPr>
          <w:rFonts w:ascii="Arial Narrow" w:hAnsi="Arial Narrow"/>
          <w:sz w:val="22"/>
          <w:szCs w:val="22"/>
          <w:lang w:eastAsia="en-US"/>
        </w:rPr>
        <w:t xml:space="preserve"> :</w:t>
      </w:r>
    </w:p>
    <w:p w:rsidR="00CC60DA" w:rsidRPr="006D1622" w:rsidRDefault="00A64F32" w:rsidP="00CF10F8">
      <w:pPr>
        <w:numPr>
          <w:ilvl w:val="0"/>
          <w:numId w:val="12"/>
        </w:numPr>
        <w:spacing w:after="120"/>
        <w:ind w:left="450" w:hanging="450"/>
        <w:jc w:val="both"/>
        <w:rPr>
          <w:rFonts w:ascii="Arial Narrow" w:hAnsi="Arial Narrow" w:cs="Tahoma"/>
          <w:sz w:val="22"/>
          <w:szCs w:val="22"/>
          <w:lang w:val="it-IT"/>
        </w:rPr>
      </w:pPr>
      <w:r w:rsidRPr="006D1622">
        <w:rPr>
          <w:rFonts w:ascii="Arial Narrow" w:hAnsi="Arial Narrow"/>
          <w:b/>
          <w:sz w:val="22"/>
          <w:szCs w:val="22"/>
        </w:rPr>
        <w:t>Data</w:t>
      </w:r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adalah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fakta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mentah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atau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rincian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r w:rsidR="0050548A" w:rsidRPr="006D1622">
        <w:rPr>
          <w:rFonts w:ascii="Arial Narrow" w:hAnsi="Arial Narrow"/>
          <w:sz w:val="22"/>
          <w:szCs w:val="22"/>
        </w:rPr>
        <w:t xml:space="preserve">proses </w:t>
      </w:r>
      <w:proofErr w:type="spellStart"/>
      <w:r w:rsidR="0050548A" w:rsidRPr="006D1622">
        <w:rPr>
          <w:rFonts w:ascii="Arial Narrow" w:hAnsi="Arial Narrow"/>
          <w:sz w:val="22"/>
          <w:szCs w:val="22"/>
        </w:rPr>
        <w:t>atau</w:t>
      </w:r>
      <w:proofErr w:type="spellEnd"/>
      <w:r w:rsidR="0050548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peristiwa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yang </w:t>
      </w:r>
      <w:proofErr w:type="spellStart"/>
      <w:r w:rsidRPr="006D1622">
        <w:rPr>
          <w:rFonts w:ascii="Arial Narrow" w:hAnsi="Arial Narrow"/>
          <w:sz w:val="22"/>
          <w:szCs w:val="22"/>
        </w:rPr>
        <w:t>belum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diolah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yang </w:t>
      </w:r>
      <w:proofErr w:type="spellStart"/>
      <w:r w:rsidRPr="006D1622">
        <w:rPr>
          <w:rFonts w:ascii="Arial Narrow" w:hAnsi="Arial Narrow"/>
          <w:sz w:val="22"/>
          <w:szCs w:val="22"/>
        </w:rPr>
        <w:t>berupa</w:t>
      </w:r>
      <w:proofErr w:type="spellEnd"/>
      <w:r w:rsidR="00335B23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35B23" w:rsidRPr="006D1622">
        <w:rPr>
          <w:rFonts w:ascii="Arial Narrow" w:hAnsi="Arial Narrow"/>
          <w:sz w:val="22"/>
          <w:szCs w:val="22"/>
        </w:rPr>
        <w:t>ungkapan</w:t>
      </w:r>
      <w:proofErr w:type="spellEnd"/>
      <w:r w:rsidR="00335B23" w:rsidRPr="006D1622">
        <w:rPr>
          <w:rFonts w:ascii="Arial Narrow" w:hAnsi="Arial Narrow"/>
          <w:sz w:val="22"/>
          <w:szCs w:val="22"/>
        </w:rPr>
        <w:t>,</w:t>
      </w:r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angka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6D1622">
        <w:rPr>
          <w:rFonts w:ascii="Arial Narrow" w:hAnsi="Arial Narrow"/>
          <w:sz w:val="22"/>
          <w:szCs w:val="22"/>
        </w:rPr>
        <w:t>bussines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proses, </w:t>
      </w:r>
      <w:proofErr w:type="spellStart"/>
      <w:r w:rsidRPr="006D1622">
        <w:rPr>
          <w:rFonts w:ascii="Arial Narrow" w:hAnsi="Arial Narrow"/>
          <w:sz w:val="22"/>
          <w:szCs w:val="22"/>
        </w:rPr>
        <w:t>karakter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6D1622">
        <w:rPr>
          <w:rFonts w:ascii="Arial Narrow" w:hAnsi="Arial Narrow"/>
          <w:sz w:val="22"/>
          <w:szCs w:val="22"/>
        </w:rPr>
        <w:t>simbol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6D1622">
        <w:rPr>
          <w:rFonts w:ascii="Arial Narrow" w:hAnsi="Arial Narrow"/>
          <w:sz w:val="22"/>
          <w:szCs w:val="22"/>
        </w:rPr>
        <w:t>gambar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6D1622">
        <w:rPr>
          <w:rFonts w:ascii="Arial Narrow" w:hAnsi="Arial Narrow"/>
          <w:sz w:val="22"/>
          <w:szCs w:val="22"/>
        </w:rPr>
        <w:t>suara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6D1622">
        <w:rPr>
          <w:rFonts w:ascii="Arial Narrow" w:hAnsi="Arial Narrow"/>
          <w:sz w:val="22"/>
          <w:szCs w:val="22"/>
        </w:rPr>
        <w:t>atau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tanda-tanda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yang </w:t>
      </w:r>
      <w:proofErr w:type="spellStart"/>
      <w:r w:rsidRPr="006D1622">
        <w:rPr>
          <w:rFonts w:ascii="Arial Narrow" w:hAnsi="Arial Narrow"/>
          <w:sz w:val="22"/>
          <w:szCs w:val="22"/>
        </w:rPr>
        <w:t>dapat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digunakan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untuk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dijadikan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informasi</w:t>
      </w:r>
      <w:proofErr w:type="spellEnd"/>
      <w:r w:rsidR="0050548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50548A" w:rsidRPr="006D1622">
        <w:rPr>
          <w:rFonts w:ascii="Arial Narrow" w:hAnsi="Arial Narrow"/>
          <w:sz w:val="22"/>
          <w:szCs w:val="22"/>
        </w:rPr>
        <w:t>dalam</w:t>
      </w:r>
      <w:proofErr w:type="spellEnd"/>
      <w:r w:rsidR="0050548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50548A" w:rsidRPr="006D1622">
        <w:rPr>
          <w:rFonts w:ascii="Arial Narrow" w:hAnsi="Arial Narrow"/>
          <w:sz w:val="22"/>
          <w:szCs w:val="22"/>
        </w:rPr>
        <w:t>kegiatan</w:t>
      </w:r>
      <w:proofErr w:type="spellEnd"/>
      <w:r w:rsidR="0050548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50548A" w:rsidRPr="006D1622">
        <w:rPr>
          <w:rFonts w:ascii="Arial Narrow" w:hAnsi="Arial Narrow"/>
          <w:sz w:val="22"/>
          <w:szCs w:val="22"/>
        </w:rPr>
        <w:t>bisnis</w:t>
      </w:r>
      <w:proofErr w:type="spellEnd"/>
      <w:r w:rsidR="00EE2F1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50548A" w:rsidRPr="006D1622">
        <w:rPr>
          <w:rFonts w:ascii="Arial Narrow" w:hAnsi="Arial Narrow"/>
          <w:sz w:val="22"/>
          <w:szCs w:val="22"/>
        </w:rPr>
        <w:t>dan</w:t>
      </w:r>
      <w:proofErr w:type="spellEnd"/>
      <w:r w:rsidR="0050548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50548A" w:rsidRPr="006D1622">
        <w:rPr>
          <w:rFonts w:ascii="Arial Narrow" w:hAnsi="Arial Narrow"/>
          <w:sz w:val="22"/>
          <w:szCs w:val="22"/>
        </w:rPr>
        <w:t>operasional</w:t>
      </w:r>
      <w:proofErr w:type="spellEnd"/>
      <w:r w:rsidR="0050548A" w:rsidRPr="006D1622">
        <w:rPr>
          <w:rFonts w:ascii="Arial Narrow" w:hAnsi="Arial Narrow"/>
          <w:sz w:val="22"/>
          <w:szCs w:val="22"/>
        </w:rPr>
        <w:t xml:space="preserve"> </w:t>
      </w:r>
      <w:r w:rsidR="0050548A" w:rsidRPr="006D1622">
        <w:rPr>
          <w:rFonts w:ascii="Arial Narrow" w:hAnsi="Arial Narrow"/>
          <w:b/>
          <w:sz w:val="22"/>
          <w:szCs w:val="22"/>
        </w:rPr>
        <w:t>PIHAK PERTAMA.</w:t>
      </w:r>
      <w:r w:rsidRPr="006D1622">
        <w:rPr>
          <w:rFonts w:ascii="Arial Narrow" w:hAnsi="Arial Narrow"/>
          <w:sz w:val="22"/>
          <w:szCs w:val="22"/>
        </w:rPr>
        <w:t xml:space="preserve"> </w:t>
      </w:r>
    </w:p>
    <w:p w:rsidR="00CC60DA" w:rsidRPr="006D1622" w:rsidRDefault="00A64F32" w:rsidP="00CF10F8">
      <w:pPr>
        <w:numPr>
          <w:ilvl w:val="0"/>
          <w:numId w:val="12"/>
        </w:numPr>
        <w:spacing w:after="120"/>
        <w:ind w:left="450" w:hanging="450"/>
        <w:jc w:val="both"/>
        <w:rPr>
          <w:rFonts w:ascii="Arial Narrow" w:hAnsi="Arial Narrow"/>
          <w:sz w:val="22"/>
          <w:szCs w:val="22"/>
        </w:rPr>
      </w:pPr>
      <w:proofErr w:type="spellStart"/>
      <w:r w:rsidRPr="006D1622">
        <w:rPr>
          <w:rFonts w:ascii="Arial Narrow" w:hAnsi="Arial Narrow"/>
          <w:b/>
          <w:sz w:val="22"/>
          <w:szCs w:val="22"/>
        </w:rPr>
        <w:t>Informasi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adalah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hasil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pengolahan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data </w:t>
      </w:r>
      <w:r w:rsidR="00F93A15" w:rsidRPr="006D1622">
        <w:rPr>
          <w:rFonts w:ascii="Arial Narrow" w:hAnsi="Arial Narrow"/>
          <w:sz w:val="22"/>
          <w:szCs w:val="22"/>
        </w:rPr>
        <w:t>yang</w:t>
      </w:r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dapat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digunakan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untuk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pengambilan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keputusan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. </w:t>
      </w:r>
      <w:proofErr w:type="spellStart"/>
      <w:r w:rsidRPr="006D1622">
        <w:rPr>
          <w:rFonts w:ascii="Arial Narrow" w:hAnsi="Arial Narrow"/>
          <w:sz w:val="22"/>
          <w:szCs w:val="22"/>
        </w:rPr>
        <w:t>Informasi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dapat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berupa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hasil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gabungan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6D1622">
        <w:rPr>
          <w:rFonts w:ascii="Arial Narrow" w:hAnsi="Arial Narrow"/>
          <w:sz w:val="22"/>
          <w:szCs w:val="22"/>
        </w:rPr>
        <w:t>hasil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analisa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6D1622">
        <w:rPr>
          <w:rFonts w:ascii="Arial Narrow" w:hAnsi="Arial Narrow"/>
          <w:sz w:val="22"/>
          <w:szCs w:val="22"/>
        </w:rPr>
        <w:t>hasil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penyimpulan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6D1622">
        <w:rPr>
          <w:rFonts w:ascii="Arial Narrow" w:hAnsi="Arial Narrow"/>
          <w:sz w:val="22"/>
          <w:szCs w:val="22"/>
        </w:rPr>
        <w:t>dan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juga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hasil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pengolahan</w:t>
      </w:r>
      <w:proofErr w:type="spellEnd"/>
      <w:r w:rsidR="00EE2F1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EE2F1A" w:rsidRPr="006D1622">
        <w:rPr>
          <w:rFonts w:ascii="Arial Narrow" w:hAnsi="Arial Narrow"/>
          <w:sz w:val="22"/>
          <w:szCs w:val="22"/>
        </w:rPr>
        <w:t>sistem</w:t>
      </w:r>
      <w:proofErr w:type="spellEnd"/>
      <w:r w:rsidR="00EE2F1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EE2F1A" w:rsidRPr="006D1622">
        <w:rPr>
          <w:rFonts w:ascii="Arial Narrow" w:hAnsi="Arial Narrow"/>
          <w:sz w:val="22"/>
          <w:szCs w:val="22"/>
        </w:rPr>
        <w:t>informasi</w:t>
      </w:r>
      <w:proofErr w:type="spellEnd"/>
      <w:r w:rsidR="00EE2F1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EE2F1A" w:rsidRPr="006D1622">
        <w:rPr>
          <w:rFonts w:ascii="Arial Narrow" w:hAnsi="Arial Narrow"/>
          <w:sz w:val="22"/>
          <w:szCs w:val="22"/>
        </w:rPr>
        <w:t>komputerisasi</w:t>
      </w:r>
      <w:proofErr w:type="spellEnd"/>
      <w:r w:rsidR="00EE2F1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EE2F1A" w:rsidRPr="006D1622">
        <w:rPr>
          <w:rFonts w:ascii="Arial Narrow" w:hAnsi="Arial Narrow"/>
          <w:sz w:val="22"/>
          <w:szCs w:val="22"/>
        </w:rPr>
        <w:t>dalam</w:t>
      </w:r>
      <w:proofErr w:type="spellEnd"/>
      <w:r w:rsidR="00EE2F1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EE2F1A" w:rsidRPr="006D1622">
        <w:rPr>
          <w:rFonts w:ascii="Arial Narrow" w:hAnsi="Arial Narrow"/>
          <w:sz w:val="22"/>
          <w:szCs w:val="22"/>
        </w:rPr>
        <w:t>kegiatan</w:t>
      </w:r>
      <w:proofErr w:type="spellEnd"/>
      <w:r w:rsidR="00EE2F1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EE2F1A" w:rsidRPr="006D1622">
        <w:rPr>
          <w:rFonts w:ascii="Arial Narrow" w:hAnsi="Arial Narrow"/>
          <w:sz w:val="22"/>
          <w:szCs w:val="22"/>
        </w:rPr>
        <w:t>bisnis</w:t>
      </w:r>
      <w:proofErr w:type="spellEnd"/>
      <w:r w:rsidR="00EE2F1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EE2F1A" w:rsidRPr="006D1622">
        <w:rPr>
          <w:rFonts w:ascii="Arial Narrow" w:hAnsi="Arial Narrow"/>
          <w:sz w:val="22"/>
          <w:szCs w:val="22"/>
        </w:rPr>
        <w:t>dan</w:t>
      </w:r>
      <w:proofErr w:type="spellEnd"/>
      <w:r w:rsidR="00EE2F1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EE2F1A" w:rsidRPr="006D1622">
        <w:rPr>
          <w:rFonts w:ascii="Arial Narrow" w:hAnsi="Arial Narrow"/>
          <w:sz w:val="22"/>
          <w:szCs w:val="22"/>
        </w:rPr>
        <w:t>operasional</w:t>
      </w:r>
      <w:proofErr w:type="spellEnd"/>
      <w:r w:rsidR="00EE2F1A" w:rsidRPr="006D1622">
        <w:rPr>
          <w:rFonts w:ascii="Arial Narrow" w:hAnsi="Arial Narrow"/>
          <w:sz w:val="22"/>
          <w:szCs w:val="22"/>
        </w:rPr>
        <w:t xml:space="preserve"> </w:t>
      </w:r>
      <w:r w:rsidR="00EE2F1A" w:rsidRPr="006D1622">
        <w:rPr>
          <w:rFonts w:ascii="Arial Narrow" w:hAnsi="Arial Narrow"/>
          <w:b/>
          <w:sz w:val="22"/>
          <w:szCs w:val="22"/>
        </w:rPr>
        <w:t>PIHAK PERTAMA.</w:t>
      </w:r>
    </w:p>
    <w:p w:rsidR="00CF10F8" w:rsidRPr="006D1622" w:rsidRDefault="005A029A" w:rsidP="00CF10F8">
      <w:pPr>
        <w:numPr>
          <w:ilvl w:val="0"/>
          <w:numId w:val="12"/>
        </w:numPr>
        <w:spacing w:after="120"/>
        <w:ind w:left="450" w:hanging="450"/>
        <w:jc w:val="both"/>
        <w:rPr>
          <w:rFonts w:ascii="Arial Narrow" w:hAnsi="Arial Narrow" w:cs="Arial"/>
          <w:sz w:val="22"/>
          <w:szCs w:val="22"/>
        </w:rPr>
      </w:pPr>
      <w:proofErr w:type="spellStart"/>
      <w:r w:rsidRPr="006D1622">
        <w:rPr>
          <w:rFonts w:ascii="Arial Narrow" w:hAnsi="Arial Narrow" w:cs="Arial"/>
          <w:b/>
          <w:sz w:val="22"/>
          <w:szCs w:val="22"/>
        </w:rPr>
        <w:t>Pengetahuan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adalah</w:t>
      </w:r>
      <w:proofErr w:type="spellEnd"/>
      <w:r w:rsidR="00EE2F1A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EE2F1A" w:rsidRPr="006D1622">
        <w:rPr>
          <w:rFonts w:ascii="Arial Narrow" w:hAnsi="Arial Narrow"/>
          <w:sz w:val="22"/>
          <w:szCs w:val="22"/>
        </w:rPr>
        <w:t>informasi</w:t>
      </w:r>
      <w:proofErr w:type="spellEnd"/>
      <w:r w:rsidR="00EE2F1A" w:rsidRPr="006D1622">
        <w:rPr>
          <w:rFonts w:ascii="Arial Narrow" w:hAnsi="Arial Narrow"/>
          <w:sz w:val="22"/>
          <w:szCs w:val="22"/>
        </w:rPr>
        <w:t xml:space="preserve"> yang </w:t>
      </w:r>
      <w:proofErr w:type="spellStart"/>
      <w:r w:rsidR="00EE2F1A" w:rsidRPr="006D1622">
        <w:rPr>
          <w:rFonts w:ascii="Arial Narrow" w:hAnsi="Arial Narrow"/>
          <w:sz w:val="22"/>
          <w:szCs w:val="22"/>
        </w:rPr>
        <w:t>telah</w:t>
      </w:r>
      <w:proofErr w:type="spellEnd"/>
      <w:r w:rsidR="00EE2F1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EE2F1A" w:rsidRPr="006D1622">
        <w:rPr>
          <w:rFonts w:ascii="Arial Narrow" w:hAnsi="Arial Narrow"/>
          <w:sz w:val="22"/>
          <w:szCs w:val="22"/>
        </w:rPr>
        <w:t>dikombinasikan</w:t>
      </w:r>
      <w:proofErr w:type="spellEnd"/>
      <w:r w:rsidR="00EE2F1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EE2F1A" w:rsidRPr="006D1622">
        <w:rPr>
          <w:rFonts w:ascii="Arial Narrow" w:hAnsi="Arial Narrow"/>
          <w:sz w:val="22"/>
          <w:szCs w:val="22"/>
        </w:rPr>
        <w:t>dengan</w:t>
      </w:r>
      <w:proofErr w:type="spellEnd"/>
      <w:r w:rsidR="00EE2F1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EE2F1A" w:rsidRPr="006D1622">
        <w:rPr>
          <w:rFonts w:ascii="Arial Narrow" w:hAnsi="Arial Narrow"/>
          <w:sz w:val="22"/>
          <w:szCs w:val="22"/>
        </w:rPr>
        <w:t>pemahaman</w:t>
      </w:r>
      <w:proofErr w:type="spellEnd"/>
      <w:r w:rsidR="00EE2F1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EE2F1A" w:rsidRPr="006D1622">
        <w:rPr>
          <w:rFonts w:ascii="Arial Narrow" w:hAnsi="Arial Narrow"/>
          <w:sz w:val="22"/>
          <w:szCs w:val="22"/>
        </w:rPr>
        <w:t>dan</w:t>
      </w:r>
      <w:proofErr w:type="spellEnd"/>
      <w:r w:rsidR="00EE2F1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EE2F1A" w:rsidRPr="006D1622">
        <w:rPr>
          <w:rFonts w:ascii="Arial Narrow" w:hAnsi="Arial Narrow"/>
          <w:sz w:val="22"/>
          <w:szCs w:val="22"/>
        </w:rPr>
        <w:t>potensi</w:t>
      </w:r>
      <w:proofErr w:type="spellEnd"/>
      <w:r w:rsidR="00EE2F1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EE2F1A" w:rsidRPr="006D1622">
        <w:rPr>
          <w:rFonts w:ascii="Arial Narrow" w:hAnsi="Arial Narrow"/>
          <w:sz w:val="22"/>
          <w:szCs w:val="22"/>
        </w:rPr>
        <w:t>untuk</w:t>
      </w:r>
      <w:proofErr w:type="spellEnd"/>
      <w:r w:rsidR="00EE2F1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EE2F1A" w:rsidRPr="006D1622">
        <w:rPr>
          <w:rFonts w:ascii="Arial Narrow" w:hAnsi="Arial Narrow"/>
          <w:sz w:val="22"/>
          <w:szCs w:val="22"/>
        </w:rPr>
        <w:t>menindaki</w:t>
      </w:r>
      <w:proofErr w:type="spellEnd"/>
      <w:r w:rsidR="00EE2F1A" w:rsidRPr="006D1622">
        <w:rPr>
          <w:rFonts w:ascii="Arial Narrow" w:hAnsi="Arial Narrow"/>
          <w:sz w:val="22"/>
          <w:szCs w:val="22"/>
        </w:rPr>
        <w:t xml:space="preserve">; yang </w:t>
      </w:r>
      <w:proofErr w:type="spellStart"/>
      <w:r w:rsidR="00EE2F1A" w:rsidRPr="006D1622">
        <w:rPr>
          <w:rFonts w:ascii="Arial Narrow" w:hAnsi="Arial Narrow"/>
          <w:sz w:val="22"/>
          <w:szCs w:val="22"/>
        </w:rPr>
        <w:t>lantas</w:t>
      </w:r>
      <w:proofErr w:type="spellEnd"/>
      <w:r w:rsidR="00EE2F1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EE2F1A" w:rsidRPr="006D1622">
        <w:rPr>
          <w:rFonts w:ascii="Arial Narrow" w:hAnsi="Arial Narrow"/>
          <w:sz w:val="22"/>
          <w:szCs w:val="22"/>
        </w:rPr>
        <w:t>melekat</w:t>
      </w:r>
      <w:proofErr w:type="spellEnd"/>
      <w:r w:rsidR="00EE2F1A" w:rsidRPr="006D1622">
        <w:rPr>
          <w:rFonts w:ascii="Arial Narrow" w:hAnsi="Arial Narrow"/>
          <w:sz w:val="22"/>
          <w:szCs w:val="22"/>
        </w:rPr>
        <w:t xml:space="preserve"> di </w:t>
      </w:r>
      <w:proofErr w:type="spellStart"/>
      <w:r w:rsidR="00EE2F1A" w:rsidRPr="006D1622">
        <w:rPr>
          <w:rFonts w:ascii="Arial Narrow" w:hAnsi="Arial Narrow"/>
          <w:sz w:val="22"/>
          <w:szCs w:val="22"/>
        </w:rPr>
        <w:t>benak</w:t>
      </w:r>
      <w:proofErr w:type="spellEnd"/>
      <w:r w:rsidR="00EE2F1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EE2F1A" w:rsidRPr="006D1622">
        <w:rPr>
          <w:rFonts w:ascii="Arial Narrow" w:hAnsi="Arial Narrow"/>
          <w:sz w:val="22"/>
          <w:szCs w:val="22"/>
        </w:rPr>
        <w:t>seseorang</w:t>
      </w:r>
      <w:proofErr w:type="spellEnd"/>
      <w:r w:rsidR="00EE2F1A" w:rsidRPr="006D1622">
        <w:rPr>
          <w:rFonts w:ascii="Arial Narrow" w:hAnsi="Arial Narrow"/>
          <w:sz w:val="22"/>
          <w:szCs w:val="22"/>
        </w:rPr>
        <w:t xml:space="preserve">, </w:t>
      </w:r>
      <w:proofErr w:type="spellStart"/>
      <w:r w:rsidR="00EE2F1A" w:rsidRPr="006D1622">
        <w:rPr>
          <w:rFonts w:ascii="Arial Narrow" w:hAnsi="Arial Narrow"/>
          <w:sz w:val="22"/>
          <w:szCs w:val="22"/>
        </w:rPr>
        <w:t>pengetahuan</w:t>
      </w:r>
      <w:proofErr w:type="spellEnd"/>
      <w:r w:rsidR="00EE2F1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EE2F1A" w:rsidRPr="006D1622">
        <w:rPr>
          <w:rFonts w:ascii="Arial Narrow" w:hAnsi="Arial Narrow"/>
          <w:sz w:val="22"/>
          <w:szCs w:val="22"/>
        </w:rPr>
        <w:t>memiliki</w:t>
      </w:r>
      <w:proofErr w:type="spellEnd"/>
      <w:r w:rsidR="00EE2F1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EE2F1A" w:rsidRPr="006D1622">
        <w:rPr>
          <w:rFonts w:ascii="Arial Narrow" w:hAnsi="Arial Narrow"/>
          <w:sz w:val="22"/>
          <w:szCs w:val="22"/>
        </w:rPr>
        <w:t>kemampuan</w:t>
      </w:r>
      <w:proofErr w:type="spellEnd"/>
      <w:r w:rsidR="00EE2F1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EE2F1A" w:rsidRPr="006D1622">
        <w:rPr>
          <w:rFonts w:ascii="Arial Narrow" w:hAnsi="Arial Narrow"/>
          <w:sz w:val="22"/>
          <w:szCs w:val="22"/>
        </w:rPr>
        <w:t>prediktif</w:t>
      </w:r>
      <w:proofErr w:type="spellEnd"/>
      <w:r w:rsidR="00EE2F1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EE2F1A" w:rsidRPr="006D1622">
        <w:rPr>
          <w:rFonts w:ascii="Arial Narrow" w:hAnsi="Arial Narrow"/>
          <w:sz w:val="22"/>
          <w:szCs w:val="22"/>
        </w:rPr>
        <w:t>terhadap</w:t>
      </w:r>
      <w:proofErr w:type="spellEnd"/>
      <w:r w:rsidR="00EE2F1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EE2F1A" w:rsidRPr="006D1622">
        <w:rPr>
          <w:rFonts w:ascii="Arial Narrow" w:hAnsi="Arial Narrow"/>
          <w:sz w:val="22"/>
          <w:szCs w:val="22"/>
        </w:rPr>
        <w:t>sesuatu</w:t>
      </w:r>
      <w:proofErr w:type="spellEnd"/>
      <w:r w:rsidR="00EE2F1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EE2F1A" w:rsidRPr="006D1622">
        <w:rPr>
          <w:rFonts w:ascii="Arial Narrow" w:hAnsi="Arial Narrow"/>
          <w:sz w:val="22"/>
          <w:szCs w:val="22"/>
        </w:rPr>
        <w:t>informasi</w:t>
      </w:r>
      <w:proofErr w:type="spellEnd"/>
      <w:r w:rsidR="00EE2F1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EE2F1A" w:rsidRPr="006D1622">
        <w:rPr>
          <w:rFonts w:ascii="Arial Narrow" w:hAnsi="Arial Narrow"/>
          <w:sz w:val="22"/>
          <w:szCs w:val="22"/>
        </w:rPr>
        <w:t>sebagai</w:t>
      </w:r>
      <w:proofErr w:type="spellEnd"/>
      <w:r w:rsidR="00EE2F1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EE2F1A" w:rsidRPr="006D1622">
        <w:rPr>
          <w:rFonts w:ascii="Arial Narrow" w:hAnsi="Arial Narrow"/>
          <w:sz w:val="22"/>
          <w:szCs w:val="22"/>
        </w:rPr>
        <w:t>hasil</w:t>
      </w:r>
      <w:proofErr w:type="spellEnd"/>
      <w:r w:rsidR="00EE2F1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EE2F1A" w:rsidRPr="006D1622">
        <w:rPr>
          <w:rFonts w:ascii="Arial Narrow" w:hAnsi="Arial Narrow"/>
          <w:sz w:val="22"/>
          <w:szCs w:val="22"/>
        </w:rPr>
        <w:t>pengenalan</w:t>
      </w:r>
      <w:proofErr w:type="spellEnd"/>
      <w:r w:rsidR="00EE2F1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EE2F1A" w:rsidRPr="006D1622">
        <w:rPr>
          <w:rFonts w:ascii="Arial Narrow" w:hAnsi="Arial Narrow"/>
          <w:sz w:val="22"/>
          <w:szCs w:val="22"/>
        </w:rPr>
        <w:t>atas</w:t>
      </w:r>
      <w:proofErr w:type="spellEnd"/>
      <w:r w:rsidR="00EE2F1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EE2F1A" w:rsidRPr="006D1622">
        <w:rPr>
          <w:rFonts w:ascii="Arial Narrow" w:hAnsi="Arial Narrow"/>
          <w:sz w:val="22"/>
          <w:szCs w:val="22"/>
        </w:rPr>
        <w:t>suatu</w:t>
      </w:r>
      <w:proofErr w:type="spellEnd"/>
      <w:r w:rsidR="00EE2F1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EE2F1A" w:rsidRPr="006D1622">
        <w:rPr>
          <w:rFonts w:ascii="Arial Narrow" w:hAnsi="Arial Narrow"/>
          <w:sz w:val="22"/>
          <w:szCs w:val="22"/>
        </w:rPr>
        <w:t>pola</w:t>
      </w:r>
      <w:proofErr w:type="spellEnd"/>
      <w:r w:rsidR="00EE2F1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EE2F1A" w:rsidRPr="006D1622">
        <w:rPr>
          <w:rFonts w:ascii="Arial Narrow" w:hAnsi="Arial Narrow"/>
          <w:sz w:val="22"/>
          <w:szCs w:val="22"/>
        </w:rPr>
        <w:t>informasi</w:t>
      </w:r>
      <w:proofErr w:type="spellEnd"/>
      <w:r w:rsidR="00EE2F1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EE2F1A" w:rsidRPr="006D1622">
        <w:rPr>
          <w:rFonts w:ascii="Arial Narrow" w:hAnsi="Arial Narrow"/>
          <w:sz w:val="22"/>
          <w:szCs w:val="22"/>
        </w:rPr>
        <w:t>dalam</w:t>
      </w:r>
      <w:proofErr w:type="spellEnd"/>
      <w:r w:rsidR="00EE2F1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EE2F1A" w:rsidRPr="006D1622">
        <w:rPr>
          <w:rFonts w:ascii="Arial Narrow" w:hAnsi="Arial Narrow"/>
          <w:sz w:val="22"/>
          <w:szCs w:val="22"/>
        </w:rPr>
        <w:t>kegiatan</w:t>
      </w:r>
      <w:proofErr w:type="spellEnd"/>
      <w:r w:rsidR="00EE2F1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EE2F1A" w:rsidRPr="006D1622">
        <w:rPr>
          <w:rFonts w:ascii="Arial Narrow" w:hAnsi="Arial Narrow"/>
          <w:sz w:val="22"/>
          <w:szCs w:val="22"/>
        </w:rPr>
        <w:t>bisnis</w:t>
      </w:r>
      <w:proofErr w:type="spellEnd"/>
      <w:r w:rsidR="00EE2F1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EE2F1A" w:rsidRPr="006D1622">
        <w:rPr>
          <w:rFonts w:ascii="Arial Narrow" w:hAnsi="Arial Narrow"/>
          <w:sz w:val="22"/>
          <w:szCs w:val="22"/>
        </w:rPr>
        <w:t>dan</w:t>
      </w:r>
      <w:proofErr w:type="spellEnd"/>
      <w:r w:rsidR="00EE2F1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EE2F1A" w:rsidRPr="006D1622">
        <w:rPr>
          <w:rFonts w:ascii="Arial Narrow" w:hAnsi="Arial Narrow"/>
          <w:sz w:val="22"/>
          <w:szCs w:val="22"/>
        </w:rPr>
        <w:t>operasional</w:t>
      </w:r>
      <w:proofErr w:type="spellEnd"/>
      <w:r w:rsidR="00EE2F1A" w:rsidRPr="006D1622">
        <w:rPr>
          <w:rFonts w:ascii="Arial Narrow" w:hAnsi="Arial Narrow"/>
          <w:sz w:val="22"/>
          <w:szCs w:val="22"/>
        </w:rPr>
        <w:t xml:space="preserve"> </w:t>
      </w:r>
      <w:r w:rsidR="00EE2F1A" w:rsidRPr="006D1622">
        <w:rPr>
          <w:rFonts w:ascii="Arial Narrow" w:hAnsi="Arial Narrow"/>
          <w:b/>
          <w:sz w:val="22"/>
          <w:szCs w:val="22"/>
        </w:rPr>
        <w:t>PIHAK PERTAMA</w:t>
      </w:r>
      <w:r w:rsidR="00EE2F1A" w:rsidRPr="006D1622">
        <w:rPr>
          <w:rFonts w:ascii="Arial Narrow" w:hAnsi="Arial Narrow"/>
          <w:sz w:val="22"/>
          <w:szCs w:val="22"/>
        </w:rPr>
        <w:t>.</w:t>
      </w:r>
    </w:p>
    <w:p w:rsidR="005F2E71" w:rsidRPr="006D1622" w:rsidRDefault="0050548A" w:rsidP="00CF10F8">
      <w:pPr>
        <w:numPr>
          <w:ilvl w:val="0"/>
          <w:numId w:val="12"/>
        </w:numPr>
        <w:spacing w:after="120"/>
        <w:ind w:left="450" w:hanging="450"/>
        <w:jc w:val="both"/>
        <w:rPr>
          <w:rFonts w:ascii="Arial Narrow" w:hAnsi="Arial Narrow" w:cs="Arial"/>
          <w:sz w:val="22"/>
          <w:szCs w:val="22"/>
        </w:rPr>
      </w:pPr>
      <w:proofErr w:type="spellStart"/>
      <w:r w:rsidRPr="006D1622">
        <w:rPr>
          <w:rFonts w:ascii="Arial Narrow" w:hAnsi="Arial Narrow"/>
          <w:b/>
          <w:sz w:val="22"/>
          <w:szCs w:val="22"/>
        </w:rPr>
        <w:t>Terlarang</w:t>
      </w:r>
      <w:proofErr w:type="spellEnd"/>
      <w:r w:rsidR="00754DE9" w:rsidRPr="006D1622">
        <w:rPr>
          <w:rFonts w:ascii="Arial Narrow" w:hAnsi="Arial Narrow"/>
          <w:b/>
          <w:sz w:val="22"/>
          <w:szCs w:val="22"/>
        </w:rPr>
        <w:t>/</w:t>
      </w:r>
      <w:r w:rsidR="00A73CAD" w:rsidRPr="006D1622">
        <w:rPr>
          <w:rFonts w:ascii="Arial Narrow" w:hAnsi="Arial Narrow" w:cs="Arial"/>
          <w:b/>
          <w:sz w:val="22"/>
          <w:szCs w:val="22"/>
        </w:rPr>
        <w:t>(Restricted</w:t>
      </w:r>
      <w:r w:rsidR="00A73CAD" w:rsidRPr="006D1622">
        <w:rPr>
          <w:rFonts w:ascii="Arial Narrow" w:hAnsi="Arial Narrow" w:cs="Arial"/>
          <w:sz w:val="22"/>
          <w:szCs w:val="22"/>
        </w:rPr>
        <w:t>)</w:t>
      </w:r>
      <w:r w:rsidRPr="006D1622">
        <w:rPr>
          <w:rFonts w:ascii="Arial Narrow" w:hAnsi="Arial Narrow"/>
          <w:b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adalah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data </w:t>
      </w:r>
      <w:proofErr w:type="spellStart"/>
      <w:r w:rsidR="000338F6" w:rsidRPr="006D1622">
        <w:rPr>
          <w:rFonts w:ascii="Arial Narrow" w:hAnsi="Arial Narrow"/>
          <w:sz w:val="22"/>
          <w:szCs w:val="22"/>
        </w:rPr>
        <w:t>dan</w:t>
      </w:r>
      <w:proofErr w:type="spellEnd"/>
      <w:r w:rsidR="000338F6" w:rsidRPr="006D1622">
        <w:rPr>
          <w:rFonts w:ascii="Arial Narrow" w:hAnsi="Arial Narrow"/>
          <w:sz w:val="22"/>
          <w:szCs w:val="22"/>
        </w:rPr>
        <w:t>/</w:t>
      </w:r>
      <w:proofErr w:type="spellStart"/>
      <w:r w:rsidRPr="006D1622">
        <w:rPr>
          <w:rFonts w:ascii="Arial Narrow" w:hAnsi="Arial Narrow"/>
          <w:sz w:val="22"/>
          <w:szCs w:val="22"/>
        </w:rPr>
        <w:t>atau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informasi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0338F6" w:rsidRPr="006D1622">
        <w:rPr>
          <w:rFonts w:ascii="Arial Narrow" w:hAnsi="Arial Narrow" w:cs="Arial"/>
          <w:sz w:val="22"/>
          <w:szCs w:val="22"/>
        </w:rPr>
        <w:t>dan</w:t>
      </w:r>
      <w:proofErr w:type="spellEnd"/>
      <w:r w:rsidR="000338F6" w:rsidRPr="006D1622">
        <w:rPr>
          <w:rFonts w:ascii="Arial Narrow" w:hAnsi="Arial Narrow" w:cs="Arial"/>
          <w:sz w:val="22"/>
          <w:szCs w:val="22"/>
        </w:rPr>
        <w:t>/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atau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pengetahuan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 xml:space="preserve"> </w:t>
      </w:r>
      <w:r w:rsidRPr="006D1622">
        <w:rPr>
          <w:rFonts w:ascii="Arial Narrow" w:hAnsi="Arial Narrow" w:cs="Arial"/>
          <w:sz w:val="22"/>
          <w:szCs w:val="22"/>
        </w:rPr>
        <w:t xml:space="preserve">yang paling sensitive yang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hanya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digunakan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secara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terbatas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di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lingkungan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r w:rsidRPr="006D1622">
        <w:rPr>
          <w:rFonts w:ascii="Arial Narrow" w:hAnsi="Arial Narrow" w:cs="Arial"/>
          <w:b/>
          <w:sz w:val="22"/>
          <w:szCs w:val="22"/>
        </w:rPr>
        <w:t xml:space="preserve">PIHAK </w:t>
      </w:r>
      <w:proofErr w:type="spellStart"/>
      <w:r w:rsidRPr="006D1622">
        <w:rPr>
          <w:rFonts w:ascii="Arial Narrow" w:hAnsi="Arial Narrow" w:cs="Arial"/>
          <w:b/>
          <w:sz w:val="22"/>
          <w:szCs w:val="22"/>
        </w:rPr>
        <w:t>PERTAMA</w:t>
      </w:r>
      <w:r w:rsidRPr="006D1622">
        <w:rPr>
          <w:rFonts w:ascii="Arial Narrow" w:hAnsi="Arial Narrow" w:cs="Arial"/>
          <w:sz w:val="22"/>
          <w:szCs w:val="22"/>
        </w:rPr>
        <w:t>,Kehilangan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atau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pengungkapan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dapat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menyebabkan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0338F6" w:rsidRPr="006D1622">
        <w:rPr>
          <w:rFonts w:ascii="Arial Narrow" w:hAnsi="Arial Narrow" w:cs="Arial"/>
          <w:sz w:val="22"/>
          <w:szCs w:val="22"/>
        </w:rPr>
        <w:t>kerugian</w:t>
      </w:r>
      <w:proofErr w:type="spellEnd"/>
      <w:r w:rsidR="000338F6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pada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r w:rsidRPr="006D1622">
        <w:rPr>
          <w:rFonts w:ascii="Arial Narrow" w:hAnsi="Arial Narrow" w:cs="Arial"/>
          <w:b/>
          <w:sz w:val="22"/>
          <w:szCs w:val="22"/>
        </w:rPr>
        <w:t>PIHAK PERTAMA</w:t>
      </w:r>
      <w:r w:rsidRPr="006D1622">
        <w:rPr>
          <w:rFonts w:ascii="Arial Narrow" w:hAnsi="Arial Narrow" w:cs="Arial"/>
          <w:sz w:val="22"/>
          <w:szCs w:val="22"/>
        </w:rPr>
        <w:t xml:space="preserve">, </w:t>
      </w:r>
      <w:proofErr w:type="spellStart"/>
      <w:r w:rsidR="00417715" w:rsidRPr="006D1622">
        <w:rPr>
          <w:rFonts w:ascii="Arial Narrow" w:hAnsi="Arial Narrow" w:cs="Arial"/>
          <w:sz w:val="22"/>
          <w:szCs w:val="22"/>
        </w:rPr>
        <w:t>nasabah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,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karyawan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,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atau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mitra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bisnis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.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Informasi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ini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sangat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sensitif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dan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harus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dikendalikan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secara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ketat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sejak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dibuat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hingga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dihapus</w:t>
      </w:r>
      <w:proofErr w:type="spellEnd"/>
      <w:r w:rsidRPr="006D1622">
        <w:rPr>
          <w:rFonts w:ascii="Arial Narrow" w:hAnsi="Arial Narrow" w:cs="Arial"/>
          <w:sz w:val="22"/>
          <w:szCs w:val="22"/>
        </w:rPr>
        <w:t>/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dihancurkan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.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Informasi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ini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harus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diawasi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saat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digunakan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maupun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diungkapkan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dan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harus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ditangani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atas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dasar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r w:rsidRPr="006D1622">
        <w:rPr>
          <w:rFonts w:ascii="Arial Narrow" w:hAnsi="Arial Narrow" w:cs="Arial"/>
          <w:i/>
          <w:sz w:val="22"/>
          <w:szCs w:val="22"/>
        </w:rPr>
        <w:t>need-to-know</w:t>
      </w:r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dan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tidak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boleh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diungkapkan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ke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pihak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eksternal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tanpa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persetujuan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manajemen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dan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disertai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kontrol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keamanan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yang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ketat</w:t>
      </w:r>
      <w:proofErr w:type="spellEnd"/>
      <w:r w:rsidRPr="006D1622">
        <w:rPr>
          <w:rFonts w:ascii="Arial Narrow" w:hAnsi="Arial Narrow" w:cs="Arial"/>
          <w:sz w:val="22"/>
          <w:szCs w:val="22"/>
        </w:rPr>
        <w:t>.</w:t>
      </w:r>
      <w:r w:rsidR="00335B23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335B23" w:rsidRPr="006D1622">
        <w:rPr>
          <w:rFonts w:ascii="Arial Narrow" w:eastAsia="Times New Roman" w:hAnsi="Arial Narrow" w:cs="Arial"/>
          <w:sz w:val="22"/>
          <w:szCs w:val="22"/>
          <w:lang w:eastAsia="en-US"/>
        </w:rPr>
        <w:t>Terbukanya</w:t>
      </w:r>
      <w:proofErr w:type="spellEnd"/>
      <w:r w:rsidR="00335B23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data </w:t>
      </w:r>
      <w:proofErr w:type="spellStart"/>
      <w:r w:rsidR="00335B23" w:rsidRPr="006D1622">
        <w:rPr>
          <w:rFonts w:ascii="Arial Narrow" w:eastAsia="Times New Roman" w:hAnsi="Arial Narrow" w:cs="Arial"/>
          <w:sz w:val="22"/>
          <w:szCs w:val="22"/>
          <w:lang w:eastAsia="en-US"/>
        </w:rPr>
        <w:t>dan</w:t>
      </w:r>
      <w:proofErr w:type="spellEnd"/>
      <w:r w:rsidR="00335B23" w:rsidRPr="006D1622">
        <w:rPr>
          <w:rFonts w:ascii="Arial Narrow" w:eastAsia="Times New Roman" w:hAnsi="Arial Narrow" w:cs="Arial"/>
          <w:sz w:val="22"/>
          <w:szCs w:val="22"/>
          <w:lang w:eastAsia="en-US"/>
        </w:rPr>
        <w:t>/</w:t>
      </w:r>
      <w:proofErr w:type="spellStart"/>
      <w:r w:rsidR="00335B23" w:rsidRPr="006D1622">
        <w:rPr>
          <w:rFonts w:ascii="Arial Narrow" w:eastAsia="Times New Roman" w:hAnsi="Arial Narrow" w:cs="Arial"/>
          <w:sz w:val="22"/>
          <w:szCs w:val="22"/>
          <w:lang w:eastAsia="en-US"/>
        </w:rPr>
        <w:t>atau</w:t>
      </w:r>
      <w:proofErr w:type="spellEnd"/>
      <w:r w:rsidR="00335B23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335B23" w:rsidRPr="006D1622">
        <w:rPr>
          <w:rFonts w:ascii="Arial Narrow" w:eastAsia="Times New Roman" w:hAnsi="Arial Narrow" w:cs="Arial"/>
          <w:sz w:val="22"/>
          <w:szCs w:val="22"/>
          <w:lang w:eastAsia="en-US"/>
        </w:rPr>
        <w:t>informasi</w:t>
      </w:r>
      <w:proofErr w:type="spellEnd"/>
      <w:r w:rsidR="00335B23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335B23" w:rsidRPr="006D1622">
        <w:rPr>
          <w:rFonts w:ascii="Arial Narrow" w:eastAsia="Times New Roman" w:hAnsi="Arial Narrow" w:cs="Arial"/>
          <w:sz w:val="22"/>
          <w:szCs w:val="22"/>
          <w:lang w:eastAsia="en-US"/>
        </w:rPr>
        <w:t>atau</w:t>
      </w:r>
      <w:proofErr w:type="spellEnd"/>
      <w:r w:rsidR="00335B23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335B23" w:rsidRPr="006D1622">
        <w:rPr>
          <w:rFonts w:ascii="Arial Narrow" w:eastAsia="Times New Roman" w:hAnsi="Arial Narrow" w:cs="Arial"/>
          <w:sz w:val="22"/>
          <w:szCs w:val="22"/>
          <w:lang w:eastAsia="en-US"/>
        </w:rPr>
        <w:t>pengetahuan</w:t>
      </w:r>
      <w:proofErr w:type="spellEnd"/>
      <w:r w:rsidR="00335B23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335B23" w:rsidRPr="006D1622">
        <w:rPr>
          <w:rFonts w:ascii="Arial Narrow" w:eastAsia="Times New Roman" w:hAnsi="Arial Narrow" w:cs="Arial"/>
          <w:sz w:val="22"/>
          <w:szCs w:val="22"/>
          <w:lang w:eastAsia="en-US"/>
        </w:rPr>
        <w:t>ini</w:t>
      </w:r>
      <w:proofErr w:type="spellEnd"/>
      <w:r w:rsidR="00335B23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335B23" w:rsidRPr="006D1622">
        <w:rPr>
          <w:rFonts w:ascii="Arial Narrow" w:eastAsia="Times New Roman" w:hAnsi="Arial Narrow" w:cs="Arial"/>
          <w:sz w:val="22"/>
          <w:szCs w:val="22"/>
          <w:lang w:eastAsia="en-US"/>
        </w:rPr>
        <w:t>ke</w:t>
      </w:r>
      <w:proofErr w:type="spellEnd"/>
      <w:r w:rsidR="00335B23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335B23" w:rsidRPr="006D1622">
        <w:rPr>
          <w:rFonts w:ascii="Arial Narrow" w:eastAsia="Times New Roman" w:hAnsi="Arial Narrow" w:cs="Arial"/>
          <w:sz w:val="22"/>
          <w:szCs w:val="22"/>
          <w:lang w:eastAsia="en-US"/>
        </w:rPr>
        <w:t>pihak</w:t>
      </w:r>
      <w:proofErr w:type="spellEnd"/>
      <w:r w:rsidR="00335B23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yang </w:t>
      </w:r>
      <w:proofErr w:type="spellStart"/>
      <w:r w:rsidR="00335B23" w:rsidRPr="006D1622">
        <w:rPr>
          <w:rFonts w:ascii="Arial Narrow" w:eastAsia="Times New Roman" w:hAnsi="Arial Narrow" w:cs="Arial"/>
          <w:sz w:val="22"/>
          <w:szCs w:val="22"/>
          <w:lang w:eastAsia="en-US"/>
        </w:rPr>
        <w:t>tidak</w:t>
      </w:r>
      <w:proofErr w:type="spellEnd"/>
      <w:r w:rsidR="00335B23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335B23" w:rsidRPr="006D1622">
        <w:rPr>
          <w:rFonts w:ascii="Arial Narrow" w:eastAsia="Times New Roman" w:hAnsi="Arial Narrow" w:cs="Arial"/>
          <w:sz w:val="22"/>
          <w:szCs w:val="22"/>
          <w:lang w:eastAsia="en-US"/>
        </w:rPr>
        <w:t>berhak</w:t>
      </w:r>
      <w:proofErr w:type="spellEnd"/>
      <w:r w:rsidR="00335B23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335B23" w:rsidRPr="006D1622">
        <w:rPr>
          <w:rFonts w:ascii="Arial Narrow" w:eastAsia="Times New Roman" w:hAnsi="Arial Narrow" w:cs="Arial"/>
          <w:sz w:val="22"/>
          <w:szCs w:val="22"/>
          <w:lang w:eastAsia="en-US"/>
        </w:rPr>
        <w:t>dapat</w:t>
      </w:r>
      <w:proofErr w:type="spellEnd"/>
      <w:r w:rsidR="00335B23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335B23" w:rsidRPr="006D1622">
        <w:rPr>
          <w:rFonts w:ascii="Arial Narrow" w:eastAsia="Times New Roman" w:hAnsi="Arial Narrow" w:cs="Arial"/>
          <w:sz w:val="22"/>
          <w:szCs w:val="22"/>
          <w:lang w:eastAsia="en-US"/>
        </w:rPr>
        <w:t>berakibat</w:t>
      </w:r>
      <w:proofErr w:type="spellEnd"/>
      <w:r w:rsidR="00335B23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335B23" w:rsidRPr="006D1622">
        <w:rPr>
          <w:rFonts w:ascii="Arial Narrow" w:eastAsia="Times New Roman" w:hAnsi="Arial Narrow" w:cs="Arial"/>
          <w:sz w:val="22"/>
          <w:szCs w:val="22"/>
          <w:lang w:eastAsia="en-US"/>
        </w:rPr>
        <w:t>serius</w:t>
      </w:r>
      <w:proofErr w:type="spellEnd"/>
      <w:r w:rsidR="00335B23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335B23" w:rsidRPr="006D1622">
        <w:rPr>
          <w:rFonts w:ascii="Arial Narrow" w:eastAsia="Times New Roman" w:hAnsi="Arial Narrow" w:cs="Arial"/>
          <w:sz w:val="22"/>
          <w:szCs w:val="22"/>
          <w:lang w:eastAsia="en-US"/>
        </w:rPr>
        <w:t>terhadap</w:t>
      </w:r>
      <w:proofErr w:type="spellEnd"/>
      <w:r w:rsidR="00335B23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335B23" w:rsidRPr="006D1622">
        <w:rPr>
          <w:rFonts w:ascii="Arial Narrow" w:eastAsia="Times New Roman" w:hAnsi="Arial Narrow" w:cs="Arial"/>
          <w:sz w:val="22"/>
          <w:szCs w:val="22"/>
          <w:lang w:eastAsia="en-US"/>
        </w:rPr>
        <w:t>perusahaan</w:t>
      </w:r>
      <w:proofErr w:type="spellEnd"/>
      <w:r w:rsidR="00335B23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, </w:t>
      </w:r>
      <w:proofErr w:type="spellStart"/>
      <w:r w:rsidR="00417715" w:rsidRPr="006D1622">
        <w:rPr>
          <w:rFonts w:ascii="Arial Narrow" w:eastAsia="Times New Roman" w:hAnsi="Arial Narrow" w:cs="Arial"/>
          <w:sz w:val="22"/>
          <w:szCs w:val="22"/>
          <w:lang w:eastAsia="en-US"/>
        </w:rPr>
        <w:t>nasabah</w:t>
      </w:r>
      <w:proofErr w:type="spellEnd"/>
      <w:r w:rsidR="00335B23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335B23" w:rsidRPr="006D1622">
        <w:rPr>
          <w:rFonts w:ascii="Arial Narrow" w:eastAsia="Times New Roman" w:hAnsi="Arial Narrow" w:cs="Arial"/>
          <w:sz w:val="22"/>
          <w:szCs w:val="22"/>
          <w:lang w:eastAsia="en-US"/>
        </w:rPr>
        <w:t>dan</w:t>
      </w:r>
      <w:proofErr w:type="spellEnd"/>
      <w:r w:rsidR="00335B23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partner </w:t>
      </w:r>
      <w:proofErr w:type="spellStart"/>
      <w:r w:rsidR="00335B23" w:rsidRPr="006D1622">
        <w:rPr>
          <w:rFonts w:ascii="Arial Narrow" w:eastAsia="Times New Roman" w:hAnsi="Arial Narrow" w:cs="Arial"/>
          <w:sz w:val="22"/>
          <w:szCs w:val="22"/>
          <w:lang w:eastAsia="en-US"/>
        </w:rPr>
        <w:t>bisnis</w:t>
      </w:r>
      <w:proofErr w:type="spellEnd"/>
      <w:r w:rsidR="00335B23" w:rsidRPr="006D1622">
        <w:rPr>
          <w:rFonts w:ascii="Arial Narrow" w:eastAsia="Times New Roman" w:hAnsi="Arial Narrow" w:cs="Arial"/>
          <w:sz w:val="22"/>
          <w:szCs w:val="22"/>
          <w:lang w:eastAsia="en-US"/>
        </w:rPr>
        <w:t>.</w:t>
      </w:r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>Contoh</w:t>
      </w:r>
      <w:proofErr w:type="spellEnd"/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>meliputi</w:t>
      </w:r>
      <w:proofErr w:type="spellEnd"/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>namun</w:t>
      </w:r>
      <w:proofErr w:type="spellEnd"/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>tidak</w:t>
      </w:r>
      <w:proofErr w:type="spellEnd"/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>terbatas</w:t>
      </w:r>
      <w:proofErr w:type="spellEnd"/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>pada</w:t>
      </w:r>
      <w:proofErr w:type="spellEnd"/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Merger </w:t>
      </w:r>
      <w:proofErr w:type="spellStart"/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>dan</w:t>
      </w:r>
      <w:proofErr w:type="spellEnd"/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>akuisisi</w:t>
      </w:r>
      <w:proofErr w:type="spellEnd"/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>dokumen</w:t>
      </w:r>
      <w:proofErr w:type="spellEnd"/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, </w:t>
      </w:r>
      <w:proofErr w:type="spellStart"/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>rencana</w:t>
      </w:r>
      <w:proofErr w:type="spellEnd"/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>strategis</w:t>
      </w:r>
      <w:proofErr w:type="spellEnd"/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>perusahaan</w:t>
      </w:r>
      <w:proofErr w:type="spellEnd"/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, </w:t>
      </w:r>
      <w:proofErr w:type="spellStart"/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>laporan</w:t>
      </w:r>
      <w:proofErr w:type="spellEnd"/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>riset</w:t>
      </w:r>
      <w:proofErr w:type="spellEnd"/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>produk</w:t>
      </w:r>
      <w:proofErr w:type="spellEnd"/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>baru</w:t>
      </w:r>
      <w:proofErr w:type="spellEnd"/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>dan</w:t>
      </w:r>
      <w:proofErr w:type="spellEnd"/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>rahasia</w:t>
      </w:r>
      <w:proofErr w:type="spellEnd"/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>dagang</w:t>
      </w:r>
      <w:proofErr w:type="spellEnd"/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>dan</w:t>
      </w:r>
      <w:proofErr w:type="spellEnd"/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>hal</w:t>
      </w:r>
      <w:proofErr w:type="spellEnd"/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lain </w:t>
      </w:r>
      <w:proofErr w:type="spellStart"/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>sesuai</w:t>
      </w:r>
      <w:proofErr w:type="spellEnd"/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>kreteria</w:t>
      </w:r>
      <w:proofErr w:type="spellEnd"/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>terlarang</w:t>
      </w:r>
      <w:proofErr w:type="spellEnd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>dalam</w:t>
      </w:r>
      <w:proofErr w:type="spellEnd"/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>perjanjia</w:t>
      </w:r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>n</w:t>
      </w:r>
      <w:proofErr w:type="spellEnd"/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5F2E71" w:rsidRPr="006D1622">
        <w:rPr>
          <w:rFonts w:ascii="Arial Narrow" w:eastAsia="Times New Roman" w:hAnsi="Arial Narrow" w:cs="Arial"/>
          <w:sz w:val="22"/>
          <w:szCs w:val="22"/>
          <w:lang w:eastAsia="en-US"/>
        </w:rPr>
        <w:t>ini</w:t>
      </w:r>
      <w:proofErr w:type="spellEnd"/>
    </w:p>
    <w:p w:rsidR="00CF10F8" w:rsidRPr="006D1622" w:rsidRDefault="00A73CAD" w:rsidP="00CF10F8">
      <w:pPr>
        <w:widowControl w:val="0"/>
        <w:numPr>
          <w:ilvl w:val="0"/>
          <w:numId w:val="12"/>
        </w:numPr>
        <w:suppressAutoHyphens w:val="0"/>
        <w:autoSpaceDE w:val="0"/>
        <w:autoSpaceDN w:val="0"/>
        <w:ind w:left="450" w:hanging="450"/>
        <w:jc w:val="both"/>
        <w:rPr>
          <w:rFonts w:ascii="Arial Narrow" w:eastAsia="Times New Roman" w:hAnsi="Arial Narrow" w:cs="Arial"/>
          <w:b/>
          <w:sz w:val="22"/>
          <w:szCs w:val="22"/>
          <w:lang w:eastAsia="en-US"/>
        </w:rPr>
      </w:pPr>
      <w:proofErr w:type="spellStart"/>
      <w:r w:rsidRPr="006D1622">
        <w:rPr>
          <w:rFonts w:ascii="Arial Narrow" w:hAnsi="Arial Narrow" w:cs="Arial"/>
          <w:b/>
          <w:sz w:val="22"/>
          <w:szCs w:val="22"/>
        </w:rPr>
        <w:t>Rahasia</w:t>
      </w:r>
      <w:proofErr w:type="spellEnd"/>
      <w:r w:rsidR="00754DE9" w:rsidRPr="006D1622">
        <w:rPr>
          <w:rFonts w:ascii="Arial Narrow" w:hAnsi="Arial Narrow" w:cs="Arial"/>
          <w:b/>
          <w:sz w:val="22"/>
          <w:szCs w:val="22"/>
        </w:rPr>
        <w:t>/</w:t>
      </w:r>
      <w:r w:rsidR="002428BA" w:rsidRPr="006D1622">
        <w:rPr>
          <w:rFonts w:ascii="Arial Narrow" w:hAnsi="Arial Narrow" w:cs="Arial"/>
          <w:b/>
          <w:sz w:val="22"/>
          <w:szCs w:val="22"/>
        </w:rPr>
        <w:t>(</w:t>
      </w:r>
      <w:r w:rsidR="002428BA" w:rsidRPr="006D1622">
        <w:rPr>
          <w:rFonts w:ascii="Arial Narrow" w:eastAsia="Times New Roman" w:hAnsi="Arial Narrow" w:cs="Arial"/>
          <w:b/>
          <w:i/>
          <w:sz w:val="22"/>
          <w:szCs w:val="22"/>
          <w:lang w:eastAsia="en-US"/>
        </w:rPr>
        <w:t>Confidential)</w:t>
      </w:r>
      <w:r w:rsidR="002428BA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adalah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 xml:space="preserve"> </w:t>
      </w:r>
      <w:r w:rsidR="00335B23" w:rsidRPr="006D1622">
        <w:rPr>
          <w:rFonts w:ascii="Arial Narrow" w:hAnsi="Arial Narrow"/>
          <w:sz w:val="22"/>
          <w:szCs w:val="22"/>
        </w:rPr>
        <w:t xml:space="preserve">data </w:t>
      </w:r>
      <w:proofErr w:type="spellStart"/>
      <w:r w:rsidR="000338F6" w:rsidRPr="006D1622">
        <w:rPr>
          <w:rFonts w:ascii="Arial Narrow" w:hAnsi="Arial Narrow"/>
          <w:sz w:val="22"/>
          <w:szCs w:val="22"/>
        </w:rPr>
        <w:t>dan</w:t>
      </w:r>
      <w:proofErr w:type="spellEnd"/>
      <w:r w:rsidR="000338F6" w:rsidRPr="006D1622">
        <w:rPr>
          <w:rFonts w:ascii="Arial Narrow" w:hAnsi="Arial Narrow"/>
          <w:sz w:val="22"/>
          <w:szCs w:val="22"/>
        </w:rPr>
        <w:t>/</w:t>
      </w:r>
      <w:proofErr w:type="spellStart"/>
      <w:r w:rsidR="00335B23" w:rsidRPr="006D1622">
        <w:rPr>
          <w:rFonts w:ascii="Arial Narrow" w:hAnsi="Arial Narrow"/>
          <w:sz w:val="22"/>
          <w:szCs w:val="22"/>
        </w:rPr>
        <w:t>atau</w:t>
      </w:r>
      <w:proofErr w:type="spellEnd"/>
      <w:r w:rsidR="00335B23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informasi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0338F6" w:rsidRPr="006D1622">
        <w:rPr>
          <w:rFonts w:ascii="Arial Narrow" w:hAnsi="Arial Narrow" w:cs="Arial"/>
          <w:sz w:val="22"/>
          <w:szCs w:val="22"/>
        </w:rPr>
        <w:t>dan</w:t>
      </w:r>
      <w:proofErr w:type="spellEnd"/>
      <w:r w:rsidR="000338F6" w:rsidRPr="006D1622">
        <w:rPr>
          <w:rFonts w:ascii="Arial Narrow" w:hAnsi="Arial Narrow" w:cs="Arial"/>
          <w:sz w:val="22"/>
          <w:szCs w:val="22"/>
        </w:rPr>
        <w:t>/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atau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pengetahuan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dengan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k</w:t>
      </w:r>
      <w:r w:rsidRPr="006D1622">
        <w:rPr>
          <w:rFonts w:ascii="Arial Narrow" w:hAnsi="Arial Narrow" w:cs="Arial"/>
          <w:sz w:val="22"/>
          <w:szCs w:val="22"/>
        </w:rPr>
        <w:t>lasifikasi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keamanan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untuk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informasi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bisnis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dengan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sensitifitas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di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bawah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kategori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r w:rsidRPr="006D1622">
        <w:rPr>
          <w:rFonts w:ascii="Arial Narrow" w:hAnsi="Arial Narrow" w:cs="Arial"/>
          <w:b/>
          <w:i/>
          <w:sz w:val="22"/>
          <w:szCs w:val="22"/>
        </w:rPr>
        <w:t>Restricted</w:t>
      </w:r>
      <w:r w:rsidRPr="006D1622">
        <w:rPr>
          <w:rFonts w:ascii="Arial Narrow" w:hAnsi="Arial Narrow" w:cs="Arial"/>
          <w:sz w:val="22"/>
          <w:szCs w:val="22"/>
        </w:rPr>
        <w:t xml:space="preserve"> yang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hanya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digunakan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secara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terbatas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di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lingkungan</w:t>
      </w:r>
      <w:proofErr w:type="spellEnd"/>
      <w:r w:rsidR="002428BA" w:rsidRPr="006D1622">
        <w:rPr>
          <w:rFonts w:ascii="Arial Narrow" w:hAnsi="Arial Narrow" w:cs="Arial"/>
          <w:sz w:val="22"/>
          <w:szCs w:val="22"/>
        </w:rPr>
        <w:t xml:space="preserve"> </w:t>
      </w:r>
      <w:r w:rsidR="002428BA" w:rsidRPr="006D1622">
        <w:rPr>
          <w:rFonts w:ascii="Arial Narrow" w:hAnsi="Arial Narrow" w:cs="Arial"/>
          <w:b/>
          <w:sz w:val="22"/>
          <w:szCs w:val="22"/>
        </w:rPr>
        <w:t>PIHAK PERTAMA</w:t>
      </w:r>
      <w:r w:rsidRPr="006D1622">
        <w:rPr>
          <w:rFonts w:ascii="Arial Narrow" w:hAnsi="Arial Narrow" w:cs="Arial"/>
          <w:b/>
          <w:sz w:val="22"/>
          <w:szCs w:val="22"/>
        </w:rPr>
        <w:t>.</w:t>
      </w:r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Kehilangan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atau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pengungkapan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dapat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menyebabkan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kerusakan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sedang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hingga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kerusakan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parah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pada</w:t>
      </w:r>
      <w:proofErr w:type="spellEnd"/>
      <w:r w:rsidR="002428BA" w:rsidRPr="006D1622">
        <w:rPr>
          <w:rFonts w:ascii="Arial Narrow" w:hAnsi="Arial Narrow" w:cs="Arial"/>
          <w:sz w:val="22"/>
          <w:szCs w:val="22"/>
        </w:rPr>
        <w:t xml:space="preserve"> </w:t>
      </w:r>
      <w:r w:rsidR="002428BA" w:rsidRPr="006D1622">
        <w:rPr>
          <w:rFonts w:ascii="Arial Narrow" w:hAnsi="Arial Narrow" w:cs="Arial"/>
          <w:b/>
          <w:sz w:val="22"/>
          <w:szCs w:val="22"/>
        </w:rPr>
        <w:t>PIHAK PERTAMA</w:t>
      </w:r>
      <w:r w:rsidRPr="006D1622">
        <w:rPr>
          <w:rFonts w:ascii="Arial Narrow" w:hAnsi="Arial Narrow" w:cs="Arial"/>
          <w:b/>
          <w:sz w:val="22"/>
          <w:szCs w:val="22"/>
        </w:rPr>
        <w:t>,</w:t>
      </w:r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417715" w:rsidRPr="006D1622">
        <w:rPr>
          <w:rFonts w:ascii="Arial Narrow" w:hAnsi="Arial Narrow" w:cs="Arial"/>
          <w:sz w:val="22"/>
          <w:szCs w:val="22"/>
        </w:rPr>
        <w:t>nasabah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,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karyawan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,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atau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mitra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bisnis</w:t>
      </w:r>
      <w:proofErr w:type="spellEnd"/>
      <w:r w:rsidRPr="006D1622">
        <w:rPr>
          <w:rFonts w:ascii="Arial Narrow" w:hAnsi="Arial Narrow" w:cs="Arial"/>
          <w:sz w:val="22"/>
          <w:szCs w:val="22"/>
        </w:rPr>
        <w:t>.</w:t>
      </w:r>
      <w:r w:rsidR="00335B23" w:rsidRPr="006D1622">
        <w:rPr>
          <w:rFonts w:ascii="Arial Narrow" w:hAnsi="Arial Narrow" w:cs="Arial"/>
          <w:sz w:val="22"/>
          <w:szCs w:val="22"/>
        </w:rPr>
        <w:t xml:space="preserve"> Data 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dan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>/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atau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Informasi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dan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>/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atau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ini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harus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diawasi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saat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digunakan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maupun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diungkapkan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dan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harus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ditangani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atas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dasar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r w:rsidRPr="006D1622">
        <w:rPr>
          <w:rFonts w:ascii="Arial Narrow" w:hAnsi="Arial Narrow" w:cs="Arial"/>
          <w:i/>
          <w:sz w:val="22"/>
          <w:szCs w:val="22"/>
        </w:rPr>
        <w:t>need-to-know</w:t>
      </w:r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dan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tidak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boleh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diungkapkan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ke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pihak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eksternal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tanpa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persetujuan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manajemen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dan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disertai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kontrol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keamanan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yang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ketat</w:t>
      </w:r>
      <w:proofErr w:type="spellEnd"/>
      <w:r w:rsidRPr="006D1622">
        <w:rPr>
          <w:rFonts w:ascii="Arial Narrow" w:hAnsi="Arial Narrow" w:cs="Arial"/>
          <w:sz w:val="22"/>
          <w:szCs w:val="22"/>
        </w:rPr>
        <w:t>.</w:t>
      </w:r>
      <w:r w:rsidR="00335B23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Terbukanya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 xml:space="preserve"> data 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dan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>/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atau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informasi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dan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>/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atau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pengetahuan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ini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ke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pihak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 xml:space="preserve"> yang 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tidak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berhak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dapat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merugikan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perusahaan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 xml:space="preserve">, </w:t>
      </w:r>
      <w:proofErr w:type="spellStart"/>
      <w:r w:rsidR="00417715" w:rsidRPr="006D1622">
        <w:rPr>
          <w:rFonts w:ascii="Arial Narrow" w:hAnsi="Arial Narrow" w:cs="Arial"/>
          <w:sz w:val="22"/>
          <w:szCs w:val="22"/>
        </w:rPr>
        <w:t>nasabah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 xml:space="preserve">, partner 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bisnis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atau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pekerja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 xml:space="preserve">. 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Informasi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 xml:space="preserve"> yang 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bersifat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pribadi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atau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 xml:space="preserve"> personal</w:t>
      </w:r>
      <w:r w:rsidR="00CF10F8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CF10F8" w:rsidRPr="006D1622">
        <w:rPr>
          <w:rFonts w:ascii="Arial Narrow" w:hAnsi="Arial Narrow" w:cs="Arial"/>
          <w:sz w:val="22"/>
          <w:szCs w:val="22"/>
        </w:rPr>
        <w:t>masuk</w:t>
      </w:r>
      <w:proofErr w:type="spellEnd"/>
      <w:r w:rsidR="00CF10F8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CF10F8" w:rsidRPr="006D1622">
        <w:rPr>
          <w:rFonts w:ascii="Arial Narrow" w:hAnsi="Arial Narrow" w:cs="Arial"/>
          <w:sz w:val="22"/>
          <w:szCs w:val="22"/>
        </w:rPr>
        <w:t>ke</w:t>
      </w:r>
      <w:proofErr w:type="spellEnd"/>
      <w:r w:rsidR="00CF10F8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CF10F8" w:rsidRPr="006D1622">
        <w:rPr>
          <w:rFonts w:ascii="Arial Narrow" w:hAnsi="Arial Narrow" w:cs="Arial"/>
          <w:sz w:val="22"/>
          <w:szCs w:val="22"/>
        </w:rPr>
        <w:t>dalam</w:t>
      </w:r>
      <w:proofErr w:type="spellEnd"/>
      <w:r w:rsidR="00CF10F8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CF10F8" w:rsidRPr="006D1622">
        <w:rPr>
          <w:rFonts w:ascii="Arial Narrow" w:hAnsi="Arial Narrow" w:cs="Arial"/>
          <w:sz w:val="22"/>
          <w:szCs w:val="22"/>
        </w:rPr>
        <w:t>klasifikasi</w:t>
      </w:r>
      <w:proofErr w:type="spellEnd"/>
      <w:r w:rsidR="00CF10F8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CF10F8" w:rsidRPr="006D1622">
        <w:rPr>
          <w:rFonts w:ascii="Arial Narrow" w:hAnsi="Arial Narrow" w:cs="Arial"/>
          <w:sz w:val="22"/>
          <w:szCs w:val="22"/>
        </w:rPr>
        <w:t>ini</w:t>
      </w:r>
      <w:proofErr w:type="spellEnd"/>
      <w:r w:rsidR="00CF10F8" w:rsidRPr="006D1622">
        <w:rPr>
          <w:rFonts w:ascii="Arial Narrow" w:hAnsi="Arial Narrow" w:cs="Arial"/>
          <w:sz w:val="22"/>
          <w:szCs w:val="22"/>
        </w:rPr>
        <w:t xml:space="preserve">, </w:t>
      </w:r>
      <w:proofErr w:type="spellStart"/>
      <w:r w:rsidR="00CF10F8" w:rsidRPr="006D1622">
        <w:rPr>
          <w:rFonts w:ascii="Arial Narrow" w:hAnsi="Arial Narrow" w:cs="Arial"/>
          <w:sz w:val="22"/>
          <w:szCs w:val="22"/>
        </w:rPr>
        <w:t>contoh</w:t>
      </w:r>
      <w:proofErr w:type="spellEnd"/>
      <w:r w:rsidR="00CF10F8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CF10F8" w:rsidRPr="006D1622">
        <w:rPr>
          <w:rFonts w:ascii="Arial Narrow" w:hAnsi="Arial Narrow" w:cs="Arial"/>
          <w:sz w:val="22"/>
          <w:szCs w:val="22"/>
        </w:rPr>
        <w:t>meliputi</w:t>
      </w:r>
      <w:proofErr w:type="spellEnd"/>
      <w:r w:rsidR="00CF10F8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CF10F8" w:rsidRPr="006D1622">
        <w:rPr>
          <w:rFonts w:ascii="Arial Narrow" w:hAnsi="Arial Narrow" w:cs="Arial"/>
          <w:sz w:val="22"/>
          <w:szCs w:val="22"/>
        </w:rPr>
        <w:t>namun</w:t>
      </w:r>
      <w:proofErr w:type="spellEnd"/>
      <w:r w:rsidR="00CF10F8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CF10F8" w:rsidRPr="006D1622">
        <w:rPr>
          <w:rFonts w:ascii="Arial Narrow" w:hAnsi="Arial Narrow" w:cs="Arial"/>
          <w:sz w:val="22"/>
          <w:szCs w:val="22"/>
        </w:rPr>
        <w:t>tidak</w:t>
      </w:r>
      <w:proofErr w:type="spellEnd"/>
      <w:r w:rsidR="00CF10F8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CF10F8" w:rsidRPr="006D1622">
        <w:rPr>
          <w:rFonts w:ascii="Arial Narrow" w:hAnsi="Arial Narrow" w:cs="Arial"/>
          <w:sz w:val="22"/>
          <w:szCs w:val="22"/>
        </w:rPr>
        <w:t>terbatas</w:t>
      </w:r>
      <w:proofErr w:type="spellEnd"/>
      <w:r w:rsidR="00CF10F8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CF10F8" w:rsidRPr="006D1622">
        <w:rPr>
          <w:rFonts w:ascii="Arial Narrow" w:hAnsi="Arial Narrow" w:cs="Arial"/>
          <w:sz w:val="22"/>
          <w:szCs w:val="22"/>
        </w:rPr>
        <w:t>pada</w:t>
      </w:r>
      <w:proofErr w:type="spellEnd"/>
      <w:r w:rsidR="00CF10F8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CF10F8" w:rsidRPr="006D1622">
        <w:rPr>
          <w:rFonts w:ascii="Arial Narrow" w:hAnsi="Arial Narrow" w:cs="Arial"/>
          <w:sz w:val="22"/>
          <w:szCs w:val="22"/>
        </w:rPr>
        <w:t>Informasi</w:t>
      </w:r>
      <w:proofErr w:type="spellEnd"/>
      <w:r w:rsidR="00CF10F8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CF10F8" w:rsidRPr="006D1622">
        <w:rPr>
          <w:rFonts w:ascii="Arial Narrow" w:hAnsi="Arial Narrow" w:cs="Arial"/>
          <w:sz w:val="22"/>
          <w:szCs w:val="22"/>
        </w:rPr>
        <w:t>keuangan</w:t>
      </w:r>
      <w:proofErr w:type="spellEnd"/>
      <w:r w:rsidR="00CF10F8" w:rsidRPr="006D1622">
        <w:rPr>
          <w:rFonts w:ascii="Arial Narrow" w:hAnsi="Arial Narrow" w:cs="Arial"/>
          <w:sz w:val="22"/>
          <w:szCs w:val="22"/>
        </w:rPr>
        <w:t xml:space="preserve"> non-</w:t>
      </w:r>
      <w:proofErr w:type="spellStart"/>
      <w:r w:rsidR="00CF10F8" w:rsidRPr="006D1622">
        <w:rPr>
          <w:rFonts w:ascii="Arial Narrow" w:hAnsi="Arial Narrow" w:cs="Arial"/>
          <w:sz w:val="22"/>
          <w:szCs w:val="22"/>
        </w:rPr>
        <w:t>publik</w:t>
      </w:r>
      <w:proofErr w:type="spellEnd"/>
      <w:r w:rsidR="00CF10F8" w:rsidRPr="006D1622">
        <w:rPr>
          <w:rFonts w:ascii="Arial Narrow" w:hAnsi="Arial Narrow" w:cs="Arial"/>
          <w:sz w:val="22"/>
          <w:szCs w:val="22"/>
        </w:rPr>
        <w:t xml:space="preserve">, </w:t>
      </w:r>
      <w:proofErr w:type="spellStart"/>
      <w:r w:rsidR="00CF10F8" w:rsidRPr="006D1622">
        <w:rPr>
          <w:rFonts w:ascii="Arial Narrow" w:hAnsi="Arial Narrow" w:cs="Arial"/>
          <w:sz w:val="22"/>
          <w:szCs w:val="22"/>
        </w:rPr>
        <w:t>gaji</w:t>
      </w:r>
      <w:proofErr w:type="spellEnd"/>
      <w:r w:rsidR="00CF10F8" w:rsidRPr="006D1622">
        <w:rPr>
          <w:rFonts w:ascii="Arial Narrow" w:hAnsi="Arial Narrow" w:cs="Arial"/>
          <w:sz w:val="22"/>
          <w:szCs w:val="22"/>
        </w:rPr>
        <w:t xml:space="preserve">, file </w:t>
      </w:r>
      <w:proofErr w:type="spellStart"/>
      <w:r w:rsidR="00CF10F8" w:rsidRPr="006D1622">
        <w:rPr>
          <w:rFonts w:ascii="Arial Narrow" w:hAnsi="Arial Narrow" w:cs="Arial"/>
          <w:sz w:val="22"/>
          <w:szCs w:val="22"/>
        </w:rPr>
        <w:t>personil</w:t>
      </w:r>
      <w:proofErr w:type="spellEnd"/>
      <w:r w:rsidR="00CF10F8" w:rsidRPr="006D1622">
        <w:rPr>
          <w:rFonts w:ascii="Arial Narrow" w:hAnsi="Arial Narrow" w:cs="Arial"/>
          <w:sz w:val="22"/>
          <w:szCs w:val="22"/>
        </w:rPr>
        <w:t xml:space="preserve">, file-file </w:t>
      </w:r>
      <w:proofErr w:type="spellStart"/>
      <w:r w:rsidR="00CF10F8" w:rsidRPr="006D1622">
        <w:rPr>
          <w:rFonts w:ascii="Arial Narrow" w:hAnsi="Arial Narrow" w:cs="Arial"/>
          <w:sz w:val="22"/>
          <w:szCs w:val="22"/>
        </w:rPr>
        <w:t>hukum</w:t>
      </w:r>
      <w:proofErr w:type="spellEnd"/>
      <w:r w:rsidR="00CF10F8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CF10F8" w:rsidRPr="006D1622">
        <w:rPr>
          <w:rFonts w:ascii="Arial Narrow" w:hAnsi="Arial Narrow" w:cs="Arial"/>
          <w:sz w:val="22"/>
          <w:szCs w:val="22"/>
        </w:rPr>
        <w:t>dan</w:t>
      </w:r>
      <w:proofErr w:type="spellEnd"/>
      <w:r w:rsidR="00CF10F8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CF10F8" w:rsidRPr="006D1622">
        <w:rPr>
          <w:rFonts w:ascii="Arial Narrow" w:hAnsi="Arial Narrow" w:cs="Arial"/>
          <w:sz w:val="22"/>
          <w:szCs w:val="22"/>
        </w:rPr>
        <w:t>informasi</w:t>
      </w:r>
      <w:proofErr w:type="spellEnd"/>
      <w:r w:rsidR="00CF10F8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CF10F8" w:rsidRPr="006D1622">
        <w:rPr>
          <w:rFonts w:ascii="Arial Narrow" w:hAnsi="Arial Narrow" w:cs="Arial"/>
          <w:sz w:val="22"/>
          <w:szCs w:val="22"/>
        </w:rPr>
        <w:t>hak</w:t>
      </w:r>
      <w:proofErr w:type="spellEnd"/>
      <w:r w:rsidR="00CF10F8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CF10F8" w:rsidRPr="006D1622">
        <w:rPr>
          <w:rFonts w:ascii="Arial Narrow" w:hAnsi="Arial Narrow" w:cs="Arial"/>
          <w:sz w:val="22"/>
          <w:szCs w:val="22"/>
        </w:rPr>
        <w:t>milik</w:t>
      </w:r>
      <w:proofErr w:type="spellEnd"/>
      <w:r w:rsidR="00CF10F8" w:rsidRPr="006D1622">
        <w:rPr>
          <w:rFonts w:ascii="Arial Narrow" w:hAnsi="Arial Narrow" w:cs="Arial"/>
          <w:sz w:val="22"/>
          <w:szCs w:val="22"/>
        </w:rPr>
        <w:t xml:space="preserve">, </w:t>
      </w:r>
      <w:proofErr w:type="spellStart"/>
      <w:r w:rsidR="00CF10F8" w:rsidRPr="006D1622">
        <w:rPr>
          <w:rFonts w:ascii="Arial Narrow" w:hAnsi="Arial Narrow" w:cs="Arial"/>
          <w:sz w:val="22"/>
          <w:szCs w:val="22"/>
        </w:rPr>
        <w:t>evaluasi</w:t>
      </w:r>
      <w:proofErr w:type="spellEnd"/>
      <w:r w:rsidR="00CF10F8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CF10F8" w:rsidRPr="006D1622">
        <w:rPr>
          <w:rFonts w:ascii="Arial Narrow" w:hAnsi="Arial Narrow" w:cs="Arial"/>
          <w:sz w:val="22"/>
          <w:szCs w:val="22"/>
        </w:rPr>
        <w:t>kinerja</w:t>
      </w:r>
      <w:proofErr w:type="spellEnd"/>
      <w:r w:rsidR="00CF10F8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CF10F8" w:rsidRPr="006D1622">
        <w:rPr>
          <w:rFonts w:ascii="Arial Narrow" w:hAnsi="Arial Narrow" w:cs="Arial"/>
          <w:sz w:val="22"/>
          <w:szCs w:val="22"/>
        </w:rPr>
        <w:t>karyawan</w:t>
      </w:r>
      <w:proofErr w:type="spellEnd"/>
      <w:r w:rsidR="00CF10F8" w:rsidRPr="006D1622">
        <w:rPr>
          <w:rFonts w:ascii="Arial Narrow" w:hAnsi="Arial Narrow" w:cs="Arial"/>
          <w:sz w:val="22"/>
          <w:szCs w:val="22"/>
        </w:rPr>
        <w:t xml:space="preserve">, data </w:t>
      </w:r>
      <w:proofErr w:type="spellStart"/>
      <w:r w:rsidR="00CF10F8" w:rsidRPr="006D1622">
        <w:rPr>
          <w:rFonts w:ascii="Arial Narrow" w:hAnsi="Arial Narrow" w:cs="Arial"/>
          <w:sz w:val="22"/>
          <w:szCs w:val="22"/>
        </w:rPr>
        <w:t>transaksi</w:t>
      </w:r>
      <w:proofErr w:type="spellEnd"/>
      <w:r w:rsidR="00CF10F8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417715" w:rsidRPr="006D1622">
        <w:rPr>
          <w:rFonts w:ascii="Arial Narrow" w:hAnsi="Arial Narrow" w:cs="Arial"/>
          <w:sz w:val="22"/>
          <w:szCs w:val="22"/>
        </w:rPr>
        <w:t>nasabah</w:t>
      </w:r>
      <w:proofErr w:type="spellEnd"/>
      <w:r w:rsidR="00CF10F8" w:rsidRPr="006D1622">
        <w:rPr>
          <w:rFonts w:ascii="Arial Narrow" w:hAnsi="Arial Narrow" w:cs="Arial"/>
          <w:sz w:val="22"/>
          <w:szCs w:val="22"/>
        </w:rPr>
        <w:t xml:space="preserve">, </w:t>
      </w:r>
      <w:proofErr w:type="spellStart"/>
      <w:r w:rsidR="00CF10F8" w:rsidRPr="006D1622">
        <w:rPr>
          <w:rFonts w:ascii="Arial Narrow" w:hAnsi="Arial Narrow" w:cs="Arial"/>
          <w:sz w:val="22"/>
          <w:szCs w:val="22"/>
        </w:rPr>
        <w:t>riset</w:t>
      </w:r>
      <w:proofErr w:type="spellEnd"/>
      <w:r w:rsidR="00CF10F8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CF10F8" w:rsidRPr="006D1622">
        <w:rPr>
          <w:rFonts w:ascii="Arial Narrow" w:hAnsi="Arial Narrow" w:cs="Arial"/>
          <w:sz w:val="22"/>
          <w:szCs w:val="22"/>
        </w:rPr>
        <w:t>pasar</w:t>
      </w:r>
      <w:proofErr w:type="spellEnd"/>
      <w:r w:rsidR="00CF10F8" w:rsidRPr="006D1622">
        <w:rPr>
          <w:rFonts w:ascii="Arial Narrow" w:hAnsi="Arial Narrow" w:cs="Arial"/>
          <w:sz w:val="22"/>
          <w:szCs w:val="22"/>
        </w:rPr>
        <w:t xml:space="preserve"> </w:t>
      </w:r>
      <w:r w:rsidR="00CF10F8" w:rsidRPr="006D1622">
        <w:rPr>
          <w:rFonts w:ascii="Arial Narrow" w:hAnsi="Arial Narrow" w:cs="Arial"/>
          <w:i/>
          <w:sz w:val="22"/>
          <w:szCs w:val="22"/>
        </w:rPr>
        <w:t>internal, password computer</w:t>
      </w:r>
      <w:r w:rsidR="00CF10F8" w:rsidRPr="006D1622">
        <w:rPr>
          <w:rFonts w:ascii="Arial Narrow" w:hAnsi="Arial Narrow" w:cs="Arial"/>
          <w:sz w:val="22"/>
          <w:szCs w:val="22"/>
        </w:rPr>
        <w:t xml:space="preserve">, ID </w:t>
      </w:r>
      <w:proofErr w:type="spellStart"/>
      <w:r w:rsidR="00CF10F8" w:rsidRPr="006D1622">
        <w:rPr>
          <w:rFonts w:ascii="Arial Narrow" w:hAnsi="Arial Narrow" w:cs="Arial"/>
          <w:sz w:val="22"/>
          <w:szCs w:val="22"/>
        </w:rPr>
        <w:t>Pribadi</w:t>
      </w:r>
      <w:proofErr w:type="spellEnd"/>
      <w:r w:rsidR="00CF10F8" w:rsidRPr="006D1622">
        <w:rPr>
          <w:rFonts w:ascii="Arial Narrow" w:hAnsi="Arial Narrow" w:cs="Arial"/>
          <w:sz w:val="22"/>
          <w:szCs w:val="22"/>
        </w:rPr>
        <w:t xml:space="preserve">, ID Token </w:t>
      </w:r>
      <w:proofErr w:type="spellStart"/>
      <w:r w:rsidR="00CF10F8" w:rsidRPr="006D1622">
        <w:rPr>
          <w:rFonts w:ascii="Arial Narrow" w:hAnsi="Arial Narrow" w:cs="Arial"/>
          <w:sz w:val="22"/>
          <w:szCs w:val="22"/>
        </w:rPr>
        <w:t>pribadi</w:t>
      </w:r>
      <w:proofErr w:type="spellEnd"/>
      <w:r w:rsidR="00CF10F8" w:rsidRPr="006D1622">
        <w:rPr>
          <w:rFonts w:ascii="Arial Narrow" w:hAnsi="Arial Narrow" w:cs="Arial"/>
          <w:sz w:val="22"/>
          <w:szCs w:val="22"/>
        </w:rPr>
        <w:t xml:space="preserve">, </w:t>
      </w:r>
      <w:proofErr w:type="spellStart"/>
      <w:r w:rsidR="00CF10F8" w:rsidRPr="006D1622">
        <w:rPr>
          <w:rFonts w:ascii="Arial Narrow" w:hAnsi="Arial Narrow" w:cs="Arial"/>
          <w:sz w:val="22"/>
          <w:szCs w:val="22"/>
        </w:rPr>
        <w:t>laporan</w:t>
      </w:r>
      <w:proofErr w:type="spellEnd"/>
      <w:r w:rsidR="00CF10F8" w:rsidRPr="006D1622">
        <w:rPr>
          <w:rFonts w:ascii="Arial Narrow" w:hAnsi="Arial Narrow" w:cs="Arial"/>
          <w:sz w:val="22"/>
          <w:szCs w:val="22"/>
        </w:rPr>
        <w:t xml:space="preserve"> audit internal </w:t>
      </w:r>
      <w:proofErr w:type="spellStart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>dan</w:t>
      </w:r>
      <w:proofErr w:type="spellEnd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>hal</w:t>
      </w:r>
      <w:proofErr w:type="spellEnd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lain </w:t>
      </w:r>
      <w:proofErr w:type="spellStart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>sesuai</w:t>
      </w:r>
      <w:proofErr w:type="spellEnd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>kreteria</w:t>
      </w:r>
      <w:proofErr w:type="spellEnd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>rahasia</w:t>
      </w:r>
      <w:proofErr w:type="spellEnd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>dalam</w:t>
      </w:r>
      <w:proofErr w:type="spellEnd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>perjanjian</w:t>
      </w:r>
      <w:proofErr w:type="spellEnd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in</w:t>
      </w:r>
    </w:p>
    <w:p w:rsidR="00CF10F8" w:rsidRPr="006D1622" w:rsidRDefault="0050548A" w:rsidP="00CF10F8">
      <w:pPr>
        <w:widowControl w:val="0"/>
        <w:numPr>
          <w:ilvl w:val="0"/>
          <w:numId w:val="12"/>
        </w:numPr>
        <w:suppressAutoHyphens w:val="0"/>
        <w:autoSpaceDE w:val="0"/>
        <w:autoSpaceDN w:val="0"/>
        <w:ind w:left="450" w:hanging="450"/>
        <w:jc w:val="both"/>
        <w:rPr>
          <w:rFonts w:ascii="Arial Narrow" w:eastAsia="Times New Roman" w:hAnsi="Arial Narrow" w:cs="Arial"/>
          <w:b/>
          <w:sz w:val="22"/>
          <w:szCs w:val="22"/>
          <w:lang w:eastAsia="en-US"/>
        </w:rPr>
      </w:pPr>
      <w:r w:rsidRPr="006D1622">
        <w:rPr>
          <w:rFonts w:ascii="Arial Narrow" w:eastAsia="Times New Roman" w:hAnsi="Arial Narrow" w:cs="Arial"/>
          <w:b/>
          <w:sz w:val="22"/>
          <w:szCs w:val="22"/>
          <w:lang w:eastAsia="en-US"/>
        </w:rPr>
        <w:t xml:space="preserve">Internal </w:t>
      </w:r>
      <w:proofErr w:type="spellStart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>adalah</w:t>
      </w:r>
      <w:proofErr w:type="spellEnd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r w:rsidR="00335B23" w:rsidRPr="006D1622">
        <w:rPr>
          <w:rFonts w:ascii="Arial Narrow" w:hAnsi="Arial Narrow"/>
          <w:sz w:val="22"/>
          <w:szCs w:val="22"/>
        </w:rPr>
        <w:t xml:space="preserve">data </w:t>
      </w:r>
      <w:proofErr w:type="spellStart"/>
      <w:r w:rsidR="000338F6" w:rsidRPr="006D1622">
        <w:rPr>
          <w:rFonts w:ascii="Arial Narrow" w:hAnsi="Arial Narrow"/>
          <w:sz w:val="22"/>
          <w:szCs w:val="22"/>
        </w:rPr>
        <w:t>dan</w:t>
      </w:r>
      <w:proofErr w:type="spellEnd"/>
      <w:r w:rsidR="000338F6" w:rsidRPr="006D1622">
        <w:rPr>
          <w:rFonts w:ascii="Arial Narrow" w:hAnsi="Arial Narrow"/>
          <w:sz w:val="22"/>
          <w:szCs w:val="22"/>
        </w:rPr>
        <w:t>/</w:t>
      </w:r>
      <w:proofErr w:type="spellStart"/>
      <w:r w:rsidR="00335B23" w:rsidRPr="006D1622">
        <w:rPr>
          <w:rFonts w:ascii="Arial Narrow" w:hAnsi="Arial Narrow"/>
          <w:sz w:val="22"/>
          <w:szCs w:val="22"/>
        </w:rPr>
        <w:t>atau</w:t>
      </w:r>
      <w:proofErr w:type="spellEnd"/>
      <w:r w:rsidR="00335B23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informasi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0338F6" w:rsidRPr="006D1622">
        <w:rPr>
          <w:rFonts w:ascii="Arial Narrow" w:hAnsi="Arial Narrow" w:cs="Arial"/>
          <w:sz w:val="22"/>
          <w:szCs w:val="22"/>
        </w:rPr>
        <w:t>dan</w:t>
      </w:r>
      <w:proofErr w:type="spellEnd"/>
      <w:r w:rsidR="000338F6" w:rsidRPr="006D1622">
        <w:rPr>
          <w:rFonts w:ascii="Arial Narrow" w:hAnsi="Arial Narrow" w:cs="Arial"/>
          <w:sz w:val="22"/>
          <w:szCs w:val="22"/>
        </w:rPr>
        <w:t>/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atau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pengetahuan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 xml:space="preserve"> yang 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m</w:t>
      </w:r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>erupakan</w:t>
      </w:r>
      <w:proofErr w:type="spellEnd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>klasifikasi</w:t>
      </w:r>
      <w:proofErr w:type="spellEnd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>keamanan</w:t>
      </w:r>
      <w:proofErr w:type="spellEnd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yang </w:t>
      </w:r>
      <w:proofErr w:type="spellStart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>berlaku</w:t>
      </w:r>
      <w:proofErr w:type="spellEnd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>untuk</w:t>
      </w:r>
      <w:proofErr w:type="spellEnd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>semua</w:t>
      </w:r>
      <w:proofErr w:type="spellEnd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>informasi</w:t>
      </w:r>
      <w:proofErr w:type="spellEnd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lain yang </w:t>
      </w:r>
      <w:proofErr w:type="spellStart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>tidak</w:t>
      </w:r>
      <w:proofErr w:type="spellEnd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>masuk</w:t>
      </w:r>
      <w:proofErr w:type="spellEnd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>dalam</w:t>
      </w:r>
      <w:proofErr w:type="spellEnd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>kategori</w:t>
      </w:r>
      <w:proofErr w:type="spellEnd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r w:rsidRPr="006D1622">
        <w:rPr>
          <w:rFonts w:ascii="Arial Narrow" w:eastAsia="Times New Roman" w:hAnsi="Arial Narrow" w:cs="Arial"/>
          <w:b/>
          <w:i/>
          <w:sz w:val="22"/>
          <w:szCs w:val="22"/>
          <w:lang w:eastAsia="en-US"/>
        </w:rPr>
        <w:t>Restricted</w:t>
      </w:r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>dan</w:t>
      </w:r>
      <w:proofErr w:type="spellEnd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r w:rsidRPr="006D1622">
        <w:rPr>
          <w:rFonts w:ascii="Arial Narrow" w:eastAsia="Times New Roman" w:hAnsi="Arial Narrow" w:cs="Arial"/>
          <w:b/>
          <w:i/>
          <w:sz w:val="22"/>
          <w:szCs w:val="22"/>
          <w:lang w:eastAsia="en-US"/>
        </w:rPr>
        <w:t>Confidential</w:t>
      </w:r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. </w:t>
      </w:r>
      <w:proofErr w:type="spellStart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>Terbukanya</w:t>
      </w:r>
      <w:proofErr w:type="spellEnd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>informasi</w:t>
      </w:r>
      <w:proofErr w:type="spellEnd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>ini</w:t>
      </w:r>
      <w:proofErr w:type="spellEnd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>kepada</w:t>
      </w:r>
      <w:proofErr w:type="spellEnd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>pihak</w:t>
      </w:r>
      <w:proofErr w:type="spellEnd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yang </w:t>
      </w:r>
      <w:proofErr w:type="spellStart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>tidak</w:t>
      </w:r>
      <w:proofErr w:type="spellEnd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>berhak</w:t>
      </w:r>
      <w:proofErr w:type="spellEnd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>adalah</w:t>
      </w:r>
      <w:proofErr w:type="spellEnd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>melanggar</w:t>
      </w:r>
      <w:proofErr w:type="spellEnd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>kebijakan</w:t>
      </w:r>
      <w:proofErr w:type="spellEnd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, </w:t>
      </w:r>
      <w:proofErr w:type="spellStart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>namun</w:t>
      </w:r>
      <w:proofErr w:type="spellEnd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>hal</w:t>
      </w:r>
      <w:proofErr w:type="spellEnd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>ini</w:t>
      </w:r>
      <w:proofErr w:type="spellEnd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>tidak</w:t>
      </w:r>
      <w:proofErr w:type="spellEnd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>menghasilkan</w:t>
      </w:r>
      <w:proofErr w:type="spellEnd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>dampak</w:t>
      </w:r>
      <w:proofErr w:type="spellEnd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>serius</w:t>
      </w:r>
      <w:proofErr w:type="spellEnd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>bagi</w:t>
      </w:r>
      <w:proofErr w:type="spellEnd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>perusahaan</w:t>
      </w:r>
      <w:proofErr w:type="spellEnd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, </w:t>
      </w:r>
      <w:proofErr w:type="spellStart"/>
      <w:r w:rsidR="00417715" w:rsidRPr="006D1622">
        <w:rPr>
          <w:rFonts w:ascii="Arial Narrow" w:eastAsia="Times New Roman" w:hAnsi="Arial Narrow" w:cs="Arial"/>
          <w:sz w:val="22"/>
          <w:szCs w:val="22"/>
          <w:lang w:eastAsia="en-US"/>
        </w:rPr>
        <w:t>nasabah</w:t>
      </w:r>
      <w:proofErr w:type="spellEnd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, partner </w:t>
      </w:r>
      <w:proofErr w:type="spellStart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>bisnis</w:t>
      </w:r>
      <w:proofErr w:type="spellEnd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>dan</w:t>
      </w:r>
      <w:proofErr w:type="spellEnd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>karyawan</w:t>
      </w:r>
      <w:proofErr w:type="spellEnd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>.</w:t>
      </w:r>
      <w:r w:rsidR="00335B23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Data </w:t>
      </w:r>
      <w:proofErr w:type="spellStart"/>
      <w:r w:rsidR="00335B23" w:rsidRPr="006D1622">
        <w:rPr>
          <w:rFonts w:ascii="Arial Narrow" w:eastAsia="Times New Roman" w:hAnsi="Arial Narrow" w:cs="Arial"/>
          <w:sz w:val="22"/>
          <w:szCs w:val="22"/>
          <w:lang w:eastAsia="en-US"/>
        </w:rPr>
        <w:t>dan</w:t>
      </w:r>
      <w:proofErr w:type="spellEnd"/>
      <w:r w:rsidR="00335B23" w:rsidRPr="006D1622">
        <w:rPr>
          <w:rFonts w:ascii="Arial Narrow" w:eastAsia="Times New Roman" w:hAnsi="Arial Narrow" w:cs="Arial"/>
          <w:sz w:val="22"/>
          <w:szCs w:val="22"/>
          <w:lang w:eastAsia="en-US"/>
        </w:rPr>
        <w:t>/</w:t>
      </w:r>
      <w:proofErr w:type="spellStart"/>
      <w:r w:rsidR="00335B23" w:rsidRPr="006D1622">
        <w:rPr>
          <w:rFonts w:ascii="Arial Narrow" w:eastAsia="Times New Roman" w:hAnsi="Arial Narrow" w:cs="Arial"/>
          <w:sz w:val="22"/>
          <w:szCs w:val="22"/>
          <w:lang w:eastAsia="en-US"/>
        </w:rPr>
        <w:t>atau</w:t>
      </w:r>
      <w:proofErr w:type="spellEnd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>Informasi</w:t>
      </w:r>
      <w:proofErr w:type="spellEnd"/>
      <w:r w:rsidR="00335B23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335B23" w:rsidRPr="006D1622">
        <w:rPr>
          <w:rFonts w:ascii="Arial Narrow" w:eastAsia="Times New Roman" w:hAnsi="Arial Narrow" w:cs="Arial"/>
          <w:sz w:val="22"/>
          <w:szCs w:val="22"/>
          <w:lang w:eastAsia="en-US"/>
        </w:rPr>
        <w:t>dan</w:t>
      </w:r>
      <w:proofErr w:type="spellEnd"/>
      <w:r w:rsidR="00335B23" w:rsidRPr="006D1622">
        <w:rPr>
          <w:rFonts w:ascii="Arial Narrow" w:eastAsia="Times New Roman" w:hAnsi="Arial Narrow" w:cs="Arial"/>
          <w:sz w:val="22"/>
          <w:szCs w:val="22"/>
          <w:lang w:eastAsia="en-US"/>
        </w:rPr>
        <w:t>/</w:t>
      </w:r>
      <w:proofErr w:type="spellStart"/>
      <w:r w:rsidR="00335B23" w:rsidRPr="006D1622">
        <w:rPr>
          <w:rFonts w:ascii="Arial Narrow" w:eastAsia="Times New Roman" w:hAnsi="Arial Narrow" w:cs="Arial"/>
          <w:sz w:val="22"/>
          <w:szCs w:val="22"/>
          <w:lang w:eastAsia="en-US"/>
        </w:rPr>
        <w:t>atau</w:t>
      </w:r>
      <w:proofErr w:type="spellEnd"/>
      <w:r w:rsidR="00335B23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335B23" w:rsidRPr="006D1622">
        <w:rPr>
          <w:rFonts w:ascii="Arial Narrow" w:eastAsia="Times New Roman" w:hAnsi="Arial Narrow" w:cs="Arial"/>
          <w:sz w:val="22"/>
          <w:szCs w:val="22"/>
          <w:lang w:eastAsia="en-US"/>
        </w:rPr>
        <w:t>pengetahuan</w:t>
      </w:r>
      <w:proofErr w:type="spellEnd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>ini</w:t>
      </w:r>
      <w:proofErr w:type="spellEnd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>harus</w:t>
      </w:r>
      <w:proofErr w:type="spellEnd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>disimpan</w:t>
      </w:r>
      <w:proofErr w:type="spellEnd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di </w:t>
      </w:r>
      <w:proofErr w:type="spellStart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>dalam</w:t>
      </w:r>
      <w:proofErr w:type="spellEnd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>organisasi</w:t>
      </w:r>
      <w:proofErr w:type="spellEnd"/>
      <w:r w:rsidRPr="006D1622">
        <w:rPr>
          <w:rFonts w:ascii="Arial Narrow" w:eastAsia="Times New Roman" w:hAnsi="Arial Narrow" w:cs="Arial"/>
          <w:b/>
          <w:sz w:val="22"/>
          <w:szCs w:val="22"/>
          <w:lang w:eastAsia="en-US"/>
        </w:rPr>
        <w:t xml:space="preserve"> </w:t>
      </w:r>
      <w:r w:rsidR="00B06FDC" w:rsidRPr="006D1622">
        <w:rPr>
          <w:rFonts w:ascii="Arial Narrow" w:eastAsia="Times New Roman" w:hAnsi="Arial Narrow" w:cs="Arial"/>
          <w:b/>
          <w:sz w:val="22"/>
          <w:szCs w:val="22"/>
          <w:lang w:eastAsia="en-US"/>
        </w:rPr>
        <w:t>PIHAK PERTAMA</w:t>
      </w:r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, </w:t>
      </w:r>
      <w:proofErr w:type="spellStart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>tetapi</w:t>
      </w:r>
      <w:proofErr w:type="spellEnd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Pr="006D1622">
        <w:rPr>
          <w:rFonts w:ascii="Arial Narrow" w:eastAsia="Times New Roman" w:hAnsi="Arial Narrow" w:cs="Arial"/>
          <w:sz w:val="22"/>
          <w:szCs w:val="22"/>
          <w:lang w:eastAsia="en-US"/>
        </w:rPr>
        <w:t>tida</w:t>
      </w:r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>k</w:t>
      </w:r>
      <w:proofErr w:type="spellEnd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>membutuhkan</w:t>
      </w:r>
      <w:proofErr w:type="spellEnd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>penanganan</w:t>
      </w:r>
      <w:proofErr w:type="spellEnd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>khusus</w:t>
      </w:r>
      <w:proofErr w:type="spellEnd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, </w:t>
      </w:r>
      <w:proofErr w:type="spellStart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>contoh</w:t>
      </w:r>
      <w:proofErr w:type="spellEnd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>meliputi</w:t>
      </w:r>
      <w:proofErr w:type="spellEnd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>namun</w:t>
      </w:r>
      <w:proofErr w:type="spellEnd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>tidak</w:t>
      </w:r>
      <w:proofErr w:type="spellEnd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>terbatas</w:t>
      </w:r>
      <w:proofErr w:type="spellEnd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>pada</w:t>
      </w:r>
      <w:proofErr w:type="spellEnd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m</w:t>
      </w:r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>emo/</w:t>
      </w:r>
      <w:proofErr w:type="spellStart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>pengumuman</w:t>
      </w:r>
      <w:proofErr w:type="spellEnd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 xml:space="preserve"> internal </w:t>
      </w:r>
      <w:proofErr w:type="spellStart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>organisasi</w:t>
      </w:r>
      <w:proofErr w:type="spellEnd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 xml:space="preserve"> (</w:t>
      </w:r>
      <w:proofErr w:type="spellStart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>kecuali</w:t>
      </w:r>
      <w:proofErr w:type="spellEnd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 xml:space="preserve"> </w:t>
      </w:r>
      <w:proofErr w:type="spellStart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>jika</w:t>
      </w:r>
      <w:proofErr w:type="spellEnd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 xml:space="preserve"> </w:t>
      </w:r>
      <w:proofErr w:type="spellStart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>ditentukan</w:t>
      </w:r>
      <w:proofErr w:type="spellEnd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 xml:space="preserve"> </w:t>
      </w:r>
      <w:proofErr w:type="spellStart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>sebagai</w:t>
      </w:r>
      <w:proofErr w:type="spellEnd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 xml:space="preserve"> </w:t>
      </w:r>
      <w:proofErr w:type="spellStart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>dokumen</w:t>
      </w:r>
      <w:proofErr w:type="spellEnd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 xml:space="preserve"> </w:t>
      </w:r>
      <w:proofErr w:type="spellStart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>rahasia</w:t>
      </w:r>
      <w:proofErr w:type="spellEnd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 xml:space="preserve">), </w:t>
      </w:r>
      <w:proofErr w:type="spellStart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>kebijakan</w:t>
      </w:r>
      <w:proofErr w:type="spellEnd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>/</w:t>
      </w:r>
      <w:proofErr w:type="spellStart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>prosedur</w:t>
      </w:r>
      <w:proofErr w:type="spellEnd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 xml:space="preserve"> internal, </w:t>
      </w:r>
      <w:proofErr w:type="spellStart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>direktori</w:t>
      </w:r>
      <w:proofErr w:type="spellEnd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 xml:space="preserve"> </w:t>
      </w:r>
      <w:proofErr w:type="spellStart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>telepon</w:t>
      </w:r>
      <w:proofErr w:type="spellEnd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 xml:space="preserve"> internal, </w:t>
      </w:r>
      <w:proofErr w:type="spellStart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>materi</w:t>
      </w:r>
      <w:proofErr w:type="spellEnd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 xml:space="preserve"> training internal </w:t>
      </w:r>
      <w:proofErr w:type="spellStart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>dan</w:t>
      </w:r>
      <w:proofErr w:type="spellEnd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>hal</w:t>
      </w:r>
      <w:proofErr w:type="spellEnd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lain </w:t>
      </w:r>
      <w:proofErr w:type="spellStart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>sesuai</w:t>
      </w:r>
      <w:proofErr w:type="spellEnd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>kreteria</w:t>
      </w:r>
      <w:proofErr w:type="spellEnd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internal </w:t>
      </w:r>
      <w:proofErr w:type="spellStart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>dalam</w:t>
      </w:r>
      <w:proofErr w:type="spellEnd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>perjanjian</w:t>
      </w:r>
      <w:proofErr w:type="spellEnd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in</w:t>
      </w:r>
    </w:p>
    <w:p w:rsidR="00CF10F8" w:rsidRPr="006D1622" w:rsidRDefault="007764F8" w:rsidP="00CF10F8">
      <w:pPr>
        <w:widowControl w:val="0"/>
        <w:numPr>
          <w:ilvl w:val="0"/>
          <w:numId w:val="12"/>
        </w:numPr>
        <w:suppressAutoHyphens w:val="0"/>
        <w:autoSpaceDE w:val="0"/>
        <w:autoSpaceDN w:val="0"/>
        <w:ind w:left="450" w:hanging="450"/>
        <w:jc w:val="both"/>
        <w:rPr>
          <w:rFonts w:ascii="Arial Narrow" w:eastAsia="Times New Roman" w:hAnsi="Arial Narrow" w:cs="Arial"/>
          <w:b/>
          <w:sz w:val="22"/>
          <w:szCs w:val="22"/>
          <w:lang w:eastAsia="en-US"/>
        </w:rPr>
      </w:pPr>
      <w:proofErr w:type="spellStart"/>
      <w:r w:rsidRPr="006D1622">
        <w:rPr>
          <w:rFonts w:ascii="Arial Narrow" w:hAnsi="Arial Narrow" w:cs="Arial"/>
          <w:b/>
          <w:sz w:val="22"/>
          <w:szCs w:val="22"/>
        </w:rPr>
        <w:t>Umum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adalah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r w:rsidR="00335B23" w:rsidRPr="006D1622">
        <w:rPr>
          <w:rFonts w:ascii="Arial Narrow" w:hAnsi="Arial Narrow"/>
          <w:sz w:val="22"/>
          <w:szCs w:val="22"/>
        </w:rPr>
        <w:t xml:space="preserve">data </w:t>
      </w:r>
      <w:proofErr w:type="spellStart"/>
      <w:r w:rsidR="000338F6" w:rsidRPr="006D1622">
        <w:rPr>
          <w:rFonts w:ascii="Arial Narrow" w:hAnsi="Arial Narrow"/>
          <w:sz w:val="22"/>
          <w:szCs w:val="22"/>
        </w:rPr>
        <w:t>dan</w:t>
      </w:r>
      <w:proofErr w:type="spellEnd"/>
      <w:r w:rsidR="000338F6" w:rsidRPr="006D1622">
        <w:rPr>
          <w:rFonts w:ascii="Arial Narrow" w:hAnsi="Arial Narrow"/>
          <w:sz w:val="22"/>
          <w:szCs w:val="22"/>
        </w:rPr>
        <w:t>/</w:t>
      </w:r>
      <w:proofErr w:type="spellStart"/>
      <w:r w:rsidR="00335B23" w:rsidRPr="006D1622">
        <w:rPr>
          <w:rFonts w:ascii="Arial Narrow" w:hAnsi="Arial Narrow"/>
          <w:sz w:val="22"/>
          <w:szCs w:val="22"/>
        </w:rPr>
        <w:t>atau</w:t>
      </w:r>
      <w:proofErr w:type="spellEnd"/>
      <w:r w:rsidR="00335B23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informasi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atau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pengetahuan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dengan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klasifikasi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keam</w:t>
      </w:r>
      <w:r w:rsidR="00335B23" w:rsidRPr="006D1622">
        <w:rPr>
          <w:rFonts w:ascii="Arial Narrow" w:hAnsi="Arial Narrow" w:cs="Arial"/>
          <w:sz w:val="22"/>
          <w:szCs w:val="22"/>
        </w:rPr>
        <w:t>anan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 xml:space="preserve"> yang 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berlaku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untuk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 xml:space="preserve"> data 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dan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>/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atau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informasi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dan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>/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atau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pengetahuan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yang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telah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disetujui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oleh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manajemen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perusahaan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u</w:t>
      </w:r>
      <w:r w:rsidR="00335B23" w:rsidRPr="006D1622">
        <w:rPr>
          <w:rFonts w:ascii="Arial Narrow" w:hAnsi="Arial Narrow" w:cs="Arial"/>
          <w:sz w:val="22"/>
          <w:szCs w:val="22"/>
        </w:rPr>
        <w:t>ntuk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dipublikasikan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secara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umum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 xml:space="preserve"> data 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dan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>/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atau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Informasi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dan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>/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atau</w:t>
      </w:r>
      <w:proofErr w:type="spellEnd"/>
      <w:r w:rsidR="00335B23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335B23" w:rsidRPr="006D1622">
        <w:rPr>
          <w:rFonts w:ascii="Arial Narrow" w:hAnsi="Arial Narrow" w:cs="Arial"/>
          <w:sz w:val="22"/>
          <w:szCs w:val="22"/>
        </w:rPr>
        <w:t>pengetahuan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ini</w:t>
      </w:r>
      <w:proofErr w:type="spellEnd"/>
      <w:r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Arial"/>
          <w:sz w:val="22"/>
          <w:szCs w:val="22"/>
        </w:rPr>
        <w:t>tid</w:t>
      </w:r>
      <w:r w:rsidR="00CF10F8" w:rsidRPr="006D1622">
        <w:rPr>
          <w:rFonts w:ascii="Arial Narrow" w:hAnsi="Arial Narrow" w:cs="Arial"/>
          <w:sz w:val="22"/>
          <w:szCs w:val="22"/>
        </w:rPr>
        <w:t>ak</w:t>
      </w:r>
      <w:proofErr w:type="spellEnd"/>
      <w:r w:rsidR="00CF10F8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CF10F8" w:rsidRPr="006D1622">
        <w:rPr>
          <w:rFonts w:ascii="Arial Narrow" w:hAnsi="Arial Narrow" w:cs="Arial"/>
          <w:sz w:val="22"/>
          <w:szCs w:val="22"/>
        </w:rPr>
        <w:t>membutuhkan</w:t>
      </w:r>
      <w:proofErr w:type="spellEnd"/>
      <w:r w:rsidR="00CF10F8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CF10F8" w:rsidRPr="006D1622">
        <w:rPr>
          <w:rFonts w:ascii="Arial Narrow" w:hAnsi="Arial Narrow" w:cs="Arial"/>
          <w:sz w:val="22"/>
          <w:szCs w:val="22"/>
        </w:rPr>
        <w:t>kontrol</w:t>
      </w:r>
      <w:proofErr w:type="spellEnd"/>
      <w:r w:rsidR="00CF10F8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CF10F8" w:rsidRPr="006D1622">
        <w:rPr>
          <w:rFonts w:ascii="Arial Narrow" w:hAnsi="Arial Narrow" w:cs="Arial"/>
          <w:sz w:val="22"/>
          <w:szCs w:val="22"/>
        </w:rPr>
        <w:t>keamanan</w:t>
      </w:r>
      <w:proofErr w:type="spellEnd"/>
      <w:r w:rsidR="00CF10F8" w:rsidRPr="006D162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>contoh</w:t>
      </w:r>
      <w:proofErr w:type="spellEnd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>meliputi</w:t>
      </w:r>
      <w:proofErr w:type="spellEnd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>namun</w:t>
      </w:r>
      <w:proofErr w:type="spellEnd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>tidak</w:t>
      </w:r>
      <w:proofErr w:type="spellEnd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>terbatas</w:t>
      </w:r>
      <w:proofErr w:type="spellEnd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>pada</w:t>
      </w:r>
      <w:proofErr w:type="spellEnd"/>
      <w:r w:rsidR="00CF10F8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>Brosur</w:t>
      </w:r>
      <w:proofErr w:type="spellEnd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 xml:space="preserve"> </w:t>
      </w:r>
      <w:proofErr w:type="spellStart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>produk</w:t>
      </w:r>
      <w:proofErr w:type="spellEnd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 xml:space="preserve"> </w:t>
      </w:r>
      <w:proofErr w:type="spellStart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>dan</w:t>
      </w:r>
      <w:proofErr w:type="spellEnd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 xml:space="preserve"> </w:t>
      </w:r>
      <w:proofErr w:type="spellStart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>layanan</w:t>
      </w:r>
      <w:proofErr w:type="spellEnd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 xml:space="preserve">, </w:t>
      </w:r>
      <w:proofErr w:type="spellStart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>iklan</w:t>
      </w:r>
      <w:proofErr w:type="spellEnd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 xml:space="preserve"> </w:t>
      </w:r>
      <w:proofErr w:type="spellStart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>lowongan</w:t>
      </w:r>
      <w:proofErr w:type="spellEnd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 xml:space="preserve"> </w:t>
      </w:r>
      <w:proofErr w:type="spellStart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>pekerjaan</w:t>
      </w:r>
      <w:proofErr w:type="spellEnd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 xml:space="preserve">, Press releases </w:t>
      </w:r>
      <w:proofErr w:type="spellStart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>dan</w:t>
      </w:r>
      <w:proofErr w:type="spellEnd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 xml:space="preserve"> </w:t>
      </w:r>
      <w:proofErr w:type="spellStart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>hal</w:t>
      </w:r>
      <w:proofErr w:type="spellEnd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 xml:space="preserve"> lain </w:t>
      </w:r>
      <w:proofErr w:type="spellStart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>sesuai</w:t>
      </w:r>
      <w:proofErr w:type="spellEnd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 xml:space="preserve"> </w:t>
      </w:r>
      <w:proofErr w:type="spellStart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>kreteria</w:t>
      </w:r>
      <w:proofErr w:type="spellEnd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 xml:space="preserve"> </w:t>
      </w:r>
      <w:proofErr w:type="spellStart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>umum</w:t>
      </w:r>
      <w:proofErr w:type="spellEnd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 xml:space="preserve"> </w:t>
      </w:r>
      <w:proofErr w:type="spellStart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>dalam</w:t>
      </w:r>
      <w:proofErr w:type="spellEnd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 xml:space="preserve"> </w:t>
      </w:r>
      <w:proofErr w:type="spellStart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>perjanjian</w:t>
      </w:r>
      <w:proofErr w:type="spellEnd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 xml:space="preserve"> </w:t>
      </w:r>
      <w:proofErr w:type="spellStart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>ini</w:t>
      </w:r>
      <w:proofErr w:type="spellEnd"/>
      <w:r w:rsidR="00CF10F8" w:rsidRPr="006D1622">
        <w:rPr>
          <w:rFonts w:ascii="Arial" w:eastAsia="Times New Roman" w:hAnsi="Arial" w:cs="Arial"/>
          <w:sz w:val="20"/>
          <w:szCs w:val="20"/>
          <w:lang w:eastAsia="en-US"/>
        </w:rPr>
        <w:t>.</w:t>
      </w:r>
    </w:p>
    <w:p w:rsidR="00254202" w:rsidRPr="006D1622" w:rsidRDefault="001A3EA0" w:rsidP="00CF10F8">
      <w:pPr>
        <w:widowControl w:val="0"/>
        <w:numPr>
          <w:ilvl w:val="0"/>
          <w:numId w:val="12"/>
        </w:numPr>
        <w:suppressAutoHyphens w:val="0"/>
        <w:autoSpaceDE w:val="0"/>
        <w:autoSpaceDN w:val="0"/>
        <w:spacing w:after="120"/>
        <w:ind w:left="450" w:hanging="450"/>
        <w:jc w:val="both"/>
        <w:rPr>
          <w:rFonts w:ascii="Arial Narrow" w:hAnsi="Arial Narrow" w:cs="Tahoma"/>
          <w:sz w:val="22"/>
          <w:szCs w:val="22"/>
          <w:lang w:val="it-IT"/>
        </w:rPr>
      </w:pPr>
      <w:r w:rsidRPr="006D1622">
        <w:rPr>
          <w:rFonts w:ascii="Arial Narrow" w:hAnsi="Arial Narrow" w:cs="Tahoma"/>
          <w:b/>
          <w:sz w:val="22"/>
          <w:szCs w:val="22"/>
          <w:lang w:val="it-IT"/>
        </w:rPr>
        <w:t>Informasi Rahasia</w:t>
      </w:r>
      <w:r w:rsidR="00254202" w:rsidRPr="006D1622">
        <w:rPr>
          <w:rFonts w:ascii="Arial Narrow" w:hAnsi="Arial Narrow" w:cs="Tahoma"/>
          <w:sz w:val="22"/>
          <w:szCs w:val="22"/>
          <w:lang w:val="it-IT"/>
        </w:rPr>
        <w:t xml:space="preserve"> adalah </w:t>
      </w:r>
      <w:proofErr w:type="spellStart"/>
      <w:r w:rsidR="00254202" w:rsidRPr="006D1622">
        <w:rPr>
          <w:rFonts w:ascii="Arial Narrow" w:hAnsi="Arial Narrow"/>
          <w:sz w:val="22"/>
          <w:szCs w:val="22"/>
        </w:rPr>
        <w:t>informasi</w:t>
      </w:r>
      <w:proofErr w:type="spellEnd"/>
      <w:r w:rsidR="000338F6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0338F6" w:rsidRPr="006D1622">
        <w:rPr>
          <w:rFonts w:ascii="Arial Narrow" w:hAnsi="Arial Narrow"/>
          <w:sz w:val="22"/>
          <w:szCs w:val="22"/>
        </w:rPr>
        <w:t>dan</w:t>
      </w:r>
      <w:proofErr w:type="spellEnd"/>
      <w:r w:rsidR="000338F6" w:rsidRPr="006D1622">
        <w:rPr>
          <w:rFonts w:ascii="Arial Narrow" w:hAnsi="Arial Narrow"/>
          <w:sz w:val="22"/>
          <w:szCs w:val="22"/>
        </w:rPr>
        <w:t>/</w:t>
      </w:r>
      <w:proofErr w:type="spellStart"/>
      <w:r w:rsidR="000338F6" w:rsidRPr="006D1622">
        <w:rPr>
          <w:rFonts w:ascii="Arial Narrow" w:hAnsi="Arial Narrow"/>
          <w:sz w:val="22"/>
          <w:szCs w:val="22"/>
        </w:rPr>
        <w:t>atau</w:t>
      </w:r>
      <w:proofErr w:type="spellEnd"/>
      <w:r w:rsidR="00A64F32" w:rsidRPr="006D1622">
        <w:rPr>
          <w:rFonts w:ascii="Arial Narrow" w:hAnsi="Arial Narrow"/>
          <w:sz w:val="22"/>
          <w:szCs w:val="22"/>
        </w:rPr>
        <w:t xml:space="preserve"> data</w:t>
      </w:r>
      <w:r w:rsidR="000338F6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0338F6" w:rsidRPr="006D1622">
        <w:rPr>
          <w:rFonts w:ascii="Arial Narrow" w:hAnsi="Arial Narrow"/>
          <w:sz w:val="22"/>
          <w:szCs w:val="22"/>
        </w:rPr>
        <w:t>dan</w:t>
      </w:r>
      <w:proofErr w:type="spellEnd"/>
      <w:r w:rsidR="000338F6" w:rsidRPr="006D1622">
        <w:rPr>
          <w:rFonts w:ascii="Arial Narrow" w:hAnsi="Arial Narrow"/>
          <w:sz w:val="22"/>
          <w:szCs w:val="22"/>
        </w:rPr>
        <w:t>/</w:t>
      </w:r>
      <w:proofErr w:type="spellStart"/>
      <w:r w:rsidR="000338F6" w:rsidRPr="006D1622">
        <w:rPr>
          <w:rFonts w:ascii="Arial Narrow" w:hAnsi="Arial Narrow"/>
          <w:sz w:val="22"/>
          <w:szCs w:val="22"/>
        </w:rPr>
        <w:t>atau</w:t>
      </w:r>
      <w:proofErr w:type="spellEnd"/>
      <w:r w:rsidR="000338F6" w:rsidRPr="006D1622">
        <w:rPr>
          <w:rFonts w:ascii="Arial Narrow" w:hAnsi="Arial Narrow"/>
          <w:sz w:val="22"/>
          <w:szCs w:val="22"/>
        </w:rPr>
        <w:t xml:space="preserve"> </w:t>
      </w:r>
      <w:r w:rsidR="00A64F32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A64F32" w:rsidRPr="006D1622">
        <w:rPr>
          <w:rFonts w:ascii="Arial Narrow" w:hAnsi="Arial Narrow"/>
          <w:sz w:val="22"/>
          <w:szCs w:val="22"/>
        </w:rPr>
        <w:t>pengetahuan</w:t>
      </w:r>
      <w:proofErr w:type="spellEnd"/>
      <w:r w:rsidR="00630C6E" w:rsidRPr="006D1622">
        <w:rPr>
          <w:rFonts w:ascii="Arial Narrow" w:hAnsi="Arial Narrow"/>
          <w:sz w:val="22"/>
          <w:szCs w:val="22"/>
        </w:rPr>
        <w:t xml:space="preserve"> yang </w:t>
      </w:r>
      <w:proofErr w:type="spellStart"/>
      <w:r w:rsidR="00CF10F8" w:rsidRPr="006D1622">
        <w:rPr>
          <w:rFonts w:ascii="Arial Narrow" w:hAnsi="Arial Narrow"/>
          <w:sz w:val="22"/>
          <w:szCs w:val="22"/>
        </w:rPr>
        <w:t>termasuk</w:t>
      </w:r>
      <w:proofErr w:type="spellEnd"/>
      <w:r w:rsidR="00CF10F8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F93A15" w:rsidRPr="006D1622">
        <w:rPr>
          <w:rFonts w:ascii="Arial Narrow" w:hAnsi="Arial Narrow"/>
          <w:sz w:val="22"/>
          <w:szCs w:val="22"/>
        </w:rPr>
        <w:t>terlarang</w:t>
      </w:r>
      <w:proofErr w:type="spellEnd"/>
      <w:r w:rsidR="00F93A15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0338F6" w:rsidRPr="006D1622">
        <w:rPr>
          <w:rFonts w:ascii="Arial Narrow" w:hAnsi="Arial Narrow"/>
          <w:sz w:val="22"/>
          <w:szCs w:val="22"/>
        </w:rPr>
        <w:t>dan</w:t>
      </w:r>
      <w:proofErr w:type="spellEnd"/>
      <w:r w:rsidR="000338F6" w:rsidRPr="006D1622">
        <w:rPr>
          <w:rFonts w:ascii="Arial Narrow" w:hAnsi="Arial Narrow"/>
          <w:sz w:val="22"/>
          <w:szCs w:val="22"/>
        </w:rPr>
        <w:t>/</w:t>
      </w:r>
      <w:proofErr w:type="spellStart"/>
      <w:r w:rsidR="00F93A15" w:rsidRPr="006D1622">
        <w:rPr>
          <w:rFonts w:ascii="Arial Narrow" w:hAnsi="Arial Narrow"/>
          <w:sz w:val="22"/>
          <w:szCs w:val="22"/>
        </w:rPr>
        <w:t>atau</w:t>
      </w:r>
      <w:proofErr w:type="spellEnd"/>
      <w:r w:rsidR="00F93A15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F93A15" w:rsidRPr="006D1622">
        <w:rPr>
          <w:rFonts w:ascii="Arial Narrow" w:hAnsi="Arial Narrow"/>
          <w:sz w:val="22"/>
          <w:szCs w:val="22"/>
        </w:rPr>
        <w:t>rahasia</w:t>
      </w:r>
      <w:proofErr w:type="spellEnd"/>
      <w:r w:rsidR="00F93A15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0338F6" w:rsidRPr="006D1622">
        <w:rPr>
          <w:rFonts w:ascii="Arial Narrow" w:hAnsi="Arial Narrow"/>
          <w:sz w:val="22"/>
          <w:szCs w:val="22"/>
        </w:rPr>
        <w:t>dan</w:t>
      </w:r>
      <w:proofErr w:type="spellEnd"/>
      <w:r w:rsidR="000338F6" w:rsidRPr="006D1622">
        <w:rPr>
          <w:rFonts w:ascii="Arial Narrow" w:hAnsi="Arial Narrow"/>
          <w:sz w:val="22"/>
          <w:szCs w:val="22"/>
        </w:rPr>
        <w:t>/</w:t>
      </w:r>
      <w:proofErr w:type="spellStart"/>
      <w:r w:rsidR="00F93A15" w:rsidRPr="006D1622">
        <w:rPr>
          <w:rFonts w:ascii="Arial Narrow" w:hAnsi="Arial Narrow"/>
          <w:sz w:val="22"/>
          <w:szCs w:val="22"/>
        </w:rPr>
        <w:t>atau</w:t>
      </w:r>
      <w:proofErr w:type="spellEnd"/>
      <w:r w:rsidR="00F93A15" w:rsidRPr="006D1622">
        <w:rPr>
          <w:rFonts w:ascii="Arial Narrow" w:hAnsi="Arial Narrow"/>
          <w:sz w:val="22"/>
          <w:szCs w:val="22"/>
        </w:rPr>
        <w:t xml:space="preserve"> internal </w:t>
      </w:r>
      <w:proofErr w:type="spellStart"/>
      <w:r w:rsidR="00630C6E" w:rsidRPr="006D1622">
        <w:rPr>
          <w:rFonts w:ascii="Arial Narrow" w:hAnsi="Arial Narrow"/>
          <w:sz w:val="22"/>
          <w:szCs w:val="22"/>
        </w:rPr>
        <w:t>diberikan</w:t>
      </w:r>
      <w:proofErr w:type="spellEnd"/>
      <w:r w:rsidR="00630C6E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A64F32" w:rsidRPr="006D1622">
        <w:rPr>
          <w:rFonts w:ascii="Arial Narrow" w:hAnsi="Arial Narrow"/>
          <w:sz w:val="22"/>
          <w:szCs w:val="22"/>
        </w:rPr>
        <w:t>dan</w:t>
      </w:r>
      <w:proofErr w:type="spellEnd"/>
      <w:r w:rsidR="00A64F32" w:rsidRPr="006D1622">
        <w:rPr>
          <w:rFonts w:ascii="Arial Narrow" w:hAnsi="Arial Narrow"/>
          <w:sz w:val="22"/>
          <w:szCs w:val="22"/>
        </w:rPr>
        <w:t>/</w:t>
      </w:r>
      <w:proofErr w:type="spellStart"/>
      <w:r w:rsidR="00A64F32" w:rsidRPr="006D1622">
        <w:rPr>
          <w:rFonts w:ascii="Arial Narrow" w:hAnsi="Arial Narrow"/>
          <w:sz w:val="22"/>
          <w:szCs w:val="22"/>
        </w:rPr>
        <w:t>atau</w:t>
      </w:r>
      <w:proofErr w:type="spellEnd"/>
      <w:r w:rsidR="00A64F32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A64F32" w:rsidRPr="006D1622">
        <w:rPr>
          <w:rFonts w:ascii="Arial Narrow" w:hAnsi="Arial Narrow"/>
          <w:sz w:val="22"/>
          <w:szCs w:val="22"/>
        </w:rPr>
        <w:t>diperoleh</w:t>
      </w:r>
      <w:proofErr w:type="spellEnd"/>
      <w:r w:rsidR="00A64F32" w:rsidRPr="006D1622">
        <w:rPr>
          <w:rFonts w:ascii="Arial Narrow" w:hAnsi="Arial Narrow"/>
          <w:sz w:val="22"/>
          <w:szCs w:val="22"/>
        </w:rPr>
        <w:t xml:space="preserve"> </w:t>
      </w:r>
      <w:r w:rsidR="00630C6E" w:rsidRPr="006D1622">
        <w:rPr>
          <w:rFonts w:ascii="Arial Narrow" w:hAnsi="Arial Narrow"/>
          <w:b/>
          <w:sz w:val="22"/>
          <w:szCs w:val="22"/>
        </w:rPr>
        <w:t>PIHAK KEDUA</w:t>
      </w:r>
      <w:r w:rsidR="001B61B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F93A15" w:rsidRPr="006D1622">
        <w:rPr>
          <w:rFonts w:ascii="Arial Narrow" w:hAnsi="Arial Narrow"/>
          <w:sz w:val="22"/>
          <w:szCs w:val="22"/>
        </w:rPr>
        <w:t>dari</w:t>
      </w:r>
      <w:proofErr w:type="spellEnd"/>
      <w:r w:rsidR="00F93A15" w:rsidRPr="006D1622">
        <w:rPr>
          <w:rFonts w:ascii="Arial Narrow" w:hAnsi="Arial Narrow"/>
          <w:sz w:val="22"/>
          <w:szCs w:val="22"/>
        </w:rPr>
        <w:t xml:space="preserve"> </w:t>
      </w:r>
      <w:r w:rsidR="00F93A15" w:rsidRPr="006D1622">
        <w:rPr>
          <w:rFonts w:ascii="Arial Narrow" w:hAnsi="Arial Narrow"/>
          <w:b/>
          <w:sz w:val="22"/>
          <w:szCs w:val="22"/>
        </w:rPr>
        <w:t>PIHAK PERTAMA</w:t>
      </w:r>
      <w:r w:rsidR="00F93A15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254202" w:rsidRPr="006D1622">
        <w:rPr>
          <w:rFonts w:ascii="Arial Narrow" w:hAnsi="Arial Narrow"/>
          <w:sz w:val="22"/>
          <w:szCs w:val="22"/>
        </w:rPr>
        <w:t>meliputi</w:t>
      </w:r>
      <w:proofErr w:type="spellEnd"/>
      <w:r w:rsidR="00254202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254202" w:rsidRPr="006D1622">
        <w:rPr>
          <w:rFonts w:ascii="Arial Narrow" w:hAnsi="Arial Narrow"/>
          <w:sz w:val="22"/>
          <w:szCs w:val="22"/>
        </w:rPr>
        <w:t>namun</w:t>
      </w:r>
      <w:proofErr w:type="spellEnd"/>
      <w:r w:rsidR="00254202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254202" w:rsidRPr="006D1622">
        <w:rPr>
          <w:rFonts w:ascii="Arial Narrow" w:hAnsi="Arial Narrow"/>
          <w:sz w:val="22"/>
          <w:szCs w:val="22"/>
        </w:rPr>
        <w:t>tidak</w:t>
      </w:r>
      <w:proofErr w:type="spellEnd"/>
      <w:r w:rsidR="00254202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254202" w:rsidRPr="006D1622">
        <w:rPr>
          <w:rFonts w:ascii="Arial Narrow" w:hAnsi="Arial Narrow"/>
          <w:sz w:val="22"/>
          <w:szCs w:val="22"/>
        </w:rPr>
        <w:t>terbatas</w:t>
      </w:r>
      <w:proofErr w:type="spellEnd"/>
      <w:r w:rsidR="00254202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254202" w:rsidRPr="006D1622">
        <w:rPr>
          <w:rFonts w:ascii="Arial Narrow" w:hAnsi="Arial Narrow"/>
          <w:sz w:val="22"/>
          <w:szCs w:val="22"/>
        </w:rPr>
        <w:t>pada</w:t>
      </w:r>
      <w:proofErr w:type="spellEnd"/>
      <w:r w:rsidR="00254202" w:rsidRPr="006D1622">
        <w:rPr>
          <w:rFonts w:ascii="Arial Narrow" w:hAnsi="Arial Narrow"/>
          <w:sz w:val="22"/>
          <w:szCs w:val="22"/>
        </w:rPr>
        <w:t xml:space="preserve"> :</w:t>
      </w:r>
    </w:p>
    <w:p w:rsidR="00254202" w:rsidRPr="006D1622" w:rsidRDefault="00254202" w:rsidP="00CF10F8">
      <w:pPr>
        <w:numPr>
          <w:ilvl w:val="0"/>
          <w:numId w:val="5"/>
        </w:numPr>
        <w:tabs>
          <w:tab w:val="left" w:pos="810"/>
        </w:tabs>
        <w:spacing w:after="120"/>
        <w:ind w:left="810"/>
        <w:jc w:val="both"/>
        <w:rPr>
          <w:rFonts w:ascii="Arial Narrow" w:hAnsi="Arial Narrow"/>
          <w:sz w:val="22"/>
          <w:szCs w:val="22"/>
        </w:rPr>
      </w:pPr>
      <w:r w:rsidRPr="006D1622">
        <w:rPr>
          <w:rFonts w:ascii="Arial Narrow" w:hAnsi="Arial Narrow"/>
          <w:sz w:val="22"/>
          <w:szCs w:val="22"/>
        </w:rPr>
        <w:t xml:space="preserve">Data </w:t>
      </w:r>
      <w:proofErr w:type="spellStart"/>
      <w:r w:rsidRPr="006D1622">
        <w:rPr>
          <w:rFonts w:ascii="Arial Narrow" w:hAnsi="Arial Narrow"/>
          <w:sz w:val="22"/>
          <w:szCs w:val="22"/>
        </w:rPr>
        <w:t>teknis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6D1622">
        <w:rPr>
          <w:rFonts w:ascii="Arial Narrow" w:hAnsi="Arial Narrow"/>
          <w:sz w:val="22"/>
          <w:szCs w:val="22"/>
        </w:rPr>
        <w:t>dokumen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atau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pengetahuan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yang </w:t>
      </w:r>
      <w:proofErr w:type="spellStart"/>
      <w:r w:rsidRPr="006D1622">
        <w:rPr>
          <w:rFonts w:ascii="Arial Narrow" w:hAnsi="Arial Narrow"/>
          <w:sz w:val="22"/>
          <w:szCs w:val="22"/>
        </w:rPr>
        <w:t>terkait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dengan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penelitian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6D1622">
        <w:rPr>
          <w:rFonts w:ascii="Arial Narrow" w:hAnsi="Arial Narrow"/>
          <w:sz w:val="22"/>
          <w:szCs w:val="22"/>
        </w:rPr>
        <w:t>produk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, </w:t>
      </w:r>
      <w:proofErr w:type="spellStart"/>
      <w:r w:rsidR="00CC60DA" w:rsidRPr="006D1622">
        <w:rPr>
          <w:rFonts w:ascii="Arial Narrow" w:hAnsi="Arial Narrow"/>
          <w:sz w:val="22"/>
          <w:szCs w:val="22"/>
        </w:rPr>
        <w:t>layanan</w:t>
      </w:r>
      <w:proofErr w:type="spellEnd"/>
      <w:r w:rsidR="00CC60D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CC60DA" w:rsidRPr="006D1622">
        <w:rPr>
          <w:rFonts w:ascii="Arial Narrow" w:hAnsi="Arial Narrow"/>
          <w:sz w:val="22"/>
          <w:szCs w:val="22"/>
        </w:rPr>
        <w:t>Jasa</w:t>
      </w:r>
      <w:proofErr w:type="spellEnd"/>
      <w:r w:rsidR="00CC60DA" w:rsidRPr="006D1622">
        <w:rPr>
          <w:rFonts w:ascii="Arial Narrow" w:hAnsi="Arial Narrow"/>
          <w:sz w:val="22"/>
          <w:szCs w:val="22"/>
        </w:rPr>
        <w:t xml:space="preserve">, data </w:t>
      </w:r>
      <w:proofErr w:type="spellStart"/>
      <w:r w:rsidR="00CC60DA" w:rsidRPr="006D1622">
        <w:rPr>
          <w:rFonts w:ascii="Arial Narrow" w:hAnsi="Arial Narrow"/>
          <w:sz w:val="22"/>
          <w:szCs w:val="22"/>
        </w:rPr>
        <w:t>nasabah</w:t>
      </w:r>
      <w:proofErr w:type="spellEnd"/>
      <w:r w:rsidR="00CC60DA" w:rsidRPr="006D1622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6D1622">
        <w:rPr>
          <w:rFonts w:ascii="Arial Narrow" w:hAnsi="Arial Narrow"/>
          <w:sz w:val="22"/>
          <w:szCs w:val="22"/>
        </w:rPr>
        <w:t>pasar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, </w:t>
      </w:r>
      <w:proofErr w:type="spellStart"/>
      <w:r w:rsidR="00CC60DA" w:rsidRPr="006D1622">
        <w:rPr>
          <w:rFonts w:ascii="Arial Narrow" w:hAnsi="Arial Narrow"/>
          <w:sz w:val="22"/>
          <w:szCs w:val="22"/>
        </w:rPr>
        <w:t>cara</w:t>
      </w:r>
      <w:proofErr w:type="spellEnd"/>
      <w:r w:rsidR="00CC60D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CC60DA" w:rsidRPr="006D1622">
        <w:rPr>
          <w:rFonts w:ascii="Arial Narrow" w:hAnsi="Arial Narrow"/>
          <w:sz w:val="22"/>
          <w:szCs w:val="22"/>
        </w:rPr>
        <w:t>pemasaran</w:t>
      </w:r>
      <w:proofErr w:type="spellEnd"/>
      <w:r w:rsidR="00CC60DA" w:rsidRPr="006D1622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6D1622">
        <w:rPr>
          <w:rFonts w:ascii="Arial Narrow" w:hAnsi="Arial Narrow"/>
          <w:sz w:val="22"/>
          <w:szCs w:val="22"/>
        </w:rPr>
        <w:t>penemuan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, proses, </w:t>
      </w:r>
      <w:proofErr w:type="spellStart"/>
      <w:r w:rsidRPr="006D1622">
        <w:rPr>
          <w:rFonts w:ascii="Arial Narrow" w:hAnsi="Arial Narrow"/>
          <w:sz w:val="22"/>
          <w:szCs w:val="22"/>
        </w:rPr>
        <w:t>desain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6D1622">
        <w:rPr>
          <w:rFonts w:ascii="Arial Narrow" w:hAnsi="Arial Narrow"/>
          <w:sz w:val="22"/>
          <w:szCs w:val="22"/>
        </w:rPr>
        <w:t>gambar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6D1622">
        <w:rPr>
          <w:rFonts w:ascii="Arial Narrow" w:hAnsi="Arial Narrow"/>
          <w:sz w:val="22"/>
          <w:szCs w:val="22"/>
        </w:rPr>
        <w:t>teknik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6D1622">
        <w:rPr>
          <w:rFonts w:ascii="Arial Narrow" w:hAnsi="Arial Narrow"/>
          <w:sz w:val="22"/>
          <w:szCs w:val="22"/>
        </w:rPr>
        <w:t>strategi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6D1622">
        <w:rPr>
          <w:rFonts w:ascii="Arial Narrow" w:hAnsi="Arial Narrow"/>
          <w:sz w:val="22"/>
          <w:szCs w:val="22"/>
        </w:rPr>
        <w:t>pros</w:t>
      </w:r>
      <w:r w:rsidR="002428BA" w:rsidRPr="006D1622">
        <w:rPr>
          <w:rFonts w:ascii="Arial Narrow" w:hAnsi="Arial Narrow"/>
          <w:sz w:val="22"/>
          <w:szCs w:val="22"/>
        </w:rPr>
        <w:t>edur</w:t>
      </w:r>
      <w:proofErr w:type="spellEnd"/>
      <w:r w:rsidR="002428BA" w:rsidRPr="006D1622">
        <w:rPr>
          <w:rFonts w:ascii="Arial Narrow" w:hAnsi="Arial Narrow"/>
          <w:sz w:val="22"/>
          <w:szCs w:val="22"/>
        </w:rPr>
        <w:t xml:space="preserve">, </w:t>
      </w:r>
      <w:proofErr w:type="spellStart"/>
      <w:r w:rsidR="002428BA" w:rsidRPr="006D1622">
        <w:rPr>
          <w:rFonts w:ascii="Arial Narrow" w:hAnsi="Arial Narrow"/>
          <w:sz w:val="22"/>
          <w:szCs w:val="22"/>
        </w:rPr>
        <w:t>hak</w:t>
      </w:r>
      <w:proofErr w:type="spellEnd"/>
      <w:r w:rsidR="002428B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2428BA" w:rsidRPr="006D1622">
        <w:rPr>
          <w:rFonts w:ascii="Arial Narrow" w:hAnsi="Arial Narrow"/>
          <w:sz w:val="22"/>
          <w:szCs w:val="22"/>
        </w:rPr>
        <w:t>kekayaan</w:t>
      </w:r>
      <w:proofErr w:type="spellEnd"/>
      <w:r w:rsidR="002428B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2428BA" w:rsidRPr="006D1622">
        <w:rPr>
          <w:rFonts w:ascii="Arial Narrow" w:hAnsi="Arial Narrow"/>
          <w:sz w:val="22"/>
          <w:szCs w:val="22"/>
        </w:rPr>
        <w:t>intelektual</w:t>
      </w:r>
      <w:proofErr w:type="spellEnd"/>
      <w:r w:rsidR="002428B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2428BA" w:rsidRPr="006D1622">
        <w:rPr>
          <w:rFonts w:ascii="Arial Narrow" w:hAnsi="Arial Narrow"/>
          <w:sz w:val="22"/>
          <w:szCs w:val="22"/>
        </w:rPr>
        <w:t>dan</w:t>
      </w:r>
      <w:proofErr w:type="spellEnd"/>
      <w:r w:rsidR="002428BA" w:rsidRPr="006D1622">
        <w:rPr>
          <w:rFonts w:ascii="Arial Narrow" w:hAnsi="Arial Narrow"/>
          <w:sz w:val="22"/>
          <w:szCs w:val="22"/>
        </w:rPr>
        <w:t>/</w:t>
      </w:r>
      <w:proofErr w:type="spellStart"/>
      <w:r w:rsidR="002428BA" w:rsidRPr="006D1622">
        <w:rPr>
          <w:rFonts w:ascii="Arial Narrow" w:hAnsi="Arial Narrow"/>
          <w:sz w:val="22"/>
          <w:szCs w:val="22"/>
        </w:rPr>
        <w:t>atau</w:t>
      </w:r>
      <w:proofErr w:type="spellEnd"/>
    </w:p>
    <w:p w:rsidR="00630C6E" w:rsidRPr="006D1622" w:rsidRDefault="00630C6E" w:rsidP="00CF10F8">
      <w:pPr>
        <w:numPr>
          <w:ilvl w:val="0"/>
          <w:numId w:val="5"/>
        </w:numPr>
        <w:tabs>
          <w:tab w:val="left" w:pos="810"/>
        </w:tabs>
        <w:spacing w:after="120"/>
        <w:ind w:left="810"/>
        <w:jc w:val="both"/>
        <w:rPr>
          <w:rFonts w:ascii="Arial Narrow" w:hAnsi="Arial Narrow"/>
          <w:sz w:val="22"/>
          <w:szCs w:val="22"/>
        </w:rPr>
      </w:pPr>
      <w:r w:rsidRPr="006D1622">
        <w:rPr>
          <w:rFonts w:ascii="Arial Narrow" w:hAnsi="Arial Narrow"/>
          <w:sz w:val="22"/>
          <w:szCs w:val="22"/>
        </w:rPr>
        <w:t xml:space="preserve">Data </w:t>
      </w:r>
      <w:r w:rsidRPr="006D1622">
        <w:rPr>
          <w:rFonts w:ascii="Arial Narrow" w:hAnsi="Arial Narrow"/>
          <w:sz w:val="22"/>
          <w:szCs w:val="22"/>
          <w:lang w:val="id-ID"/>
        </w:rPr>
        <w:t>dan/</w:t>
      </w:r>
      <w:proofErr w:type="spellStart"/>
      <w:r w:rsidRPr="006D1622">
        <w:rPr>
          <w:rFonts w:ascii="Arial Narrow" w:hAnsi="Arial Narrow"/>
          <w:sz w:val="22"/>
          <w:szCs w:val="22"/>
        </w:rPr>
        <w:t>atau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informasi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mengenai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yang </w:t>
      </w:r>
      <w:proofErr w:type="spellStart"/>
      <w:r w:rsidRPr="006D1622">
        <w:rPr>
          <w:rFonts w:ascii="Arial Narrow" w:hAnsi="Arial Narrow"/>
          <w:sz w:val="22"/>
          <w:szCs w:val="22"/>
        </w:rPr>
        <w:t>dapat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 </w:t>
      </w:r>
      <w:proofErr w:type="spellStart"/>
      <w:r w:rsidRPr="006D1622">
        <w:rPr>
          <w:rFonts w:ascii="Arial Narrow" w:hAnsi="Arial Narrow"/>
          <w:sz w:val="22"/>
          <w:szCs w:val="22"/>
        </w:rPr>
        <w:t>memberikan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manfaat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komersial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atau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keuntungan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dalam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kompetisi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bisnis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bagi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r w:rsidRPr="006D1622">
        <w:rPr>
          <w:rFonts w:ascii="Arial Narrow" w:hAnsi="Arial Narrow"/>
          <w:b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Pihak</w:t>
      </w:r>
      <w:proofErr w:type="spellEnd"/>
      <w:r w:rsidRPr="006D1622">
        <w:rPr>
          <w:rFonts w:ascii="Arial Narrow" w:hAnsi="Arial Narrow"/>
          <w:b/>
          <w:sz w:val="22"/>
          <w:szCs w:val="22"/>
        </w:rPr>
        <w:t xml:space="preserve"> </w:t>
      </w:r>
      <w:r w:rsidR="00AB068E" w:rsidRPr="006D1622">
        <w:rPr>
          <w:rFonts w:ascii="Arial Narrow" w:hAnsi="Arial Narrow"/>
          <w:sz w:val="22"/>
          <w:szCs w:val="22"/>
        </w:rPr>
        <w:t>lain</w:t>
      </w:r>
      <w:r w:rsidR="00AB068E" w:rsidRPr="006D1622">
        <w:rPr>
          <w:rFonts w:ascii="Arial Narrow" w:hAnsi="Arial Narrow"/>
          <w:b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atau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kesempatan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untuk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memperoleh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manfaat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atau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keuntungan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tersebut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atau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pengungkapan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mana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dapat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merugikan</w:t>
      </w:r>
      <w:proofErr w:type="spellEnd"/>
      <w:r w:rsidR="00AB068E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kepentingan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r w:rsidRPr="006D1622">
        <w:rPr>
          <w:rFonts w:ascii="Arial Narrow" w:hAnsi="Arial Narrow"/>
          <w:sz w:val="22"/>
          <w:szCs w:val="22"/>
          <w:lang w:val="id-ID"/>
        </w:rPr>
        <w:t>P</w:t>
      </w:r>
      <w:proofErr w:type="spellStart"/>
      <w:r w:rsidRPr="006D1622">
        <w:rPr>
          <w:rFonts w:ascii="Arial Narrow" w:hAnsi="Arial Narrow"/>
          <w:sz w:val="22"/>
          <w:szCs w:val="22"/>
        </w:rPr>
        <w:t>i</w:t>
      </w:r>
      <w:r w:rsidR="002428BA" w:rsidRPr="006D1622">
        <w:rPr>
          <w:rFonts w:ascii="Arial Narrow" w:hAnsi="Arial Narrow"/>
          <w:sz w:val="22"/>
          <w:szCs w:val="22"/>
        </w:rPr>
        <w:t>hak</w:t>
      </w:r>
      <w:proofErr w:type="spellEnd"/>
      <w:r w:rsidR="002428BA" w:rsidRPr="006D1622">
        <w:rPr>
          <w:rFonts w:ascii="Arial Narrow" w:hAnsi="Arial Narrow"/>
          <w:sz w:val="22"/>
          <w:szCs w:val="22"/>
        </w:rPr>
        <w:t xml:space="preserve"> yang </w:t>
      </w:r>
      <w:proofErr w:type="spellStart"/>
      <w:r w:rsidR="002428BA" w:rsidRPr="006D1622">
        <w:rPr>
          <w:rFonts w:ascii="Arial Narrow" w:hAnsi="Arial Narrow"/>
          <w:sz w:val="22"/>
          <w:szCs w:val="22"/>
        </w:rPr>
        <w:t>memberikannya</w:t>
      </w:r>
      <w:proofErr w:type="spellEnd"/>
      <w:r w:rsidR="002428B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2428BA" w:rsidRPr="006D1622">
        <w:rPr>
          <w:rFonts w:ascii="Arial Narrow" w:hAnsi="Arial Narrow"/>
          <w:sz w:val="22"/>
          <w:szCs w:val="22"/>
        </w:rPr>
        <w:t>tersebut</w:t>
      </w:r>
      <w:proofErr w:type="spellEnd"/>
      <w:r w:rsidR="002428B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2428BA" w:rsidRPr="006D1622">
        <w:rPr>
          <w:rFonts w:ascii="Arial Narrow" w:hAnsi="Arial Narrow"/>
          <w:sz w:val="22"/>
          <w:szCs w:val="22"/>
        </w:rPr>
        <w:t>dan</w:t>
      </w:r>
      <w:proofErr w:type="spellEnd"/>
      <w:r w:rsidR="002428BA" w:rsidRPr="006D1622">
        <w:rPr>
          <w:rFonts w:ascii="Arial Narrow" w:hAnsi="Arial Narrow"/>
          <w:sz w:val="22"/>
          <w:szCs w:val="22"/>
        </w:rPr>
        <w:t>/</w:t>
      </w:r>
      <w:proofErr w:type="spellStart"/>
      <w:r w:rsidR="002428BA" w:rsidRPr="006D1622">
        <w:rPr>
          <w:rFonts w:ascii="Arial Narrow" w:hAnsi="Arial Narrow"/>
          <w:sz w:val="22"/>
          <w:szCs w:val="22"/>
        </w:rPr>
        <w:t>atau</w:t>
      </w:r>
      <w:proofErr w:type="spellEnd"/>
    </w:p>
    <w:p w:rsidR="00630C6E" w:rsidRPr="006D1622" w:rsidRDefault="00630C6E" w:rsidP="00CF10F8">
      <w:pPr>
        <w:numPr>
          <w:ilvl w:val="0"/>
          <w:numId w:val="5"/>
        </w:numPr>
        <w:tabs>
          <w:tab w:val="left" w:pos="810"/>
        </w:tabs>
        <w:spacing w:after="120"/>
        <w:ind w:left="810"/>
        <w:jc w:val="both"/>
        <w:rPr>
          <w:rFonts w:ascii="Arial Narrow" w:hAnsi="Arial Narrow"/>
          <w:sz w:val="22"/>
          <w:szCs w:val="22"/>
          <w:lang w:val="id-ID"/>
        </w:rPr>
      </w:pPr>
      <w:r w:rsidRPr="006D1622">
        <w:rPr>
          <w:rFonts w:ascii="Arial Narrow" w:hAnsi="Arial Narrow"/>
          <w:sz w:val="22"/>
          <w:szCs w:val="22"/>
          <w:lang w:val="id-ID"/>
        </w:rPr>
        <w:t>Ungkapan yang disampaikan</w:t>
      </w:r>
      <w:r w:rsidR="00AB068E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AB068E" w:rsidRPr="006D1622">
        <w:rPr>
          <w:rFonts w:ascii="Arial Narrow" w:hAnsi="Arial Narrow"/>
          <w:sz w:val="22"/>
          <w:szCs w:val="22"/>
        </w:rPr>
        <w:t>atau</w:t>
      </w:r>
      <w:proofErr w:type="spellEnd"/>
      <w:r w:rsidR="00AB068E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AB068E" w:rsidRPr="006D1622">
        <w:rPr>
          <w:rFonts w:ascii="Arial Narrow" w:hAnsi="Arial Narrow"/>
          <w:sz w:val="22"/>
          <w:szCs w:val="22"/>
        </w:rPr>
        <w:t>diperoleh</w:t>
      </w:r>
      <w:proofErr w:type="spellEnd"/>
      <w:r w:rsidR="00AB068E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AB068E" w:rsidRPr="006D1622">
        <w:rPr>
          <w:rFonts w:ascii="Arial Narrow" w:hAnsi="Arial Narrow"/>
          <w:sz w:val="22"/>
          <w:szCs w:val="22"/>
        </w:rPr>
        <w:t>dari</w:t>
      </w:r>
      <w:proofErr w:type="spellEnd"/>
      <w:r w:rsidRPr="006D1622">
        <w:rPr>
          <w:rFonts w:ascii="Arial Narrow" w:hAnsi="Arial Narrow"/>
          <w:sz w:val="22"/>
          <w:szCs w:val="22"/>
          <w:lang w:val="id-ID"/>
        </w:rPr>
        <w:t xml:space="preserve"> </w:t>
      </w:r>
      <w:r w:rsidRPr="006D1622">
        <w:rPr>
          <w:rFonts w:ascii="Arial Narrow" w:hAnsi="Arial Narrow"/>
          <w:b/>
          <w:sz w:val="22"/>
          <w:szCs w:val="22"/>
          <w:lang w:val="id-ID"/>
        </w:rPr>
        <w:t xml:space="preserve">PIHAK PERTAMA </w:t>
      </w:r>
      <w:r w:rsidRPr="006D1622">
        <w:rPr>
          <w:rFonts w:ascii="Arial Narrow" w:hAnsi="Arial Narrow"/>
          <w:sz w:val="22"/>
          <w:szCs w:val="22"/>
          <w:lang w:val="id-ID"/>
        </w:rPr>
        <w:t>baik secara lisan, visualisasi atau cara-cara lain yang tidak berwujud, demikian juga dengan ketentuan atau ungkapan yang disampaikan dengan cara tersebut akan ditindaklanjuti dengan ringkasan atau catatan secara tertulis atau kata-kata yang serupa dengan itu yang  relevan</w:t>
      </w:r>
      <w:r w:rsidR="005A029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5A029A" w:rsidRPr="006D1622">
        <w:rPr>
          <w:rFonts w:ascii="Arial Narrow" w:hAnsi="Arial Narrow"/>
          <w:sz w:val="22"/>
          <w:szCs w:val="22"/>
        </w:rPr>
        <w:t>secara</w:t>
      </w:r>
      <w:proofErr w:type="spellEnd"/>
      <w:r w:rsidR="005A029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5A029A" w:rsidRPr="006D1622">
        <w:rPr>
          <w:rFonts w:ascii="Arial Narrow" w:hAnsi="Arial Narrow"/>
          <w:sz w:val="22"/>
          <w:szCs w:val="22"/>
        </w:rPr>
        <w:t>elektonik</w:t>
      </w:r>
      <w:proofErr w:type="spellEnd"/>
      <w:r w:rsidR="005A029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5A029A" w:rsidRPr="006D1622">
        <w:rPr>
          <w:rFonts w:ascii="Arial Narrow" w:hAnsi="Arial Narrow"/>
          <w:sz w:val="22"/>
          <w:szCs w:val="22"/>
        </w:rPr>
        <w:t>maupun</w:t>
      </w:r>
      <w:proofErr w:type="spellEnd"/>
      <w:r w:rsidR="005A029A" w:rsidRPr="006D1622">
        <w:rPr>
          <w:rFonts w:ascii="Arial Narrow" w:hAnsi="Arial Narrow"/>
          <w:sz w:val="22"/>
          <w:szCs w:val="22"/>
        </w:rPr>
        <w:t xml:space="preserve"> manual.</w:t>
      </w:r>
    </w:p>
    <w:p w:rsidR="003132EC" w:rsidRPr="006D1622" w:rsidRDefault="003132EC" w:rsidP="003132EC">
      <w:pPr>
        <w:numPr>
          <w:ilvl w:val="0"/>
          <w:numId w:val="5"/>
        </w:numPr>
        <w:tabs>
          <w:tab w:val="left" w:pos="810"/>
        </w:tabs>
        <w:spacing w:after="120"/>
        <w:ind w:left="810"/>
        <w:jc w:val="both"/>
        <w:rPr>
          <w:rFonts w:ascii="Arial Narrow" w:hAnsi="Arial Narrow"/>
          <w:sz w:val="22"/>
          <w:szCs w:val="22"/>
          <w:lang w:val="id-ID"/>
        </w:rPr>
      </w:pPr>
      <w:r w:rsidRPr="006D1622">
        <w:rPr>
          <w:rFonts w:ascii="Arial Narrow" w:hAnsi="Arial Narrow"/>
          <w:sz w:val="22"/>
          <w:szCs w:val="22"/>
        </w:rPr>
        <w:t xml:space="preserve">Data </w:t>
      </w:r>
      <w:proofErr w:type="spellStart"/>
      <w:r w:rsidRPr="006D1622">
        <w:rPr>
          <w:rFonts w:ascii="Arial Narrow" w:hAnsi="Arial Narrow"/>
          <w:sz w:val="22"/>
          <w:szCs w:val="22"/>
        </w:rPr>
        <w:t>dan</w:t>
      </w:r>
      <w:proofErr w:type="spellEnd"/>
      <w:r w:rsidRPr="006D1622">
        <w:rPr>
          <w:rFonts w:ascii="Arial Narrow" w:hAnsi="Arial Narrow"/>
          <w:sz w:val="22"/>
          <w:szCs w:val="22"/>
        </w:rPr>
        <w:t>/</w:t>
      </w:r>
      <w:proofErr w:type="spellStart"/>
      <w:r w:rsidRPr="006D1622">
        <w:rPr>
          <w:rFonts w:ascii="Arial Narrow" w:hAnsi="Arial Narrow"/>
          <w:sz w:val="22"/>
          <w:szCs w:val="22"/>
        </w:rPr>
        <w:t>atau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informasi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(</w:t>
      </w:r>
      <w:proofErr w:type="spellStart"/>
      <w:r w:rsidRPr="006D1622">
        <w:rPr>
          <w:rFonts w:ascii="Arial Narrow" w:hAnsi="Arial Narrow"/>
          <w:b/>
          <w:sz w:val="22"/>
          <w:szCs w:val="22"/>
        </w:rPr>
        <w:t>kecuali</w:t>
      </w:r>
      <w:proofErr w:type="spellEnd"/>
      <w:r w:rsidRPr="006D1622">
        <w:rPr>
          <w:rFonts w:ascii="Arial Narrow" w:hAnsi="Arial Narrow"/>
          <w:b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b/>
          <w:sz w:val="22"/>
          <w:szCs w:val="22"/>
        </w:rPr>
        <w:t>Kategori</w:t>
      </w:r>
      <w:proofErr w:type="spellEnd"/>
      <w:r w:rsidRPr="006D1622">
        <w:rPr>
          <w:rFonts w:ascii="Arial Narrow" w:hAnsi="Arial Narrow"/>
          <w:b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b/>
          <w:sz w:val="22"/>
          <w:szCs w:val="22"/>
        </w:rPr>
        <w:t>Umum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) yang </w:t>
      </w:r>
      <w:proofErr w:type="spellStart"/>
      <w:r w:rsidRPr="006D1622">
        <w:rPr>
          <w:rFonts w:ascii="Arial Narrow" w:hAnsi="Arial Narrow"/>
          <w:sz w:val="22"/>
          <w:szCs w:val="22"/>
        </w:rPr>
        <w:t>terkandung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pada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barang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/item yang </w:t>
      </w:r>
      <w:proofErr w:type="spellStart"/>
      <w:r w:rsidRPr="006D1622">
        <w:rPr>
          <w:rFonts w:ascii="Arial Narrow" w:hAnsi="Arial Narrow"/>
          <w:sz w:val="22"/>
          <w:szCs w:val="22"/>
        </w:rPr>
        <w:t>diserahterimakan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oleh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r w:rsidRPr="006D1622">
        <w:rPr>
          <w:rFonts w:ascii="Arial Narrow" w:hAnsi="Arial Narrow"/>
          <w:b/>
          <w:sz w:val="22"/>
          <w:szCs w:val="22"/>
        </w:rPr>
        <w:t>PIHAK PERTAMA</w:t>
      </w:r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kepada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r w:rsidRPr="006D1622">
        <w:rPr>
          <w:rFonts w:ascii="Arial Narrow" w:hAnsi="Arial Narrow"/>
          <w:b/>
          <w:sz w:val="22"/>
          <w:szCs w:val="22"/>
        </w:rPr>
        <w:t>PIHAK KEDUA</w:t>
      </w:r>
      <w:r w:rsidRPr="006D1622">
        <w:rPr>
          <w:rFonts w:ascii="Arial Narrow" w:hAnsi="Arial Narrow"/>
          <w:sz w:val="22"/>
          <w:szCs w:val="22"/>
        </w:rPr>
        <w:t>,</w:t>
      </w:r>
    </w:p>
    <w:p w:rsidR="00630C6E" w:rsidRPr="006D1622" w:rsidRDefault="00630C6E" w:rsidP="003132EC">
      <w:pPr>
        <w:numPr>
          <w:ilvl w:val="0"/>
          <w:numId w:val="5"/>
        </w:numPr>
        <w:tabs>
          <w:tab w:val="left" w:pos="810"/>
        </w:tabs>
        <w:spacing w:after="120"/>
        <w:ind w:left="810"/>
        <w:jc w:val="both"/>
        <w:rPr>
          <w:rFonts w:ascii="Arial Narrow" w:hAnsi="Arial Narrow"/>
          <w:sz w:val="22"/>
          <w:szCs w:val="22"/>
        </w:rPr>
      </w:pPr>
      <w:proofErr w:type="spellStart"/>
      <w:r w:rsidRPr="006D1622">
        <w:rPr>
          <w:rFonts w:ascii="Arial Narrow" w:hAnsi="Arial Narrow"/>
          <w:sz w:val="22"/>
          <w:szCs w:val="22"/>
        </w:rPr>
        <w:t>Termasuk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dalam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ketegori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1A3EA0" w:rsidRPr="006D1622">
        <w:rPr>
          <w:rFonts w:ascii="Arial Narrow" w:hAnsi="Arial Narrow"/>
          <w:sz w:val="22"/>
          <w:szCs w:val="22"/>
        </w:rPr>
        <w:t>Informasi</w:t>
      </w:r>
      <w:proofErr w:type="spellEnd"/>
      <w:r w:rsidR="001A3EA0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1A3EA0" w:rsidRPr="006D1622">
        <w:rPr>
          <w:rFonts w:ascii="Arial Narrow" w:hAnsi="Arial Narrow"/>
          <w:sz w:val="22"/>
          <w:szCs w:val="22"/>
        </w:rPr>
        <w:t>Rahasia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menurut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Undang-Undang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Republik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Indonesia </w:t>
      </w:r>
      <w:proofErr w:type="spellStart"/>
      <w:r w:rsidRPr="006D1622">
        <w:rPr>
          <w:rFonts w:ascii="Arial Narrow" w:hAnsi="Arial Narrow"/>
          <w:sz w:val="22"/>
          <w:szCs w:val="22"/>
        </w:rPr>
        <w:t>wajib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dirahasiakan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oleh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r w:rsidRPr="006D1622">
        <w:rPr>
          <w:rFonts w:ascii="Arial Narrow" w:hAnsi="Arial Narrow"/>
          <w:b/>
          <w:sz w:val="22"/>
          <w:szCs w:val="22"/>
        </w:rPr>
        <w:t>PIHA</w:t>
      </w:r>
      <w:r w:rsidR="002428BA" w:rsidRPr="006D1622">
        <w:rPr>
          <w:rFonts w:ascii="Arial Narrow" w:hAnsi="Arial Narrow"/>
          <w:b/>
          <w:sz w:val="22"/>
          <w:szCs w:val="22"/>
        </w:rPr>
        <w:t>K KEDUA</w:t>
      </w:r>
      <w:r w:rsidR="002428B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2428BA" w:rsidRPr="006D1622">
        <w:rPr>
          <w:rFonts w:ascii="Arial Narrow" w:hAnsi="Arial Narrow"/>
          <w:sz w:val="22"/>
          <w:szCs w:val="22"/>
        </w:rPr>
        <w:t>sebagai</w:t>
      </w:r>
      <w:proofErr w:type="spellEnd"/>
      <w:r w:rsidR="002428B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2428BA" w:rsidRPr="006D1622">
        <w:rPr>
          <w:rFonts w:ascii="Arial Narrow" w:hAnsi="Arial Narrow"/>
          <w:sz w:val="22"/>
          <w:szCs w:val="22"/>
        </w:rPr>
        <w:t>penerima</w:t>
      </w:r>
      <w:proofErr w:type="spellEnd"/>
      <w:r w:rsidR="002428BA" w:rsidRPr="006D1622">
        <w:rPr>
          <w:rFonts w:ascii="Arial Narrow" w:hAnsi="Arial Narrow"/>
          <w:sz w:val="22"/>
          <w:szCs w:val="22"/>
        </w:rPr>
        <w:t xml:space="preserve"> data </w:t>
      </w:r>
      <w:proofErr w:type="spellStart"/>
      <w:r w:rsidR="002428BA" w:rsidRPr="006D1622">
        <w:rPr>
          <w:rFonts w:ascii="Arial Narrow" w:hAnsi="Arial Narrow"/>
          <w:sz w:val="22"/>
          <w:szCs w:val="22"/>
        </w:rPr>
        <w:t>ataau</w:t>
      </w:r>
      <w:proofErr w:type="spellEnd"/>
      <w:r w:rsidR="002428B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2428BA" w:rsidRPr="006D1622">
        <w:rPr>
          <w:rFonts w:ascii="Arial Narrow" w:hAnsi="Arial Narrow"/>
          <w:sz w:val="22"/>
          <w:szCs w:val="22"/>
        </w:rPr>
        <w:t>informasi</w:t>
      </w:r>
      <w:proofErr w:type="spellEnd"/>
      <w:r w:rsidR="002428B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2428BA" w:rsidRPr="006D1622">
        <w:rPr>
          <w:rFonts w:ascii="Arial Narrow" w:hAnsi="Arial Narrow"/>
          <w:sz w:val="22"/>
          <w:szCs w:val="22"/>
        </w:rPr>
        <w:t>atau</w:t>
      </w:r>
      <w:proofErr w:type="spellEnd"/>
      <w:r w:rsidR="002428B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2428BA" w:rsidRPr="006D1622">
        <w:rPr>
          <w:rFonts w:ascii="Arial Narrow" w:hAnsi="Arial Narrow"/>
          <w:sz w:val="22"/>
          <w:szCs w:val="22"/>
        </w:rPr>
        <w:t>pengetahuan</w:t>
      </w:r>
      <w:proofErr w:type="spellEnd"/>
      <w:r w:rsidR="002428BA" w:rsidRPr="006D1622">
        <w:rPr>
          <w:rFonts w:ascii="Arial Narrow" w:hAnsi="Arial Narrow"/>
          <w:sz w:val="22"/>
          <w:szCs w:val="22"/>
        </w:rPr>
        <w:t xml:space="preserve">, </w:t>
      </w:r>
      <w:proofErr w:type="spellStart"/>
      <w:r w:rsidR="002428BA" w:rsidRPr="006D1622">
        <w:rPr>
          <w:rFonts w:ascii="Arial Narrow" w:hAnsi="Arial Narrow"/>
          <w:sz w:val="22"/>
          <w:szCs w:val="22"/>
        </w:rPr>
        <w:t>dan</w:t>
      </w:r>
      <w:proofErr w:type="spellEnd"/>
      <w:r w:rsidR="002428BA" w:rsidRPr="006D1622">
        <w:rPr>
          <w:rFonts w:ascii="Arial Narrow" w:hAnsi="Arial Narrow"/>
          <w:sz w:val="22"/>
          <w:szCs w:val="22"/>
        </w:rPr>
        <w:t>/</w:t>
      </w:r>
      <w:proofErr w:type="spellStart"/>
      <w:r w:rsidR="002428BA" w:rsidRPr="006D1622">
        <w:rPr>
          <w:rFonts w:ascii="Arial Narrow" w:hAnsi="Arial Narrow"/>
          <w:sz w:val="22"/>
          <w:szCs w:val="22"/>
        </w:rPr>
        <w:t>atau</w:t>
      </w:r>
      <w:proofErr w:type="spellEnd"/>
    </w:p>
    <w:p w:rsidR="002428BA" w:rsidRPr="006D1622" w:rsidRDefault="002428BA" w:rsidP="003132EC">
      <w:pPr>
        <w:numPr>
          <w:ilvl w:val="0"/>
          <w:numId w:val="5"/>
        </w:numPr>
        <w:tabs>
          <w:tab w:val="left" w:pos="810"/>
        </w:tabs>
        <w:spacing w:after="120"/>
        <w:ind w:left="810"/>
        <w:jc w:val="both"/>
        <w:rPr>
          <w:rFonts w:ascii="Arial Narrow" w:hAnsi="Arial Narrow"/>
          <w:sz w:val="22"/>
          <w:szCs w:val="22"/>
        </w:rPr>
      </w:pPr>
      <w:proofErr w:type="spellStart"/>
      <w:r w:rsidRPr="006D1622">
        <w:rPr>
          <w:rFonts w:ascii="Arial Narrow" w:hAnsi="Arial Narrow"/>
          <w:sz w:val="22"/>
          <w:szCs w:val="22"/>
        </w:rPr>
        <w:t>Termasuk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kategori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infomasi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rahasia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menurut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kebijakan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PT Bank Tabungan N</w:t>
      </w:r>
      <w:r w:rsidR="00457051" w:rsidRPr="006D1622">
        <w:rPr>
          <w:rFonts w:ascii="Arial Narrow" w:hAnsi="Arial Narrow"/>
          <w:sz w:val="22"/>
          <w:szCs w:val="22"/>
        </w:rPr>
        <w:t>egara (</w:t>
      </w:r>
      <w:proofErr w:type="spellStart"/>
      <w:r w:rsidR="00457051" w:rsidRPr="006D1622">
        <w:rPr>
          <w:rFonts w:ascii="Arial Narrow" w:hAnsi="Arial Narrow"/>
          <w:sz w:val="22"/>
          <w:szCs w:val="22"/>
        </w:rPr>
        <w:t>Persero</w:t>
      </w:r>
      <w:proofErr w:type="spellEnd"/>
      <w:r w:rsidR="00457051" w:rsidRPr="006D1622">
        <w:rPr>
          <w:rFonts w:ascii="Arial Narrow" w:hAnsi="Arial Narrow"/>
          <w:sz w:val="22"/>
          <w:szCs w:val="22"/>
        </w:rPr>
        <w:t xml:space="preserve">) </w:t>
      </w:r>
      <w:proofErr w:type="spellStart"/>
      <w:r w:rsidR="00457051" w:rsidRPr="006D1622">
        <w:rPr>
          <w:rFonts w:ascii="Arial Narrow" w:hAnsi="Arial Narrow"/>
          <w:sz w:val="22"/>
          <w:szCs w:val="22"/>
        </w:rPr>
        <w:t>Tbk</w:t>
      </w:r>
      <w:proofErr w:type="spellEnd"/>
      <w:r w:rsidR="00457051" w:rsidRPr="006D1622">
        <w:rPr>
          <w:rFonts w:ascii="Arial Narrow" w:hAnsi="Arial Narrow"/>
          <w:sz w:val="22"/>
          <w:szCs w:val="22"/>
        </w:rPr>
        <w:t xml:space="preserve"> </w:t>
      </w:r>
    </w:p>
    <w:p w:rsidR="00D0469E" w:rsidRPr="006D1622" w:rsidRDefault="00A723A7" w:rsidP="00754DE9">
      <w:pPr>
        <w:numPr>
          <w:ilvl w:val="0"/>
          <w:numId w:val="6"/>
        </w:numPr>
        <w:spacing w:after="120"/>
        <w:jc w:val="both"/>
        <w:rPr>
          <w:rFonts w:ascii="Arial Narrow" w:hAnsi="Arial Narrow"/>
          <w:sz w:val="22"/>
          <w:szCs w:val="22"/>
        </w:rPr>
      </w:pPr>
      <w:proofErr w:type="spellStart"/>
      <w:r w:rsidRPr="006D1622">
        <w:rPr>
          <w:rFonts w:ascii="Arial Narrow" w:hAnsi="Arial Narrow"/>
          <w:b/>
          <w:sz w:val="22"/>
          <w:szCs w:val="22"/>
        </w:rPr>
        <w:t>Bukan</w:t>
      </w:r>
      <w:proofErr w:type="spellEnd"/>
      <w:r w:rsidRPr="006D1622">
        <w:rPr>
          <w:rFonts w:ascii="Arial Narrow" w:hAnsi="Arial Narrow"/>
          <w:b/>
          <w:sz w:val="22"/>
          <w:szCs w:val="22"/>
        </w:rPr>
        <w:t xml:space="preserve"> </w:t>
      </w:r>
      <w:proofErr w:type="spellStart"/>
      <w:r w:rsidR="001A3EA0" w:rsidRPr="006D1622">
        <w:rPr>
          <w:rFonts w:ascii="Arial Narrow" w:hAnsi="Arial Narrow"/>
          <w:b/>
          <w:sz w:val="22"/>
          <w:szCs w:val="22"/>
        </w:rPr>
        <w:t>Informasi</w:t>
      </w:r>
      <w:proofErr w:type="spellEnd"/>
      <w:r w:rsidR="001A3EA0" w:rsidRPr="006D1622">
        <w:rPr>
          <w:rFonts w:ascii="Arial Narrow" w:hAnsi="Arial Narrow"/>
          <w:b/>
          <w:sz w:val="22"/>
          <w:szCs w:val="22"/>
        </w:rPr>
        <w:t xml:space="preserve"> </w:t>
      </w:r>
      <w:proofErr w:type="spellStart"/>
      <w:r w:rsidR="001A3EA0" w:rsidRPr="006D1622">
        <w:rPr>
          <w:rFonts w:ascii="Arial Narrow" w:hAnsi="Arial Narrow"/>
          <w:b/>
          <w:sz w:val="22"/>
          <w:szCs w:val="22"/>
        </w:rPr>
        <w:t>Rahasia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adalah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data </w:t>
      </w:r>
      <w:proofErr w:type="spellStart"/>
      <w:r w:rsidRPr="006D1622">
        <w:rPr>
          <w:rFonts w:ascii="Arial Narrow" w:hAnsi="Arial Narrow"/>
          <w:sz w:val="22"/>
          <w:szCs w:val="22"/>
        </w:rPr>
        <w:t>atau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informasi</w:t>
      </w:r>
      <w:proofErr w:type="spellEnd"/>
      <w:r w:rsidR="005A029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5A029A" w:rsidRPr="006D1622">
        <w:rPr>
          <w:rFonts w:ascii="Arial Narrow" w:hAnsi="Arial Narrow"/>
          <w:sz w:val="22"/>
          <w:szCs w:val="22"/>
        </w:rPr>
        <w:t>atau</w:t>
      </w:r>
      <w:proofErr w:type="spellEnd"/>
      <w:r w:rsidR="005A029A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5A029A" w:rsidRPr="006D1622">
        <w:rPr>
          <w:rFonts w:ascii="Arial Narrow" w:hAnsi="Arial Narrow"/>
          <w:sz w:val="22"/>
          <w:szCs w:val="22"/>
        </w:rPr>
        <w:t>pengetahuan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7764F8" w:rsidRPr="006D1622">
        <w:rPr>
          <w:rFonts w:ascii="Arial Narrow" w:hAnsi="Arial Narrow"/>
          <w:sz w:val="22"/>
          <w:szCs w:val="22"/>
        </w:rPr>
        <w:t>diberikan</w:t>
      </w:r>
      <w:proofErr w:type="spellEnd"/>
      <w:r w:rsidR="007764F8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7764F8" w:rsidRPr="006D1622">
        <w:rPr>
          <w:rFonts w:ascii="Arial Narrow" w:hAnsi="Arial Narrow"/>
          <w:sz w:val="22"/>
          <w:szCs w:val="22"/>
        </w:rPr>
        <w:t>dan</w:t>
      </w:r>
      <w:proofErr w:type="spellEnd"/>
      <w:r w:rsidR="007764F8" w:rsidRPr="006D1622">
        <w:rPr>
          <w:rFonts w:ascii="Arial Narrow" w:hAnsi="Arial Narrow"/>
          <w:sz w:val="22"/>
          <w:szCs w:val="22"/>
        </w:rPr>
        <w:t>/</w:t>
      </w:r>
      <w:proofErr w:type="spellStart"/>
      <w:r w:rsidR="007764F8" w:rsidRPr="006D1622">
        <w:rPr>
          <w:rFonts w:ascii="Arial Narrow" w:hAnsi="Arial Narrow"/>
          <w:sz w:val="22"/>
          <w:szCs w:val="22"/>
        </w:rPr>
        <w:t>atau</w:t>
      </w:r>
      <w:proofErr w:type="spellEnd"/>
      <w:r w:rsidR="007764F8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7764F8" w:rsidRPr="006D1622">
        <w:rPr>
          <w:rFonts w:ascii="Arial Narrow" w:hAnsi="Arial Narrow"/>
          <w:sz w:val="22"/>
          <w:szCs w:val="22"/>
        </w:rPr>
        <w:t>diperoleh</w:t>
      </w:r>
      <w:proofErr w:type="spellEnd"/>
      <w:r w:rsidR="007764F8" w:rsidRPr="006D1622">
        <w:rPr>
          <w:rFonts w:ascii="Arial Narrow" w:hAnsi="Arial Narrow"/>
          <w:sz w:val="22"/>
          <w:szCs w:val="22"/>
        </w:rPr>
        <w:t xml:space="preserve"> </w:t>
      </w:r>
      <w:r w:rsidR="007764F8" w:rsidRPr="006D1622">
        <w:rPr>
          <w:rFonts w:ascii="Arial Narrow" w:hAnsi="Arial Narrow"/>
          <w:b/>
          <w:sz w:val="22"/>
          <w:szCs w:val="22"/>
        </w:rPr>
        <w:t xml:space="preserve">PIHAK KEDUA </w:t>
      </w:r>
      <w:proofErr w:type="spellStart"/>
      <w:r w:rsidR="007764F8" w:rsidRPr="006D1622">
        <w:rPr>
          <w:rFonts w:ascii="Arial Narrow" w:hAnsi="Arial Narrow"/>
          <w:sz w:val="22"/>
          <w:szCs w:val="22"/>
        </w:rPr>
        <w:t>dari</w:t>
      </w:r>
      <w:proofErr w:type="spellEnd"/>
      <w:r w:rsidR="007764F8" w:rsidRPr="006D1622">
        <w:rPr>
          <w:rFonts w:ascii="Arial Narrow" w:hAnsi="Arial Narrow"/>
          <w:sz w:val="22"/>
          <w:szCs w:val="22"/>
        </w:rPr>
        <w:t xml:space="preserve"> </w:t>
      </w:r>
      <w:r w:rsidR="007764F8" w:rsidRPr="006D1622">
        <w:rPr>
          <w:rFonts w:ascii="Arial Narrow" w:hAnsi="Arial Narrow"/>
          <w:b/>
          <w:sz w:val="22"/>
          <w:szCs w:val="22"/>
        </w:rPr>
        <w:t>PIHAK PERTAMA</w:t>
      </w:r>
      <w:r w:rsidR="007764F8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7764F8" w:rsidRPr="006D1622">
        <w:rPr>
          <w:rFonts w:ascii="Arial Narrow" w:hAnsi="Arial Narrow"/>
          <w:sz w:val="22"/>
          <w:szCs w:val="22"/>
        </w:rPr>
        <w:t>meliputi</w:t>
      </w:r>
      <w:proofErr w:type="spellEnd"/>
      <w:r w:rsidR="007764F8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7764F8" w:rsidRPr="006D1622">
        <w:rPr>
          <w:rFonts w:ascii="Arial Narrow" w:hAnsi="Arial Narrow"/>
          <w:sz w:val="22"/>
          <w:szCs w:val="22"/>
        </w:rPr>
        <w:t>namun</w:t>
      </w:r>
      <w:proofErr w:type="spellEnd"/>
      <w:r w:rsidR="007764F8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7764F8" w:rsidRPr="006D1622">
        <w:rPr>
          <w:rFonts w:ascii="Arial Narrow" w:hAnsi="Arial Narrow"/>
          <w:sz w:val="22"/>
          <w:szCs w:val="22"/>
        </w:rPr>
        <w:t>tidak</w:t>
      </w:r>
      <w:proofErr w:type="spellEnd"/>
      <w:r w:rsidR="007764F8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7764F8" w:rsidRPr="006D1622">
        <w:rPr>
          <w:rFonts w:ascii="Arial Narrow" w:hAnsi="Arial Narrow"/>
          <w:sz w:val="22"/>
          <w:szCs w:val="22"/>
        </w:rPr>
        <w:t>terbatas</w:t>
      </w:r>
      <w:proofErr w:type="spellEnd"/>
      <w:r w:rsidR="007764F8"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7764F8" w:rsidRPr="006D1622">
        <w:rPr>
          <w:rFonts w:ascii="Arial Narrow" w:hAnsi="Arial Narrow"/>
          <w:sz w:val="22"/>
          <w:szCs w:val="22"/>
        </w:rPr>
        <w:t>pada</w:t>
      </w:r>
      <w:proofErr w:type="spellEnd"/>
    </w:p>
    <w:p w:rsidR="00D0469E" w:rsidRPr="006D1622" w:rsidRDefault="00754DE9" w:rsidP="00754DE9">
      <w:pPr>
        <w:numPr>
          <w:ilvl w:val="0"/>
          <w:numId w:val="13"/>
        </w:numPr>
        <w:spacing w:after="120"/>
        <w:jc w:val="both"/>
        <w:rPr>
          <w:rFonts w:ascii="Arial Narrow" w:eastAsia="Times New Roman" w:hAnsi="Arial Narrow" w:cs="Arial"/>
          <w:sz w:val="22"/>
          <w:szCs w:val="22"/>
          <w:lang w:val="id-ID" w:eastAsia="en-US"/>
        </w:rPr>
      </w:pPr>
      <w:proofErr w:type="spellStart"/>
      <w:r w:rsidRPr="006D1622">
        <w:rPr>
          <w:rFonts w:ascii="Arial Narrow" w:hAnsi="Arial Narrow" w:cs="Tahoma"/>
          <w:sz w:val="22"/>
          <w:szCs w:val="22"/>
        </w:rPr>
        <w:t>Dapat</w:t>
      </w:r>
      <w:proofErr w:type="spellEnd"/>
      <w:r w:rsidRPr="006D1622">
        <w:rPr>
          <w:rFonts w:ascii="Arial Narrow" w:hAnsi="Arial Narrow" w:cs="Tahoma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Tahoma"/>
          <w:sz w:val="22"/>
          <w:szCs w:val="22"/>
        </w:rPr>
        <w:t>dibuktikan</w:t>
      </w:r>
      <w:proofErr w:type="spellEnd"/>
      <w:r w:rsidRPr="006D1622">
        <w:rPr>
          <w:rFonts w:ascii="Arial Narrow" w:hAnsi="Arial Narrow" w:cs="Tahoma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Tahoma"/>
          <w:sz w:val="22"/>
          <w:szCs w:val="22"/>
        </w:rPr>
        <w:t>oleh</w:t>
      </w:r>
      <w:proofErr w:type="spellEnd"/>
      <w:r w:rsidRPr="006D1622">
        <w:rPr>
          <w:rFonts w:ascii="Arial Narrow" w:hAnsi="Arial Narrow" w:cs="Tahoma"/>
          <w:sz w:val="22"/>
          <w:szCs w:val="22"/>
        </w:rPr>
        <w:t xml:space="preserve"> </w:t>
      </w:r>
      <w:r w:rsidRPr="006D1622">
        <w:rPr>
          <w:rFonts w:ascii="Arial Narrow" w:hAnsi="Arial Narrow" w:cs="Tahoma"/>
          <w:b/>
          <w:sz w:val="22"/>
          <w:szCs w:val="22"/>
        </w:rPr>
        <w:t>PIHAK KEDUA</w:t>
      </w:r>
      <w:r w:rsidRPr="006D1622">
        <w:rPr>
          <w:rFonts w:ascii="Arial Narrow" w:hAnsi="Arial Narrow" w:cs="Tahoma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 w:cs="Tahoma"/>
          <w:sz w:val="22"/>
          <w:szCs w:val="22"/>
        </w:rPr>
        <w:t>bahwa</w:t>
      </w:r>
      <w:proofErr w:type="spellEnd"/>
      <w:r w:rsidRPr="006D1622">
        <w:rPr>
          <w:rFonts w:ascii="Arial Narrow" w:hAnsi="Arial Narrow" w:cs="Tahoma"/>
          <w:sz w:val="22"/>
          <w:szCs w:val="22"/>
        </w:rPr>
        <w:t xml:space="preserve"> </w:t>
      </w:r>
      <w:r w:rsidR="00A8100F" w:rsidRPr="006D1622">
        <w:rPr>
          <w:rFonts w:ascii="Arial Narrow" w:hAnsi="Arial Narrow" w:cs="Tahoma"/>
          <w:sz w:val="22"/>
          <w:szCs w:val="22"/>
        </w:rPr>
        <w:t xml:space="preserve">data </w:t>
      </w:r>
      <w:proofErr w:type="spellStart"/>
      <w:r w:rsidR="00A8100F" w:rsidRPr="006D1622">
        <w:rPr>
          <w:rFonts w:ascii="Arial Narrow" w:hAnsi="Arial Narrow" w:cs="Tahoma"/>
          <w:sz w:val="22"/>
          <w:szCs w:val="22"/>
        </w:rPr>
        <w:t>dan</w:t>
      </w:r>
      <w:proofErr w:type="spellEnd"/>
      <w:r w:rsidR="00A8100F" w:rsidRPr="006D1622">
        <w:rPr>
          <w:rFonts w:ascii="Arial Narrow" w:hAnsi="Arial Narrow" w:cs="Tahoma"/>
          <w:sz w:val="22"/>
          <w:szCs w:val="22"/>
        </w:rPr>
        <w:t>/</w:t>
      </w:r>
      <w:proofErr w:type="spellStart"/>
      <w:r w:rsidR="00A8100F" w:rsidRPr="006D1622">
        <w:rPr>
          <w:rFonts w:ascii="Arial Narrow" w:hAnsi="Arial Narrow" w:cs="Tahoma"/>
          <w:sz w:val="22"/>
          <w:szCs w:val="22"/>
        </w:rPr>
        <w:t>atau</w:t>
      </w:r>
      <w:proofErr w:type="spellEnd"/>
      <w:r w:rsidR="00A8100F" w:rsidRPr="006D1622">
        <w:rPr>
          <w:rFonts w:ascii="Arial Narrow" w:hAnsi="Arial Narrow" w:cs="Tahoma"/>
          <w:sz w:val="22"/>
          <w:szCs w:val="22"/>
        </w:rPr>
        <w:t xml:space="preserve"> </w:t>
      </w:r>
      <w:proofErr w:type="spellStart"/>
      <w:r w:rsidR="007E309B" w:rsidRPr="006D1622">
        <w:rPr>
          <w:rFonts w:ascii="Arial Narrow" w:hAnsi="Arial Narrow" w:cs="Tahoma"/>
          <w:sz w:val="22"/>
          <w:szCs w:val="22"/>
        </w:rPr>
        <w:t>informasi</w:t>
      </w:r>
      <w:proofErr w:type="spellEnd"/>
      <w:r w:rsidR="00A8100F" w:rsidRPr="006D1622">
        <w:rPr>
          <w:rFonts w:ascii="Arial Narrow" w:hAnsi="Arial Narrow" w:cs="Tahoma"/>
          <w:sz w:val="22"/>
          <w:szCs w:val="22"/>
        </w:rPr>
        <w:t xml:space="preserve"> </w:t>
      </w:r>
      <w:proofErr w:type="spellStart"/>
      <w:r w:rsidR="00A8100F" w:rsidRPr="006D1622">
        <w:rPr>
          <w:rFonts w:ascii="Arial Narrow" w:hAnsi="Arial Narrow" w:cs="Tahoma"/>
          <w:sz w:val="22"/>
          <w:szCs w:val="22"/>
        </w:rPr>
        <w:t>dan</w:t>
      </w:r>
      <w:proofErr w:type="spellEnd"/>
      <w:r w:rsidR="00A8100F" w:rsidRPr="006D1622">
        <w:rPr>
          <w:rFonts w:ascii="Arial Narrow" w:hAnsi="Arial Narrow" w:cs="Tahoma"/>
          <w:sz w:val="22"/>
          <w:szCs w:val="22"/>
        </w:rPr>
        <w:t>/</w:t>
      </w:r>
      <w:proofErr w:type="spellStart"/>
      <w:r w:rsidR="00A8100F" w:rsidRPr="006D1622">
        <w:rPr>
          <w:rFonts w:ascii="Arial Narrow" w:hAnsi="Arial Narrow" w:cs="Tahoma"/>
          <w:sz w:val="22"/>
          <w:szCs w:val="22"/>
        </w:rPr>
        <w:t>atau</w:t>
      </w:r>
      <w:proofErr w:type="spellEnd"/>
      <w:r w:rsidR="00A8100F" w:rsidRPr="006D1622">
        <w:rPr>
          <w:rFonts w:ascii="Arial Narrow" w:hAnsi="Arial Narrow" w:cs="Tahoma"/>
          <w:sz w:val="22"/>
          <w:szCs w:val="22"/>
        </w:rPr>
        <w:t xml:space="preserve"> </w:t>
      </w:r>
      <w:proofErr w:type="spellStart"/>
      <w:r w:rsidR="00A8100F" w:rsidRPr="006D1622">
        <w:rPr>
          <w:rFonts w:ascii="Arial Narrow" w:hAnsi="Arial Narrow" w:cs="Tahoma"/>
          <w:sz w:val="22"/>
          <w:szCs w:val="22"/>
        </w:rPr>
        <w:t>pengetahuan</w:t>
      </w:r>
      <w:proofErr w:type="spellEnd"/>
      <w:r w:rsidR="007E309B" w:rsidRPr="006D1622">
        <w:rPr>
          <w:rFonts w:ascii="Arial Narrow" w:hAnsi="Arial Narrow" w:cs="Tahoma"/>
          <w:sz w:val="22"/>
          <w:szCs w:val="22"/>
        </w:rPr>
        <w:t xml:space="preserve"> yang </w:t>
      </w:r>
      <w:proofErr w:type="spellStart"/>
      <w:r w:rsidR="007E309B" w:rsidRPr="006D1622">
        <w:rPr>
          <w:rFonts w:ascii="Arial Narrow" w:hAnsi="Arial Narrow" w:cs="Tahoma"/>
          <w:sz w:val="22"/>
          <w:szCs w:val="22"/>
        </w:rPr>
        <w:t>telah</w:t>
      </w:r>
      <w:proofErr w:type="spellEnd"/>
      <w:r w:rsidR="007E309B" w:rsidRPr="006D1622">
        <w:rPr>
          <w:rFonts w:ascii="Arial Narrow" w:hAnsi="Arial Narrow" w:cs="Tahoma"/>
          <w:sz w:val="22"/>
          <w:szCs w:val="22"/>
        </w:rPr>
        <w:t xml:space="preserve"> </w:t>
      </w:r>
      <w:proofErr w:type="spellStart"/>
      <w:r w:rsidR="007E309B" w:rsidRPr="006D1622">
        <w:rPr>
          <w:rFonts w:ascii="Arial Narrow" w:hAnsi="Arial Narrow" w:cs="Tahoma"/>
          <w:sz w:val="22"/>
          <w:szCs w:val="22"/>
        </w:rPr>
        <w:t>diketahui</w:t>
      </w:r>
      <w:proofErr w:type="spellEnd"/>
      <w:r w:rsidR="007E309B" w:rsidRPr="006D1622">
        <w:rPr>
          <w:rFonts w:ascii="Arial Narrow" w:hAnsi="Arial Narrow" w:cs="Tahoma"/>
          <w:sz w:val="22"/>
          <w:szCs w:val="22"/>
        </w:rPr>
        <w:t xml:space="preserve"> </w:t>
      </w:r>
      <w:proofErr w:type="spellStart"/>
      <w:r w:rsidR="007E309B" w:rsidRPr="006D1622">
        <w:rPr>
          <w:rFonts w:ascii="Arial Narrow" w:hAnsi="Arial Narrow" w:cs="Tahoma"/>
          <w:sz w:val="22"/>
          <w:szCs w:val="22"/>
        </w:rPr>
        <w:t>secara</w:t>
      </w:r>
      <w:proofErr w:type="spellEnd"/>
      <w:r w:rsidR="007E309B" w:rsidRPr="006D1622">
        <w:rPr>
          <w:rFonts w:ascii="Arial Narrow" w:hAnsi="Arial Narrow" w:cs="Tahoma"/>
          <w:sz w:val="22"/>
          <w:szCs w:val="22"/>
        </w:rPr>
        <w:t xml:space="preserve"> </w:t>
      </w:r>
      <w:proofErr w:type="spellStart"/>
      <w:r w:rsidR="007E309B" w:rsidRPr="006D1622">
        <w:rPr>
          <w:rFonts w:ascii="Arial Narrow" w:hAnsi="Arial Narrow" w:cs="Tahoma"/>
          <w:sz w:val="22"/>
          <w:szCs w:val="22"/>
        </w:rPr>
        <w:t>umum</w:t>
      </w:r>
      <w:proofErr w:type="spellEnd"/>
      <w:r w:rsidR="007E309B" w:rsidRPr="006D1622">
        <w:rPr>
          <w:rFonts w:ascii="Arial Narrow" w:hAnsi="Arial Narrow" w:cs="Tahoma"/>
          <w:sz w:val="22"/>
          <w:szCs w:val="22"/>
        </w:rPr>
        <w:t xml:space="preserve"> </w:t>
      </w:r>
      <w:proofErr w:type="spellStart"/>
      <w:r w:rsidR="00457051" w:rsidRPr="006D1622">
        <w:rPr>
          <w:rFonts w:ascii="Arial Narrow" w:hAnsi="Arial Narrow" w:cs="Tahoma"/>
          <w:sz w:val="22"/>
          <w:szCs w:val="22"/>
        </w:rPr>
        <w:t>sebelum</w:t>
      </w:r>
      <w:proofErr w:type="spellEnd"/>
      <w:r w:rsidR="00457051" w:rsidRPr="006D1622">
        <w:rPr>
          <w:rFonts w:ascii="Arial Narrow" w:hAnsi="Arial Narrow" w:cs="Tahoma"/>
          <w:sz w:val="22"/>
          <w:szCs w:val="22"/>
        </w:rPr>
        <w:t xml:space="preserve"> </w:t>
      </w:r>
      <w:proofErr w:type="spellStart"/>
      <w:r w:rsidR="00457051" w:rsidRPr="006D1622">
        <w:rPr>
          <w:rFonts w:ascii="Arial Narrow" w:hAnsi="Arial Narrow" w:cs="Tahoma"/>
          <w:sz w:val="22"/>
          <w:szCs w:val="22"/>
        </w:rPr>
        <w:t>ditandatangani</w:t>
      </w:r>
      <w:proofErr w:type="spellEnd"/>
      <w:r w:rsidR="00457051" w:rsidRPr="006D1622">
        <w:rPr>
          <w:rFonts w:ascii="Arial Narrow" w:hAnsi="Arial Narrow" w:cs="Tahoma"/>
          <w:sz w:val="22"/>
          <w:szCs w:val="22"/>
        </w:rPr>
        <w:t xml:space="preserve"> </w:t>
      </w:r>
      <w:proofErr w:type="spellStart"/>
      <w:r w:rsidR="00457051" w:rsidRPr="006D1622">
        <w:rPr>
          <w:rFonts w:ascii="Arial Narrow" w:hAnsi="Arial Narrow" w:cs="Tahoma"/>
          <w:sz w:val="22"/>
          <w:szCs w:val="22"/>
        </w:rPr>
        <w:t>perjanjian</w:t>
      </w:r>
      <w:proofErr w:type="spellEnd"/>
      <w:r w:rsidR="00457051" w:rsidRPr="006D1622">
        <w:rPr>
          <w:rFonts w:ascii="Arial Narrow" w:hAnsi="Arial Narrow" w:cs="Tahoma"/>
          <w:sz w:val="22"/>
          <w:szCs w:val="22"/>
        </w:rPr>
        <w:t xml:space="preserve"> </w:t>
      </w:r>
      <w:proofErr w:type="spellStart"/>
      <w:r w:rsidR="00457051" w:rsidRPr="006D1622">
        <w:rPr>
          <w:rFonts w:ascii="Arial Narrow" w:hAnsi="Arial Narrow" w:cs="Tahoma"/>
          <w:sz w:val="22"/>
          <w:szCs w:val="22"/>
        </w:rPr>
        <w:t>kerahasiaan</w:t>
      </w:r>
      <w:proofErr w:type="spellEnd"/>
      <w:r w:rsidR="00457051" w:rsidRPr="006D1622">
        <w:rPr>
          <w:rFonts w:ascii="Arial Narrow" w:hAnsi="Arial Narrow" w:cs="Tahoma"/>
          <w:sz w:val="22"/>
          <w:szCs w:val="22"/>
        </w:rPr>
        <w:t xml:space="preserve"> </w:t>
      </w:r>
      <w:proofErr w:type="spellStart"/>
      <w:r w:rsidR="00457051" w:rsidRPr="006D1622">
        <w:rPr>
          <w:rFonts w:ascii="Arial Narrow" w:hAnsi="Arial Narrow" w:cs="Tahoma"/>
          <w:sz w:val="22"/>
          <w:szCs w:val="22"/>
        </w:rPr>
        <w:t>ini</w:t>
      </w:r>
      <w:proofErr w:type="spellEnd"/>
      <w:r w:rsidR="00457051" w:rsidRPr="006D1622">
        <w:rPr>
          <w:rFonts w:ascii="Arial Narrow" w:hAnsi="Arial Narrow" w:cs="Tahoma"/>
          <w:sz w:val="22"/>
          <w:szCs w:val="22"/>
        </w:rPr>
        <w:t xml:space="preserve"> </w:t>
      </w:r>
      <w:proofErr w:type="spellStart"/>
      <w:r w:rsidR="00457051" w:rsidRPr="006D1622">
        <w:rPr>
          <w:rFonts w:ascii="Arial Narrow" w:hAnsi="Arial Narrow" w:cs="Tahoma"/>
          <w:sz w:val="22"/>
          <w:szCs w:val="22"/>
        </w:rPr>
        <w:t>tanpa</w:t>
      </w:r>
      <w:proofErr w:type="spellEnd"/>
      <w:r w:rsidR="00457051" w:rsidRPr="006D1622">
        <w:rPr>
          <w:rFonts w:ascii="Arial Narrow" w:hAnsi="Arial Narrow" w:cs="Tahoma"/>
          <w:sz w:val="22"/>
          <w:szCs w:val="22"/>
        </w:rPr>
        <w:t xml:space="preserve"> </w:t>
      </w:r>
      <w:proofErr w:type="spellStart"/>
      <w:r w:rsidR="00457051" w:rsidRPr="006D1622">
        <w:rPr>
          <w:rFonts w:ascii="Arial Narrow" w:hAnsi="Arial Narrow" w:cs="Tahoma"/>
          <w:sz w:val="22"/>
          <w:szCs w:val="22"/>
        </w:rPr>
        <w:t>melanggar</w:t>
      </w:r>
      <w:proofErr w:type="spellEnd"/>
      <w:r w:rsidR="00457051" w:rsidRPr="006D1622">
        <w:rPr>
          <w:rFonts w:ascii="Arial Narrow" w:hAnsi="Arial Narrow" w:cs="Tahoma"/>
          <w:sz w:val="22"/>
          <w:szCs w:val="22"/>
        </w:rPr>
        <w:t xml:space="preserve"> </w:t>
      </w:r>
      <w:proofErr w:type="spellStart"/>
      <w:r w:rsidR="00457051" w:rsidRPr="006D1622">
        <w:rPr>
          <w:rFonts w:ascii="Arial Narrow" w:hAnsi="Arial Narrow" w:cs="Tahoma"/>
          <w:sz w:val="22"/>
          <w:szCs w:val="22"/>
        </w:rPr>
        <w:t>perjanjian</w:t>
      </w:r>
      <w:proofErr w:type="spellEnd"/>
      <w:r w:rsidR="00457051" w:rsidRPr="006D1622">
        <w:rPr>
          <w:rFonts w:ascii="Arial Narrow" w:hAnsi="Arial Narrow" w:cs="Tahoma"/>
          <w:sz w:val="22"/>
          <w:szCs w:val="22"/>
        </w:rPr>
        <w:t xml:space="preserve"> </w:t>
      </w:r>
      <w:proofErr w:type="spellStart"/>
      <w:r w:rsidR="00457051" w:rsidRPr="006D1622">
        <w:rPr>
          <w:rFonts w:ascii="Arial Narrow" w:hAnsi="Arial Narrow" w:cs="Tahoma"/>
          <w:sz w:val="22"/>
          <w:szCs w:val="22"/>
        </w:rPr>
        <w:t>kerahasian</w:t>
      </w:r>
      <w:proofErr w:type="spellEnd"/>
      <w:r w:rsidR="00457051" w:rsidRPr="006D1622">
        <w:rPr>
          <w:rFonts w:ascii="Arial Narrow" w:hAnsi="Arial Narrow" w:cs="Tahoma"/>
          <w:sz w:val="22"/>
          <w:szCs w:val="22"/>
        </w:rPr>
        <w:t xml:space="preserve"> </w:t>
      </w:r>
      <w:proofErr w:type="spellStart"/>
      <w:r w:rsidR="00457051" w:rsidRPr="006D1622">
        <w:rPr>
          <w:rFonts w:ascii="Arial Narrow" w:hAnsi="Arial Narrow" w:cs="Tahoma"/>
          <w:sz w:val="22"/>
          <w:szCs w:val="22"/>
        </w:rPr>
        <w:t>ini</w:t>
      </w:r>
      <w:proofErr w:type="spellEnd"/>
      <w:r w:rsidR="00457051" w:rsidRPr="006D1622">
        <w:rPr>
          <w:rFonts w:ascii="Arial Narrow" w:hAnsi="Arial Narrow" w:cs="Tahoma"/>
          <w:sz w:val="22"/>
          <w:szCs w:val="22"/>
        </w:rPr>
        <w:t xml:space="preserve"> </w:t>
      </w:r>
      <w:proofErr w:type="spellStart"/>
      <w:r w:rsidR="00457051" w:rsidRPr="006D1622">
        <w:rPr>
          <w:rFonts w:ascii="Arial Narrow" w:hAnsi="Arial Narrow" w:cs="Tahoma"/>
          <w:sz w:val="22"/>
          <w:szCs w:val="22"/>
        </w:rPr>
        <w:t>atau</w:t>
      </w:r>
      <w:proofErr w:type="spellEnd"/>
      <w:r w:rsidR="00457051" w:rsidRPr="006D1622">
        <w:rPr>
          <w:rFonts w:ascii="Arial Narrow" w:hAnsi="Arial Narrow" w:cs="Tahoma"/>
          <w:sz w:val="22"/>
          <w:szCs w:val="22"/>
        </w:rPr>
        <w:t xml:space="preserve">  </w:t>
      </w:r>
      <w:proofErr w:type="spellStart"/>
      <w:r w:rsidR="00457051" w:rsidRPr="006D1622">
        <w:rPr>
          <w:rFonts w:ascii="Arial Narrow" w:hAnsi="Arial Narrow" w:cs="Tahoma"/>
          <w:sz w:val="22"/>
          <w:szCs w:val="22"/>
        </w:rPr>
        <w:t>kewajiban</w:t>
      </w:r>
      <w:proofErr w:type="spellEnd"/>
      <w:r w:rsidR="00457051" w:rsidRPr="006D1622">
        <w:rPr>
          <w:rFonts w:ascii="Arial Narrow" w:hAnsi="Arial Narrow" w:cs="Tahoma"/>
          <w:sz w:val="22"/>
          <w:szCs w:val="22"/>
        </w:rPr>
        <w:t xml:space="preserve"> </w:t>
      </w:r>
      <w:proofErr w:type="spellStart"/>
      <w:r w:rsidR="00457051" w:rsidRPr="006D1622">
        <w:rPr>
          <w:rFonts w:ascii="Arial Narrow" w:hAnsi="Arial Narrow" w:cs="Tahoma"/>
          <w:sz w:val="22"/>
          <w:szCs w:val="22"/>
        </w:rPr>
        <w:t>kerahasian</w:t>
      </w:r>
      <w:proofErr w:type="spellEnd"/>
      <w:r w:rsidR="00457051" w:rsidRPr="006D1622">
        <w:rPr>
          <w:rFonts w:ascii="Arial Narrow" w:hAnsi="Arial Narrow" w:cs="Tahoma"/>
          <w:sz w:val="22"/>
          <w:szCs w:val="22"/>
        </w:rPr>
        <w:t xml:space="preserve"> </w:t>
      </w:r>
      <w:proofErr w:type="spellStart"/>
      <w:r w:rsidR="00457051" w:rsidRPr="006D1622">
        <w:rPr>
          <w:rFonts w:ascii="Arial Narrow" w:hAnsi="Arial Narrow" w:cs="Tahoma"/>
          <w:sz w:val="22"/>
          <w:szCs w:val="22"/>
        </w:rPr>
        <w:t>kepada</w:t>
      </w:r>
      <w:proofErr w:type="spellEnd"/>
      <w:r w:rsidR="00457051" w:rsidRPr="006D1622">
        <w:rPr>
          <w:rFonts w:ascii="Arial Narrow" w:hAnsi="Arial Narrow" w:cs="Tahoma"/>
          <w:sz w:val="22"/>
          <w:szCs w:val="22"/>
        </w:rPr>
        <w:t xml:space="preserve"> </w:t>
      </w:r>
      <w:r w:rsidRPr="006D1622">
        <w:rPr>
          <w:rFonts w:ascii="Arial Narrow" w:hAnsi="Arial Narrow" w:cs="Tahoma"/>
          <w:b/>
          <w:sz w:val="22"/>
          <w:szCs w:val="22"/>
        </w:rPr>
        <w:t>PIHAK PERTAMA.</w:t>
      </w:r>
    </w:p>
    <w:p w:rsidR="00457051" w:rsidRPr="003F5293" w:rsidRDefault="00457051" w:rsidP="00754DE9">
      <w:pPr>
        <w:numPr>
          <w:ilvl w:val="0"/>
          <w:numId w:val="13"/>
        </w:numPr>
        <w:spacing w:after="120"/>
        <w:jc w:val="both"/>
        <w:rPr>
          <w:rFonts w:ascii="Arial Narrow" w:hAnsi="Arial Narrow"/>
          <w:sz w:val="22"/>
          <w:szCs w:val="22"/>
          <w:lang w:val="id-ID"/>
        </w:rPr>
      </w:pPr>
      <w:r w:rsidRPr="003F5293">
        <w:rPr>
          <w:rFonts w:ascii="Arial Narrow" w:hAnsi="Arial Narrow"/>
          <w:sz w:val="22"/>
          <w:szCs w:val="22"/>
          <w:lang w:val="id-ID"/>
        </w:rPr>
        <w:t xml:space="preserve">Pada saat diungkapkan oleh </w:t>
      </w:r>
      <w:r w:rsidRPr="003F5293">
        <w:rPr>
          <w:rFonts w:ascii="Arial Narrow" w:hAnsi="Arial Narrow"/>
          <w:b/>
          <w:sz w:val="22"/>
          <w:szCs w:val="22"/>
          <w:lang w:val="id-ID"/>
        </w:rPr>
        <w:t>PIHAK PERTAMA</w:t>
      </w:r>
      <w:r w:rsidRPr="003F5293">
        <w:rPr>
          <w:rFonts w:ascii="Arial Narrow" w:hAnsi="Arial Narrow"/>
          <w:sz w:val="22"/>
          <w:szCs w:val="22"/>
          <w:lang w:val="id-ID"/>
        </w:rPr>
        <w:t xml:space="preserve"> merupakan</w:t>
      </w:r>
      <w:r w:rsidR="00A8100F" w:rsidRPr="003F5293">
        <w:rPr>
          <w:rFonts w:ascii="Arial Narrow" w:hAnsi="Arial Narrow"/>
          <w:sz w:val="22"/>
          <w:szCs w:val="22"/>
          <w:lang w:val="id-ID"/>
        </w:rPr>
        <w:t xml:space="preserve"> data dan/atau</w:t>
      </w:r>
      <w:r w:rsidRPr="003F5293">
        <w:rPr>
          <w:rFonts w:ascii="Arial Narrow" w:hAnsi="Arial Narrow"/>
          <w:sz w:val="22"/>
          <w:szCs w:val="22"/>
          <w:lang w:val="id-ID"/>
        </w:rPr>
        <w:t xml:space="preserve"> informasi</w:t>
      </w:r>
      <w:r w:rsidR="00A8100F" w:rsidRPr="003F5293">
        <w:rPr>
          <w:rFonts w:ascii="Arial Narrow" w:hAnsi="Arial Narrow"/>
          <w:sz w:val="22"/>
          <w:szCs w:val="22"/>
          <w:lang w:val="id-ID"/>
        </w:rPr>
        <w:t xml:space="preserve"> dan.atau pengetahuan</w:t>
      </w:r>
      <w:r w:rsidRPr="003F5293">
        <w:rPr>
          <w:rFonts w:ascii="Arial Narrow" w:hAnsi="Arial Narrow"/>
          <w:sz w:val="22"/>
          <w:szCs w:val="22"/>
          <w:lang w:val="id-ID"/>
        </w:rPr>
        <w:t xml:space="preserve"> yang diterima dari pihak ketiga yang memiliki hak untuk mengungkapkan informasi tersebut</w:t>
      </w:r>
    </w:p>
    <w:p w:rsidR="00D0469E" w:rsidRPr="005656FB" w:rsidRDefault="007764F8" w:rsidP="00754DE9">
      <w:pPr>
        <w:numPr>
          <w:ilvl w:val="0"/>
          <w:numId w:val="13"/>
        </w:numPr>
        <w:spacing w:after="120"/>
        <w:jc w:val="both"/>
        <w:rPr>
          <w:rFonts w:ascii="Arial Narrow" w:hAnsi="Arial Narrow"/>
          <w:sz w:val="22"/>
          <w:szCs w:val="22"/>
        </w:rPr>
      </w:pPr>
      <w:proofErr w:type="spellStart"/>
      <w:r w:rsidRPr="006D1622">
        <w:rPr>
          <w:rFonts w:ascii="Arial Narrow" w:hAnsi="Arial Narrow"/>
          <w:sz w:val="22"/>
          <w:szCs w:val="22"/>
        </w:rPr>
        <w:t>Termasuk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kategori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informasi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umum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sesuai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kebijakan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</w:t>
      </w:r>
      <w:r w:rsidRPr="006D1622">
        <w:rPr>
          <w:rFonts w:ascii="Arial Narrow" w:hAnsi="Arial Narrow"/>
          <w:b/>
          <w:sz w:val="22"/>
          <w:szCs w:val="22"/>
        </w:rPr>
        <w:t>PIHAK PERTAMA</w:t>
      </w:r>
      <w:r w:rsidRPr="006D1622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D1622">
        <w:rPr>
          <w:rFonts w:ascii="Arial Narrow" w:hAnsi="Arial Narrow"/>
          <w:sz w:val="22"/>
          <w:szCs w:val="22"/>
        </w:rPr>
        <w:t>dan</w:t>
      </w:r>
      <w:proofErr w:type="spellEnd"/>
      <w:r w:rsidR="007E309B" w:rsidRPr="006D1622">
        <w:rPr>
          <w:rFonts w:ascii="Arial Narrow" w:hAnsi="Arial Narrow"/>
          <w:sz w:val="22"/>
          <w:szCs w:val="22"/>
        </w:rPr>
        <w:t>/</w:t>
      </w:r>
      <w:proofErr w:type="spellStart"/>
      <w:r w:rsidR="007E309B" w:rsidRPr="006D1622">
        <w:rPr>
          <w:rFonts w:ascii="Arial Narrow" w:hAnsi="Arial Narrow"/>
          <w:sz w:val="22"/>
          <w:szCs w:val="22"/>
        </w:rPr>
        <w:t>atau</w:t>
      </w:r>
      <w:proofErr w:type="spellEnd"/>
      <w:r w:rsidRPr="006D1622">
        <w:rPr>
          <w:rFonts w:ascii="Arial Narrow" w:hAnsi="Arial Narrow"/>
          <w:sz w:val="22"/>
          <w:szCs w:val="22"/>
        </w:rPr>
        <w:t xml:space="preserve"> y</w:t>
      </w:r>
      <w:r w:rsidR="00D0469E" w:rsidRPr="006D1622">
        <w:rPr>
          <w:rFonts w:ascii="Arial Narrow" w:eastAsia="Times New Roman" w:hAnsi="Arial Narrow" w:cs="Arial"/>
          <w:sz w:val="22"/>
          <w:szCs w:val="22"/>
          <w:lang w:val="id-ID" w:eastAsia="en-US"/>
        </w:rPr>
        <w:t xml:space="preserve">ang diharuskan untuk diungkapkan berdasarkan </w:t>
      </w:r>
      <w:proofErr w:type="spellStart"/>
      <w:r w:rsidR="00754DE9" w:rsidRPr="006D1622">
        <w:rPr>
          <w:rFonts w:ascii="Arial Narrow" w:eastAsia="Times New Roman" w:hAnsi="Arial Narrow" w:cs="Arial"/>
          <w:sz w:val="22"/>
          <w:szCs w:val="22"/>
          <w:lang w:eastAsia="en-US"/>
        </w:rPr>
        <w:t>ketentuan</w:t>
      </w:r>
      <w:proofErr w:type="spellEnd"/>
      <w:r w:rsidR="00754DE9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 </w:t>
      </w:r>
      <w:proofErr w:type="spellStart"/>
      <w:r w:rsidR="00754DE9" w:rsidRPr="006D1622">
        <w:rPr>
          <w:rFonts w:ascii="Arial Narrow" w:eastAsia="Times New Roman" w:hAnsi="Arial Narrow" w:cs="Arial"/>
          <w:sz w:val="22"/>
          <w:szCs w:val="22"/>
          <w:lang w:eastAsia="en-US"/>
        </w:rPr>
        <w:t>Undang-Undang</w:t>
      </w:r>
      <w:proofErr w:type="spellEnd"/>
      <w:r w:rsidR="00754DE9" w:rsidRPr="006D1622">
        <w:rPr>
          <w:rFonts w:ascii="Arial Narrow" w:eastAsia="Times New Roman" w:hAnsi="Arial Narrow" w:cs="Arial"/>
          <w:sz w:val="22"/>
          <w:szCs w:val="22"/>
          <w:lang w:eastAsia="en-US"/>
        </w:rPr>
        <w:t xml:space="preserve">, </w:t>
      </w:r>
      <w:r w:rsidR="00D0469E" w:rsidRPr="006D1622">
        <w:rPr>
          <w:rFonts w:ascii="Arial Narrow" w:eastAsia="Times New Roman" w:hAnsi="Arial Narrow" w:cs="Arial"/>
          <w:sz w:val="22"/>
          <w:szCs w:val="22"/>
          <w:lang w:val="id-ID" w:eastAsia="en-US"/>
        </w:rPr>
        <w:t>perintah pengadilan atau lembaga Pemerintah yang berwenang berdasarkan peraturan perundang-undangan yang berlaku.</w:t>
      </w:r>
    </w:p>
    <w:p w:rsidR="005656FB" w:rsidRPr="006D1622" w:rsidRDefault="005656FB" w:rsidP="005656FB">
      <w:pPr>
        <w:spacing w:after="120"/>
        <w:ind w:left="1080"/>
        <w:jc w:val="both"/>
        <w:rPr>
          <w:rFonts w:ascii="Arial Narrow" w:hAnsi="Arial Narrow"/>
          <w:sz w:val="22"/>
          <w:szCs w:val="22"/>
        </w:rPr>
      </w:pPr>
    </w:p>
    <w:p w:rsidR="001B61BA" w:rsidRPr="006D1622" w:rsidRDefault="00DB1F53" w:rsidP="00DB1F53">
      <w:pPr>
        <w:suppressAutoHyphens w:val="0"/>
        <w:spacing w:after="120"/>
        <w:jc w:val="center"/>
        <w:rPr>
          <w:rFonts w:ascii="Arial Narrow" w:hAnsi="Arial Narrow" w:cs="Tahoma"/>
          <w:b/>
          <w:bCs/>
          <w:sz w:val="22"/>
          <w:szCs w:val="22"/>
          <w:lang w:val="fi-FI"/>
        </w:rPr>
      </w:pPr>
      <w:r>
        <w:rPr>
          <w:rFonts w:ascii="Arial Narrow" w:hAnsi="Arial Narrow" w:cs="Tahoma"/>
          <w:b/>
          <w:bCs/>
          <w:sz w:val="22"/>
          <w:szCs w:val="22"/>
          <w:lang w:val="fi-FI"/>
        </w:rPr>
        <w:t>PASAL 2</w:t>
      </w:r>
    </w:p>
    <w:p w:rsidR="001B61BA" w:rsidRPr="006D1622" w:rsidRDefault="005656FB" w:rsidP="00DB1F53">
      <w:pPr>
        <w:suppressAutoHyphens w:val="0"/>
        <w:spacing w:afterLines="80" w:after="192"/>
        <w:jc w:val="center"/>
        <w:rPr>
          <w:rFonts w:ascii="Arial Narrow" w:hAnsi="Arial Narrow" w:cs="Tahoma"/>
          <w:b/>
          <w:bCs/>
          <w:sz w:val="22"/>
          <w:szCs w:val="22"/>
          <w:lang w:val="fi-FI"/>
        </w:rPr>
      </w:pPr>
      <w:r w:rsidRPr="006D1622">
        <w:rPr>
          <w:rFonts w:ascii="Arial Narrow" w:hAnsi="Arial Narrow" w:cs="Tahoma"/>
          <w:b/>
          <w:bCs/>
          <w:sz w:val="22"/>
          <w:szCs w:val="22"/>
          <w:lang w:val="fi-FI"/>
        </w:rPr>
        <w:t>JANGKA WAKTU DAN TUJUAN PEMBERIAN INFORMASI RAHASIA</w:t>
      </w:r>
    </w:p>
    <w:p w:rsidR="00BB2394" w:rsidRPr="00BB2394" w:rsidRDefault="00BB2394" w:rsidP="00DB1F53">
      <w:pPr>
        <w:numPr>
          <w:ilvl w:val="0"/>
          <w:numId w:val="9"/>
        </w:numPr>
        <w:spacing w:afterLines="80" w:after="192"/>
        <w:jc w:val="both"/>
        <w:rPr>
          <w:rFonts w:ascii="Arial Narrow" w:hAnsi="Arial Narrow" w:cs="Tahoma"/>
          <w:bCs/>
          <w:sz w:val="22"/>
          <w:szCs w:val="22"/>
          <w:lang w:val="fi-FI"/>
        </w:rPr>
      </w:pPr>
      <w:r w:rsidRPr="00BB2394">
        <w:rPr>
          <w:rFonts w:ascii="Arial Narrow" w:hAnsi="Arial Narrow" w:cs="Tahoma"/>
          <w:bCs/>
          <w:sz w:val="22"/>
          <w:szCs w:val="22"/>
          <w:lang w:val="fi-FI"/>
        </w:rPr>
        <w:t xml:space="preserve">  </w:t>
      </w:r>
      <w:r w:rsidRPr="00BB2394">
        <w:rPr>
          <w:rFonts w:ascii="Arial Narrow" w:hAnsi="Arial Narrow" w:cs="Tahoma"/>
          <w:b/>
          <w:bCs/>
          <w:sz w:val="22"/>
          <w:szCs w:val="22"/>
          <w:lang w:val="fi-FI"/>
        </w:rPr>
        <w:t>PIHAK PERTAMA</w:t>
      </w:r>
      <w:r w:rsidRPr="00BB2394">
        <w:rPr>
          <w:rFonts w:ascii="Arial Narrow" w:hAnsi="Arial Narrow" w:cs="Tahoma"/>
          <w:bCs/>
          <w:sz w:val="22"/>
          <w:szCs w:val="22"/>
          <w:lang w:val="fi-FI"/>
        </w:rPr>
        <w:t xml:space="preserve"> hanya akan memberikan Informasi Rahasia kepada </w:t>
      </w:r>
      <w:r w:rsidRPr="00BB2394">
        <w:rPr>
          <w:rFonts w:ascii="Arial Narrow" w:hAnsi="Arial Narrow" w:cs="Tahoma"/>
          <w:b/>
          <w:bCs/>
          <w:sz w:val="22"/>
          <w:szCs w:val="22"/>
          <w:lang w:val="fi-FI"/>
        </w:rPr>
        <w:t>PIHAK KEDUA</w:t>
      </w:r>
      <w:r w:rsidRPr="00BB2394">
        <w:rPr>
          <w:rFonts w:ascii="Arial Narrow" w:hAnsi="Arial Narrow" w:cs="Tahoma"/>
          <w:bCs/>
          <w:sz w:val="22"/>
          <w:szCs w:val="22"/>
          <w:lang w:val="fi-FI"/>
        </w:rPr>
        <w:t xml:space="preserve"> semata-mata untuk kebutuhan data dan informasi sehubungan langsung dengan pelaksanaan </w:t>
      </w:r>
      <w:r w:rsidRPr="00580B4C">
        <w:rPr>
          <w:rFonts w:ascii="Arial Narrow" w:hAnsi="Arial Narrow" w:cs="Tahoma"/>
          <w:bCs/>
          <w:sz w:val="22"/>
          <w:szCs w:val="22"/>
          <w:highlight w:val="yellow"/>
          <w:lang w:val="fi-FI"/>
        </w:rPr>
        <w:t xml:space="preserve">________(nama </w:t>
      </w:r>
      <w:r w:rsidR="00580B4C">
        <w:rPr>
          <w:rFonts w:ascii="Arial Narrow" w:hAnsi="Arial Narrow" w:cs="Tahoma"/>
          <w:bCs/>
          <w:sz w:val="22"/>
          <w:szCs w:val="22"/>
          <w:highlight w:val="yellow"/>
          <w:lang w:val="fi-FI"/>
        </w:rPr>
        <w:t>project</w:t>
      </w:r>
      <w:r w:rsidRPr="00580B4C">
        <w:rPr>
          <w:rFonts w:ascii="Arial Narrow" w:hAnsi="Arial Narrow" w:cs="Tahoma"/>
          <w:bCs/>
          <w:sz w:val="22"/>
          <w:szCs w:val="22"/>
          <w:highlight w:val="yellow"/>
          <w:lang w:val="fi-FI"/>
        </w:rPr>
        <w:t>)________________</w:t>
      </w:r>
      <w:r w:rsidRPr="00BB2394">
        <w:rPr>
          <w:rFonts w:ascii="Arial Narrow" w:hAnsi="Arial Narrow" w:cs="Tahoma"/>
          <w:bCs/>
          <w:sz w:val="22"/>
          <w:szCs w:val="22"/>
          <w:lang w:val="fi-FI"/>
        </w:rPr>
        <w:t xml:space="preserve"> dan/atau Pekerjaan lain setelah mendapat perintah tertulis dari pejabat yang berwenang </w:t>
      </w:r>
      <w:r w:rsidRPr="00BB2394">
        <w:rPr>
          <w:rFonts w:ascii="Arial Narrow" w:hAnsi="Arial Narrow" w:cs="Tahoma"/>
          <w:b/>
          <w:bCs/>
          <w:sz w:val="22"/>
          <w:szCs w:val="22"/>
          <w:lang w:val="fi-FI"/>
        </w:rPr>
        <w:t>PIHAK PERTAMA,</w:t>
      </w:r>
      <w:r w:rsidRPr="00BB2394">
        <w:rPr>
          <w:rFonts w:ascii="Arial Narrow" w:hAnsi="Arial Narrow" w:cs="Tahoma"/>
          <w:bCs/>
          <w:sz w:val="22"/>
          <w:szCs w:val="22"/>
          <w:lang w:val="fi-FI"/>
        </w:rPr>
        <w:t xml:space="preserve">  selama jangka waktu pemberian Informasi Rahasia terhitung sejak penandatanganan perjanjian ini sampai dengan berakhirnya jangka waktu perjanjian kerjasama</w:t>
      </w:r>
      <w:r w:rsidR="00580B4C">
        <w:rPr>
          <w:rFonts w:ascii="Arial Narrow" w:hAnsi="Arial Narrow" w:cs="Tahoma"/>
          <w:bCs/>
          <w:sz w:val="22"/>
          <w:szCs w:val="22"/>
          <w:lang w:val="fi-FI"/>
        </w:rPr>
        <w:t xml:space="preserve"> </w:t>
      </w:r>
      <w:r w:rsidRPr="00580B4C">
        <w:rPr>
          <w:rFonts w:ascii="Arial Narrow" w:hAnsi="Arial Narrow" w:cs="Tahoma"/>
          <w:bCs/>
          <w:sz w:val="22"/>
          <w:szCs w:val="22"/>
          <w:highlight w:val="yellow"/>
          <w:lang w:val="fi-FI"/>
        </w:rPr>
        <w:t xml:space="preserve">______________(nama </w:t>
      </w:r>
      <w:r w:rsidR="00580B4C">
        <w:rPr>
          <w:rFonts w:ascii="Arial Narrow" w:hAnsi="Arial Narrow" w:cs="Tahoma"/>
          <w:bCs/>
          <w:sz w:val="22"/>
          <w:szCs w:val="22"/>
          <w:highlight w:val="yellow"/>
          <w:lang w:val="fi-FI"/>
        </w:rPr>
        <w:t>project</w:t>
      </w:r>
      <w:r w:rsidRPr="00580B4C">
        <w:rPr>
          <w:rFonts w:ascii="Arial Narrow" w:hAnsi="Arial Narrow" w:cs="Tahoma"/>
          <w:bCs/>
          <w:sz w:val="22"/>
          <w:szCs w:val="22"/>
          <w:highlight w:val="yellow"/>
          <w:lang w:val="fi-FI"/>
        </w:rPr>
        <w:t>)__________</w:t>
      </w:r>
      <w:r w:rsidRPr="00BB2394">
        <w:rPr>
          <w:rFonts w:ascii="Arial Narrow" w:hAnsi="Arial Narrow" w:cs="Tahoma"/>
          <w:bCs/>
          <w:sz w:val="22"/>
          <w:szCs w:val="22"/>
          <w:lang w:val="fi-FI"/>
        </w:rPr>
        <w:t xml:space="preserve"> atau sampai dengan </w:t>
      </w:r>
      <w:r w:rsidRPr="00BB2394">
        <w:rPr>
          <w:rFonts w:ascii="Arial Narrow" w:hAnsi="Arial Narrow" w:cs="Tahoma"/>
          <w:b/>
          <w:bCs/>
          <w:sz w:val="22"/>
          <w:szCs w:val="22"/>
          <w:lang w:val="fi-FI"/>
        </w:rPr>
        <w:t>PIHAK KEDUA</w:t>
      </w:r>
      <w:r w:rsidRPr="00BB2394">
        <w:rPr>
          <w:rFonts w:ascii="Arial Narrow" w:hAnsi="Arial Narrow" w:cs="Tahoma"/>
          <w:bCs/>
          <w:sz w:val="22"/>
          <w:szCs w:val="22"/>
          <w:lang w:val="fi-FI"/>
        </w:rPr>
        <w:t xml:space="preserve"> tidak memiliki hubungan kerja dengan </w:t>
      </w:r>
      <w:r w:rsidRPr="00580B4C">
        <w:rPr>
          <w:rFonts w:ascii="Arial Narrow" w:hAnsi="Arial Narrow" w:cs="Tahoma"/>
          <w:bCs/>
          <w:sz w:val="22"/>
          <w:szCs w:val="22"/>
          <w:highlight w:val="yellow"/>
          <w:lang w:val="fi-FI"/>
        </w:rPr>
        <w:t>PT___(nama institusi/perusahaan)</w:t>
      </w:r>
      <w:r w:rsidRPr="00BB2394">
        <w:rPr>
          <w:rFonts w:ascii="Arial Narrow" w:hAnsi="Arial Narrow" w:cs="Tahoma"/>
          <w:bCs/>
          <w:sz w:val="22"/>
          <w:szCs w:val="22"/>
          <w:lang w:val="fi-FI"/>
        </w:rPr>
        <w:t>.</w:t>
      </w:r>
    </w:p>
    <w:p w:rsidR="00BB2394" w:rsidRPr="00BB2394" w:rsidRDefault="00BB2394" w:rsidP="00BB2394">
      <w:pPr>
        <w:ind w:left="810"/>
        <w:rPr>
          <w:rFonts w:ascii="Arial Narrow" w:hAnsi="Arial Narrow" w:cs="Tahoma"/>
          <w:b/>
          <w:bCs/>
          <w:sz w:val="22"/>
          <w:szCs w:val="22"/>
          <w:lang w:val="fi-FI"/>
        </w:rPr>
      </w:pPr>
    </w:p>
    <w:p w:rsidR="000916F9" w:rsidRDefault="00250E8C" w:rsidP="000916F9">
      <w:pPr>
        <w:numPr>
          <w:ilvl w:val="0"/>
          <w:numId w:val="9"/>
        </w:numPr>
        <w:spacing w:after="120"/>
        <w:ind w:left="747" w:hanging="324"/>
        <w:jc w:val="both"/>
        <w:rPr>
          <w:rFonts w:ascii="Arial Narrow" w:hAnsi="Arial Narrow" w:cs="Tahoma"/>
          <w:sz w:val="22"/>
          <w:szCs w:val="22"/>
          <w:lang w:val="fi-FI"/>
        </w:rPr>
      </w:pPr>
      <w:r w:rsidRPr="000916F9">
        <w:rPr>
          <w:rFonts w:ascii="Arial Narrow" w:hAnsi="Arial Narrow" w:cs="Tahoma"/>
          <w:bCs/>
          <w:sz w:val="22"/>
          <w:szCs w:val="22"/>
          <w:lang w:val="fi-FI"/>
        </w:rPr>
        <w:t>Perjanjian kerahasian ini berlaku sejak</w:t>
      </w:r>
      <w:r w:rsidRPr="000916F9">
        <w:rPr>
          <w:rFonts w:ascii="Arial Narrow" w:hAnsi="Arial Narrow" w:cs="Tahoma"/>
          <w:b/>
          <w:sz w:val="22"/>
          <w:szCs w:val="22"/>
          <w:lang w:val="fi-FI"/>
        </w:rPr>
        <w:t xml:space="preserve"> </w:t>
      </w:r>
      <w:r w:rsidRPr="000916F9">
        <w:rPr>
          <w:rFonts w:ascii="Arial Narrow" w:hAnsi="Arial Narrow" w:cs="Tahoma"/>
          <w:sz w:val="22"/>
          <w:szCs w:val="22"/>
          <w:lang w:val="fi-FI"/>
        </w:rPr>
        <w:t xml:space="preserve">penandatangan perjanjian kerahasian </w:t>
      </w:r>
      <w:r w:rsidR="000E2FD7" w:rsidRPr="000916F9">
        <w:rPr>
          <w:rFonts w:ascii="Arial Narrow" w:hAnsi="Arial Narrow" w:cs="Tahoma"/>
          <w:sz w:val="22"/>
          <w:szCs w:val="22"/>
          <w:lang w:val="fi-FI"/>
        </w:rPr>
        <w:t xml:space="preserve">dan tidak ada batasan </w:t>
      </w:r>
      <w:r w:rsidR="000916F9" w:rsidRPr="000916F9">
        <w:rPr>
          <w:rFonts w:ascii="Arial Narrow" w:hAnsi="Arial Narrow" w:cs="Tahoma"/>
          <w:sz w:val="22"/>
          <w:szCs w:val="22"/>
          <w:lang w:val="fi-FI"/>
        </w:rPr>
        <w:t xml:space="preserve">masa berlaku, </w:t>
      </w:r>
      <w:r w:rsidR="000E2FD7" w:rsidRPr="000916F9">
        <w:rPr>
          <w:rFonts w:ascii="Arial Narrow" w:hAnsi="Arial Narrow" w:cs="Tahoma"/>
          <w:sz w:val="22"/>
          <w:szCs w:val="22"/>
          <w:lang w:val="fi-FI"/>
        </w:rPr>
        <w:t>selama tidak ada ijin tertulis yang ditandat</w:t>
      </w:r>
      <w:r w:rsidR="000916F9" w:rsidRPr="000916F9">
        <w:rPr>
          <w:rFonts w:ascii="Arial Narrow" w:hAnsi="Arial Narrow" w:cs="Tahoma"/>
          <w:sz w:val="22"/>
          <w:szCs w:val="22"/>
          <w:lang w:val="fi-FI"/>
        </w:rPr>
        <w:t xml:space="preserve">angani pejabat </w:t>
      </w:r>
      <w:r w:rsidR="000916F9" w:rsidRPr="000916F9">
        <w:rPr>
          <w:rFonts w:ascii="Arial Narrow" w:hAnsi="Arial Narrow" w:cs="Tahoma"/>
          <w:b/>
          <w:sz w:val="22"/>
          <w:szCs w:val="22"/>
          <w:lang w:val="fi-FI"/>
        </w:rPr>
        <w:t>PIHAK PERTAMA</w:t>
      </w:r>
      <w:r w:rsidR="000916F9" w:rsidRPr="000916F9">
        <w:rPr>
          <w:rFonts w:ascii="Arial Narrow" w:hAnsi="Arial Narrow" w:cs="Tahoma"/>
          <w:sz w:val="22"/>
          <w:szCs w:val="22"/>
          <w:lang w:val="fi-FI"/>
        </w:rPr>
        <w:t xml:space="preserve"> sesuai ketentuan.</w:t>
      </w:r>
    </w:p>
    <w:p w:rsidR="000916F9" w:rsidRDefault="00A723A7" w:rsidP="000916F9">
      <w:pPr>
        <w:numPr>
          <w:ilvl w:val="0"/>
          <w:numId w:val="9"/>
        </w:numPr>
        <w:spacing w:after="120"/>
        <w:ind w:left="747" w:hanging="324"/>
        <w:jc w:val="both"/>
        <w:rPr>
          <w:rFonts w:ascii="Arial Narrow" w:hAnsi="Arial Narrow" w:cs="Tahoma"/>
          <w:sz w:val="22"/>
          <w:szCs w:val="22"/>
          <w:lang w:val="fi-FI"/>
        </w:rPr>
      </w:pPr>
      <w:r w:rsidRPr="000916F9">
        <w:rPr>
          <w:rFonts w:ascii="Arial Narrow" w:hAnsi="Arial Narrow" w:cs="Tahoma"/>
          <w:bCs/>
          <w:sz w:val="22"/>
          <w:szCs w:val="22"/>
          <w:lang w:val="fi-FI"/>
        </w:rPr>
        <w:t xml:space="preserve"> </w:t>
      </w:r>
      <w:r w:rsidR="00A6094D" w:rsidRPr="000916F9">
        <w:rPr>
          <w:rFonts w:ascii="Arial Narrow" w:hAnsi="Arial Narrow" w:cs="Tahoma"/>
          <w:bCs/>
          <w:sz w:val="22"/>
          <w:szCs w:val="22"/>
          <w:lang w:val="fi-FI"/>
        </w:rPr>
        <w:t xml:space="preserve">Perjanjian Kerahasiaan ini tidak mewajibkan </w:t>
      </w:r>
      <w:r w:rsidR="00A6094D" w:rsidRPr="000916F9">
        <w:rPr>
          <w:rFonts w:ascii="Arial Narrow" w:hAnsi="Arial Narrow" w:cs="Tahoma"/>
          <w:b/>
          <w:bCs/>
          <w:sz w:val="22"/>
          <w:szCs w:val="22"/>
          <w:lang w:val="fi-FI"/>
        </w:rPr>
        <w:t>PIHAK PERTAMA</w:t>
      </w:r>
      <w:r w:rsidR="00A6094D" w:rsidRPr="000916F9">
        <w:rPr>
          <w:rFonts w:ascii="Arial Narrow" w:hAnsi="Arial Narrow" w:cs="Tahoma"/>
          <w:bCs/>
          <w:sz w:val="22"/>
          <w:szCs w:val="22"/>
          <w:lang w:val="fi-FI"/>
        </w:rPr>
        <w:t xml:space="preserve"> untuk memberikan maupun menukar </w:t>
      </w:r>
      <w:r w:rsidR="001A3EA0" w:rsidRPr="000916F9">
        <w:rPr>
          <w:rFonts w:ascii="Arial Narrow" w:hAnsi="Arial Narrow" w:cs="Tahoma"/>
          <w:bCs/>
          <w:sz w:val="22"/>
          <w:szCs w:val="22"/>
          <w:lang w:val="fi-FI"/>
        </w:rPr>
        <w:t>Informasi Rahasia</w:t>
      </w:r>
      <w:r w:rsidR="00A6094D" w:rsidRPr="000916F9">
        <w:rPr>
          <w:rFonts w:ascii="Arial Narrow" w:hAnsi="Arial Narrow" w:cs="Tahoma"/>
          <w:bCs/>
          <w:sz w:val="22"/>
          <w:szCs w:val="22"/>
          <w:lang w:val="fi-FI"/>
        </w:rPr>
        <w:t>, dengan mempertimbangkan tujuan wajar dalam pelaksanaan pekerjaan.</w:t>
      </w:r>
    </w:p>
    <w:p w:rsidR="00250E8C" w:rsidRDefault="00250E8C" w:rsidP="000916F9">
      <w:pPr>
        <w:numPr>
          <w:ilvl w:val="0"/>
          <w:numId w:val="9"/>
        </w:numPr>
        <w:spacing w:after="120"/>
        <w:ind w:left="747" w:hanging="324"/>
        <w:jc w:val="both"/>
        <w:rPr>
          <w:rFonts w:ascii="Arial Narrow" w:hAnsi="Arial Narrow" w:cs="Tahoma"/>
          <w:sz w:val="22"/>
          <w:szCs w:val="22"/>
          <w:lang w:val="fi-FI"/>
        </w:rPr>
      </w:pPr>
      <w:r w:rsidRPr="000916F9">
        <w:rPr>
          <w:rFonts w:ascii="Arial Narrow" w:hAnsi="Arial Narrow" w:cs="Tahoma"/>
          <w:sz w:val="22"/>
          <w:szCs w:val="22"/>
          <w:lang w:val="fi-FI"/>
        </w:rPr>
        <w:t>Tidak ada ketentuan di dalam Perjanjian Kerahasiaan ini yang dimaksudkan untuk memberikan hak berupa hak paten, hak cipta, rahasia dagang maupun Hak atas Kekayaan</w:t>
      </w:r>
      <w:r w:rsidR="00CC35BE" w:rsidRPr="000916F9">
        <w:rPr>
          <w:rFonts w:ascii="Arial Narrow" w:hAnsi="Arial Narrow" w:cs="Tahoma"/>
          <w:sz w:val="22"/>
          <w:szCs w:val="22"/>
          <w:lang w:val="fi-FI"/>
        </w:rPr>
        <w:t xml:space="preserve"> </w:t>
      </w:r>
      <w:r w:rsidRPr="000916F9">
        <w:rPr>
          <w:rFonts w:ascii="Arial Narrow" w:hAnsi="Arial Narrow" w:cs="Tahoma"/>
          <w:sz w:val="22"/>
          <w:szCs w:val="22"/>
          <w:lang w:val="fi-FI"/>
        </w:rPr>
        <w:t xml:space="preserve">Intelektual lainnya dari </w:t>
      </w:r>
      <w:r w:rsidR="001A3EA0" w:rsidRPr="000916F9">
        <w:rPr>
          <w:rFonts w:ascii="Arial Narrow" w:hAnsi="Arial Narrow" w:cs="Tahoma"/>
          <w:sz w:val="22"/>
          <w:szCs w:val="22"/>
          <w:lang w:val="fi-FI"/>
        </w:rPr>
        <w:t>Informasi Rahasia</w:t>
      </w:r>
      <w:r w:rsidRPr="000916F9">
        <w:rPr>
          <w:rFonts w:ascii="Arial Narrow" w:hAnsi="Arial Narrow" w:cs="Tahoma"/>
          <w:sz w:val="22"/>
          <w:szCs w:val="22"/>
          <w:lang w:val="fi-FI"/>
        </w:rPr>
        <w:t xml:space="preserve"> yang diberikan oleh </w:t>
      </w:r>
      <w:r w:rsidRPr="000916F9">
        <w:rPr>
          <w:rFonts w:ascii="Arial Narrow" w:hAnsi="Arial Narrow" w:cs="Tahoma"/>
          <w:b/>
          <w:sz w:val="22"/>
          <w:szCs w:val="22"/>
          <w:lang w:val="fi-FI"/>
        </w:rPr>
        <w:t>PIHAK PERTAMA</w:t>
      </w:r>
      <w:r w:rsidRPr="000916F9">
        <w:rPr>
          <w:rFonts w:ascii="Arial Narrow" w:hAnsi="Arial Narrow" w:cs="Tahoma"/>
          <w:sz w:val="22"/>
          <w:szCs w:val="22"/>
          <w:lang w:val="fi-FI"/>
        </w:rPr>
        <w:t xml:space="preserve">, kecuali terbatas kepada hak- hak untuk menggunakan </w:t>
      </w:r>
      <w:r w:rsidR="001A3EA0" w:rsidRPr="000916F9">
        <w:rPr>
          <w:rFonts w:ascii="Arial Narrow" w:hAnsi="Arial Narrow" w:cs="Tahoma"/>
          <w:sz w:val="22"/>
          <w:szCs w:val="22"/>
          <w:lang w:val="fi-FI"/>
        </w:rPr>
        <w:t>Informasi Rahasia</w:t>
      </w:r>
      <w:r w:rsidRPr="000916F9">
        <w:rPr>
          <w:rFonts w:ascii="Arial Narrow" w:hAnsi="Arial Narrow" w:cs="Tahoma"/>
          <w:sz w:val="22"/>
          <w:szCs w:val="22"/>
          <w:lang w:val="fi-FI"/>
        </w:rPr>
        <w:t xml:space="preserve"> tersebut sesuai dengan Tujuan sebagaimana dimaksud dalam Perjanjian Kerahasiaan ini</w:t>
      </w:r>
      <w:r w:rsidR="00232D88">
        <w:rPr>
          <w:rFonts w:ascii="Arial Narrow" w:hAnsi="Arial Narrow" w:cs="Tahoma"/>
          <w:sz w:val="22"/>
          <w:szCs w:val="22"/>
          <w:lang w:val="fi-FI"/>
        </w:rPr>
        <w:t>.</w:t>
      </w:r>
    </w:p>
    <w:p w:rsidR="00232D88" w:rsidRPr="00232D88" w:rsidRDefault="00232D88" w:rsidP="00232D88">
      <w:pPr>
        <w:numPr>
          <w:ilvl w:val="0"/>
          <w:numId w:val="9"/>
        </w:numPr>
        <w:ind w:left="720" w:hanging="270"/>
        <w:rPr>
          <w:rFonts w:ascii="Arial Narrow" w:hAnsi="Arial Narrow" w:cs="Tahoma"/>
          <w:sz w:val="22"/>
          <w:szCs w:val="22"/>
          <w:lang w:val="fi-FI"/>
        </w:rPr>
      </w:pPr>
      <w:r w:rsidRPr="00232D88">
        <w:rPr>
          <w:rFonts w:ascii="Arial Narrow" w:hAnsi="Arial Narrow" w:cs="Tahoma"/>
          <w:sz w:val="22"/>
          <w:szCs w:val="22"/>
          <w:lang w:val="fi-FI"/>
        </w:rPr>
        <w:t xml:space="preserve">Setiap pelanggaran ketentuan perjanjian ini oleh </w:t>
      </w:r>
      <w:r w:rsidRPr="00232D88">
        <w:rPr>
          <w:rFonts w:ascii="Arial Narrow" w:hAnsi="Arial Narrow" w:cs="Tahoma"/>
          <w:b/>
          <w:sz w:val="22"/>
          <w:szCs w:val="22"/>
          <w:lang w:val="fi-FI"/>
        </w:rPr>
        <w:t>PIHAK KEDUA</w:t>
      </w:r>
      <w:r w:rsidRPr="00232D88">
        <w:rPr>
          <w:rFonts w:ascii="Arial Narrow" w:hAnsi="Arial Narrow" w:cs="Tahoma"/>
          <w:sz w:val="22"/>
          <w:szCs w:val="22"/>
          <w:lang w:val="fi-FI"/>
        </w:rPr>
        <w:t xml:space="preserve"> akan diproses sesuai ketentuan pidana dan perdata.</w:t>
      </w:r>
    </w:p>
    <w:p w:rsidR="00232D88" w:rsidRDefault="00232D88" w:rsidP="00232D88">
      <w:pPr>
        <w:spacing w:after="120"/>
        <w:ind w:left="747"/>
        <w:jc w:val="both"/>
        <w:rPr>
          <w:rFonts w:ascii="Arial Narrow" w:hAnsi="Arial Narrow" w:cs="Tahoma"/>
          <w:sz w:val="22"/>
          <w:szCs w:val="22"/>
          <w:lang w:val="fi-FI"/>
        </w:rPr>
      </w:pPr>
    </w:p>
    <w:p w:rsidR="005656FB" w:rsidRDefault="005656FB" w:rsidP="00232D88">
      <w:pPr>
        <w:spacing w:after="120"/>
        <w:ind w:left="747"/>
        <w:jc w:val="both"/>
        <w:rPr>
          <w:rFonts w:ascii="Arial Narrow" w:hAnsi="Arial Narrow" w:cs="Tahoma"/>
          <w:sz w:val="22"/>
          <w:szCs w:val="22"/>
          <w:lang w:val="fi-FI"/>
        </w:rPr>
      </w:pPr>
    </w:p>
    <w:p w:rsidR="005656FB" w:rsidRDefault="005656FB" w:rsidP="00232D88">
      <w:pPr>
        <w:spacing w:after="120"/>
        <w:ind w:left="747"/>
        <w:jc w:val="both"/>
        <w:rPr>
          <w:rFonts w:ascii="Arial Narrow" w:hAnsi="Arial Narrow" w:cs="Tahoma"/>
          <w:sz w:val="22"/>
          <w:szCs w:val="22"/>
          <w:lang w:val="fi-FI"/>
        </w:rPr>
      </w:pPr>
    </w:p>
    <w:p w:rsidR="005656FB" w:rsidRPr="000916F9" w:rsidRDefault="005656FB" w:rsidP="00232D88">
      <w:pPr>
        <w:spacing w:after="120"/>
        <w:ind w:left="747"/>
        <w:jc w:val="both"/>
        <w:rPr>
          <w:rFonts w:ascii="Arial Narrow" w:hAnsi="Arial Narrow" w:cs="Tahoma"/>
          <w:sz w:val="22"/>
          <w:szCs w:val="22"/>
          <w:lang w:val="fi-FI"/>
        </w:rPr>
      </w:pPr>
    </w:p>
    <w:p w:rsidR="00014120" w:rsidRPr="006D1622" w:rsidRDefault="00DB1F53" w:rsidP="00DB1F53">
      <w:pPr>
        <w:spacing w:after="120"/>
        <w:jc w:val="center"/>
        <w:rPr>
          <w:rFonts w:ascii="Arial Narrow" w:hAnsi="Arial Narrow" w:cs="Tahoma"/>
          <w:b/>
          <w:sz w:val="22"/>
          <w:szCs w:val="22"/>
          <w:lang w:val="fi-FI"/>
        </w:rPr>
      </w:pPr>
      <w:r>
        <w:rPr>
          <w:rFonts w:ascii="Arial Narrow" w:hAnsi="Arial Narrow" w:cs="Tahoma"/>
          <w:b/>
          <w:sz w:val="22"/>
          <w:szCs w:val="22"/>
          <w:lang w:val="fi-FI"/>
        </w:rPr>
        <w:t>PASAL 3</w:t>
      </w:r>
    </w:p>
    <w:p w:rsidR="00A723A7" w:rsidRPr="006D1622" w:rsidRDefault="005656FB" w:rsidP="00DB1F53">
      <w:pPr>
        <w:spacing w:after="120"/>
        <w:jc w:val="center"/>
        <w:rPr>
          <w:rFonts w:ascii="Arial Narrow" w:hAnsi="Arial Narrow" w:cs="Tahoma"/>
          <w:b/>
          <w:sz w:val="22"/>
          <w:szCs w:val="22"/>
          <w:lang w:val="fi-FI"/>
        </w:rPr>
      </w:pPr>
      <w:r w:rsidRPr="006D1622">
        <w:rPr>
          <w:rFonts w:ascii="Arial Narrow" w:hAnsi="Arial Narrow" w:cs="Tahoma"/>
          <w:b/>
          <w:sz w:val="22"/>
          <w:szCs w:val="22"/>
          <w:lang w:val="fi-FI"/>
        </w:rPr>
        <w:t>KETENTUAN KERAHASIAAN</w:t>
      </w:r>
    </w:p>
    <w:p w:rsidR="00750394" w:rsidRPr="006D1622" w:rsidRDefault="00750394" w:rsidP="00A723A7">
      <w:pPr>
        <w:numPr>
          <w:ilvl w:val="0"/>
          <w:numId w:val="10"/>
        </w:numPr>
        <w:spacing w:after="120"/>
        <w:jc w:val="both"/>
        <w:rPr>
          <w:rFonts w:ascii="Arial Narrow" w:hAnsi="Arial Narrow" w:cs="Tahoma"/>
          <w:sz w:val="22"/>
          <w:szCs w:val="22"/>
          <w:lang w:val="fi-FI"/>
        </w:rPr>
      </w:pPr>
      <w:r w:rsidRPr="006D1622">
        <w:rPr>
          <w:rFonts w:ascii="Arial Narrow" w:hAnsi="Arial Narrow" w:cs="Tahoma"/>
          <w:b/>
          <w:sz w:val="22"/>
          <w:szCs w:val="22"/>
          <w:lang w:val="fi-FI"/>
        </w:rPr>
        <w:t>PIHAK KEDUA</w:t>
      </w:r>
      <w:r w:rsidRPr="006D1622">
        <w:rPr>
          <w:rFonts w:ascii="Arial Narrow" w:hAnsi="Arial Narrow" w:cs="Tahoma"/>
          <w:sz w:val="22"/>
          <w:szCs w:val="22"/>
          <w:lang w:val="fi-FI"/>
        </w:rPr>
        <w:t xml:space="preserve">  </w:t>
      </w:r>
      <w:r w:rsidR="00470CAA" w:rsidRPr="006D1622">
        <w:rPr>
          <w:rFonts w:ascii="Arial Narrow" w:hAnsi="Arial Narrow" w:cs="Tahoma"/>
          <w:sz w:val="22"/>
          <w:szCs w:val="22"/>
          <w:lang w:val="fi-FI"/>
        </w:rPr>
        <w:t xml:space="preserve">telah memahami dan </w:t>
      </w:r>
      <w:r w:rsidRPr="006D1622">
        <w:rPr>
          <w:rFonts w:ascii="Arial Narrow" w:hAnsi="Arial Narrow" w:cs="Tahoma"/>
          <w:sz w:val="22"/>
          <w:szCs w:val="22"/>
          <w:lang w:val="fi-FI"/>
        </w:rPr>
        <w:t xml:space="preserve">menyetujui untuk tidak menggunakan </w:t>
      </w:r>
      <w:r w:rsidR="001A3EA0" w:rsidRPr="006D1622">
        <w:rPr>
          <w:rFonts w:ascii="Arial Narrow" w:hAnsi="Arial Narrow" w:cs="Tahoma"/>
          <w:sz w:val="22"/>
          <w:szCs w:val="22"/>
          <w:lang w:val="fi-FI"/>
        </w:rPr>
        <w:t>Informasi Rahasia</w:t>
      </w:r>
      <w:r w:rsidRPr="006D1622">
        <w:rPr>
          <w:rFonts w:ascii="Arial Narrow" w:hAnsi="Arial Narrow" w:cs="Tahoma"/>
          <w:sz w:val="22"/>
          <w:szCs w:val="22"/>
          <w:lang w:val="fi-FI"/>
        </w:rPr>
        <w:t xml:space="preserve"> yang diberikan</w:t>
      </w:r>
      <w:r w:rsidR="00470CAA" w:rsidRPr="006D1622">
        <w:rPr>
          <w:rFonts w:ascii="Arial Narrow" w:hAnsi="Arial Narrow" w:cs="Tahoma"/>
          <w:sz w:val="22"/>
          <w:szCs w:val="22"/>
          <w:lang w:val="fi-FI"/>
        </w:rPr>
        <w:t xml:space="preserve"> atau diperoleh</w:t>
      </w:r>
      <w:r w:rsidRPr="006D1622">
        <w:rPr>
          <w:rFonts w:ascii="Arial Narrow" w:hAnsi="Arial Narrow" w:cs="Tahoma"/>
          <w:sz w:val="22"/>
          <w:szCs w:val="22"/>
          <w:lang w:val="fi-FI"/>
        </w:rPr>
        <w:t xml:space="preserve">  </w:t>
      </w:r>
      <w:r w:rsidRPr="006D1622">
        <w:rPr>
          <w:rFonts w:ascii="Arial Narrow" w:hAnsi="Arial Narrow" w:cs="Tahoma"/>
          <w:b/>
          <w:sz w:val="22"/>
          <w:szCs w:val="22"/>
          <w:lang w:val="fi-FI"/>
        </w:rPr>
        <w:t>PIHAK PERTAMA</w:t>
      </w:r>
      <w:r w:rsidRPr="006D1622">
        <w:rPr>
          <w:rFonts w:ascii="Arial Narrow" w:hAnsi="Arial Narrow" w:cs="Tahoma"/>
          <w:sz w:val="22"/>
          <w:szCs w:val="22"/>
          <w:lang w:val="fi-FI"/>
        </w:rPr>
        <w:t xml:space="preserve"> untuk tujuan lain selain Tujuan pelaksanaan Pekerjaan</w:t>
      </w:r>
      <w:r w:rsidRPr="00580B4C">
        <w:rPr>
          <w:rFonts w:ascii="Arial Narrow" w:hAnsi="Arial Narrow" w:cs="Tahoma"/>
          <w:sz w:val="22"/>
          <w:szCs w:val="22"/>
          <w:highlight w:val="yellow"/>
          <w:lang w:val="fi-FI"/>
        </w:rPr>
        <w:t>____</w:t>
      </w:r>
      <w:r w:rsidR="00580B4C" w:rsidRPr="00580B4C">
        <w:rPr>
          <w:rFonts w:ascii="Arial Narrow" w:hAnsi="Arial Narrow" w:cs="Tahoma"/>
          <w:sz w:val="22"/>
          <w:szCs w:val="22"/>
          <w:highlight w:val="yellow"/>
          <w:lang w:val="fi-FI"/>
        </w:rPr>
        <w:t>(nama project)</w:t>
      </w:r>
      <w:r w:rsidRPr="00580B4C">
        <w:rPr>
          <w:rFonts w:ascii="Arial Narrow" w:hAnsi="Arial Narrow" w:cs="Tahoma"/>
          <w:sz w:val="22"/>
          <w:szCs w:val="22"/>
          <w:highlight w:val="yellow"/>
          <w:lang w:val="fi-FI"/>
        </w:rPr>
        <w:t>______</w:t>
      </w:r>
      <w:r w:rsidRPr="006D1622">
        <w:rPr>
          <w:rFonts w:ascii="Arial Narrow" w:hAnsi="Arial Narrow" w:cs="Tahoma"/>
          <w:sz w:val="22"/>
          <w:szCs w:val="22"/>
          <w:lang w:val="fi-FI"/>
        </w:rPr>
        <w:t xml:space="preserve"> dan menyepakati untuk tidak akan mengungkapkan </w:t>
      </w:r>
      <w:r w:rsidR="001A3EA0" w:rsidRPr="006D1622">
        <w:rPr>
          <w:rFonts w:ascii="Arial Narrow" w:hAnsi="Arial Narrow" w:cs="Tahoma"/>
          <w:sz w:val="22"/>
          <w:szCs w:val="22"/>
          <w:lang w:val="fi-FI"/>
        </w:rPr>
        <w:t>Informasi Rahasia</w:t>
      </w:r>
      <w:r w:rsidR="00470CAA" w:rsidRPr="006D1622">
        <w:rPr>
          <w:rFonts w:ascii="Arial Narrow" w:hAnsi="Arial Narrow" w:cs="Tahoma"/>
          <w:sz w:val="22"/>
          <w:szCs w:val="22"/>
          <w:lang w:val="fi-FI"/>
        </w:rPr>
        <w:t xml:space="preserve"> sesuai ketentuan perjanjian ini.</w:t>
      </w:r>
    </w:p>
    <w:p w:rsidR="00EA6CCB" w:rsidRPr="006D1622" w:rsidRDefault="00EA6CCB" w:rsidP="00EA6CCB">
      <w:pPr>
        <w:numPr>
          <w:ilvl w:val="0"/>
          <w:numId w:val="10"/>
        </w:numPr>
        <w:spacing w:after="120"/>
        <w:jc w:val="both"/>
        <w:rPr>
          <w:rFonts w:ascii="Arial Narrow" w:hAnsi="Arial Narrow" w:cs="Tahoma"/>
          <w:sz w:val="22"/>
          <w:szCs w:val="22"/>
          <w:lang w:val="fi-FI"/>
        </w:rPr>
      </w:pPr>
      <w:r w:rsidRPr="006D1622">
        <w:rPr>
          <w:rFonts w:ascii="Arial Narrow" w:hAnsi="Arial Narrow" w:cs="Tahoma"/>
          <w:b/>
          <w:sz w:val="22"/>
          <w:szCs w:val="22"/>
          <w:lang w:val="fi-FI"/>
        </w:rPr>
        <w:t xml:space="preserve">PIHAK KEDUA </w:t>
      </w:r>
      <w:r w:rsidRPr="006D1622">
        <w:rPr>
          <w:rFonts w:ascii="Arial Narrow" w:hAnsi="Arial Narrow" w:cs="Tahoma"/>
          <w:sz w:val="22"/>
          <w:szCs w:val="22"/>
          <w:lang w:val="fi-FI"/>
        </w:rPr>
        <w:t xml:space="preserve">mengerti dan bersedia mengikatkan diri secara hukum bahwa selama bekerjasama dan/atau setelah tidak bekerjasama dengan </w:t>
      </w:r>
      <w:r w:rsidRPr="006D1622">
        <w:rPr>
          <w:rFonts w:ascii="Arial Narrow" w:hAnsi="Arial Narrow" w:cs="Tahoma"/>
          <w:b/>
          <w:sz w:val="22"/>
          <w:szCs w:val="22"/>
          <w:lang w:val="fi-FI"/>
        </w:rPr>
        <w:t>PIHAK PERTAMA</w:t>
      </w:r>
      <w:r w:rsidRPr="006D1622">
        <w:rPr>
          <w:rFonts w:ascii="Arial Narrow" w:hAnsi="Arial Narrow" w:cs="Tahoma"/>
          <w:sz w:val="22"/>
          <w:szCs w:val="22"/>
          <w:lang w:val="fi-FI"/>
        </w:rPr>
        <w:t xml:space="preserve">, </w:t>
      </w:r>
      <w:r w:rsidRPr="006D1622">
        <w:rPr>
          <w:rFonts w:ascii="Arial Narrow" w:hAnsi="Arial Narrow" w:cs="Tahoma"/>
          <w:b/>
          <w:sz w:val="22"/>
          <w:szCs w:val="22"/>
          <w:lang w:val="fi-FI"/>
        </w:rPr>
        <w:t>PIHAK KEDUA</w:t>
      </w:r>
      <w:r w:rsidR="00784169" w:rsidRPr="006D1622">
        <w:rPr>
          <w:rFonts w:ascii="Arial Narrow" w:hAnsi="Arial Narrow" w:cs="Tahoma"/>
          <w:b/>
          <w:sz w:val="22"/>
          <w:szCs w:val="22"/>
          <w:lang w:val="fi-FI"/>
        </w:rPr>
        <w:t xml:space="preserve"> dilarang untuk </w:t>
      </w:r>
      <w:r w:rsidRPr="006D1622">
        <w:rPr>
          <w:rFonts w:ascii="Arial Narrow" w:hAnsi="Arial Narrow" w:cs="Tahoma"/>
          <w:sz w:val="22"/>
          <w:szCs w:val="22"/>
          <w:lang w:val="fi-FI"/>
        </w:rPr>
        <w:t>:</w:t>
      </w:r>
    </w:p>
    <w:p w:rsidR="00EA6CCB" w:rsidRPr="006D1622" w:rsidRDefault="00EA6CCB" w:rsidP="00EA6CCB">
      <w:pPr>
        <w:numPr>
          <w:ilvl w:val="0"/>
          <w:numId w:val="16"/>
        </w:numPr>
        <w:spacing w:after="120"/>
        <w:jc w:val="both"/>
        <w:rPr>
          <w:rFonts w:ascii="Arial Narrow" w:hAnsi="Arial Narrow" w:cs="Tahoma"/>
          <w:sz w:val="22"/>
          <w:szCs w:val="22"/>
          <w:lang w:val="fi-FI"/>
        </w:rPr>
      </w:pPr>
      <w:r w:rsidRPr="006D1622">
        <w:rPr>
          <w:rFonts w:ascii="Arial Narrow" w:hAnsi="Arial Narrow" w:cs="Tahoma"/>
          <w:sz w:val="22"/>
          <w:szCs w:val="22"/>
          <w:lang w:val="fi-FI"/>
        </w:rPr>
        <w:t xml:space="preserve">Membeberkan, melaporkan, menyebarluaskan, menstransfer, membocorkan </w:t>
      </w:r>
      <w:r w:rsidR="001A3EA0" w:rsidRPr="006D1622">
        <w:rPr>
          <w:rFonts w:ascii="Arial Narrow" w:hAnsi="Arial Narrow" w:cs="Tahoma"/>
          <w:sz w:val="22"/>
          <w:szCs w:val="22"/>
          <w:lang w:val="fi-FI"/>
        </w:rPr>
        <w:t>Informasi Rahasia</w:t>
      </w:r>
      <w:r w:rsidRPr="006D1622">
        <w:rPr>
          <w:rFonts w:ascii="Arial Narrow" w:hAnsi="Arial Narrow" w:cs="Tahoma"/>
          <w:sz w:val="22"/>
          <w:szCs w:val="22"/>
          <w:lang w:val="fi-FI"/>
        </w:rPr>
        <w:t xml:space="preserve"> </w:t>
      </w:r>
      <w:r w:rsidR="00F41598" w:rsidRPr="006D1622">
        <w:rPr>
          <w:rFonts w:ascii="Arial Narrow" w:hAnsi="Arial Narrow" w:cs="Tahoma"/>
          <w:sz w:val="22"/>
          <w:szCs w:val="22"/>
          <w:lang w:val="fi-FI"/>
        </w:rPr>
        <w:t>kepada siapapun juga dengan cara atau metode apapun kepada Pihak lain.</w:t>
      </w:r>
    </w:p>
    <w:p w:rsidR="00EA6CCB" w:rsidRPr="006D1622" w:rsidRDefault="00EA6CCB" w:rsidP="00EA6CCB">
      <w:pPr>
        <w:numPr>
          <w:ilvl w:val="0"/>
          <w:numId w:val="16"/>
        </w:numPr>
        <w:spacing w:after="120"/>
        <w:jc w:val="both"/>
        <w:rPr>
          <w:rFonts w:ascii="Arial Narrow" w:hAnsi="Arial Narrow" w:cs="Tahoma"/>
          <w:sz w:val="22"/>
          <w:szCs w:val="22"/>
          <w:lang w:val="fi-FI"/>
        </w:rPr>
      </w:pPr>
      <w:r w:rsidRPr="006D1622">
        <w:rPr>
          <w:rFonts w:ascii="Arial Narrow" w:hAnsi="Arial Narrow" w:cs="Tahoma"/>
          <w:sz w:val="22"/>
          <w:szCs w:val="22"/>
          <w:lang w:val="fi-FI"/>
        </w:rPr>
        <w:t xml:space="preserve">Menggunakan </w:t>
      </w:r>
      <w:r w:rsidR="001A3EA0" w:rsidRPr="006D1622">
        <w:rPr>
          <w:rFonts w:ascii="Arial Narrow" w:hAnsi="Arial Narrow" w:cs="Tahoma"/>
          <w:sz w:val="22"/>
          <w:szCs w:val="22"/>
          <w:lang w:val="fi-FI"/>
        </w:rPr>
        <w:t>Informasi Rahasia</w:t>
      </w:r>
      <w:r w:rsidRPr="006D1622">
        <w:rPr>
          <w:rFonts w:ascii="Arial Narrow" w:hAnsi="Arial Narrow" w:cs="Tahoma"/>
          <w:sz w:val="22"/>
          <w:szCs w:val="22"/>
          <w:lang w:val="fi-FI"/>
        </w:rPr>
        <w:t xml:space="preserve"> untuk tujuan apapun dan dengan cara apapun, yang dapat merugikan </w:t>
      </w:r>
      <w:r w:rsidRPr="006D1622">
        <w:rPr>
          <w:rFonts w:ascii="Arial Narrow" w:hAnsi="Arial Narrow" w:cs="Tahoma"/>
          <w:b/>
          <w:sz w:val="22"/>
          <w:szCs w:val="22"/>
          <w:lang w:val="fi-FI"/>
        </w:rPr>
        <w:t>PIHAK PERTAMA</w:t>
      </w:r>
      <w:r w:rsidRPr="006D1622">
        <w:rPr>
          <w:rFonts w:ascii="Arial Narrow" w:hAnsi="Arial Narrow" w:cs="Tahoma"/>
          <w:sz w:val="22"/>
          <w:szCs w:val="22"/>
          <w:lang w:val="fi-FI"/>
        </w:rPr>
        <w:t xml:space="preserve"> dan/atau tidak sejalan dengan kebijakan </w:t>
      </w:r>
      <w:r w:rsidRPr="006D1622">
        <w:rPr>
          <w:rFonts w:ascii="Arial Narrow" w:hAnsi="Arial Narrow" w:cs="Tahoma"/>
          <w:b/>
          <w:sz w:val="22"/>
          <w:szCs w:val="22"/>
          <w:lang w:val="fi-FI"/>
        </w:rPr>
        <w:t>PIHAK PERTAMA.</w:t>
      </w:r>
    </w:p>
    <w:p w:rsidR="00470CAA" w:rsidRPr="006D1622" w:rsidRDefault="00750394" w:rsidP="00A723A7">
      <w:pPr>
        <w:numPr>
          <w:ilvl w:val="0"/>
          <w:numId w:val="10"/>
        </w:numPr>
        <w:spacing w:after="120"/>
        <w:jc w:val="both"/>
        <w:rPr>
          <w:rFonts w:ascii="Arial Narrow" w:hAnsi="Arial Narrow" w:cs="Tahoma"/>
          <w:sz w:val="22"/>
          <w:szCs w:val="22"/>
          <w:lang w:val="fi-FI"/>
        </w:rPr>
      </w:pPr>
      <w:r w:rsidRPr="006D1622">
        <w:rPr>
          <w:rFonts w:ascii="Arial Narrow" w:hAnsi="Arial Narrow" w:cs="Tahoma"/>
          <w:b/>
          <w:sz w:val="22"/>
          <w:szCs w:val="22"/>
          <w:lang w:val="fi-FI"/>
        </w:rPr>
        <w:t>PIHAK KEDUA</w:t>
      </w:r>
      <w:r w:rsidRPr="006D1622">
        <w:rPr>
          <w:rFonts w:ascii="Arial Narrow" w:hAnsi="Arial Narrow" w:cs="Tahoma"/>
          <w:sz w:val="22"/>
          <w:szCs w:val="22"/>
          <w:lang w:val="fi-FI"/>
        </w:rPr>
        <w:t xml:space="preserve"> sepakat akan</w:t>
      </w:r>
      <w:r w:rsidR="00470CAA" w:rsidRPr="006D1622">
        <w:rPr>
          <w:rFonts w:ascii="Arial Narrow" w:hAnsi="Arial Narrow" w:cs="Tahoma"/>
          <w:sz w:val="22"/>
          <w:szCs w:val="22"/>
          <w:lang w:val="fi-FI"/>
        </w:rPr>
        <w:t xml:space="preserve"> melakukan segala tindakan semaksimal mungkin </w:t>
      </w:r>
      <w:r w:rsidRPr="006D1622">
        <w:rPr>
          <w:rFonts w:ascii="Arial Narrow" w:hAnsi="Arial Narrow" w:cs="Tahoma"/>
          <w:sz w:val="22"/>
          <w:szCs w:val="22"/>
          <w:lang w:val="fi-FI"/>
        </w:rPr>
        <w:t xml:space="preserve">untuk menjaga kerahasiaan dan mencegah terbukanya </w:t>
      </w:r>
      <w:r w:rsidR="001A3EA0" w:rsidRPr="006D1622">
        <w:rPr>
          <w:rFonts w:ascii="Arial Narrow" w:hAnsi="Arial Narrow" w:cs="Tahoma"/>
          <w:sz w:val="22"/>
          <w:szCs w:val="22"/>
          <w:lang w:val="fi-FI"/>
        </w:rPr>
        <w:t>Informasi Rahasia</w:t>
      </w:r>
      <w:r w:rsidRPr="006D1622">
        <w:rPr>
          <w:rFonts w:ascii="Arial Narrow" w:hAnsi="Arial Narrow" w:cs="Tahoma"/>
          <w:sz w:val="22"/>
          <w:szCs w:val="22"/>
          <w:lang w:val="fi-FI"/>
        </w:rPr>
        <w:t xml:space="preserve"> milik </w:t>
      </w:r>
      <w:r w:rsidRPr="006D1622">
        <w:rPr>
          <w:rFonts w:ascii="Arial Narrow" w:hAnsi="Arial Narrow" w:cs="Tahoma"/>
          <w:b/>
          <w:sz w:val="22"/>
          <w:szCs w:val="22"/>
          <w:lang w:val="fi-FI"/>
        </w:rPr>
        <w:t>PIHAK PERTAMA</w:t>
      </w:r>
      <w:r w:rsidRPr="006D1622">
        <w:rPr>
          <w:rFonts w:ascii="Arial Narrow" w:hAnsi="Arial Narrow" w:cs="Tahoma"/>
          <w:sz w:val="22"/>
          <w:szCs w:val="22"/>
          <w:lang w:val="fi-FI"/>
        </w:rPr>
        <w:t xml:space="preserve"> agar jangan sampai jatuh ke publik atau dikuasai  oleh pihak yang tidak berwenang.  </w:t>
      </w:r>
      <w:r w:rsidRPr="006D1622">
        <w:rPr>
          <w:rFonts w:ascii="Arial Narrow" w:hAnsi="Arial Narrow" w:cs="Tahoma"/>
          <w:b/>
          <w:sz w:val="22"/>
          <w:szCs w:val="22"/>
          <w:lang w:val="fi-FI"/>
        </w:rPr>
        <w:t>PIHAK KEDUA</w:t>
      </w:r>
      <w:r w:rsidRPr="006D1622">
        <w:rPr>
          <w:rFonts w:ascii="Arial Narrow" w:hAnsi="Arial Narrow" w:cs="Tahoma"/>
          <w:sz w:val="22"/>
          <w:szCs w:val="22"/>
          <w:lang w:val="fi-FI"/>
        </w:rPr>
        <w:t xml:space="preserve"> sepakat untuk memberitahukan secara tertulis kepada </w:t>
      </w:r>
      <w:r w:rsidRPr="00CC35BE">
        <w:rPr>
          <w:rFonts w:ascii="Arial Narrow" w:hAnsi="Arial Narrow" w:cs="Tahoma"/>
          <w:b/>
          <w:sz w:val="22"/>
          <w:szCs w:val="22"/>
          <w:lang w:val="fi-FI"/>
        </w:rPr>
        <w:t>PIHAK PERTAMA</w:t>
      </w:r>
      <w:r w:rsidRPr="006D1622">
        <w:rPr>
          <w:rFonts w:ascii="Arial Narrow" w:hAnsi="Arial Narrow" w:cs="Tahoma"/>
          <w:sz w:val="22"/>
          <w:szCs w:val="22"/>
          <w:lang w:val="fi-FI"/>
        </w:rPr>
        <w:t xml:space="preserve"> setiap ada penyalahgunaan </w:t>
      </w:r>
      <w:r w:rsidR="001A3EA0" w:rsidRPr="006D1622">
        <w:rPr>
          <w:rFonts w:ascii="Arial Narrow" w:hAnsi="Arial Narrow" w:cs="Tahoma"/>
          <w:sz w:val="22"/>
          <w:szCs w:val="22"/>
          <w:lang w:val="fi-FI"/>
        </w:rPr>
        <w:t>Informasi Rahasia</w:t>
      </w:r>
      <w:r w:rsidRPr="006D1622">
        <w:rPr>
          <w:rFonts w:ascii="Arial Narrow" w:hAnsi="Arial Narrow" w:cs="Tahoma"/>
          <w:sz w:val="22"/>
          <w:szCs w:val="22"/>
          <w:lang w:val="fi-FI"/>
        </w:rPr>
        <w:t xml:space="preserve"> milik </w:t>
      </w:r>
      <w:r w:rsidRPr="00EB7A34">
        <w:rPr>
          <w:rFonts w:ascii="Arial Narrow" w:hAnsi="Arial Narrow" w:cs="Tahoma"/>
          <w:b/>
          <w:sz w:val="22"/>
          <w:szCs w:val="22"/>
          <w:lang w:val="fi-FI"/>
        </w:rPr>
        <w:t>PIHAK PERTAMA,</w:t>
      </w:r>
      <w:r w:rsidRPr="006D1622">
        <w:rPr>
          <w:rFonts w:ascii="Arial Narrow" w:hAnsi="Arial Narrow" w:cs="Tahoma"/>
          <w:sz w:val="22"/>
          <w:szCs w:val="22"/>
          <w:lang w:val="fi-FI"/>
        </w:rPr>
        <w:t xml:space="preserve"> yang diketahuinya. </w:t>
      </w:r>
    </w:p>
    <w:p w:rsidR="005062A7" w:rsidRPr="006D1622" w:rsidRDefault="00750394" w:rsidP="00A723A7">
      <w:pPr>
        <w:numPr>
          <w:ilvl w:val="0"/>
          <w:numId w:val="10"/>
        </w:numPr>
        <w:spacing w:after="120"/>
        <w:jc w:val="both"/>
        <w:rPr>
          <w:rFonts w:ascii="Arial Narrow" w:hAnsi="Arial Narrow" w:cs="Tahoma"/>
          <w:sz w:val="22"/>
          <w:szCs w:val="22"/>
          <w:lang w:val="fi-FI"/>
        </w:rPr>
      </w:pPr>
      <w:r w:rsidRPr="006D1622">
        <w:rPr>
          <w:rFonts w:ascii="Arial Narrow" w:hAnsi="Arial Narrow" w:cs="Tahoma"/>
          <w:b/>
          <w:sz w:val="22"/>
          <w:szCs w:val="22"/>
          <w:lang w:val="fi-FI"/>
        </w:rPr>
        <w:t>PIHAK KEDUA</w:t>
      </w:r>
      <w:r w:rsidRPr="006D1622">
        <w:rPr>
          <w:rFonts w:ascii="Arial Narrow" w:hAnsi="Arial Narrow" w:cs="Tahoma"/>
          <w:sz w:val="22"/>
          <w:szCs w:val="22"/>
          <w:lang w:val="fi-FI"/>
        </w:rPr>
        <w:t xml:space="preserve">  hanya diperbolehkan untuk mengungkapkan </w:t>
      </w:r>
      <w:r w:rsidR="001A3EA0" w:rsidRPr="006D1622">
        <w:rPr>
          <w:rFonts w:ascii="Arial Narrow" w:hAnsi="Arial Narrow" w:cs="Tahoma"/>
          <w:sz w:val="22"/>
          <w:szCs w:val="22"/>
          <w:lang w:val="fi-FI"/>
        </w:rPr>
        <w:t>Informasi Rahasia</w:t>
      </w:r>
      <w:r w:rsidRPr="006D1622">
        <w:rPr>
          <w:rFonts w:ascii="Arial Narrow" w:hAnsi="Arial Narrow" w:cs="Tahoma"/>
          <w:sz w:val="22"/>
          <w:szCs w:val="22"/>
          <w:lang w:val="fi-FI"/>
        </w:rPr>
        <w:t xml:space="preserve"> milik </w:t>
      </w:r>
      <w:r w:rsidRPr="006D1622">
        <w:rPr>
          <w:rFonts w:ascii="Arial Narrow" w:hAnsi="Arial Narrow" w:cs="Tahoma"/>
          <w:b/>
          <w:sz w:val="22"/>
          <w:szCs w:val="22"/>
          <w:lang w:val="fi-FI"/>
        </w:rPr>
        <w:t>PIHAK PERTAMA</w:t>
      </w:r>
      <w:r w:rsidR="001A3EA0" w:rsidRPr="006D1622">
        <w:rPr>
          <w:rFonts w:ascii="Arial Narrow" w:hAnsi="Arial Narrow" w:cs="Tahoma"/>
          <w:sz w:val="22"/>
          <w:szCs w:val="22"/>
          <w:lang w:val="fi-FI"/>
        </w:rPr>
        <w:t xml:space="preserve"> sepanjang pengungkapan Informasi Rahasia</w:t>
      </w:r>
      <w:r w:rsidR="00EA6CCB" w:rsidRPr="006D1622">
        <w:rPr>
          <w:rFonts w:ascii="Arial Narrow" w:hAnsi="Arial Narrow" w:cs="Tahoma"/>
          <w:sz w:val="22"/>
          <w:szCs w:val="22"/>
          <w:lang w:val="fi-FI"/>
        </w:rPr>
        <w:t xml:space="preserve"> </w:t>
      </w:r>
      <w:r w:rsidR="00784169" w:rsidRPr="006D1622">
        <w:rPr>
          <w:rFonts w:ascii="Arial Narrow" w:hAnsi="Arial Narrow" w:cs="Tahoma"/>
          <w:sz w:val="22"/>
          <w:szCs w:val="22"/>
          <w:lang w:val="fi-FI"/>
        </w:rPr>
        <w:t xml:space="preserve">dimaksud  sesuai dengan ketentuan </w:t>
      </w:r>
      <w:r w:rsidRPr="006D1622">
        <w:rPr>
          <w:rFonts w:ascii="Arial Narrow" w:hAnsi="Arial Narrow" w:cs="Tahoma"/>
          <w:sz w:val="22"/>
          <w:szCs w:val="22"/>
          <w:lang w:val="fi-FI"/>
        </w:rPr>
        <w:t xml:space="preserve">  undang- undang yang </w:t>
      </w:r>
      <w:r w:rsidR="00784169" w:rsidRPr="006D1622">
        <w:rPr>
          <w:rFonts w:ascii="Arial Narrow" w:hAnsi="Arial Narrow" w:cs="Tahoma"/>
          <w:sz w:val="22"/>
          <w:szCs w:val="22"/>
          <w:lang w:val="fi-FI"/>
        </w:rPr>
        <w:t xml:space="preserve">berlaku, dengan terlebih dahulu memberitahukan secara tertulis  </w:t>
      </w:r>
      <w:r w:rsidRPr="006D1622">
        <w:rPr>
          <w:rFonts w:ascii="Arial Narrow" w:hAnsi="Arial Narrow" w:cs="Tahoma"/>
          <w:sz w:val="22"/>
          <w:szCs w:val="22"/>
          <w:lang w:val="fi-FI"/>
        </w:rPr>
        <w:t xml:space="preserve">kepada </w:t>
      </w:r>
      <w:r w:rsidRPr="006D1622">
        <w:rPr>
          <w:rFonts w:ascii="Arial Narrow" w:hAnsi="Arial Narrow" w:cs="Tahoma"/>
          <w:b/>
          <w:sz w:val="22"/>
          <w:szCs w:val="22"/>
          <w:lang w:val="fi-FI"/>
        </w:rPr>
        <w:t>PIHAK PERTAMA</w:t>
      </w:r>
      <w:r w:rsidRPr="006D1622">
        <w:rPr>
          <w:rFonts w:ascii="Arial Narrow" w:hAnsi="Arial Narrow" w:cs="Tahoma"/>
          <w:sz w:val="22"/>
          <w:szCs w:val="22"/>
          <w:lang w:val="fi-FI"/>
        </w:rPr>
        <w:t xml:space="preserve"> dengan bukti bukti seh</w:t>
      </w:r>
      <w:r w:rsidR="00784169" w:rsidRPr="006D1622">
        <w:rPr>
          <w:rFonts w:ascii="Arial Narrow" w:hAnsi="Arial Narrow" w:cs="Tahoma"/>
          <w:sz w:val="22"/>
          <w:szCs w:val="22"/>
          <w:lang w:val="fi-FI"/>
        </w:rPr>
        <w:t>ingga yang cukup.</w:t>
      </w:r>
    </w:p>
    <w:p w:rsidR="001E7F49" w:rsidRPr="006D1622" w:rsidRDefault="00750394" w:rsidP="00470CAA">
      <w:pPr>
        <w:numPr>
          <w:ilvl w:val="0"/>
          <w:numId w:val="10"/>
        </w:numPr>
        <w:spacing w:after="120"/>
        <w:jc w:val="both"/>
        <w:rPr>
          <w:rFonts w:ascii="Arial Narrow" w:hAnsi="Arial Narrow" w:cs="Tahoma"/>
          <w:sz w:val="22"/>
          <w:szCs w:val="22"/>
          <w:lang w:val="fi-FI"/>
        </w:rPr>
      </w:pPr>
      <w:r w:rsidRPr="006D1622">
        <w:rPr>
          <w:rFonts w:ascii="Arial Narrow" w:hAnsi="Arial Narrow" w:cs="Tahoma"/>
          <w:sz w:val="22"/>
          <w:szCs w:val="22"/>
          <w:lang w:val="fi-FI"/>
        </w:rPr>
        <w:t xml:space="preserve">Semua </w:t>
      </w:r>
      <w:r w:rsidR="001A3EA0" w:rsidRPr="006D1622">
        <w:rPr>
          <w:rFonts w:ascii="Arial Narrow" w:hAnsi="Arial Narrow" w:cs="Tahoma"/>
          <w:sz w:val="22"/>
          <w:szCs w:val="22"/>
          <w:lang w:val="fi-FI"/>
        </w:rPr>
        <w:t>Informasi Rahasia</w:t>
      </w:r>
      <w:r w:rsidR="00EA6CCB" w:rsidRPr="006D1622">
        <w:rPr>
          <w:rFonts w:ascii="Arial Narrow" w:hAnsi="Arial Narrow" w:cs="Tahoma"/>
          <w:sz w:val="22"/>
          <w:szCs w:val="22"/>
          <w:lang w:val="fi-FI"/>
        </w:rPr>
        <w:t xml:space="preserve"> </w:t>
      </w:r>
      <w:r w:rsidRPr="006D1622">
        <w:rPr>
          <w:rFonts w:ascii="Arial Narrow" w:hAnsi="Arial Narrow" w:cs="Tahoma"/>
          <w:sz w:val="22"/>
          <w:szCs w:val="22"/>
          <w:lang w:val="fi-FI"/>
        </w:rPr>
        <w:t>tertulis maupun dokumen</w:t>
      </w:r>
      <w:r w:rsidR="001E7F49" w:rsidRPr="006D1622">
        <w:rPr>
          <w:rFonts w:ascii="Arial Narrow" w:hAnsi="Arial Narrow" w:cs="Tahoma"/>
          <w:sz w:val="22"/>
          <w:szCs w:val="22"/>
          <w:lang w:val="fi-FI"/>
        </w:rPr>
        <w:t xml:space="preserve"> </w:t>
      </w:r>
      <w:r w:rsidR="00B06FDC" w:rsidRPr="006D1622">
        <w:rPr>
          <w:rFonts w:ascii="Arial Narrow" w:hAnsi="Arial Narrow" w:cs="Tahoma"/>
          <w:sz w:val="22"/>
          <w:szCs w:val="22"/>
          <w:lang w:val="fi-FI"/>
        </w:rPr>
        <w:t>dokumen yang bersifat elektonik maupun manual</w:t>
      </w:r>
      <w:r w:rsidRPr="006D1622">
        <w:rPr>
          <w:rFonts w:ascii="Arial Narrow" w:hAnsi="Arial Narrow" w:cs="Tahoma"/>
          <w:sz w:val="22"/>
          <w:szCs w:val="22"/>
          <w:lang w:val="fi-FI"/>
        </w:rPr>
        <w:t xml:space="preserve"> yang disediakan oleh </w:t>
      </w:r>
      <w:r w:rsidR="001E7F49" w:rsidRPr="006D1622">
        <w:rPr>
          <w:rFonts w:ascii="Arial Narrow" w:hAnsi="Arial Narrow" w:cs="Tahoma"/>
          <w:b/>
          <w:sz w:val="22"/>
          <w:szCs w:val="22"/>
          <w:lang w:val="fi-FI"/>
        </w:rPr>
        <w:t>PIHAK PERTAMA</w:t>
      </w:r>
      <w:r w:rsidRPr="006D1622">
        <w:rPr>
          <w:rFonts w:ascii="Arial Narrow" w:hAnsi="Arial Narrow" w:cs="Tahoma"/>
          <w:sz w:val="22"/>
          <w:szCs w:val="22"/>
          <w:lang w:val="fi-FI"/>
        </w:rPr>
        <w:t xml:space="preserve"> kepada </w:t>
      </w:r>
      <w:r w:rsidR="001E7F49" w:rsidRPr="006D1622">
        <w:rPr>
          <w:rFonts w:ascii="Arial Narrow" w:hAnsi="Arial Narrow" w:cs="Tahoma"/>
          <w:b/>
          <w:sz w:val="22"/>
          <w:szCs w:val="22"/>
          <w:lang w:val="fi-FI"/>
        </w:rPr>
        <w:t>PIHAK KEDUA</w:t>
      </w:r>
      <w:r w:rsidRPr="006D1622">
        <w:rPr>
          <w:rFonts w:ascii="Arial Narrow" w:hAnsi="Arial Narrow" w:cs="Tahoma"/>
          <w:b/>
          <w:sz w:val="22"/>
          <w:szCs w:val="22"/>
          <w:lang w:val="fi-FI"/>
        </w:rPr>
        <w:t>,</w:t>
      </w:r>
      <w:r w:rsidRPr="006D1622">
        <w:rPr>
          <w:rFonts w:ascii="Arial Narrow" w:hAnsi="Arial Narrow" w:cs="Tahoma"/>
          <w:sz w:val="22"/>
          <w:szCs w:val="22"/>
          <w:lang w:val="fi-FI"/>
        </w:rPr>
        <w:t xml:space="preserve"> baik secara langsung maupun tidak langsung, yang tercatat atau disimpan dalam</w:t>
      </w:r>
      <w:r w:rsidR="001E7F49" w:rsidRPr="006D1622">
        <w:rPr>
          <w:rFonts w:ascii="Arial Narrow" w:hAnsi="Arial Narrow" w:cs="Tahoma"/>
          <w:sz w:val="22"/>
          <w:szCs w:val="22"/>
          <w:lang w:val="fi-FI"/>
        </w:rPr>
        <w:t xml:space="preserve"> </w:t>
      </w:r>
      <w:r w:rsidRPr="006D1622">
        <w:rPr>
          <w:rFonts w:ascii="Arial Narrow" w:hAnsi="Arial Narrow" w:cs="Tahoma"/>
          <w:sz w:val="22"/>
          <w:szCs w:val="22"/>
          <w:lang w:val="fi-FI"/>
        </w:rPr>
        <w:t xml:space="preserve">bentuk media apapun, harus segera dikembalikan, dihapus atau dihancurkan termasuk seluruh salinan maupun terjemahannya, paling lambat 10 (sepuluh) hari </w:t>
      </w:r>
      <w:r w:rsidR="001E7F49" w:rsidRPr="006D1622">
        <w:rPr>
          <w:rFonts w:ascii="Arial Narrow" w:hAnsi="Arial Narrow" w:cs="Tahoma"/>
          <w:sz w:val="22"/>
          <w:szCs w:val="22"/>
          <w:lang w:val="fi-FI"/>
        </w:rPr>
        <w:t>kalender setelah selesainya jangk</w:t>
      </w:r>
      <w:r w:rsidR="00617208" w:rsidRPr="006D1622">
        <w:rPr>
          <w:rFonts w:ascii="Arial Narrow" w:hAnsi="Arial Narrow" w:cs="Tahoma"/>
          <w:sz w:val="22"/>
          <w:szCs w:val="22"/>
          <w:lang w:val="fi-FI"/>
        </w:rPr>
        <w:t>a</w:t>
      </w:r>
      <w:r w:rsidR="00EA6CCB" w:rsidRPr="006D1622">
        <w:rPr>
          <w:rFonts w:ascii="Arial Narrow" w:hAnsi="Arial Narrow" w:cs="Tahoma"/>
          <w:sz w:val="22"/>
          <w:szCs w:val="22"/>
          <w:lang w:val="fi-FI"/>
        </w:rPr>
        <w:t xml:space="preserve"> waktu pemberian informasi</w:t>
      </w:r>
    </w:p>
    <w:p w:rsidR="00EA6CCB" w:rsidRDefault="00EA6CCB" w:rsidP="00470CAA">
      <w:pPr>
        <w:numPr>
          <w:ilvl w:val="0"/>
          <w:numId w:val="10"/>
        </w:numPr>
        <w:spacing w:after="120"/>
        <w:jc w:val="both"/>
        <w:rPr>
          <w:rFonts w:ascii="Arial Narrow" w:hAnsi="Arial Narrow" w:cs="Tahoma"/>
          <w:sz w:val="22"/>
          <w:szCs w:val="22"/>
          <w:lang w:val="fi-FI"/>
        </w:rPr>
      </w:pPr>
      <w:r w:rsidRPr="006D1622">
        <w:rPr>
          <w:rFonts w:ascii="Arial Narrow" w:hAnsi="Arial Narrow" w:cs="Tahoma"/>
          <w:b/>
          <w:sz w:val="22"/>
          <w:szCs w:val="22"/>
          <w:lang w:val="fi-FI"/>
        </w:rPr>
        <w:t>PIHAK KEDUA</w:t>
      </w:r>
      <w:r w:rsidRPr="006D1622">
        <w:rPr>
          <w:rFonts w:ascii="Arial Narrow" w:hAnsi="Arial Narrow" w:cs="Tahoma"/>
          <w:sz w:val="22"/>
          <w:szCs w:val="22"/>
          <w:lang w:val="fi-FI"/>
        </w:rPr>
        <w:t xml:space="preserve"> dapat mengunakan informasi dengan kategori bukan </w:t>
      </w:r>
      <w:r w:rsidR="001A3EA0" w:rsidRPr="006D1622">
        <w:rPr>
          <w:rFonts w:ascii="Arial Narrow" w:hAnsi="Arial Narrow" w:cs="Tahoma"/>
          <w:sz w:val="22"/>
          <w:szCs w:val="22"/>
          <w:lang w:val="fi-FI"/>
        </w:rPr>
        <w:t>Informasi Rahasia</w:t>
      </w:r>
      <w:r w:rsidRPr="006D1622">
        <w:rPr>
          <w:rFonts w:ascii="Arial Narrow" w:hAnsi="Arial Narrow" w:cs="Tahoma"/>
          <w:sz w:val="22"/>
          <w:szCs w:val="22"/>
          <w:lang w:val="fi-FI"/>
        </w:rPr>
        <w:t xml:space="preserve"> dengan batas yang wajar dan tidak bertentangan dengan Perjanjian Kerahasiaan ini dan </w:t>
      </w:r>
      <w:r w:rsidR="00F41598" w:rsidRPr="006D1622">
        <w:rPr>
          <w:rFonts w:ascii="Arial Narrow" w:hAnsi="Arial Narrow" w:cs="Tahoma"/>
          <w:sz w:val="22"/>
          <w:szCs w:val="22"/>
          <w:lang w:val="fi-FI"/>
        </w:rPr>
        <w:t>peraturan perundang-undangan</w:t>
      </w:r>
      <w:r w:rsidR="00DF6795">
        <w:rPr>
          <w:rFonts w:ascii="Arial Narrow" w:hAnsi="Arial Narrow" w:cs="Tahoma"/>
          <w:sz w:val="22"/>
          <w:szCs w:val="22"/>
          <w:lang w:val="fi-FI"/>
        </w:rPr>
        <w:t>.</w:t>
      </w:r>
    </w:p>
    <w:p w:rsidR="00DF6795" w:rsidRPr="00A83532" w:rsidRDefault="00DF6795" w:rsidP="00DF6795">
      <w:pPr>
        <w:numPr>
          <w:ilvl w:val="0"/>
          <w:numId w:val="10"/>
        </w:numPr>
        <w:spacing w:after="120"/>
        <w:jc w:val="both"/>
        <w:rPr>
          <w:rFonts w:ascii="Arial Narrow" w:hAnsi="Arial Narrow" w:cs="Tahoma"/>
          <w:sz w:val="22"/>
          <w:szCs w:val="22"/>
          <w:lang w:val="fi-FI"/>
        </w:rPr>
      </w:pPr>
      <w:r w:rsidRPr="00A83532">
        <w:rPr>
          <w:rFonts w:ascii="Arial Narrow" w:hAnsi="Arial Narrow" w:cs="Tahoma"/>
          <w:sz w:val="22"/>
          <w:szCs w:val="22"/>
          <w:lang w:val="fi-FI"/>
        </w:rPr>
        <w:t>Pemberian Informasi dilakukan secara tertulis melalui barang/item yang diserahkan denga</w:t>
      </w:r>
      <w:r w:rsidR="00000B54" w:rsidRPr="00A83532">
        <w:rPr>
          <w:rFonts w:ascii="Arial Narrow" w:hAnsi="Arial Narrow" w:cs="Tahoma"/>
          <w:sz w:val="22"/>
          <w:szCs w:val="22"/>
          <w:lang w:val="fi-FI"/>
        </w:rPr>
        <w:t xml:space="preserve">n, </w:t>
      </w:r>
      <w:r w:rsidRPr="00A83532">
        <w:rPr>
          <w:rFonts w:ascii="Arial Narrow" w:hAnsi="Arial Narrow" w:cs="Tahoma"/>
          <w:sz w:val="22"/>
          <w:szCs w:val="22"/>
          <w:lang w:val="fi-FI"/>
        </w:rPr>
        <w:t xml:space="preserve"> membuka akses dengan membuka akses inforamasi, misal dalam database atau lisan atau dalam bent</w:t>
      </w:r>
      <w:r w:rsidR="007F707A" w:rsidRPr="00A83532">
        <w:rPr>
          <w:rFonts w:ascii="Arial Narrow" w:hAnsi="Arial Narrow" w:cs="Tahoma"/>
          <w:sz w:val="22"/>
          <w:szCs w:val="22"/>
          <w:lang w:val="fi-FI"/>
        </w:rPr>
        <w:t xml:space="preserve">uk presentasi visual. Informasi </w:t>
      </w:r>
      <w:r w:rsidRPr="00A83532">
        <w:rPr>
          <w:rFonts w:ascii="Arial Narrow" w:hAnsi="Arial Narrow" w:cs="Tahoma"/>
          <w:sz w:val="22"/>
          <w:szCs w:val="22"/>
          <w:lang w:val="fi-FI"/>
        </w:rPr>
        <w:t xml:space="preserve">harus diberi keterangan oleh Pihak Pemberi Informasi, Jika informasi tidak diberi keterangan atau diberikan secara lesan, inforamasi tersebut akan dianggap </w:t>
      </w:r>
      <w:r w:rsidR="007F707A" w:rsidRPr="00A83532">
        <w:rPr>
          <w:rFonts w:ascii="Arial Narrow" w:hAnsi="Arial Narrow" w:cs="Tahoma"/>
          <w:sz w:val="22"/>
          <w:szCs w:val="22"/>
          <w:lang w:val="fi-FI"/>
        </w:rPr>
        <w:t xml:space="preserve">informasi </w:t>
      </w:r>
      <w:r w:rsidRPr="00A83532">
        <w:rPr>
          <w:rFonts w:ascii="Arial Narrow" w:hAnsi="Arial Narrow" w:cs="Tahoma"/>
          <w:sz w:val="22"/>
          <w:szCs w:val="22"/>
          <w:lang w:val="fi-FI"/>
        </w:rPr>
        <w:t>rahasia pada saat diberikan</w:t>
      </w:r>
      <w:r w:rsidR="00BC2ABD" w:rsidRPr="00A83532">
        <w:rPr>
          <w:rFonts w:ascii="Arial Narrow" w:hAnsi="Arial Narrow" w:cs="Tahoma"/>
          <w:sz w:val="22"/>
          <w:szCs w:val="22"/>
          <w:lang w:val="fi-FI"/>
        </w:rPr>
        <w:t>.</w:t>
      </w:r>
    </w:p>
    <w:p w:rsidR="00BC2ABD" w:rsidRPr="00A83532" w:rsidRDefault="00BC2ABD" w:rsidP="00BC2ABD">
      <w:pPr>
        <w:numPr>
          <w:ilvl w:val="0"/>
          <w:numId w:val="10"/>
        </w:numPr>
        <w:rPr>
          <w:rFonts w:ascii="Arial Narrow" w:hAnsi="Arial Narrow" w:cs="Tahoma"/>
          <w:sz w:val="22"/>
          <w:szCs w:val="22"/>
          <w:lang w:val="fi-FI"/>
        </w:rPr>
      </w:pPr>
      <w:r w:rsidRPr="00A83532">
        <w:rPr>
          <w:rFonts w:ascii="Arial Narrow" w:hAnsi="Arial Narrow" w:cs="Tahoma"/>
          <w:sz w:val="22"/>
          <w:szCs w:val="22"/>
          <w:lang w:val="fi-FI"/>
        </w:rPr>
        <w:t xml:space="preserve">Setiap pelanggaran ketentuan perjanjian ini oleh </w:t>
      </w:r>
      <w:r w:rsidRPr="00A83532">
        <w:rPr>
          <w:rFonts w:ascii="Arial Narrow" w:hAnsi="Arial Narrow" w:cs="Tahoma"/>
          <w:b/>
          <w:sz w:val="22"/>
          <w:szCs w:val="22"/>
          <w:lang w:val="fi-FI"/>
        </w:rPr>
        <w:t>PIHAK KEDUA</w:t>
      </w:r>
      <w:r w:rsidRPr="00A83532">
        <w:rPr>
          <w:rFonts w:ascii="Arial Narrow" w:hAnsi="Arial Narrow" w:cs="Tahoma"/>
          <w:sz w:val="22"/>
          <w:szCs w:val="22"/>
          <w:lang w:val="fi-FI"/>
        </w:rPr>
        <w:t xml:space="preserve"> akan diproses sesuai ketentuan pidana dan perdata.</w:t>
      </w:r>
    </w:p>
    <w:p w:rsidR="00BC2ABD" w:rsidRPr="00A83532" w:rsidRDefault="00BC2ABD" w:rsidP="00BC2ABD">
      <w:pPr>
        <w:spacing w:after="120"/>
        <w:ind w:left="720"/>
        <w:jc w:val="both"/>
        <w:rPr>
          <w:rFonts w:ascii="Arial Narrow" w:hAnsi="Arial Narrow" w:cs="Tahoma"/>
          <w:sz w:val="22"/>
          <w:szCs w:val="22"/>
          <w:lang w:val="fi-FI"/>
        </w:rPr>
      </w:pPr>
    </w:p>
    <w:p w:rsidR="001D7808" w:rsidRPr="00A83532" w:rsidRDefault="00DB1F53" w:rsidP="00DB1F53">
      <w:pPr>
        <w:spacing w:after="120"/>
        <w:jc w:val="center"/>
        <w:rPr>
          <w:rFonts w:ascii="Arial Narrow" w:hAnsi="Arial Narrow" w:cs="Tahoma"/>
          <w:b/>
          <w:bCs/>
          <w:sz w:val="22"/>
          <w:szCs w:val="22"/>
          <w:lang w:val="it-IT"/>
        </w:rPr>
      </w:pPr>
      <w:r>
        <w:rPr>
          <w:rFonts w:ascii="Arial Narrow" w:hAnsi="Arial Narrow" w:cs="Tahoma"/>
          <w:b/>
          <w:bCs/>
          <w:sz w:val="22"/>
          <w:szCs w:val="22"/>
          <w:lang w:val="it-IT"/>
        </w:rPr>
        <w:t>PASAL 4</w:t>
      </w:r>
    </w:p>
    <w:p w:rsidR="005A029A" w:rsidRPr="00A83532" w:rsidRDefault="005656FB" w:rsidP="00DB1F53">
      <w:pPr>
        <w:spacing w:after="120"/>
        <w:jc w:val="center"/>
        <w:rPr>
          <w:rFonts w:ascii="Arial Narrow" w:hAnsi="Arial Narrow" w:cs="Tahoma"/>
          <w:b/>
          <w:bCs/>
          <w:sz w:val="22"/>
          <w:szCs w:val="22"/>
          <w:lang w:val="it-IT"/>
        </w:rPr>
      </w:pPr>
      <w:r w:rsidRPr="00A83532">
        <w:rPr>
          <w:rFonts w:ascii="Arial Narrow" w:hAnsi="Arial Narrow" w:cs="Tahoma"/>
          <w:b/>
          <w:bCs/>
          <w:sz w:val="22"/>
          <w:szCs w:val="22"/>
          <w:lang w:val="it-IT"/>
        </w:rPr>
        <w:t>DENDA DAN GANTI KERUGIAN</w:t>
      </w:r>
    </w:p>
    <w:p w:rsidR="00041EA6" w:rsidRPr="00DB1F53" w:rsidRDefault="00041EA6" w:rsidP="00617208">
      <w:pPr>
        <w:numPr>
          <w:ilvl w:val="0"/>
          <w:numId w:val="11"/>
        </w:numPr>
        <w:spacing w:after="120"/>
        <w:ind w:left="720"/>
        <w:jc w:val="both"/>
        <w:rPr>
          <w:rFonts w:ascii="Arial Narrow" w:hAnsi="Arial Narrow" w:cs="Tahoma"/>
          <w:bCs/>
          <w:sz w:val="22"/>
          <w:szCs w:val="22"/>
          <w:lang w:val="it-IT"/>
        </w:rPr>
      </w:pPr>
      <w:r w:rsidRPr="00A83532">
        <w:rPr>
          <w:rFonts w:ascii="Arial Narrow" w:hAnsi="Arial Narrow"/>
          <w:sz w:val="22"/>
          <w:szCs w:val="22"/>
          <w:lang w:val="id-ID" w:eastAsia="en-US"/>
        </w:rPr>
        <w:t xml:space="preserve">Setiap kelalaian atau kesengajaan </w:t>
      </w:r>
      <w:r w:rsidRPr="00A83532">
        <w:rPr>
          <w:rFonts w:ascii="Arial Narrow" w:hAnsi="Arial Narrow"/>
          <w:b/>
          <w:sz w:val="22"/>
          <w:szCs w:val="22"/>
          <w:lang w:val="id-ID" w:eastAsia="en-US"/>
        </w:rPr>
        <w:t>PIHAK KEDUA</w:t>
      </w:r>
      <w:r w:rsidRPr="00A83532">
        <w:rPr>
          <w:rFonts w:ascii="Arial Narrow" w:hAnsi="Arial Narrow"/>
          <w:sz w:val="22"/>
          <w:szCs w:val="22"/>
          <w:lang w:val="id-ID" w:eastAsia="en-US"/>
        </w:rPr>
        <w:t xml:space="preserve"> </w:t>
      </w:r>
      <w:proofErr w:type="spellStart"/>
      <w:r w:rsidRPr="00A83532">
        <w:rPr>
          <w:rFonts w:ascii="Arial Narrow" w:hAnsi="Arial Narrow"/>
          <w:sz w:val="22"/>
          <w:szCs w:val="22"/>
          <w:lang w:eastAsia="en-US"/>
        </w:rPr>
        <w:t>melakukan</w:t>
      </w:r>
      <w:proofErr w:type="spellEnd"/>
      <w:r w:rsidRPr="00A83532">
        <w:rPr>
          <w:rFonts w:ascii="Arial Narrow" w:hAnsi="Arial Narrow"/>
          <w:sz w:val="22"/>
          <w:szCs w:val="22"/>
          <w:lang w:eastAsia="en-US"/>
        </w:rPr>
        <w:t xml:space="preserve"> </w:t>
      </w:r>
      <w:proofErr w:type="spellStart"/>
      <w:r w:rsidRPr="00A83532">
        <w:rPr>
          <w:rFonts w:ascii="Arial Narrow" w:hAnsi="Arial Narrow"/>
          <w:sz w:val="22"/>
          <w:szCs w:val="22"/>
          <w:lang w:eastAsia="en-US"/>
        </w:rPr>
        <w:t>pengi</w:t>
      </w:r>
      <w:r w:rsidR="00FA41B1">
        <w:rPr>
          <w:rFonts w:ascii="Arial Narrow" w:hAnsi="Arial Narrow"/>
          <w:sz w:val="22"/>
          <w:szCs w:val="22"/>
          <w:lang w:eastAsia="en-US"/>
        </w:rPr>
        <w:t>ng</w:t>
      </w:r>
      <w:r w:rsidRPr="00A83532">
        <w:rPr>
          <w:rFonts w:ascii="Arial Narrow" w:hAnsi="Arial Narrow"/>
          <w:sz w:val="22"/>
          <w:szCs w:val="22"/>
          <w:lang w:eastAsia="en-US"/>
        </w:rPr>
        <w:t>karan</w:t>
      </w:r>
      <w:proofErr w:type="spellEnd"/>
      <w:r w:rsidRPr="00A83532">
        <w:rPr>
          <w:rFonts w:ascii="Arial Narrow" w:hAnsi="Arial Narrow"/>
          <w:sz w:val="22"/>
          <w:szCs w:val="22"/>
          <w:lang w:eastAsia="en-US"/>
        </w:rPr>
        <w:t xml:space="preserve"> material </w:t>
      </w:r>
      <w:proofErr w:type="spellStart"/>
      <w:r w:rsidRPr="00A83532">
        <w:rPr>
          <w:rFonts w:ascii="Arial Narrow" w:hAnsi="Arial Narrow"/>
          <w:sz w:val="22"/>
          <w:szCs w:val="22"/>
          <w:lang w:eastAsia="en-US"/>
        </w:rPr>
        <w:t>kewajiban</w:t>
      </w:r>
      <w:proofErr w:type="spellEnd"/>
      <w:r w:rsidRPr="00A83532">
        <w:rPr>
          <w:rFonts w:ascii="Arial Narrow" w:hAnsi="Arial Narrow"/>
          <w:sz w:val="22"/>
          <w:szCs w:val="22"/>
          <w:lang w:eastAsia="en-US"/>
        </w:rPr>
        <w:t xml:space="preserve"> </w:t>
      </w:r>
      <w:proofErr w:type="spellStart"/>
      <w:r w:rsidRPr="00A83532">
        <w:rPr>
          <w:rFonts w:ascii="Arial Narrow" w:hAnsi="Arial Narrow"/>
          <w:sz w:val="22"/>
          <w:szCs w:val="22"/>
          <w:lang w:eastAsia="en-US"/>
        </w:rPr>
        <w:t>Perjanjian</w:t>
      </w:r>
      <w:proofErr w:type="spellEnd"/>
      <w:r w:rsidRPr="00A83532">
        <w:rPr>
          <w:rFonts w:ascii="Arial Narrow" w:hAnsi="Arial Narrow"/>
          <w:sz w:val="22"/>
          <w:szCs w:val="22"/>
          <w:lang w:val="id-ID" w:eastAsia="en-US"/>
        </w:rPr>
        <w:t xml:space="preserve"> atau melanggar hukum, peraturan-peraturan atau ketentuan-ketentuan yang disepakati </w:t>
      </w:r>
      <w:r w:rsidRPr="00A83532">
        <w:rPr>
          <w:rFonts w:ascii="Arial Narrow" w:hAnsi="Arial Narrow"/>
          <w:b/>
          <w:sz w:val="22"/>
          <w:szCs w:val="22"/>
          <w:lang w:val="id-ID" w:eastAsia="en-US"/>
        </w:rPr>
        <w:t>PARA PIHAK</w:t>
      </w:r>
      <w:r w:rsidRPr="00A83532">
        <w:rPr>
          <w:rFonts w:ascii="Arial Narrow" w:hAnsi="Arial Narrow"/>
          <w:sz w:val="22"/>
          <w:szCs w:val="22"/>
          <w:lang w:val="id-ID" w:eastAsia="en-US"/>
        </w:rPr>
        <w:t xml:space="preserve"> termasuk pengabaian atas instruksi atau peringatan tertulis yang disampaikan </w:t>
      </w:r>
      <w:r w:rsidRPr="00A83532">
        <w:rPr>
          <w:rFonts w:ascii="Arial Narrow" w:hAnsi="Arial Narrow"/>
          <w:b/>
          <w:sz w:val="22"/>
          <w:szCs w:val="22"/>
          <w:lang w:val="id-ID" w:eastAsia="en-US"/>
        </w:rPr>
        <w:t>PIHAK PERTAMA</w:t>
      </w:r>
      <w:r w:rsidRPr="00A83532">
        <w:rPr>
          <w:rFonts w:ascii="Arial Narrow" w:hAnsi="Arial Narrow"/>
          <w:sz w:val="22"/>
          <w:szCs w:val="22"/>
          <w:lang w:val="id-ID" w:eastAsia="en-US"/>
        </w:rPr>
        <w:t xml:space="preserve"> maka kepada </w:t>
      </w:r>
      <w:r w:rsidRPr="00A83532">
        <w:rPr>
          <w:rFonts w:ascii="Arial Narrow" w:hAnsi="Arial Narrow"/>
          <w:b/>
          <w:sz w:val="22"/>
          <w:szCs w:val="22"/>
          <w:lang w:val="id-ID" w:eastAsia="en-US"/>
        </w:rPr>
        <w:t>PIHAK KEDUA</w:t>
      </w:r>
      <w:r w:rsidRPr="00A83532">
        <w:rPr>
          <w:rFonts w:ascii="Arial Narrow" w:hAnsi="Arial Narrow"/>
          <w:sz w:val="22"/>
          <w:szCs w:val="22"/>
          <w:lang w:val="id-ID" w:eastAsia="en-US"/>
        </w:rPr>
        <w:t xml:space="preserve"> dikenakan denda sebesar </w:t>
      </w:r>
      <w:proofErr w:type="spellStart"/>
      <w:r w:rsidRPr="00A83532">
        <w:rPr>
          <w:rFonts w:ascii="Arial Narrow" w:hAnsi="Arial Narrow"/>
          <w:sz w:val="22"/>
          <w:szCs w:val="22"/>
          <w:lang w:eastAsia="en-US"/>
        </w:rPr>
        <w:t>Rp</w:t>
      </w:r>
      <w:proofErr w:type="spellEnd"/>
      <w:r w:rsidRPr="00A83532">
        <w:rPr>
          <w:rFonts w:ascii="Arial Narrow" w:hAnsi="Arial Narrow"/>
          <w:sz w:val="22"/>
          <w:szCs w:val="22"/>
          <w:lang w:eastAsia="en-US"/>
        </w:rPr>
        <w:t>. 1.000.000 (</w:t>
      </w:r>
      <w:proofErr w:type="spellStart"/>
      <w:r w:rsidRPr="00A83532">
        <w:rPr>
          <w:rFonts w:ascii="Arial Narrow" w:hAnsi="Arial Narrow"/>
          <w:sz w:val="22"/>
          <w:szCs w:val="22"/>
          <w:lang w:eastAsia="en-US"/>
        </w:rPr>
        <w:t>satu</w:t>
      </w:r>
      <w:proofErr w:type="spellEnd"/>
      <w:r w:rsidRPr="00A83532">
        <w:rPr>
          <w:rFonts w:ascii="Arial Narrow" w:hAnsi="Arial Narrow"/>
          <w:sz w:val="22"/>
          <w:szCs w:val="22"/>
          <w:lang w:eastAsia="en-US"/>
        </w:rPr>
        <w:t xml:space="preserve"> </w:t>
      </w:r>
      <w:proofErr w:type="spellStart"/>
      <w:r w:rsidRPr="00A83532">
        <w:rPr>
          <w:rFonts w:ascii="Arial Narrow" w:hAnsi="Arial Narrow"/>
          <w:sz w:val="22"/>
          <w:szCs w:val="22"/>
          <w:lang w:eastAsia="en-US"/>
        </w:rPr>
        <w:t>juta</w:t>
      </w:r>
      <w:proofErr w:type="spellEnd"/>
      <w:r w:rsidRPr="00A83532">
        <w:rPr>
          <w:rFonts w:ascii="Arial Narrow" w:hAnsi="Arial Narrow"/>
          <w:sz w:val="22"/>
          <w:szCs w:val="22"/>
          <w:lang w:eastAsia="en-US"/>
        </w:rPr>
        <w:t xml:space="preserve"> rupiah) per </w:t>
      </w:r>
      <w:proofErr w:type="spellStart"/>
      <w:r w:rsidRPr="00A83532">
        <w:rPr>
          <w:rFonts w:ascii="Arial Narrow" w:hAnsi="Arial Narrow"/>
          <w:sz w:val="22"/>
          <w:szCs w:val="22"/>
          <w:lang w:eastAsia="en-US"/>
        </w:rPr>
        <w:t>hari</w:t>
      </w:r>
      <w:proofErr w:type="spellEnd"/>
      <w:r w:rsidRPr="00A83532">
        <w:rPr>
          <w:rFonts w:ascii="Arial Narrow" w:hAnsi="Arial Narrow"/>
          <w:sz w:val="22"/>
          <w:szCs w:val="22"/>
          <w:lang w:eastAsia="en-US"/>
        </w:rPr>
        <w:t xml:space="preserve">, </w:t>
      </w:r>
      <w:r w:rsidRPr="00A83532">
        <w:rPr>
          <w:rFonts w:ascii="Arial Narrow" w:hAnsi="Arial Narrow"/>
          <w:sz w:val="22"/>
          <w:szCs w:val="22"/>
          <w:lang w:val="id-ID" w:eastAsia="en-US"/>
        </w:rPr>
        <w:t xml:space="preserve">sejak tanggal batas maksimal yang ditentukan </w:t>
      </w:r>
      <w:r w:rsidRPr="00A83532">
        <w:rPr>
          <w:rFonts w:ascii="Arial Narrow" w:hAnsi="Arial Narrow"/>
          <w:b/>
          <w:sz w:val="22"/>
          <w:szCs w:val="22"/>
          <w:lang w:val="id-ID" w:eastAsia="en-US"/>
        </w:rPr>
        <w:t>PIHAK PERTAMA</w:t>
      </w:r>
      <w:r w:rsidRPr="00A83532">
        <w:rPr>
          <w:rFonts w:ascii="Arial Narrow" w:hAnsi="Arial Narrow"/>
          <w:sz w:val="22"/>
          <w:szCs w:val="22"/>
          <w:lang w:val="id-ID" w:eastAsia="en-US"/>
        </w:rPr>
        <w:t xml:space="preserve"> dalam </w:t>
      </w:r>
      <w:proofErr w:type="spellStart"/>
      <w:r w:rsidRPr="00A83532">
        <w:rPr>
          <w:rFonts w:ascii="Arial Narrow" w:hAnsi="Arial Narrow"/>
          <w:sz w:val="22"/>
          <w:szCs w:val="22"/>
          <w:lang w:eastAsia="en-US"/>
        </w:rPr>
        <w:t>instruksi</w:t>
      </w:r>
      <w:proofErr w:type="spellEnd"/>
      <w:r w:rsidRPr="00A83532">
        <w:rPr>
          <w:rFonts w:ascii="Arial Narrow" w:hAnsi="Arial Narrow"/>
          <w:sz w:val="22"/>
          <w:szCs w:val="22"/>
          <w:lang w:eastAsia="en-US"/>
        </w:rPr>
        <w:t>/</w:t>
      </w:r>
      <w:r w:rsidRPr="00A83532">
        <w:rPr>
          <w:rFonts w:ascii="Arial Narrow" w:hAnsi="Arial Narrow"/>
          <w:sz w:val="22"/>
          <w:szCs w:val="22"/>
          <w:lang w:val="id-ID" w:eastAsia="en-US"/>
        </w:rPr>
        <w:t>peringatan tertulis.</w:t>
      </w:r>
    </w:p>
    <w:p w:rsidR="00DB1F53" w:rsidRPr="00DB1F53" w:rsidRDefault="00DB1F53" w:rsidP="00DB1F53">
      <w:pPr>
        <w:spacing w:after="120"/>
        <w:jc w:val="both"/>
        <w:rPr>
          <w:rFonts w:ascii="Arial Narrow" w:hAnsi="Arial Narrow" w:cs="Tahoma"/>
          <w:bCs/>
          <w:sz w:val="22"/>
          <w:szCs w:val="22"/>
          <w:lang w:val="it-IT"/>
        </w:rPr>
      </w:pPr>
    </w:p>
    <w:p w:rsidR="00DB1F53" w:rsidRPr="00DB1F53" w:rsidRDefault="00DB1F53" w:rsidP="00DB1F53">
      <w:pPr>
        <w:numPr>
          <w:ilvl w:val="0"/>
          <w:numId w:val="11"/>
        </w:numPr>
        <w:spacing w:after="120"/>
        <w:ind w:left="720"/>
        <w:jc w:val="both"/>
        <w:rPr>
          <w:rFonts w:ascii="Arial Narrow" w:hAnsi="Arial Narrow" w:cs="Tahoma"/>
          <w:bCs/>
          <w:sz w:val="22"/>
          <w:szCs w:val="22"/>
          <w:lang w:val="it-IT"/>
        </w:rPr>
      </w:pPr>
      <w:r w:rsidRPr="00DB1F53">
        <w:rPr>
          <w:rFonts w:ascii="Arial Narrow" w:hAnsi="Arial Narrow" w:cs="Tahoma"/>
          <w:b/>
          <w:bCs/>
          <w:sz w:val="22"/>
          <w:szCs w:val="22"/>
          <w:lang w:val="it-IT"/>
        </w:rPr>
        <w:t>PIHAK KEDUA</w:t>
      </w:r>
      <w:r w:rsidRPr="00DB1F53">
        <w:rPr>
          <w:rFonts w:ascii="Arial Narrow" w:hAnsi="Arial Narrow" w:cs="Tahoma"/>
          <w:bCs/>
          <w:sz w:val="22"/>
          <w:szCs w:val="22"/>
          <w:lang w:val="it-IT"/>
        </w:rPr>
        <w:t xml:space="preserve"> dengan ini menyatakan dan menyetujui bahwa seluruh kewajibannya adalah penting dan wajar untuk melindungi bisnis dan kepentingan dari  </w:t>
      </w:r>
      <w:r w:rsidRPr="00DB1F53">
        <w:rPr>
          <w:rFonts w:ascii="Arial Narrow" w:hAnsi="Arial Narrow" w:cs="Tahoma"/>
          <w:b/>
          <w:bCs/>
          <w:sz w:val="22"/>
          <w:szCs w:val="22"/>
          <w:lang w:val="it-IT"/>
        </w:rPr>
        <w:t>PIHAK PERTAMA</w:t>
      </w:r>
      <w:r w:rsidRPr="00DB1F53">
        <w:rPr>
          <w:rFonts w:ascii="Arial Narrow" w:hAnsi="Arial Narrow" w:cs="Tahoma"/>
          <w:bCs/>
          <w:sz w:val="22"/>
          <w:szCs w:val="22"/>
          <w:lang w:val="it-IT"/>
        </w:rPr>
        <w:t xml:space="preserve"> , dan secara tegas  menyetujui bahwa,  </w:t>
      </w:r>
      <w:r w:rsidRPr="00DB1F53">
        <w:rPr>
          <w:rFonts w:ascii="Arial Narrow" w:hAnsi="Arial Narrow" w:cs="Tahoma"/>
          <w:b/>
          <w:bCs/>
          <w:sz w:val="22"/>
          <w:szCs w:val="22"/>
          <w:lang w:val="it-IT"/>
        </w:rPr>
        <w:t>PIHAK PERTAMA</w:t>
      </w:r>
      <w:r w:rsidRPr="00DB1F53">
        <w:rPr>
          <w:rFonts w:ascii="Arial Narrow" w:hAnsi="Arial Narrow" w:cs="Tahoma"/>
          <w:bCs/>
          <w:sz w:val="22"/>
          <w:szCs w:val="22"/>
          <w:lang w:val="it-IT"/>
        </w:rPr>
        <w:t xml:space="preserve"> berhak untuk mendapatkan  ganti rugi atas setiap pelanggaran dari </w:t>
      </w:r>
      <w:r w:rsidRPr="00DB1F53">
        <w:rPr>
          <w:rFonts w:ascii="Arial Narrow" w:hAnsi="Arial Narrow" w:cs="Tahoma"/>
          <w:b/>
          <w:bCs/>
          <w:sz w:val="22"/>
          <w:szCs w:val="22"/>
          <w:lang w:val="it-IT"/>
        </w:rPr>
        <w:t>PIHAK KEDUA</w:t>
      </w:r>
      <w:r w:rsidRPr="00DB1F53">
        <w:rPr>
          <w:rFonts w:ascii="Arial Narrow" w:hAnsi="Arial Narrow" w:cs="Tahoma"/>
          <w:bCs/>
          <w:sz w:val="22"/>
          <w:szCs w:val="22"/>
          <w:lang w:val="it-IT"/>
        </w:rPr>
        <w:t xml:space="preserve"> yang mengakibatkan terjadinya kerugian bagi  </w:t>
      </w:r>
      <w:r w:rsidRPr="00DB1F53">
        <w:rPr>
          <w:rFonts w:ascii="Arial Narrow" w:hAnsi="Arial Narrow" w:cs="Tahoma"/>
          <w:b/>
          <w:bCs/>
          <w:sz w:val="22"/>
          <w:szCs w:val="22"/>
          <w:lang w:val="it-IT"/>
        </w:rPr>
        <w:t>PIHAK PERTAMA.</w:t>
      </w:r>
      <w:r w:rsidRPr="00DB1F53">
        <w:rPr>
          <w:rFonts w:ascii="Arial Narrow" w:hAnsi="Arial Narrow" w:cs="Tahoma"/>
          <w:bCs/>
          <w:sz w:val="22"/>
          <w:szCs w:val="22"/>
          <w:lang w:val="it-IT"/>
        </w:rPr>
        <w:t xml:space="preserve"> </w:t>
      </w:r>
    </w:p>
    <w:p w:rsidR="00052B22" w:rsidRPr="006D1622" w:rsidRDefault="008320D4" w:rsidP="00112CFC">
      <w:pPr>
        <w:numPr>
          <w:ilvl w:val="0"/>
          <w:numId w:val="11"/>
        </w:numPr>
        <w:spacing w:after="120"/>
        <w:ind w:left="720"/>
        <w:jc w:val="both"/>
        <w:rPr>
          <w:rFonts w:ascii="Arial Narrow" w:hAnsi="Arial Narrow" w:cs="Tahoma"/>
          <w:bCs/>
          <w:sz w:val="22"/>
          <w:szCs w:val="22"/>
          <w:lang w:val="it-IT"/>
        </w:rPr>
      </w:pPr>
      <w:r w:rsidRPr="006D1622">
        <w:rPr>
          <w:rFonts w:ascii="Arial Narrow" w:hAnsi="Arial Narrow" w:cs="Tahoma"/>
          <w:b/>
          <w:bCs/>
          <w:sz w:val="22"/>
          <w:szCs w:val="22"/>
          <w:lang w:val="it-IT"/>
        </w:rPr>
        <w:t>PIHAK KEDUA</w:t>
      </w:r>
      <w:r w:rsidRPr="006D1622">
        <w:rPr>
          <w:rFonts w:ascii="Arial Narrow" w:hAnsi="Arial Narrow" w:cs="Tahoma"/>
          <w:bCs/>
          <w:sz w:val="22"/>
          <w:szCs w:val="22"/>
          <w:lang w:val="it-IT"/>
        </w:rPr>
        <w:t xml:space="preserve"> </w:t>
      </w:r>
      <w:r w:rsidR="00052B22" w:rsidRPr="006D1622">
        <w:rPr>
          <w:rFonts w:ascii="Arial Narrow" w:hAnsi="Arial Narrow" w:cs="Tahoma"/>
          <w:bCs/>
          <w:sz w:val="22"/>
          <w:szCs w:val="22"/>
          <w:lang w:val="it-IT"/>
        </w:rPr>
        <w:t xml:space="preserve">menyetujui dan mengakui bahwa setiap pelanggaran maupun ancaman pelanggaran dapat mengakibatkan timbulnya kerugian bagi  </w:t>
      </w:r>
      <w:r w:rsidRPr="006D1622">
        <w:rPr>
          <w:rFonts w:ascii="Arial Narrow" w:hAnsi="Arial Narrow" w:cs="Tahoma"/>
          <w:b/>
          <w:bCs/>
          <w:sz w:val="22"/>
          <w:szCs w:val="22"/>
          <w:lang w:val="it-IT"/>
        </w:rPr>
        <w:t>PIHAK PERTAMA</w:t>
      </w:r>
      <w:r w:rsidR="00052B22" w:rsidRPr="006D1622">
        <w:rPr>
          <w:rFonts w:ascii="Arial Narrow" w:hAnsi="Arial Narrow" w:cs="Tahoma"/>
          <w:b/>
          <w:bCs/>
          <w:sz w:val="22"/>
          <w:szCs w:val="22"/>
          <w:lang w:val="it-IT"/>
        </w:rPr>
        <w:t>,</w:t>
      </w:r>
      <w:r w:rsidR="00052B22" w:rsidRPr="006D1622">
        <w:rPr>
          <w:rFonts w:ascii="Arial Narrow" w:hAnsi="Arial Narrow" w:cs="Tahoma"/>
          <w:bCs/>
          <w:sz w:val="22"/>
          <w:szCs w:val="22"/>
          <w:lang w:val="it-IT"/>
        </w:rPr>
        <w:t xml:space="preserve">  dan selain  dari hak- hak lainnya yang mungkin diberikan secara hukum,  </w:t>
      </w:r>
      <w:r w:rsidRPr="006D1622">
        <w:rPr>
          <w:rFonts w:ascii="Arial Narrow" w:hAnsi="Arial Narrow" w:cs="Tahoma"/>
          <w:b/>
          <w:bCs/>
          <w:sz w:val="22"/>
          <w:szCs w:val="22"/>
          <w:lang w:val="it-IT"/>
        </w:rPr>
        <w:t xml:space="preserve">PIHAK </w:t>
      </w:r>
      <w:r w:rsidR="008C67CF" w:rsidRPr="006D1622">
        <w:rPr>
          <w:rFonts w:ascii="Arial Narrow" w:hAnsi="Arial Narrow" w:cs="Tahoma"/>
          <w:b/>
          <w:bCs/>
          <w:sz w:val="22"/>
          <w:szCs w:val="22"/>
          <w:lang w:val="it-IT"/>
        </w:rPr>
        <w:t>PERTAMA</w:t>
      </w:r>
      <w:r w:rsidRPr="006D1622">
        <w:rPr>
          <w:rFonts w:ascii="Arial Narrow" w:hAnsi="Arial Narrow" w:cs="Tahoma"/>
          <w:bCs/>
          <w:sz w:val="22"/>
          <w:szCs w:val="22"/>
          <w:lang w:val="it-IT"/>
        </w:rPr>
        <w:t xml:space="preserve"> </w:t>
      </w:r>
      <w:r w:rsidR="00052B22" w:rsidRPr="006D1622">
        <w:rPr>
          <w:rFonts w:ascii="Arial Narrow" w:hAnsi="Arial Narrow" w:cs="Tahoma"/>
          <w:bCs/>
          <w:sz w:val="22"/>
          <w:szCs w:val="22"/>
          <w:lang w:val="it-IT"/>
        </w:rPr>
        <w:t xml:space="preserve">juga berhak untuk </w:t>
      </w:r>
      <w:r w:rsidR="00220441" w:rsidRPr="006D1622">
        <w:rPr>
          <w:rFonts w:ascii="Arial Narrow" w:hAnsi="Arial Narrow" w:cs="Tahoma"/>
          <w:bCs/>
          <w:sz w:val="22"/>
          <w:szCs w:val="22"/>
          <w:lang w:val="it-IT"/>
        </w:rPr>
        <w:t xml:space="preserve">mengajukan gugatan dan mendapat putusan pengadilan </w:t>
      </w:r>
      <w:r w:rsidR="00417715" w:rsidRPr="006D1622">
        <w:rPr>
          <w:rFonts w:ascii="Arial Narrow" w:hAnsi="Arial Narrow" w:cs="Tahoma"/>
          <w:bCs/>
          <w:sz w:val="22"/>
          <w:szCs w:val="22"/>
          <w:lang w:val="it-IT"/>
        </w:rPr>
        <w:t>untuk menuntut ganti rugi dan menghentikan pelanggaran atas perjanjian kerahasiaan ini.</w:t>
      </w:r>
    </w:p>
    <w:p w:rsidR="00220441" w:rsidRPr="006D1622" w:rsidRDefault="00220441" w:rsidP="00220441">
      <w:pPr>
        <w:spacing w:after="120"/>
        <w:ind w:left="720"/>
        <w:jc w:val="both"/>
        <w:rPr>
          <w:rFonts w:ascii="Arial Narrow" w:hAnsi="Arial Narrow" w:cs="Tahoma"/>
          <w:bCs/>
          <w:sz w:val="22"/>
          <w:szCs w:val="22"/>
          <w:lang w:val="it-IT"/>
        </w:rPr>
      </w:pPr>
    </w:p>
    <w:p w:rsidR="00A6094D" w:rsidRPr="006D1622" w:rsidRDefault="00772913" w:rsidP="00DB1F53">
      <w:pPr>
        <w:spacing w:after="120"/>
        <w:jc w:val="center"/>
        <w:rPr>
          <w:rFonts w:ascii="Arial Narrow" w:hAnsi="Arial Narrow" w:cs="Tahoma"/>
          <w:b/>
          <w:sz w:val="22"/>
          <w:szCs w:val="22"/>
          <w:lang w:val="it-IT"/>
        </w:rPr>
      </w:pPr>
      <w:r w:rsidRPr="006D1622">
        <w:rPr>
          <w:rFonts w:ascii="Arial Narrow" w:hAnsi="Arial Narrow" w:cs="Tahoma"/>
          <w:b/>
          <w:sz w:val="22"/>
          <w:szCs w:val="22"/>
          <w:lang w:val="it-IT"/>
        </w:rPr>
        <w:t>PASAL</w:t>
      </w:r>
      <w:r w:rsidR="000D5134">
        <w:rPr>
          <w:rFonts w:ascii="Arial Narrow" w:hAnsi="Arial Narrow" w:cs="Tahoma"/>
          <w:b/>
          <w:sz w:val="22"/>
          <w:szCs w:val="22"/>
          <w:lang w:val="it-IT"/>
        </w:rPr>
        <w:t xml:space="preserve"> 5</w:t>
      </w:r>
    </w:p>
    <w:p w:rsidR="005A029A" w:rsidRPr="006D1622" w:rsidRDefault="005656FB" w:rsidP="00DB1F53">
      <w:pPr>
        <w:spacing w:after="120"/>
        <w:jc w:val="center"/>
        <w:rPr>
          <w:rFonts w:ascii="Arial Narrow" w:hAnsi="Arial Narrow" w:cs="Tahoma"/>
          <w:b/>
          <w:sz w:val="22"/>
          <w:szCs w:val="22"/>
          <w:lang w:val="it-IT"/>
        </w:rPr>
      </w:pPr>
      <w:r w:rsidRPr="006D1622">
        <w:rPr>
          <w:rFonts w:ascii="Arial Narrow" w:hAnsi="Arial Narrow" w:cs="Tahoma"/>
          <w:b/>
          <w:sz w:val="22"/>
          <w:szCs w:val="22"/>
          <w:lang w:val="it-IT"/>
        </w:rPr>
        <w:t>HUKUM YANG BERLAKU DAN PENYELESIAN PERSELISIHAN</w:t>
      </w:r>
    </w:p>
    <w:p w:rsidR="00F856E7" w:rsidRDefault="00F856E7" w:rsidP="00F856E7">
      <w:pPr>
        <w:numPr>
          <w:ilvl w:val="1"/>
          <w:numId w:val="4"/>
        </w:numPr>
        <w:ind w:left="720" w:hanging="360"/>
        <w:rPr>
          <w:rFonts w:ascii="Arial Narrow" w:hAnsi="Arial Narrow" w:cs="Tahoma"/>
          <w:sz w:val="22"/>
          <w:szCs w:val="22"/>
          <w:lang w:val="it-IT"/>
        </w:rPr>
      </w:pPr>
      <w:r w:rsidRPr="00F856E7">
        <w:rPr>
          <w:rFonts w:ascii="Arial Narrow" w:hAnsi="Arial Narrow" w:cs="Tahoma"/>
          <w:sz w:val="22"/>
          <w:szCs w:val="22"/>
          <w:lang w:val="it-IT"/>
        </w:rPr>
        <w:t>Perjanjian Kerahasiaan ini tunduk, ditafsirkan dan dilaksanakan berdasarkan hukum yang berlaku di Republik Indonesia.</w:t>
      </w:r>
    </w:p>
    <w:p w:rsidR="00F856E7" w:rsidRPr="00F856E7" w:rsidRDefault="00F856E7" w:rsidP="00F856E7">
      <w:pPr>
        <w:ind w:left="1080"/>
        <w:rPr>
          <w:rFonts w:ascii="Arial Narrow" w:hAnsi="Arial Narrow" w:cs="Tahoma"/>
          <w:sz w:val="22"/>
          <w:szCs w:val="22"/>
          <w:lang w:val="it-IT"/>
        </w:rPr>
      </w:pPr>
    </w:p>
    <w:p w:rsidR="005A029A" w:rsidRPr="006D1622" w:rsidRDefault="00EE2F1A" w:rsidP="00EE2F1A">
      <w:pPr>
        <w:numPr>
          <w:ilvl w:val="1"/>
          <w:numId w:val="4"/>
        </w:numPr>
        <w:spacing w:after="120"/>
        <w:ind w:left="720" w:hanging="360"/>
        <w:jc w:val="both"/>
        <w:rPr>
          <w:rFonts w:ascii="Arial Narrow" w:hAnsi="Arial Narrow" w:cs="Tahoma"/>
          <w:sz w:val="22"/>
          <w:szCs w:val="22"/>
          <w:lang w:val="it-IT"/>
        </w:rPr>
      </w:pPr>
      <w:r w:rsidRPr="006D1622">
        <w:rPr>
          <w:rFonts w:ascii="Arial Narrow" w:hAnsi="Arial Narrow" w:cs="Arial"/>
          <w:sz w:val="22"/>
          <w:szCs w:val="22"/>
          <w:lang w:val="id-ID"/>
        </w:rPr>
        <w:t xml:space="preserve">Perbedaan pendapat atau perselisihan yang timbul antara Para Pihak sehubungan dengan pelaksanaan </w:t>
      </w:r>
      <w:r w:rsidR="001E640D" w:rsidRPr="003F5293">
        <w:rPr>
          <w:rFonts w:ascii="Arial Narrow" w:hAnsi="Arial Narrow" w:cs="Arial"/>
          <w:sz w:val="22"/>
          <w:szCs w:val="22"/>
          <w:lang w:val="it-IT"/>
        </w:rPr>
        <w:t>perjanjian kerahasian</w:t>
      </w:r>
      <w:r w:rsidRPr="006D1622">
        <w:rPr>
          <w:rFonts w:ascii="Arial Narrow" w:hAnsi="Arial Narrow" w:cs="Arial"/>
          <w:sz w:val="22"/>
          <w:szCs w:val="22"/>
          <w:lang w:val="id-ID"/>
        </w:rPr>
        <w:t xml:space="preserve"> ini atau segala sesuatu yang berhubungan dengan pelaksanaan </w:t>
      </w:r>
      <w:r w:rsidR="001E640D" w:rsidRPr="003F5293">
        <w:rPr>
          <w:rFonts w:ascii="Arial Narrow" w:hAnsi="Arial Narrow" w:cs="Arial"/>
          <w:sz w:val="22"/>
          <w:szCs w:val="22"/>
          <w:lang w:val="it-IT"/>
        </w:rPr>
        <w:t>perjanjian kerahasian</w:t>
      </w:r>
      <w:r w:rsidRPr="006D1622">
        <w:rPr>
          <w:rFonts w:ascii="Arial Narrow" w:hAnsi="Arial Narrow" w:cs="Arial"/>
          <w:sz w:val="22"/>
          <w:szCs w:val="22"/>
          <w:lang w:val="id-ID"/>
        </w:rPr>
        <w:t>, akan diselesaikan terlebih dahulu dengan musyawarah antara Para Pihak.</w:t>
      </w:r>
    </w:p>
    <w:p w:rsidR="0081590F" w:rsidRPr="006D1622" w:rsidRDefault="0081590F" w:rsidP="0081590F">
      <w:pPr>
        <w:numPr>
          <w:ilvl w:val="1"/>
          <w:numId w:val="4"/>
        </w:numPr>
        <w:spacing w:after="120"/>
        <w:ind w:left="720" w:hanging="360"/>
        <w:jc w:val="both"/>
        <w:rPr>
          <w:rFonts w:ascii="Arial Narrow" w:hAnsi="Arial Narrow" w:cs="Tahoma"/>
          <w:sz w:val="22"/>
          <w:szCs w:val="22"/>
          <w:lang w:val="it-IT"/>
        </w:rPr>
      </w:pPr>
      <w:r w:rsidRPr="006D1622">
        <w:rPr>
          <w:rFonts w:ascii="Arial Narrow" w:hAnsi="Arial Narrow" w:cs="Arial"/>
          <w:sz w:val="22"/>
          <w:szCs w:val="22"/>
          <w:lang w:val="id-ID"/>
        </w:rPr>
        <w:t xml:space="preserve">Dalam hal musyawarah sebagaimana dimaksud pada ayat 2 Pasal ini tidak menghasilkan kata sepakat untuk menyelesaikan perbedaan pendapat atau perselisihan yang timbul dalam waktu 30 (tiga puluh) hari kalender, maka </w:t>
      </w:r>
      <w:r w:rsidRPr="006D1622">
        <w:rPr>
          <w:rFonts w:ascii="Arial Narrow" w:hAnsi="Arial Narrow" w:cs="Arial"/>
          <w:b/>
          <w:sz w:val="22"/>
          <w:szCs w:val="22"/>
          <w:lang w:val="id-ID"/>
        </w:rPr>
        <w:t>PARA PIHAK</w:t>
      </w:r>
      <w:r w:rsidRPr="006D1622">
        <w:rPr>
          <w:rFonts w:ascii="Arial Narrow" w:hAnsi="Arial Narrow" w:cs="Arial"/>
          <w:sz w:val="22"/>
          <w:szCs w:val="22"/>
          <w:lang w:val="id-ID"/>
        </w:rPr>
        <w:t xml:space="preserve"> sepakat bahwa penyelesaian untuk setiap perselisihan yang timbul dari </w:t>
      </w:r>
      <w:r w:rsidRPr="003F5293">
        <w:rPr>
          <w:rFonts w:ascii="Arial Narrow" w:hAnsi="Arial Narrow" w:cs="Arial"/>
          <w:sz w:val="22"/>
          <w:szCs w:val="22"/>
          <w:lang w:val="it-IT"/>
        </w:rPr>
        <w:t xml:space="preserve">Perjanjian </w:t>
      </w:r>
      <w:r w:rsidRPr="006D1622">
        <w:rPr>
          <w:rFonts w:ascii="Arial Narrow" w:hAnsi="Arial Narrow" w:cs="Arial"/>
          <w:sz w:val="22"/>
          <w:szCs w:val="22"/>
          <w:lang w:val="id-ID"/>
        </w:rPr>
        <w:t xml:space="preserve">ini hanya akan </w:t>
      </w:r>
      <w:r w:rsidRPr="003F5293">
        <w:rPr>
          <w:rFonts w:ascii="Arial Narrow" w:hAnsi="Arial Narrow" w:cs="Arial"/>
          <w:sz w:val="22"/>
          <w:szCs w:val="22"/>
          <w:lang w:val="it-IT"/>
        </w:rPr>
        <w:t>diselesaikan den</w:t>
      </w:r>
      <w:r w:rsidR="00FA41B1" w:rsidRPr="003F5293">
        <w:rPr>
          <w:rFonts w:ascii="Arial Narrow" w:hAnsi="Arial Narrow" w:cs="Arial"/>
          <w:sz w:val="22"/>
          <w:szCs w:val="22"/>
          <w:lang w:val="it-IT"/>
        </w:rPr>
        <w:t>gan memilih  tempat kedudukan hu</w:t>
      </w:r>
      <w:r w:rsidRPr="003F5293">
        <w:rPr>
          <w:rFonts w:ascii="Arial Narrow" w:hAnsi="Arial Narrow" w:cs="Arial"/>
          <w:sz w:val="22"/>
          <w:szCs w:val="22"/>
          <w:lang w:val="it-IT"/>
        </w:rPr>
        <w:t>kum (domisili) yang tetap di kepaniteraan Pengadilan Negeri Jakarta Pusat.</w:t>
      </w:r>
    </w:p>
    <w:p w:rsidR="005A029A" w:rsidRPr="006D1622" w:rsidRDefault="00EE2F1A" w:rsidP="00F46AE8">
      <w:pPr>
        <w:numPr>
          <w:ilvl w:val="1"/>
          <w:numId w:val="4"/>
        </w:numPr>
        <w:spacing w:after="120"/>
        <w:ind w:left="720" w:hanging="360"/>
        <w:jc w:val="both"/>
        <w:rPr>
          <w:rFonts w:ascii="Arial Narrow" w:hAnsi="Arial Narrow" w:cs="Tahoma"/>
          <w:sz w:val="22"/>
          <w:szCs w:val="22"/>
          <w:lang w:val="it-IT"/>
        </w:rPr>
      </w:pPr>
      <w:r w:rsidRPr="006D1622">
        <w:rPr>
          <w:rFonts w:ascii="Arial Narrow" w:hAnsi="Arial Narrow" w:cs="Arial"/>
          <w:sz w:val="22"/>
          <w:szCs w:val="22"/>
          <w:lang w:val="id-ID"/>
        </w:rPr>
        <w:t xml:space="preserve">Ketentuan dan persyaratan dalam </w:t>
      </w:r>
      <w:r w:rsidR="001E640D" w:rsidRPr="003F5293">
        <w:rPr>
          <w:rFonts w:ascii="Arial Narrow" w:hAnsi="Arial Narrow" w:cs="Arial"/>
          <w:sz w:val="22"/>
          <w:szCs w:val="22"/>
          <w:lang w:val="it-IT"/>
        </w:rPr>
        <w:t>perjanjian Kerahasiaan</w:t>
      </w:r>
      <w:r w:rsidRPr="006D1622">
        <w:rPr>
          <w:rFonts w:ascii="Arial Narrow" w:hAnsi="Arial Narrow" w:cs="Arial"/>
          <w:sz w:val="22"/>
          <w:szCs w:val="22"/>
          <w:lang w:val="id-ID"/>
        </w:rPr>
        <w:t xml:space="preserve"> ini tetap berlaku dan mengikat Para Pihak untuk tetap menyelesaikan hak dan kewajibannya masing-masing sampai dengan perbedaan pendapat atau perselisihan sebagaimana dimaksud pada ayat 2 dan ayat 3 Pasal ini mendapatkan penyelesaiannya, baik sebagai hasil musyawarah atau berdasarkan atas keputusan </w:t>
      </w:r>
      <w:r w:rsidR="001E640D" w:rsidRPr="003F5293">
        <w:rPr>
          <w:rFonts w:ascii="Arial Narrow" w:hAnsi="Arial Narrow" w:cs="Arial"/>
          <w:sz w:val="22"/>
          <w:szCs w:val="22"/>
          <w:lang w:val="it-IT"/>
        </w:rPr>
        <w:t>Pengadilan atau Mahkamah Agung</w:t>
      </w:r>
      <w:r w:rsidRPr="006D1622">
        <w:rPr>
          <w:rFonts w:ascii="Arial Narrow" w:hAnsi="Arial Narrow" w:cs="Arial"/>
          <w:sz w:val="22"/>
          <w:szCs w:val="22"/>
          <w:lang w:val="id-ID"/>
        </w:rPr>
        <w:t xml:space="preserve"> yang telah mempunyai kekuatan hukum yang tetap.</w:t>
      </w:r>
    </w:p>
    <w:p w:rsidR="001E640D" w:rsidRPr="006D1622" w:rsidRDefault="000D5134" w:rsidP="00DB1F53">
      <w:pPr>
        <w:spacing w:after="120"/>
        <w:jc w:val="center"/>
        <w:rPr>
          <w:rFonts w:ascii="Arial Narrow" w:hAnsi="Arial Narrow" w:cs="Tahoma"/>
          <w:b/>
          <w:sz w:val="22"/>
          <w:szCs w:val="22"/>
          <w:lang w:val="it-IT"/>
        </w:rPr>
      </w:pPr>
      <w:r>
        <w:rPr>
          <w:rFonts w:ascii="Arial Narrow" w:hAnsi="Arial Narrow" w:cs="Tahoma"/>
          <w:b/>
          <w:sz w:val="22"/>
          <w:szCs w:val="22"/>
          <w:lang w:val="it-IT"/>
        </w:rPr>
        <w:t>PASAL 6</w:t>
      </w:r>
    </w:p>
    <w:p w:rsidR="00250E8C" w:rsidRPr="006D1622" w:rsidRDefault="005656FB" w:rsidP="00DB1F53">
      <w:pPr>
        <w:spacing w:after="120"/>
        <w:jc w:val="center"/>
        <w:rPr>
          <w:rFonts w:ascii="Arial Narrow" w:hAnsi="Arial Narrow" w:cs="Tahoma"/>
          <w:b/>
          <w:sz w:val="22"/>
          <w:szCs w:val="22"/>
          <w:lang w:val="it-IT"/>
        </w:rPr>
      </w:pPr>
      <w:r w:rsidRPr="006D1622">
        <w:rPr>
          <w:rFonts w:ascii="Arial Narrow" w:hAnsi="Arial Narrow" w:cs="Tahoma"/>
          <w:b/>
          <w:sz w:val="22"/>
          <w:szCs w:val="22"/>
          <w:lang w:val="it-IT"/>
        </w:rPr>
        <w:t>ADDENDUM</w:t>
      </w:r>
    </w:p>
    <w:p w:rsidR="00F41598" w:rsidRPr="006D1622" w:rsidRDefault="00250E8C" w:rsidP="00F46AE8">
      <w:pPr>
        <w:numPr>
          <w:ilvl w:val="2"/>
          <w:numId w:val="4"/>
        </w:numPr>
        <w:spacing w:after="120"/>
        <w:ind w:left="720" w:hanging="270"/>
        <w:jc w:val="both"/>
        <w:rPr>
          <w:rFonts w:ascii="Arial Narrow" w:hAnsi="Arial Narrow" w:cs="Tahoma"/>
          <w:sz w:val="22"/>
          <w:szCs w:val="22"/>
          <w:lang w:val="it-IT"/>
        </w:rPr>
      </w:pPr>
      <w:r w:rsidRPr="006D1622">
        <w:rPr>
          <w:rFonts w:ascii="Arial Narrow" w:hAnsi="Arial Narrow"/>
          <w:sz w:val="22"/>
          <w:szCs w:val="22"/>
          <w:lang w:val="sv-SE" w:eastAsia="en-US"/>
        </w:rPr>
        <w:t xml:space="preserve">Perjanjian Kerahasiaan ini tidak dapat diubah tanpa persetujuan </w:t>
      </w:r>
      <w:r w:rsidRPr="006D1622">
        <w:rPr>
          <w:rFonts w:ascii="Arial Narrow" w:hAnsi="Arial Narrow"/>
          <w:b/>
          <w:sz w:val="22"/>
          <w:szCs w:val="22"/>
          <w:lang w:val="sv-SE" w:eastAsia="en-US"/>
        </w:rPr>
        <w:t>PARA PIHAK</w:t>
      </w:r>
      <w:r w:rsidRPr="006D1622">
        <w:rPr>
          <w:rFonts w:ascii="Arial Narrow" w:hAnsi="Arial Narrow"/>
          <w:sz w:val="22"/>
          <w:szCs w:val="22"/>
          <w:lang w:val="sv-SE" w:eastAsia="en-US"/>
        </w:rPr>
        <w:t xml:space="preserve"> secara tertulis dan ditandatangani oleh </w:t>
      </w:r>
      <w:r w:rsidRPr="006D1622">
        <w:rPr>
          <w:rFonts w:ascii="Arial Narrow" w:hAnsi="Arial Narrow"/>
          <w:b/>
          <w:sz w:val="22"/>
          <w:szCs w:val="22"/>
          <w:lang w:val="sv-SE" w:eastAsia="en-US"/>
        </w:rPr>
        <w:t>PARA PIHAK.</w:t>
      </w:r>
    </w:p>
    <w:p w:rsidR="00250E8C" w:rsidRPr="006D1622" w:rsidRDefault="00250E8C" w:rsidP="00F46AE8">
      <w:pPr>
        <w:numPr>
          <w:ilvl w:val="2"/>
          <w:numId w:val="4"/>
        </w:numPr>
        <w:spacing w:after="120"/>
        <w:ind w:left="720" w:hanging="270"/>
        <w:jc w:val="both"/>
        <w:rPr>
          <w:rFonts w:ascii="Arial Narrow" w:hAnsi="Arial Narrow" w:cs="Tahoma"/>
          <w:sz w:val="22"/>
          <w:szCs w:val="22"/>
          <w:lang w:val="it-IT"/>
        </w:rPr>
      </w:pPr>
      <w:r w:rsidRPr="006D1622">
        <w:rPr>
          <w:rFonts w:ascii="Arial Narrow" w:hAnsi="Arial Narrow"/>
          <w:sz w:val="22"/>
          <w:szCs w:val="22"/>
          <w:lang w:val="id-ID" w:eastAsia="en-US"/>
        </w:rPr>
        <w:t xml:space="preserve">Hal-hal yang belum diatur atau belum cukup diatur dalam </w:t>
      </w:r>
      <w:r w:rsidRPr="003F5293">
        <w:rPr>
          <w:rFonts w:ascii="Arial Narrow" w:hAnsi="Arial Narrow"/>
          <w:sz w:val="22"/>
          <w:szCs w:val="22"/>
          <w:lang w:val="it-IT" w:eastAsia="en-US"/>
        </w:rPr>
        <w:t>Perjanjian</w:t>
      </w:r>
      <w:r w:rsidRPr="006D1622">
        <w:rPr>
          <w:rFonts w:ascii="Arial Narrow" w:hAnsi="Arial Narrow"/>
          <w:sz w:val="22"/>
          <w:szCs w:val="22"/>
          <w:lang w:val="id-ID" w:eastAsia="en-US"/>
        </w:rPr>
        <w:t xml:space="preserve"> </w:t>
      </w:r>
      <w:r w:rsidRPr="003F5293">
        <w:rPr>
          <w:rFonts w:ascii="Arial Narrow" w:hAnsi="Arial Narrow"/>
          <w:sz w:val="22"/>
          <w:szCs w:val="22"/>
          <w:lang w:val="it-IT" w:eastAsia="en-US"/>
        </w:rPr>
        <w:t xml:space="preserve">Kerahasiaan </w:t>
      </w:r>
      <w:r w:rsidRPr="006D1622">
        <w:rPr>
          <w:rFonts w:ascii="Arial Narrow" w:hAnsi="Arial Narrow"/>
          <w:sz w:val="22"/>
          <w:szCs w:val="22"/>
          <w:lang w:val="id-ID" w:eastAsia="en-US"/>
        </w:rPr>
        <w:t xml:space="preserve">ini maka akan dibicarakan dan disetujui dari waktu ke waktu oleh dan antara </w:t>
      </w:r>
      <w:r w:rsidRPr="006D1622">
        <w:rPr>
          <w:rFonts w:ascii="Arial Narrow" w:hAnsi="Arial Narrow"/>
          <w:b/>
          <w:sz w:val="22"/>
          <w:szCs w:val="22"/>
          <w:lang w:val="id-ID" w:eastAsia="en-US"/>
        </w:rPr>
        <w:t>PARA PIHAK</w:t>
      </w:r>
      <w:r w:rsidRPr="006D1622">
        <w:rPr>
          <w:rFonts w:ascii="Arial Narrow" w:hAnsi="Arial Narrow"/>
          <w:sz w:val="22"/>
          <w:szCs w:val="22"/>
          <w:lang w:val="id-ID" w:eastAsia="en-US"/>
        </w:rPr>
        <w:t xml:space="preserve"> dan akan mengikat </w:t>
      </w:r>
      <w:r w:rsidRPr="006D1622">
        <w:rPr>
          <w:rFonts w:ascii="Arial Narrow" w:hAnsi="Arial Narrow"/>
          <w:b/>
          <w:sz w:val="22"/>
          <w:szCs w:val="22"/>
          <w:lang w:val="id-ID" w:eastAsia="en-US"/>
        </w:rPr>
        <w:t>PARA PIHAK</w:t>
      </w:r>
      <w:r w:rsidRPr="006D1622">
        <w:rPr>
          <w:rFonts w:ascii="Arial Narrow" w:hAnsi="Arial Narrow"/>
          <w:sz w:val="22"/>
          <w:szCs w:val="22"/>
          <w:lang w:val="id-ID" w:eastAsia="en-US"/>
        </w:rPr>
        <w:t xml:space="preserve"> hanya apabila dituangkan dalam bentuk tertulis dan ditandatangani oleh </w:t>
      </w:r>
      <w:r w:rsidRPr="006D1622">
        <w:rPr>
          <w:rFonts w:ascii="Arial Narrow" w:hAnsi="Arial Narrow"/>
          <w:b/>
          <w:sz w:val="22"/>
          <w:szCs w:val="22"/>
          <w:lang w:val="id-ID" w:eastAsia="en-US"/>
        </w:rPr>
        <w:t>PARA PIHAK</w:t>
      </w:r>
      <w:r w:rsidRPr="006D1622">
        <w:rPr>
          <w:rFonts w:ascii="Arial Narrow" w:hAnsi="Arial Narrow"/>
          <w:sz w:val="22"/>
          <w:szCs w:val="22"/>
          <w:lang w:val="id-ID" w:eastAsia="en-US"/>
        </w:rPr>
        <w:t xml:space="preserve"> dalam addendum Perjanjian</w:t>
      </w:r>
    </w:p>
    <w:p w:rsidR="00250E8C" w:rsidRPr="00DB1F53" w:rsidRDefault="00250E8C" w:rsidP="00250E8C">
      <w:pPr>
        <w:numPr>
          <w:ilvl w:val="2"/>
          <w:numId w:val="4"/>
        </w:numPr>
        <w:spacing w:after="120"/>
        <w:ind w:left="720" w:hanging="270"/>
        <w:jc w:val="both"/>
        <w:rPr>
          <w:rFonts w:ascii="Arial Narrow" w:hAnsi="Arial Narrow" w:cs="Tahoma"/>
          <w:sz w:val="22"/>
          <w:szCs w:val="22"/>
          <w:lang w:val="it-IT"/>
        </w:rPr>
      </w:pPr>
      <w:bookmarkStart w:id="0" w:name="_Ref524368873"/>
      <w:r w:rsidRPr="006D1622">
        <w:rPr>
          <w:rFonts w:ascii="Arial Narrow" w:hAnsi="Arial Narrow"/>
          <w:sz w:val="22"/>
          <w:szCs w:val="22"/>
          <w:lang w:val="id-ID" w:eastAsia="en-US"/>
        </w:rPr>
        <w:t xml:space="preserve">Demikian juga perubahan-perubahan </w:t>
      </w:r>
      <w:r w:rsidRPr="003F5293">
        <w:rPr>
          <w:rFonts w:ascii="Arial Narrow" w:hAnsi="Arial Narrow"/>
          <w:sz w:val="22"/>
          <w:szCs w:val="22"/>
          <w:lang w:val="it-IT" w:eastAsia="en-US"/>
        </w:rPr>
        <w:t>Perjanjian</w:t>
      </w:r>
      <w:r w:rsidRPr="006D1622">
        <w:rPr>
          <w:rFonts w:ascii="Arial Narrow" w:hAnsi="Arial Narrow"/>
          <w:sz w:val="22"/>
          <w:szCs w:val="22"/>
          <w:lang w:val="id-ID" w:eastAsia="en-US"/>
        </w:rPr>
        <w:t xml:space="preserve"> </w:t>
      </w:r>
      <w:r w:rsidRPr="003F5293">
        <w:rPr>
          <w:rFonts w:ascii="Arial Narrow" w:hAnsi="Arial Narrow"/>
          <w:sz w:val="22"/>
          <w:szCs w:val="22"/>
          <w:lang w:val="it-IT" w:eastAsia="en-US"/>
        </w:rPr>
        <w:t xml:space="preserve">Kerahasiaan </w:t>
      </w:r>
      <w:r w:rsidRPr="006D1622">
        <w:rPr>
          <w:rFonts w:ascii="Arial Narrow" w:hAnsi="Arial Narrow"/>
          <w:sz w:val="22"/>
          <w:szCs w:val="22"/>
          <w:lang w:val="id-ID" w:eastAsia="en-US"/>
        </w:rPr>
        <w:t xml:space="preserve">ini dan/atau bagian-bagian daripadanya hanya akan mengikat bilamana dibuat secara tertulis dan ditandatangani oleh </w:t>
      </w:r>
      <w:r w:rsidRPr="006D1622">
        <w:rPr>
          <w:rFonts w:ascii="Arial Narrow" w:hAnsi="Arial Narrow"/>
          <w:b/>
          <w:sz w:val="22"/>
          <w:szCs w:val="22"/>
          <w:lang w:val="id-ID" w:eastAsia="en-US"/>
        </w:rPr>
        <w:t>PARA PIHAK</w:t>
      </w:r>
      <w:r w:rsidRPr="006D1622">
        <w:rPr>
          <w:rFonts w:ascii="Arial Narrow" w:hAnsi="Arial Narrow"/>
          <w:sz w:val="22"/>
          <w:szCs w:val="22"/>
          <w:lang w:val="id-ID" w:eastAsia="en-US"/>
        </w:rPr>
        <w:t xml:space="preserve"> dalam addendum dari Perjanjian ini</w:t>
      </w:r>
      <w:bookmarkEnd w:id="0"/>
      <w:r w:rsidRPr="003F5293">
        <w:rPr>
          <w:rFonts w:ascii="Arial Narrow" w:hAnsi="Arial Narrow"/>
          <w:sz w:val="22"/>
          <w:szCs w:val="22"/>
          <w:lang w:val="it-IT" w:eastAsia="en-US"/>
        </w:rPr>
        <w:t>.</w:t>
      </w:r>
    </w:p>
    <w:p w:rsidR="00DB1F53" w:rsidRPr="003F5293" w:rsidRDefault="00DB1F53" w:rsidP="00DB1F53">
      <w:pPr>
        <w:spacing w:after="120"/>
        <w:jc w:val="both"/>
        <w:rPr>
          <w:rFonts w:ascii="Arial Narrow" w:hAnsi="Arial Narrow"/>
          <w:sz w:val="22"/>
          <w:szCs w:val="22"/>
          <w:lang w:val="it-IT" w:eastAsia="en-US"/>
        </w:rPr>
      </w:pPr>
    </w:p>
    <w:p w:rsidR="00DB1F53" w:rsidRPr="003F5293" w:rsidRDefault="00DB1F53" w:rsidP="00DB1F53">
      <w:pPr>
        <w:spacing w:after="120"/>
        <w:jc w:val="both"/>
        <w:rPr>
          <w:rFonts w:ascii="Arial Narrow" w:hAnsi="Arial Narrow"/>
          <w:sz w:val="22"/>
          <w:szCs w:val="22"/>
          <w:lang w:val="it-IT" w:eastAsia="en-US"/>
        </w:rPr>
      </w:pPr>
    </w:p>
    <w:p w:rsidR="00DB1F53" w:rsidRDefault="00DB1F53" w:rsidP="00DB1F53">
      <w:pPr>
        <w:spacing w:after="120"/>
        <w:jc w:val="both"/>
        <w:rPr>
          <w:rFonts w:ascii="Arial Narrow" w:hAnsi="Arial Narrow" w:cs="Tahoma"/>
          <w:sz w:val="22"/>
          <w:szCs w:val="22"/>
          <w:lang w:val="it-IT"/>
        </w:rPr>
      </w:pPr>
    </w:p>
    <w:p w:rsidR="00454B73" w:rsidRPr="006D1622" w:rsidRDefault="00454B73" w:rsidP="00DB1F53">
      <w:pPr>
        <w:spacing w:after="120"/>
        <w:jc w:val="both"/>
        <w:rPr>
          <w:rFonts w:ascii="Arial Narrow" w:hAnsi="Arial Narrow" w:cs="Tahoma"/>
          <w:sz w:val="22"/>
          <w:szCs w:val="22"/>
          <w:lang w:val="it-IT"/>
        </w:rPr>
      </w:pPr>
    </w:p>
    <w:p w:rsidR="005A029A" w:rsidRPr="006D1622" w:rsidRDefault="000D5134" w:rsidP="00DB1F53">
      <w:pPr>
        <w:spacing w:after="120"/>
        <w:jc w:val="center"/>
        <w:rPr>
          <w:rFonts w:ascii="Arial Narrow" w:hAnsi="Arial Narrow" w:cs="Tahoma"/>
          <w:b/>
          <w:sz w:val="22"/>
          <w:szCs w:val="22"/>
          <w:lang w:val="it-IT"/>
        </w:rPr>
      </w:pPr>
      <w:r>
        <w:rPr>
          <w:rFonts w:ascii="Arial Narrow" w:hAnsi="Arial Narrow" w:cs="Tahoma"/>
          <w:b/>
          <w:sz w:val="22"/>
          <w:szCs w:val="22"/>
          <w:lang w:val="it-IT"/>
        </w:rPr>
        <w:t>PASAL 7</w:t>
      </w:r>
    </w:p>
    <w:p w:rsidR="001E640D" w:rsidRPr="006D1622" w:rsidRDefault="005656FB" w:rsidP="00DB1F53">
      <w:pPr>
        <w:spacing w:after="120"/>
        <w:jc w:val="center"/>
        <w:rPr>
          <w:rFonts w:ascii="Arial Narrow" w:hAnsi="Arial Narrow" w:cs="Tahoma"/>
          <w:sz w:val="22"/>
          <w:szCs w:val="22"/>
          <w:lang w:val="it-IT"/>
        </w:rPr>
      </w:pPr>
      <w:r w:rsidRPr="006D1622">
        <w:rPr>
          <w:rFonts w:ascii="Arial Narrow" w:hAnsi="Arial Narrow" w:cs="Tahoma"/>
          <w:b/>
          <w:sz w:val="22"/>
          <w:szCs w:val="22"/>
          <w:lang w:val="it-IT"/>
        </w:rPr>
        <w:t>PENUTUP</w:t>
      </w:r>
    </w:p>
    <w:p w:rsidR="00A67447" w:rsidRPr="006D1622" w:rsidRDefault="00C33E7A" w:rsidP="00A67447">
      <w:pPr>
        <w:numPr>
          <w:ilvl w:val="0"/>
          <w:numId w:val="15"/>
        </w:numPr>
        <w:spacing w:after="120"/>
        <w:jc w:val="both"/>
        <w:rPr>
          <w:rFonts w:ascii="Arial Narrow" w:hAnsi="Arial Narrow" w:cs="Tahoma"/>
          <w:sz w:val="22"/>
          <w:szCs w:val="22"/>
          <w:lang w:val="it-IT"/>
        </w:rPr>
      </w:pPr>
      <w:r w:rsidRPr="006D1622">
        <w:rPr>
          <w:rFonts w:ascii="Arial Narrow" w:hAnsi="Arial Narrow" w:cs="Tahoma"/>
          <w:b/>
          <w:sz w:val="22"/>
          <w:szCs w:val="22"/>
          <w:lang w:val="it-IT"/>
        </w:rPr>
        <w:t>PIHAK KEDUA</w:t>
      </w:r>
      <w:r w:rsidRPr="006D1622">
        <w:rPr>
          <w:rFonts w:ascii="Arial Narrow" w:hAnsi="Arial Narrow" w:cs="Tahoma"/>
          <w:sz w:val="22"/>
          <w:szCs w:val="22"/>
          <w:lang w:val="it-IT"/>
        </w:rPr>
        <w:t xml:space="preserve"> telah membaca, mengerti dan bersedia untuk melaksanakan sepenuhnya perjanjian ini.</w:t>
      </w:r>
    </w:p>
    <w:p w:rsidR="007F707A" w:rsidRPr="007F707A" w:rsidRDefault="007F707A" w:rsidP="003324E2">
      <w:pPr>
        <w:numPr>
          <w:ilvl w:val="0"/>
          <w:numId w:val="15"/>
        </w:numPr>
        <w:jc w:val="both"/>
        <w:rPr>
          <w:rFonts w:ascii="Arial Narrow" w:hAnsi="Arial Narrow" w:cs="Tahoma"/>
          <w:sz w:val="22"/>
          <w:szCs w:val="22"/>
          <w:lang w:val="it-IT"/>
        </w:rPr>
      </w:pPr>
      <w:r w:rsidRPr="007F707A">
        <w:rPr>
          <w:rFonts w:ascii="Arial Narrow" w:hAnsi="Arial Narrow" w:cs="Tahoma"/>
          <w:sz w:val="22"/>
          <w:szCs w:val="22"/>
          <w:lang w:val="it-IT"/>
        </w:rPr>
        <w:t>Para Pihak sepakat untuk menjalankan ketentuan undang-undang Republik Indonesia untuk mengatur dan menjalankan hak dan kewajiban masing-masing pihak yang timbul atau berkaitan dengan dengan perjanjian ini.</w:t>
      </w:r>
    </w:p>
    <w:p w:rsidR="00B039C8" w:rsidRPr="00B039C8" w:rsidRDefault="00B039C8" w:rsidP="00B039C8">
      <w:pPr>
        <w:numPr>
          <w:ilvl w:val="0"/>
          <w:numId w:val="15"/>
        </w:numPr>
        <w:spacing w:after="120"/>
        <w:jc w:val="both"/>
        <w:rPr>
          <w:rFonts w:ascii="Arial Narrow" w:hAnsi="Arial Narrow" w:cs="Tahoma"/>
          <w:sz w:val="22"/>
          <w:szCs w:val="22"/>
          <w:lang w:val="it-IT"/>
        </w:rPr>
      </w:pPr>
      <w:r w:rsidRPr="00B039C8">
        <w:rPr>
          <w:rFonts w:ascii="Arial Narrow" w:hAnsi="Arial Narrow" w:cs="Tahoma"/>
          <w:sz w:val="22"/>
          <w:szCs w:val="22"/>
          <w:lang w:val="it-IT"/>
        </w:rPr>
        <w:t>Perjanjian ini merupakan perjanjian atau kesepakatan yang menyeluruh di antara Para Pihak sehubungan hal-hal yang diatur dalam Perjanjian ini, dan membatalkan serta menggantikan semua kesepakatan, perjanjian, dan komitmen sebelumnya yang ada atau terjadi di antara Para Pihak mengenai hal-hal yang sama.</w:t>
      </w:r>
    </w:p>
    <w:p w:rsidR="00BB1BF9" w:rsidRPr="006D1622" w:rsidRDefault="00417715" w:rsidP="00417715">
      <w:pPr>
        <w:numPr>
          <w:ilvl w:val="0"/>
          <w:numId w:val="15"/>
        </w:numPr>
        <w:spacing w:after="120"/>
        <w:jc w:val="both"/>
        <w:rPr>
          <w:rFonts w:ascii="Arial Narrow" w:hAnsi="Arial Narrow" w:cs="Tahoma"/>
          <w:sz w:val="22"/>
          <w:szCs w:val="22"/>
          <w:lang w:val="it-IT"/>
        </w:rPr>
      </w:pPr>
      <w:r w:rsidRPr="006D1622">
        <w:rPr>
          <w:rFonts w:ascii="Arial Narrow" w:hAnsi="Arial Narrow" w:cs="Tahoma"/>
          <w:sz w:val="22"/>
          <w:szCs w:val="22"/>
          <w:lang w:val="it-IT"/>
        </w:rPr>
        <w:t>Setiap klausul dalam perjanjian ini adalah terpisah dan berdiri sendiri. Apabila ada klausul yang dinyatakan tidak berlaku atau tidak dapat dilaksanakan menurut hukum yang berlaku, maka klausul-klausul lainnya tidak akan terpengaruh dan klausul yang dinyatakan tidak berlaku atau tidak dapat dilaksanakan menurut hukum akan diubah agar menjadi sah dan dapat dilaksanakan semaksimal mungkin menurut hukum</w:t>
      </w:r>
    </w:p>
    <w:p w:rsidR="00A67447" w:rsidRPr="006D1622" w:rsidRDefault="00C33E7A" w:rsidP="00A67447">
      <w:pPr>
        <w:numPr>
          <w:ilvl w:val="0"/>
          <w:numId w:val="15"/>
        </w:numPr>
        <w:spacing w:after="120"/>
        <w:jc w:val="both"/>
        <w:rPr>
          <w:rFonts w:ascii="Arial Narrow" w:hAnsi="Arial Narrow" w:cs="Tahoma"/>
          <w:sz w:val="22"/>
          <w:szCs w:val="22"/>
          <w:lang w:val="it-IT"/>
        </w:rPr>
      </w:pPr>
      <w:r w:rsidRPr="006D1622">
        <w:rPr>
          <w:rFonts w:ascii="Arial Narrow" w:hAnsi="Arial Narrow" w:cs="Tahoma"/>
          <w:b/>
          <w:sz w:val="22"/>
          <w:szCs w:val="22"/>
          <w:lang w:val="it-IT"/>
        </w:rPr>
        <w:t>PIHAK KEDUA</w:t>
      </w:r>
      <w:r w:rsidRPr="006D1622">
        <w:rPr>
          <w:rFonts w:ascii="Arial Narrow" w:hAnsi="Arial Narrow" w:cs="Tahoma"/>
          <w:sz w:val="22"/>
          <w:szCs w:val="22"/>
          <w:lang w:val="it-IT"/>
        </w:rPr>
        <w:t xml:space="preserve"> telah diberikan kesempatan untuk meminta keterangan dan penjelasan lebih lanjut tentang hal-hal yang kurang di mengerti dari perjanjian ini.</w:t>
      </w:r>
    </w:p>
    <w:p w:rsidR="00A67447" w:rsidRPr="006D1622" w:rsidRDefault="00C33E7A" w:rsidP="00A67447">
      <w:pPr>
        <w:numPr>
          <w:ilvl w:val="0"/>
          <w:numId w:val="15"/>
        </w:numPr>
        <w:spacing w:after="120"/>
        <w:jc w:val="both"/>
        <w:rPr>
          <w:rFonts w:ascii="Arial Narrow" w:hAnsi="Arial Narrow" w:cs="Tahoma"/>
          <w:sz w:val="22"/>
          <w:szCs w:val="22"/>
          <w:lang w:val="it-IT"/>
        </w:rPr>
      </w:pPr>
      <w:r w:rsidRPr="006D1622">
        <w:rPr>
          <w:rFonts w:ascii="Arial Narrow" w:hAnsi="Arial Narrow" w:cs="Tahoma"/>
          <w:sz w:val="22"/>
          <w:szCs w:val="22"/>
          <w:lang w:val="it-IT"/>
        </w:rPr>
        <w:t>Perjanjian ini dibuat dalam 2 (dua) rangkap dan dibubuhi meterai secukupnya, yang mana masing-masing perjanjian mempunyai kekuatan hukum yang sama.</w:t>
      </w:r>
    </w:p>
    <w:p w:rsidR="00C33E7A" w:rsidRDefault="00C33E7A" w:rsidP="00A67447">
      <w:pPr>
        <w:numPr>
          <w:ilvl w:val="0"/>
          <w:numId w:val="15"/>
        </w:numPr>
        <w:spacing w:after="120"/>
        <w:jc w:val="both"/>
        <w:rPr>
          <w:rFonts w:ascii="Arial Narrow" w:hAnsi="Arial Narrow" w:cs="Tahoma"/>
          <w:sz w:val="22"/>
          <w:szCs w:val="22"/>
          <w:lang w:val="it-IT"/>
        </w:rPr>
      </w:pPr>
      <w:r w:rsidRPr="006D1622">
        <w:rPr>
          <w:rFonts w:ascii="Arial Narrow" w:hAnsi="Arial Narrow" w:cs="Tahoma"/>
          <w:sz w:val="22"/>
          <w:szCs w:val="22"/>
          <w:lang w:val="it-IT"/>
        </w:rPr>
        <w:t>Perjanjian ini ditandatangani oleh kedua belah pihak tanpa tekanan dari pihak manapun juga pada hari dan tanggal seperti yang tercantum di awal perjanjian ini.</w:t>
      </w:r>
    </w:p>
    <w:p w:rsidR="00DB1F53" w:rsidRDefault="00DB1F53" w:rsidP="00DB1F53">
      <w:pPr>
        <w:spacing w:after="120"/>
        <w:jc w:val="both"/>
        <w:rPr>
          <w:rFonts w:ascii="Arial Narrow" w:hAnsi="Arial Narrow" w:cs="Tahoma"/>
          <w:sz w:val="22"/>
          <w:szCs w:val="22"/>
          <w:lang w:val="it-IT"/>
        </w:rPr>
      </w:pPr>
    </w:p>
    <w:p w:rsidR="00A83532" w:rsidRPr="006D1622" w:rsidRDefault="00A83532" w:rsidP="00A83532">
      <w:pPr>
        <w:spacing w:after="120"/>
        <w:ind w:left="720"/>
        <w:jc w:val="both"/>
        <w:rPr>
          <w:rFonts w:ascii="Arial Narrow" w:hAnsi="Arial Narrow" w:cs="Tahoma"/>
          <w:sz w:val="22"/>
          <w:szCs w:val="22"/>
          <w:lang w:val="it-IT"/>
        </w:r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594"/>
        <w:gridCol w:w="4731"/>
      </w:tblGrid>
      <w:tr w:rsidR="00C33E7A" w:rsidRPr="006D1622" w:rsidTr="001E640D">
        <w:tc>
          <w:tcPr>
            <w:tcW w:w="4395" w:type="dxa"/>
            <w:shd w:val="clear" w:color="auto" w:fill="auto"/>
          </w:tcPr>
          <w:p w:rsidR="00C33E7A" w:rsidRPr="006D1622" w:rsidRDefault="00C33E7A">
            <w:pPr>
              <w:snapToGrid w:val="0"/>
              <w:spacing w:after="120"/>
              <w:jc w:val="center"/>
              <w:rPr>
                <w:rFonts w:ascii="Arial Narrow" w:hAnsi="Arial Narrow" w:cs="Tahoma"/>
                <w:b/>
                <w:bCs/>
                <w:sz w:val="22"/>
                <w:szCs w:val="22"/>
                <w:lang w:val="it-IT"/>
              </w:rPr>
            </w:pPr>
            <w:r w:rsidRPr="006D1622">
              <w:rPr>
                <w:rFonts w:ascii="Arial Narrow" w:hAnsi="Arial Narrow" w:cs="Tahoma"/>
                <w:b/>
                <w:bCs/>
                <w:sz w:val="22"/>
                <w:szCs w:val="22"/>
                <w:lang w:val="it-IT"/>
              </w:rPr>
              <w:t>PIHAK PERTAMA</w:t>
            </w:r>
          </w:p>
          <w:p w:rsidR="00C33E7A" w:rsidRPr="006D1622" w:rsidRDefault="00C33E7A">
            <w:pPr>
              <w:spacing w:after="120"/>
              <w:jc w:val="center"/>
              <w:rPr>
                <w:rFonts w:ascii="Arial Narrow" w:hAnsi="Arial Narrow" w:cs="Tahoma"/>
                <w:sz w:val="22"/>
                <w:szCs w:val="22"/>
                <w:lang w:val="it-IT"/>
              </w:rPr>
            </w:pPr>
          </w:p>
          <w:p w:rsidR="00C33E7A" w:rsidRDefault="00C33E7A">
            <w:pPr>
              <w:spacing w:after="120"/>
              <w:jc w:val="center"/>
              <w:rPr>
                <w:rFonts w:ascii="Arial Narrow" w:hAnsi="Arial Narrow" w:cs="Tahoma"/>
                <w:sz w:val="22"/>
                <w:szCs w:val="22"/>
                <w:lang w:val="it-IT"/>
              </w:rPr>
            </w:pPr>
          </w:p>
          <w:p w:rsidR="00580B4C" w:rsidRPr="006D1622" w:rsidRDefault="00580B4C">
            <w:pPr>
              <w:spacing w:after="120"/>
              <w:jc w:val="center"/>
              <w:rPr>
                <w:rFonts w:ascii="Arial Narrow" w:hAnsi="Arial Narrow" w:cs="Tahoma"/>
                <w:sz w:val="22"/>
                <w:szCs w:val="22"/>
                <w:lang w:val="it-IT"/>
              </w:rPr>
            </w:pPr>
          </w:p>
        </w:tc>
        <w:tc>
          <w:tcPr>
            <w:tcW w:w="594" w:type="dxa"/>
            <w:shd w:val="clear" w:color="auto" w:fill="auto"/>
          </w:tcPr>
          <w:p w:rsidR="00C33E7A" w:rsidRPr="006D1622" w:rsidRDefault="00C33E7A">
            <w:pPr>
              <w:snapToGrid w:val="0"/>
              <w:spacing w:after="120"/>
              <w:jc w:val="both"/>
              <w:rPr>
                <w:rFonts w:ascii="Arial Narrow" w:hAnsi="Arial Narrow" w:cs="Tahoma"/>
                <w:sz w:val="22"/>
                <w:szCs w:val="22"/>
                <w:lang w:val="it-IT"/>
              </w:rPr>
            </w:pPr>
          </w:p>
        </w:tc>
        <w:tc>
          <w:tcPr>
            <w:tcW w:w="4731" w:type="dxa"/>
            <w:shd w:val="clear" w:color="auto" w:fill="auto"/>
          </w:tcPr>
          <w:p w:rsidR="00C33E7A" w:rsidRPr="006D1622" w:rsidRDefault="00C33E7A">
            <w:pPr>
              <w:snapToGrid w:val="0"/>
              <w:spacing w:after="120"/>
              <w:jc w:val="center"/>
              <w:rPr>
                <w:rFonts w:ascii="Arial Narrow" w:hAnsi="Arial Narrow" w:cs="Tahoma"/>
                <w:b/>
                <w:bCs/>
                <w:sz w:val="22"/>
                <w:szCs w:val="22"/>
                <w:lang w:val="it-IT"/>
              </w:rPr>
            </w:pPr>
            <w:r w:rsidRPr="006D1622">
              <w:rPr>
                <w:rFonts w:ascii="Arial Narrow" w:hAnsi="Arial Narrow" w:cs="Tahoma"/>
                <w:b/>
                <w:bCs/>
                <w:sz w:val="22"/>
                <w:szCs w:val="22"/>
                <w:lang w:val="it-IT"/>
              </w:rPr>
              <w:t>PIHAK KEDUA</w:t>
            </w:r>
          </w:p>
        </w:tc>
      </w:tr>
      <w:tr w:rsidR="00C33E7A" w:rsidRPr="00F41598" w:rsidTr="001E640D">
        <w:trPr>
          <w:trHeight w:val="80"/>
        </w:trPr>
        <w:tc>
          <w:tcPr>
            <w:tcW w:w="4395" w:type="dxa"/>
            <w:shd w:val="clear" w:color="auto" w:fill="auto"/>
          </w:tcPr>
          <w:p w:rsidR="00C33E7A" w:rsidRPr="0031294A" w:rsidRDefault="00355AEA" w:rsidP="00580B4C">
            <w:pPr>
              <w:spacing w:after="120"/>
              <w:jc w:val="center"/>
              <w:rPr>
                <w:rFonts w:ascii="Arial Narrow" w:hAnsi="Arial Narrow" w:cs="Tahoma"/>
                <w:b/>
                <w:bCs/>
                <w:sz w:val="22"/>
                <w:szCs w:val="22"/>
                <w:u w:val="single"/>
                <w:lang w:val="id-ID"/>
              </w:rPr>
            </w:pPr>
            <w:r>
              <w:rPr>
                <w:rFonts w:ascii="Arial Narrow" w:hAnsi="Arial Narrow" w:cs="Tahoma"/>
                <w:b/>
                <w:bCs/>
                <w:sz w:val="22"/>
                <w:szCs w:val="22"/>
                <w:u w:val="single"/>
                <w:lang w:val="it-IT"/>
              </w:rPr>
              <w:t xml:space="preserve">Joko </w:t>
            </w:r>
            <w:r w:rsidR="0031294A">
              <w:rPr>
                <w:rFonts w:ascii="Arial Narrow" w:hAnsi="Arial Narrow" w:cs="Tahoma"/>
                <w:b/>
                <w:bCs/>
                <w:sz w:val="22"/>
                <w:szCs w:val="22"/>
                <w:u w:val="single"/>
                <w:lang w:val="id-ID"/>
              </w:rPr>
              <w:t>Christianto</w:t>
            </w:r>
          </w:p>
          <w:p w:rsidR="00580B4C" w:rsidRPr="0031294A" w:rsidRDefault="00580B4C" w:rsidP="0031294A">
            <w:pPr>
              <w:spacing w:after="120"/>
              <w:jc w:val="center"/>
              <w:rPr>
                <w:rFonts w:ascii="Arial Narrow" w:hAnsi="Arial Narrow" w:cs="Tahoma"/>
                <w:b/>
                <w:bCs/>
                <w:sz w:val="22"/>
                <w:szCs w:val="22"/>
                <w:lang w:val="id-ID"/>
              </w:rPr>
            </w:pPr>
            <w:r w:rsidRPr="00580B4C">
              <w:rPr>
                <w:rFonts w:ascii="Arial Narrow" w:hAnsi="Arial Narrow" w:cs="Tahoma"/>
                <w:b/>
                <w:bCs/>
                <w:sz w:val="22"/>
                <w:szCs w:val="22"/>
                <w:lang w:val="it-IT"/>
              </w:rPr>
              <w:t>KEPALA DIVISI IT</w:t>
            </w:r>
            <w:r w:rsidR="0031294A">
              <w:rPr>
                <w:rFonts w:ascii="Arial Narrow" w:hAnsi="Arial Narrow" w:cs="Tahoma"/>
                <w:b/>
                <w:bCs/>
                <w:sz w:val="22"/>
                <w:szCs w:val="22"/>
                <w:lang w:val="id-ID"/>
              </w:rPr>
              <w:t>PD</w:t>
            </w:r>
          </w:p>
        </w:tc>
        <w:tc>
          <w:tcPr>
            <w:tcW w:w="594" w:type="dxa"/>
            <w:shd w:val="clear" w:color="auto" w:fill="auto"/>
          </w:tcPr>
          <w:p w:rsidR="00C33E7A" w:rsidRPr="006D1622" w:rsidRDefault="00C33E7A">
            <w:pPr>
              <w:snapToGrid w:val="0"/>
              <w:spacing w:after="120"/>
              <w:jc w:val="both"/>
              <w:rPr>
                <w:rFonts w:ascii="Arial Narrow" w:hAnsi="Arial Narrow" w:cs="Tahoma"/>
                <w:sz w:val="22"/>
                <w:szCs w:val="22"/>
                <w:lang w:val="it-IT"/>
              </w:rPr>
            </w:pPr>
          </w:p>
        </w:tc>
        <w:tc>
          <w:tcPr>
            <w:tcW w:w="4731" w:type="dxa"/>
            <w:shd w:val="clear" w:color="auto" w:fill="auto"/>
          </w:tcPr>
          <w:p w:rsidR="00C33E7A" w:rsidRDefault="00CF50BF">
            <w:pPr>
              <w:snapToGrid w:val="0"/>
              <w:spacing w:after="120"/>
              <w:jc w:val="center"/>
              <w:rPr>
                <w:rFonts w:ascii="Arial Narrow" w:hAnsi="Arial Narrow" w:cs="Tahoma"/>
                <w:b/>
                <w:bCs/>
                <w:sz w:val="22"/>
                <w:szCs w:val="22"/>
              </w:rPr>
            </w:pPr>
            <w:r w:rsidRPr="00580B4C">
              <w:rPr>
                <w:rFonts w:ascii="Arial Narrow" w:hAnsi="Arial Narrow" w:cs="Tahoma"/>
                <w:b/>
                <w:bCs/>
                <w:sz w:val="22"/>
                <w:szCs w:val="22"/>
                <w:highlight w:val="yellow"/>
              </w:rPr>
              <w:t>_________</w:t>
            </w:r>
            <w:r w:rsidR="00580B4C" w:rsidRPr="00580B4C">
              <w:rPr>
                <w:rFonts w:ascii="Arial Narrow" w:hAnsi="Arial Narrow" w:cs="Tahoma"/>
                <w:b/>
                <w:bCs/>
                <w:sz w:val="22"/>
                <w:szCs w:val="22"/>
                <w:highlight w:val="yellow"/>
              </w:rPr>
              <w:t>(</w:t>
            </w:r>
            <w:proofErr w:type="spellStart"/>
            <w:r w:rsidR="00580B4C" w:rsidRPr="00580B4C">
              <w:rPr>
                <w:rFonts w:ascii="Arial Narrow" w:hAnsi="Arial Narrow" w:cs="Tahoma"/>
                <w:b/>
                <w:bCs/>
                <w:sz w:val="22"/>
                <w:szCs w:val="22"/>
                <w:highlight w:val="yellow"/>
              </w:rPr>
              <w:t>nama</w:t>
            </w:r>
            <w:proofErr w:type="spellEnd"/>
            <w:r w:rsidR="00580B4C" w:rsidRPr="00580B4C">
              <w:rPr>
                <w:rFonts w:ascii="Arial Narrow" w:hAnsi="Arial Narrow" w:cs="Tahoma"/>
                <w:b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="00580B4C" w:rsidRPr="00580B4C">
              <w:rPr>
                <w:rFonts w:ascii="Arial Narrow" w:hAnsi="Arial Narrow" w:cs="Tahoma"/>
                <w:b/>
                <w:bCs/>
                <w:sz w:val="22"/>
                <w:szCs w:val="22"/>
                <w:highlight w:val="yellow"/>
              </w:rPr>
              <w:t>lengkap</w:t>
            </w:r>
            <w:proofErr w:type="spellEnd"/>
            <w:r w:rsidR="00580B4C" w:rsidRPr="00580B4C">
              <w:rPr>
                <w:rFonts w:ascii="Arial Narrow" w:hAnsi="Arial Narrow" w:cs="Tahoma"/>
                <w:b/>
                <w:bCs/>
                <w:sz w:val="22"/>
                <w:szCs w:val="22"/>
                <w:highlight w:val="yellow"/>
              </w:rPr>
              <w:t>)</w:t>
            </w:r>
            <w:r w:rsidRPr="00580B4C">
              <w:rPr>
                <w:rFonts w:ascii="Arial Narrow" w:hAnsi="Arial Narrow" w:cs="Tahoma"/>
                <w:b/>
                <w:bCs/>
                <w:sz w:val="22"/>
                <w:szCs w:val="22"/>
                <w:highlight w:val="yellow"/>
              </w:rPr>
              <w:t>__________</w:t>
            </w:r>
          </w:p>
          <w:p w:rsidR="00580B4C" w:rsidRPr="00F41598" w:rsidRDefault="00580B4C">
            <w:pPr>
              <w:snapToGrid w:val="0"/>
              <w:spacing w:after="120"/>
              <w:jc w:val="center"/>
              <w:rPr>
                <w:rFonts w:ascii="Arial Narrow" w:hAnsi="Arial Narrow" w:cs="Tahoma"/>
                <w:b/>
                <w:bCs/>
                <w:sz w:val="22"/>
                <w:szCs w:val="22"/>
              </w:rPr>
            </w:pPr>
            <w:r w:rsidRPr="00580B4C">
              <w:rPr>
                <w:rFonts w:ascii="Arial Narrow" w:hAnsi="Arial Narrow" w:cs="Tahoma"/>
                <w:b/>
                <w:bCs/>
                <w:sz w:val="22"/>
                <w:szCs w:val="22"/>
                <w:highlight w:val="yellow"/>
              </w:rPr>
              <w:t>_____(</w:t>
            </w:r>
            <w:proofErr w:type="spellStart"/>
            <w:r w:rsidRPr="00580B4C">
              <w:rPr>
                <w:rFonts w:ascii="Arial Narrow" w:hAnsi="Arial Narrow" w:cs="Tahoma"/>
                <w:b/>
                <w:bCs/>
                <w:sz w:val="22"/>
                <w:szCs w:val="22"/>
                <w:highlight w:val="yellow"/>
              </w:rPr>
              <w:t>nama</w:t>
            </w:r>
            <w:proofErr w:type="spellEnd"/>
            <w:r w:rsidRPr="00580B4C">
              <w:rPr>
                <w:rFonts w:ascii="Arial Narrow" w:hAnsi="Arial Narrow" w:cs="Tahoma"/>
                <w:b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580B4C">
              <w:rPr>
                <w:rFonts w:ascii="Arial Narrow" w:hAnsi="Arial Narrow" w:cs="Tahoma"/>
                <w:b/>
                <w:bCs/>
                <w:sz w:val="22"/>
                <w:szCs w:val="22"/>
                <w:highlight w:val="yellow"/>
              </w:rPr>
              <w:t>Institusi</w:t>
            </w:r>
            <w:proofErr w:type="spellEnd"/>
            <w:r w:rsidRPr="00580B4C">
              <w:rPr>
                <w:rFonts w:ascii="Arial Narrow" w:hAnsi="Arial Narrow" w:cs="Tahoma"/>
                <w:b/>
                <w:bCs/>
                <w:sz w:val="22"/>
                <w:szCs w:val="22"/>
                <w:highlight w:val="yellow"/>
              </w:rPr>
              <w:t>/Perusahaan)_____</w:t>
            </w:r>
          </w:p>
        </w:tc>
      </w:tr>
    </w:tbl>
    <w:p w:rsidR="00C33E7A" w:rsidRPr="00F41598" w:rsidRDefault="00C33E7A" w:rsidP="00250E8C">
      <w:pPr>
        <w:spacing w:after="120"/>
        <w:rPr>
          <w:rFonts w:ascii="Arial Narrow" w:hAnsi="Arial Narrow"/>
          <w:sz w:val="22"/>
          <w:szCs w:val="22"/>
        </w:rPr>
      </w:pPr>
    </w:p>
    <w:sectPr w:rsidR="00C33E7A" w:rsidRPr="00F41598" w:rsidSect="00F415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82" w:right="1260" w:bottom="851" w:left="1440" w:header="284" w:footer="4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7FE8" w:rsidRPr="005D2C17" w:rsidRDefault="00FA7FE8" w:rsidP="00C33E7A">
      <w:pPr>
        <w:rPr>
          <w:rFonts w:ascii="Arial Narrow" w:eastAsia="Calibri" w:hAnsi="Arial Narrow"/>
          <w:sz w:val="22"/>
          <w:szCs w:val="22"/>
          <w:lang w:eastAsia="en-US"/>
        </w:rPr>
      </w:pPr>
      <w:r>
        <w:separator/>
      </w:r>
    </w:p>
  </w:endnote>
  <w:endnote w:type="continuationSeparator" w:id="0">
    <w:p w:rsidR="00FA7FE8" w:rsidRPr="005D2C17" w:rsidRDefault="00FA7FE8" w:rsidP="00C33E7A">
      <w:pPr>
        <w:rPr>
          <w:rFonts w:ascii="Arial Narrow" w:eastAsia="Calibri" w:hAnsi="Arial Narrow"/>
          <w:sz w:val="22"/>
          <w:szCs w:val="22"/>
          <w:lang w:eastAsia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6EBB" w:rsidRDefault="00426E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73EC" w:rsidRDefault="005673EC" w:rsidP="005673EC">
    <w:pPr>
      <w:framePr w:w="9976" w:h="901" w:hRule="exact" w:wrap="around" w:vAnchor="text" w:hAnchor="page" w:x="1141" w:y="-419"/>
      <w:tabs>
        <w:tab w:val="center" w:pos="4680"/>
        <w:tab w:val="right" w:pos="9360"/>
      </w:tabs>
      <w:suppressAutoHyphens w:val="0"/>
      <w:jc w:val="both"/>
      <w:rPr>
        <w:rFonts w:ascii="Arial Narrow" w:eastAsia="Calibri" w:hAnsi="Arial Narrow"/>
        <w:sz w:val="20"/>
        <w:szCs w:val="20"/>
        <w:lang w:val="x-none" w:eastAsia="x-none"/>
      </w:rPr>
    </w:pPr>
  </w:p>
  <w:p w:rsidR="005673EC" w:rsidRDefault="005673EC" w:rsidP="005673EC">
    <w:pPr>
      <w:framePr w:w="9976" w:h="901" w:hRule="exact" w:wrap="around" w:vAnchor="text" w:hAnchor="page" w:x="1141" w:y="-419"/>
      <w:tabs>
        <w:tab w:val="center" w:pos="4680"/>
        <w:tab w:val="right" w:pos="9360"/>
      </w:tabs>
      <w:suppressAutoHyphens w:val="0"/>
      <w:jc w:val="both"/>
      <w:rPr>
        <w:rFonts w:ascii="Arial Narrow" w:eastAsia="Calibri" w:hAnsi="Arial Narrow"/>
        <w:sz w:val="20"/>
        <w:szCs w:val="20"/>
        <w:lang w:val="x-none" w:eastAsia="x-none"/>
      </w:rPr>
    </w:pPr>
  </w:p>
  <w:p w:rsidR="00901AEA" w:rsidRDefault="00901AEA" w:rsidP="00901AEA">
    <w:pPr>
      <w:framePr w:w="9976" w:h="901" w:hRule="exact" w:wrap="around" w:vAnchor="text" w:hAnchor="page" w:x="1141" w:y="-419"/>
      <w:tabs>
        <w:tab w:val="center" w:pos="4680"/>
        <w:tab w:val="right" w:pos="9360"/>
      </w:tabs>
      <w:suppressAutoHyphens w:val="0"/>
      <w:jc w:val="right"/>
      <w:rPr>
        <w:rFonts w:ascii="Arial Narrow" w:eastAsia="Calibri" w:hAnsi="Arial Narrow"/>
        <w:sz w:val="14"/>
        <w:szCs w:val="14"/>
        <w:lang w:eastAsia="x-none"/>
      </w:rPr>
    </w:pPr>
  </w:p>
  <w:p w:rsidR="00901AEA" w:rsidRDefault="00901AEA" w:rsidP="00901AEA">
    <w:pPr>
      <w:framePr w:w="9976" w:h="901" w:hRule="exact" w:wrap="around" w:vAnchor="text" w:hAnchor="page" w:x="1141" w:y="-419"/>
      <w:tabs>
        <w:tab w:val="center" w:pos="4680"/>
        <w:tab w:val="right" w:pos="9360"/>
      </w:tabs>
      <w:suppressAutoHyphens w:val="0"/>
      <w:jc w:val="right"/>
      <w:rPr>
        <w:rFonts w:ascii="Arial Narrow" w:eastAsia="Calibri" w:hAnsi="Arial Narrow"/>
        <w:sz w:val="14"/>
        <w:szCs w:val="14"/>
        <w:lang w:eastAsia="x-none"/>
      </w:rPr>
    </w:pPr>
  </w:p>
  <w:p w:rsidR="00901AEA" w:rsidRPr="00014120" w:rsidRDefault="00901AEA" w:rsidP="00901AEA">
    <w:pPr>
      <w:framePr w:w="9976" w:h="901" w:hRule="exact" w:wrap="around" w:vAnchor="text" w:hAnchor="page" w:x="1141" w:y="-419"/>
      <w:tabs>
        <w:tab w:val="center" w:pos="4680"/>
        <w:tab w:val="right" w:pos="9360"/>
      </w:tabs>
      <w:suppressAutoHyphens w:val="0"/>
      <w:jc w:val="right"/>
      <w:rPr>
        <w:rFonts w:ascii="Arial Narrow" w:eastAsia="Calibri" w:hAnsi="Arial Narrow"/>
        <w:sz w:val="14"/>
        <w:szCs w:val="14"/>
        <w:lang w:val="x-none" w:eastAsia="x-none"/>
      </w:rPr>
    </w:pPr>
    <w:r w:rsidRPr="00014120">
      <w:rPr>
        <w:rFonts w:ascii="Arial Narrow" w:eastAsia="Calibri" w:hAnsi="Arial Narrow"/>
        <w:sz w:val="14"/>
        <w:szCs w:val="14"/>
        <w:lang w:val="x-none" w:eastAsia="x-none"/>
      </w:rPr>
      <w:t xml:space="preserve">Halaman </w:t>
    </w:r>
    <w:r w:rsidRPr="00014120">
      <w:rPr>
        <w:rFonts w:ascii="Arial Narrow" w:eastAsia="Calibri" w:hAnsi="Arial Narrow"/>
        <w:sz w:val="14"/>
        <w:szCs w:val="14"/>
        <w:lang w:val="x-none" w:eastAsia="x-none"/>
      </w:rPr>
      <w:fldChar w:fldCharType="begin"/>
    </w:r>
    <w:r w:rsidRPr="00014120">
      <w:rPr>
        <w:rFonts w:ascii="Arial Narrow" w:eastAsia="Calibri" w:hAnsi="Arial Narrow"/>
        <w:sz w:val="14"/>
        <w:szCs w:val="14"/>
        <w:lang w:val="x-none" w:eastAsia="x-none"/>
      </w:rPr>
      <w:instrText xml:space="preserve"> PAGE </w:instrText>
    </w:r>
    <w:r w:rsidRPr="00014120">
      <w:rPr>
        <w:rFonts w:ascii="Arial Narrow" w:eastAsia="Calibri" w:hAnsi="Arial Narrow"/>
        <w:sz w:val="14"/>
        <w:szCs w:val="14"/>
        <w:lang w:val="x-none" w:eastAsia="x-none"/>
      </w:rPr>
      <w:fldChar w:fldCharType="separate"/>
    </w:r>
    <w:r w:rsidR="008F17AB">
      <w:rPr>
        <w:rFonts w:ascii="Arial Narrow" w:eastAsia="Calibri" w:hAnsi="Arial Narrow"/>
        <w:noProof/>
        <w:sz w:val="14"/>
        <w:szCs w:val="14"/>
        <w:lang w:val="x-none" w:eastAsia="x-none"/>
      </w:rPr>
      <w:t>6</w:t>
    </w:r>
    <w:r w:rsidRPr="00014120">
      <w:rPr>
        <w:rFonts w:ascii="Arial Narrow" w:eastAsia="Calibri" w:hAnsi="Arial Narrow"/>
        <w:sz w:val="14"/>
        <w:szCs w:val="14"/>
        <w:lang w:val="x-none" w:eastAsia="x-none"/>
      </w:rPr>
      <w:fldChar w:fldCharType="end"/>
    </w:r>
    <w:r w:rsidRPr="00014120">
      <w:rPr>
        <w:rFonts w:ascii="Arial Narrow" w:eastAsia="Calibri" w:hAnsi="Arial Narrow"/>
        <w:sz w:val="14"/>
        <w:szCs w:val="14"/>
        <w:lang w:val="x-none" w:eastAsia="x-none"/>
      </w:rPr>
      <w:t xml:space="preserve"> dari </w:t>
    </w:r>
    <w:r w:rsidRPr="00014120">
      <w:rPr>
        <w:rFonts w:ascii="Arial Narrow" w:eastAsia="Calibri" w:hAnsi="Arial Narrow"/>
        <w:sz w:val="14"/>
        <w:szCs w:val="14"/>
        <w:lang w:val="x-none" w:eastAsia="x-none"/>
      </w:rPr>
      <w:fldChar w:fldCharType="begin"/>
    </w:r>
    <w:r w:rsidRPr="00014120">
      <w:rPr>
        <w:rFonts w:ascii="Arial Narrow" w:eastAsia="Calibri" w:hAnsi="Arial Narrow"/>
        <w:sz w:val="14"/>
        <w:szCs w:val="14"/>
        <w:lang w:val="x-none" w:eastAsia="x-none"/>
      </w:rPr>
      <w:instrText xml:space="preserve"> NUMPAGES  </w:instrText>
    </w:r>
    <w:r w:rsidRPr="00014120">
      <w:rPr>
        <w:rFonts w:ascii="Arial Narrow" w:eastAsia="Calibri" w:hAnsi="Arial Narrow"/>
        <w:sz w:val="14"/>
        <w:szCs w:val="14"/>
        <w:lang w:val="x-none" w:eastAsia="x-none"/>
      </w:rPr>
      <w:fldChar w:fldCharType="separate"/>
    </w:r>
    <w:r w:rsidR="008F17AB">
      <w:rPr>
        <w:rFonts w:ascii="Arial Narrow" w:eastAsia="Calibri" w:hAnsi="Arial Narrow"/>
        <w:noProof/>
        <w:sz w:val="14"/>
        <w:szCs w:val="14"/>
        <w:lang w:val="x-none" w:eastAsia="x-none"/>
      </w:rPr>
      <w:t>6</w:t>
    </w:r>
    <w:r w:rsidRPr="00014120">
      <w:rPr>
        <w:rFonts w:ascii="Arial Narrow" w:eastAsia="Calibri" w:hAnsi="Arial Narrow"/>
        <w:sz w:val="14"/>
        <w:szCs w:val="14"/>
        <w:lang w:val="x-none" w:eastAsia="x-none"/>
      </w:rPr>
      <w:fldChar w:fldCharType="end"/>
    </w:r>
  </w:p>
  <w:p w:rsidR="005673EC" w:rsidRDefault="005673EC" w:rsidP="005673EC">
    <w:pPr>
      <w:framePr w:w="9976" w:h="901" w:hRule="exact" w:wrap="around" w:vAnchor="text" w:hAnchor="page" w:x="1141" w:y="-419"/>
      <w:tabs>
        <w:tab w:val="center" w:pos="4680"/>
        <w:tab w:val="right" w:pos="9360"/>
      </w:tabs>
      <w:suppressAutoHyphens w:val="0"/>
      <w:jc w:val="both"/>
      <w:rPr>
        <w:rFonts w:ascii="Arial Narrow" w:eastAsia="Calibri" w:hAnsi="Arial Narrow"/>
        <w:sz w:val="20"/>
        <w:szCs w:val="20"/>
        <w:lang w:val="x-none" w:eastAsia="x-none"/>
      </w:rPr>
    </w:pPr>
  </w:p>
  <w:p w:rsidR="005673EC" w:rsidRDefault="005673EC" w:rsidP="00901AEA">
    <w:pPr>
      <w:framePr w:w="9976" w:h="901" w:hRule="exact" w:wrap="around" w:vAnchor="text" w:hAnchor="page" w:x="1141" w:y="-419"/>
      <w:tabs>
        <w:tab w:val="center" w:pos="4680"/>
        <w:tab w:val="right" w:pos="9360"/>
      </w:tabs>
      <w:suppressAutoHyphens w:val="0"/>
      <w:jc w:val="right"/>
      <w:rPr>
        <w:rFonts w:ascii="Arial Narrow" w:eastAsia="Calibri" w:hAnsi="Arial Narrow"/>
        <w:sz w:val="20"/>
        <w:szCs w:val="20"/>
        <w:lang w:val="x-none" w:eastAsia="x-none"/>
      </w:rPr>
    </w:pPr>
  </w:p>
  <w:p w:rsidR="005673EC" w:rsidRDefault="005673EC" w:rsidP="005673EC">
    <w:pPr>
      <w:framePr w:w="9976" w:h="901" w:hRule="exact" w:wrap="around" w:vAnchor="text" w:hAnchor="page" w:x="1141" w:y="-419"/>
      <w:tabs>
        <w:tab w:val="center" w:pos="4680"/>
        <w:tab w:val="right" w:pos="9360"/>
      </w:tabs>
      <w:suppressAutoHyphens w:val="0"/>
      <w:jc w:val="both"/>
      <w:rPr>
        <w:rFonts w:ascii="Arial Narrow" w:eastAsia="Calibri" w:hAnsi="Arial Narrow"/>
        <w:sz w:val="20"/>
        <w:szCs w:val="20"/>
        <w:lang w:val="x-none" w:eastAsia="x-none"/>
      </w:rPr>
    </w:pPr>
  </w:p>
  <w:p w:rsidR="005673EC" w:rsidRDefault="005673EC" w:rsidP="005673EC">
    <w:pPr>
      <w:framePr w:w="9976" w:h="901" w:hRule="exact" w:wrap="around" w:vAnchor="text" w:hAnchor="page" w:x="1141" w:y="-419"/>
      <w:tabs>
        <w:tab w:val="center" w:pos="4680"/>
        <w:tab w:val="right" w:pos="9360"/>
      </w:tabs>
      <w:suppressAutoHyphens w:val="0"/>
      <w:jc w:val="both"/>
      <w:rPr>
        <w:rFonts w:ascii="Arial Narrow" w:eastAsia="Calibri" w:hAnsi="Arial Narrow"/>
        <w:sz w:val="20"/>
        <w:szCs w:val="20"/>
        <w:lang w:val="x-none" w:eastAsia="x-none"/>
      </w:rPr>
    </w:pPr>
  </w:p>
  <w:p w:rsidR="005673EC" w:rsidRPr="00014120" w:rsidRDefault="005673EC" w:rsidP="005673EC">
    <w:pPr>
      <w:framePr w:w="9976" w:h="901" w:hRule="exact" w:wrap="around" w:vAnchor="text" w:hAnchor="page" w:x="1141" w:y="-419"/>
      <w:tabs>
        <w:tab w:val="center" w:pos="4680"/>
        <w:tab w:val="right" w:pos="9360"/>
      </w:tabs>
      <w:suppressAutoHyphens w:val="0"/>
      <w:jc w:val="right"/>
      <w:rPr>
        <w:rFonts w:ascii="Arial Narrow" w:eastAsia="Calibri" w:hAnsi="Arial Narrow"/>
        <w:sz w:val="14"/>
        <w:szCs w:val="14"/>
        <w:lang w:val="x-none" w:eastAsia="x-none"/>
      </w:rPr>
    </w:pPr>
    <w:r w:rsidRPr="00014120">
      <w:rPr>
        <w:rFonts w:ascii="Arial Narrow" w:eastAsia="Calibri" w:hAnsi="Arial Narrow"/>
        <w:sz w:val="14"/>
        <w:szCs w:val="14"/>
        <w:lang w:val="x-none" w:eastAsia="x-none"/>
      </w:rPr>
      <w:t xml:space="preserve">Halaman </w:t>
    </w:r>
    <w:r w:rsidRPr="00014120">
      <w:rPr>
        <w:rFonts w:ascii="Arial Narrow" w:eastAsia="Calibri" w:hAnsi="Arial Narrow"/>
        <w:sz w:val="14"/>
        <w:szCs w:val="14"/>
        <w:lang w:val="x-none" w:eastAsia="x-none"/>
      </w:rPr>
      <w:fldChar w:fldCharType="begin"/>
    </w:r>
    <w:r w:rsidRPr="00014120">
      <w:rPr>
        <w:rFonts w:ascii="Arial Narrow" w:eastAsia="Calibri" w:hAnsi="Arial Narrow"/>
        <w:sz w:val="14"/>
        <w:szCs w:val="14"/>
        <w:lang w:val="x-none" w:eastAsia="x-none"/>
      </w:rPr>
      <w:instrText xml:space="preserve"> PAGE </w:instrText>
    </w:r>
    <w:r w:rsidRPr="00014120">
      <w:rPr>
        <w:rFonts w:ascii="Arial Narrow" w:eastAsia="Calibri" w:hAnsi="Arial Narrow"/>
        <w:sz w:val="14"/>
        <w:szCs w:val="14"/>
        <w:lang w:val="x-none" w:eastAsia="x-none"/>
      </w:rPr>
      <w:fldChar w:fldCharType="separate"/>
    </w:r>
    <w:r w:rsidR="008F17AB">
      <w:rPr>
        <w:rFonts w:ascii="Arial Narrow" w:eastAsia="Calibri" w:hAnsi="Arial Narrow"/>
        <w:noProof/>
        <w:sz w:val="14"/>
        <w:szCs w:val="14"/>
        <w:lang w:val="x-none" w:eastAsia="x-none"/>
      </w:rPr>
      <w:t>6</w:t>
    </w:r>
    <w:r w:rsidRPr="00014120">
      <w:rPr>
        <w:rFonts w:ascii="Arial Narrow" w:eastAsia="Calibri" w:hAnsi="Arial Narrow"/>
        <w:sz w:val="14"/>
        <w:szCs w:val="14"/>
        <w:lang w:val="x-none" w:eastAsia="x-none"/>
      </w:rPr>
      <w:fldChar w:fldCharType="end"/>
    </w:r>
    <w:r w:rsidRPr="00014120">
      <w:rPr>
        <w:rFonts w:ascii="Arial Narrow" w:eastAsia="Calibri" w:hAnsi="Arial Narrow"/>
        <w:sz w:val="14"/>
        <w:szCs w:val="14"/>
        <w:lang w:val="x-none" w:eastAsia="x-none"/>
      </w:rPr>
      <w:t xml:space="preserve"> dari </w:t>
    </w:r>
    <w:r w:rsidRPr="00014120">
      <w:rPr>
        <w:rFonts w:ascii="Arial Narrow" w:eastAsia="Calibri" w:hAnsi="Arial Narrow"/>
        <w:sz w:val="14"/>
        <w:szCs w:val="14"/>
        <w:lang w:val="x-none" w:eastAsia="x-none"/>
      </w:rPr>
      <w:fldChar w:fldCharType="begin"/>
    </w:r>
    <w:r w:rsidRPr="00014120">
      <w:rPr>
        <w:rFonts w:ascii="Arial Narrow" w:eastAsia="Calibri" w:hAnsi="Arial Narrow"/>
        <w:sz w:val="14"/>
        <w:szCs w:val="14"/>
        <w:lang w:val="x-none" w:eastAsia="x-none"/>
      </w:rPr>
      <w:instrText xml:space="preserve"> NUMPAGES  </w:instrText>
    </w:r>
    <w:r w:rsidRPr="00014120">
      <w:rPr>
        <w:rFonts w:ascii="Arial Narrow" w:eastAsia="Calibri" w:hAnsi="Arial Narrow"/>
        <w:sz w:val="14"/>
        <w:szCs w:val="14"/>
        <w:lang w:val="x-none" w:eastAsia="x-none"/>
      </w:rPr>
      <w:fldChar w:fldCharType="separate"/>
    </w:r>
    <w:r w:rsidR="008F17AB">
      <w:rPr>
        <w:rFonts w:ascii="Arial Narrow" w:eastAsia="Calibri" w:hAnsi="Arial Narrow"/>
        <w:noProof/>
        <w:sz w:val="14"/>
        <w:szCs w:val="14"/>
        <w:lang w:val="x-none" w:eastAsia="x-none"/>
      </w:rPr>
      <w:t>6</w:t>
    </w:r>
    <w:r w:rsidRPr="00014120">
      <w:rPr>
        <w:rFonts w:ascii="Arial Narrow" w:eastAsia="Calibri" w:hAnsi="Arial Narrow"/>
        <w:sz w:val="14"/>
        <w:szCs w:val="14"/>
        <w:lang w:val="x-none" w:eastAsia="x-none"/>
      </w:rPr>
      <w:fldChar w:fldCharType="end"/>
    </w:r>
  </w:p>
  <w:p w:rsidR="005673EC" w:rsidRPr="00014120" w:rsidRDefault="005673EC" w:rsidP="005673EC">
    <w:pPr>
      <w:framePr w:w="9976" w:h="901" w:hRule="exact" w:wrap="around" w:vAnchor="text" w:hAnchor="page" w:x="1141" w:y="-419"/>
      <w:tabs>
        <w:tab w:val="center" w:pos="4680"/>
        <w:tab w:val="right" w:pos="9360"/>
      </w:tabs>
      <w:suppressAutoHyphens w:val="0"/>
      <w:jc w:val="both"/>
      <w:rPr>
        <w:rFonts w:ascii="Arial Narrow" w:eastAsia="Calibri" w:hAnsi="Arial Narrow"/>
        <w:sz w:val="20"/>
        <w:szCs w:val="20"/>
        <w:lang w:val="x-none" w:eastAsia="x-none"/>
      </w:rPr>
    </w:pPr>
  </w:p>
  <w:p w:rsidR="005673EC" w:rsidRPr="00014120" w:rsidRDefault="005673EC" w:rsidP="005673EC">
    <w:pPr>
      <w:framePr w:w="9976" w:h="901" w:hRule="exact" w:wrap="around" w:vAnchor="text" w:hAnchor="page" w:x="1141" w:y="-419"/>
      <w:tabs>
        <w:tab w:val="center" w:pos="4680"/>
        <w:tab w:val="right" w:pos="9360"/>
      </w:tabs>
      <w:suppressAutoHyphens w:val="0"/>
      <w:jc w:val="both"/>
      <w:rPr>
        <w:rFonts w:ascii="Arial Narrow" w:eastAsia="Calibri" w:hAnsi="Arial Narrow"/>
        <w:sz w:val="20"/>
        <w:szCs w:val="20"/>
        <w:lang w:val="x-none" w:eastAsia="x-none"/>
      </w:rPr>
    </w:pPr>
  </w:p>
  <w:p w:rsidR="005673EC" w:rsidRPr="00014120" w:rsidRDefault="005673EC" w:rsidP="005673EC">
    <w:pPr>
      <w:framePr w:w="9976" w:h="901" w:hRule="exact" w:wrap="around" w:vAnchor="text" w:hAnchor="page" w:x="1141" w:y="-419"/>
      <w:tabs>
        <w:tab w:val="center" w:pos="4680"/>
        <w:tab w:val="right" w:pos="9360"/>
      </w:tabs>
      <w:suppressAutoHyphens w:val="0"/>
      <w:jc w:val="both"/>
      <w:rPr>
        <w:rFonts w:ascii="Arial Narrow" w:eastAsia="Calibri" w:hAnsi="Arial Narrow"/>
        <w:sz w:val="20"/>
        <w:szCs w:val="20"/>
        <w:lang w:val="x-none" w:eastAsia="x-none"/>
      </w:rPr>
    </w:pPr>
  </w:p>
  <w:tbl>
    <w:tblPr>
      <w:tblW w:w="9889" w:type="dxa"/>
      <w:tblLook w:val="01E0" w:firstRow="1" w:lastRow="1" w:firstColumn="1" w:lastColumn="1" w:noHBand="0" w:noVBand="0"/>
    </w:tblPr>
    <w:tblGrid>
      <w:gridCol w:w="5110"/>
      <w:gridCol w:w="4779"/>
    </w:tblGrid>
    <w:tr w:rsidR="00014120" w:rsidRPr="00014120" w:rsidTr="00014120">
      <w:trPr>
        <w:trHeight w:val="532"/>
      </w:trPr>
      <w:tc>
        <w:tcPr>
          <w:tcW w:w="5110" w:type="dxa"/>
        </w:tcPr>
        <w:p w:rsidR="00014120" w:rsidRPr="00014120" w:rsidRDefault="00014120" w:rsidP="00014120">
          <w:pPr>
            <w:tabs>
              <w:tab w:val="center" w:pos="4680"/>
              <w:tab w:val="right" w:pos="9360"/>
            </w:tabs>
            <w:suppressAutoHyphens w:val="0"/>
            <w:jc w:val="both"/>
            <w:rPr>
              <w:rFonts w:ascii="Arial Narrow" w:eastAsia="Calibri" w:hAnsi="Arial Narrow"/>
              <w:sz w:val="16"/>
              <w:szCs w:val="16"/>
              <w:lang w:eastAsia="en-US"/>
            </w:rPr>
          </w:pPr>
          <w:r w:rsidRPr="00014120">
            <w:rPr>
              <w:rFonts w:ascii="Arial Narrow" w:eastAsia="Calibri" w:hAnsi="Arial Narrow"/>
              <w:sz w:val="16"/>
              <w:szCs w:val="16"/>
              <w:lang w:eastAsia="en-US"/>
            </w:rPr>
            <w:t>Paraf PIHAK PERTAMA: _____________________________________</w:t>
          </w:r>
        </w:p>
        <w:p w:rsidR="00014120" w:rsidRPr="00014120" w:rsidRDefault="00014120" w:rsidP="00014120">
          <w:pPr>
            <w:tabs>
              <w:tab w:val="center" w:pos="4680"/>
              <w:tab w:val="right" w:pos="9360"/>
            </w:tabs>
            <w:suppressAutoHyphens w:val="0"/>
            <w:jc w:val="both"/>
            <w:rPr>
              <w:rFonts w:ascii="Arial Narrow" w:eastAsia="Calibri" w:hAnsi="Arial Narrow"/>
              <w:sz w:val="16"/>
              <w:szCs w:val="16"/>
              <w:lang w:eastAsia="en-US"/>
            </w:rPr>
          </w:pPr>
          <w:r w:rsidRPr="00014120">
            <w:rPr>
              <w:rFonts w:ascii="Arial Narrow" w:eastAsia="Calibri" w:hAnsi="Arial Narrow"/>
              <w:sz w:val="16"/>
              <w:szCs w:val="16"/>
              <w:lang w:eastAsia="en-US"/>
            </w:rPr>
            <w:t>PT BANK TABUNGAN NEGARA (PERSERO) Tbk</w:t>
          </w:r>
        </w:p>
      </w:tc>
      <w:tc>
        <w:tcPr>
          <w:tcW w:w="4779" w:type="dxa"/>
        </w:tcPr>
        <w:p w:rsidR="00014120" w:rsidRPr="00014120" w:rsidRDefault="00014120" w:rsidP="00014120">
          <w:pPr>
            <w:tabs>
              <w:tab w:val="center" w:pos="4680"/>
              <w:tab w:val="right" w:pos="9360"/>
            </w:tabs>
            <w:suppressAutoHyphens w:val="0"/>
            <w:jc w:val="both"/>
            <w:rPr>
              <w:rFonts w:ascii="Arial Narrow" w:eastAsia="Calibri" w:hAnsi="Arial Narrow"/>
              <w:sz w:val="16"/>
              <w:szCs w:val="16"/>
              <w:lang w:eastAsia="en-US"/>
            </w:rPr>
          </w:pPr>
          <w:r w:rsidRPr="00014120">
            <w:rPr>
              <w:rFonts w:ascii="Arial Narrow" w:eastAsia="Calibri" w:hAnsi="Arial Narrow"/>
              <w:sz w:val="16"/>
              <w:szCs w:val="16"/>
              <w:lang w:eastAsia="en-US"/>
            </w:rPr>
            <w:t>Paraf PIHAK KEDUA: ___________________________________</w:t>
          </w:r>
        </w:p>
        <w:p w:rsidR="00014120" w:rsidRPr="00014120" w:rsidRDefault="00014120" w:rsidP="00DC54E8">
          <w:pPr>
            <w:tabs>
              <w:tab w:val="center" w:pos="4680"/>
              <w:tab w:val="right" w:pos="9360"/>
            </w:tabs>
            <w:suppressAutoHyphens w:val="0"/>
            <w:jc w:val="both"/>
            <w:rPr>
              <w:rFonts w:ascii="Arial Narrow" w:eastAsia="Calibri" w:hAnsi="Arial Narrow"/>
              <w:sz w:val="16"/>
              <w:szCs w:val="16"/>
              <w:lang w:eastAsia="en-US"/>
            </w:rPr>
          </w:pPr>
          <w:r w:rsidRPr="00014120">
            <w:rPr>
              <w:rFonts w:ascii="Arial Narrow" w:eastAsia="Calibri" w:hAnsi="Arial Narrow"/>
              <w:sz w:val="16"/>
              <w:szCs w:val="16"/>
              <w:highlight w:val="yellow"/>
              <w:lang w:eastAsia="en-US"/>
            </w:rPr>
            <w:t xml:space="preserve">(Nama </w:t>
          </w:r>
          <w:r w:rsidR="00DC54E8">
            <w:rPr>
              <w:rFonts w:ascii="Arial Narrow" w:eastAsia="Calibri" w:hAnsi="Arial Narrow"/>
              <w:sz w:val="16"/>
              <w:szCs w:val="16"/>
              <w:highlight w:val="yellow"/>
              <w:lang w:eastAsia="en-US"/>
            </w:rPr>
            <w:t>pihak eksternal</w:t>
          </w:r>
          <w:r w:rsidRPr="00014120">
            <w:rPr>
              <w:rFonts w:ascii="Arial Narrow" w:eastAsia="Calibri" w:hAnsi="Arial Narrow"/>
              <w:sz w:val="16"/>
              <w:szCs w:val="16"/>
              <w:highlight w:val="yellow"/>
              <w:lang w:eastAsia="en-US"/>
            </w:rPr>
            <w:t>)</w:t>
          </w:r>
          <w:r w:rsidR="00901AEA">
            <w:rPr>
              <w:rFonts w:ascii="Arial Narrow" w:eastAsia="Calibri" w:hAnsi="Arial Narrow"/>
              <w:sz w:val="16"/>
              <w:szCs w:val="16"/>
              <w:lang w:eastAsia="en-US"/>
            </w:rPr>
            <w:t xml:space="preserve">                                    </w:t>
          </w:r>
        </w:p>
      </w:tc>
    </w:tr>
  </w:tbl>
  <w:p w:rsidR="00014120" w:rsidRPr="00014120" w:rsidRDefault="00014120" w:rsidP="007E309B">
    <w:pPr>
      <w:tabs>
        <w:tab w:val="center" w:pos="4680"/>
        <w:tab w:val="right" w:pos="9360"/>
      </w:tabs>
      <w:suppressAutoHyphens w:val="0"/>
      <w:jc w:val="both"/>
      <w:rPr>
        <w:rFonts w:ascii="Arial Narrow" w:eastAsia="Calibri" w:hAnsi="Arial Narrow"/>
        <w:sz w:val="20"/>
        <w:szCs w:val="20"/>
        <w:lang w:val="x-none" w:eastAsia="x-non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6EBB" w:rsidRDefault="00426E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7FE8" w:rsidRPr="005D2C17" w:rsidRDefault="00FA7FE8" w:rsidP="00C33E7A">
      <w:pPr>
        <w:rPr>
          <w:rFonts w:ascii="Arial Narrow" w:eastAsia="Calibri" w:hAnsi="Arial Narrow"/>
          <w:sz w:val="22"/>
          <w:szCs w:val="22"/>
          <w:lang w:eastAsia="en-US"/>
        </w:rPr>
      </w:pPr>
      <w:r>
        <w:separator/>
      </w:r>
    </w:p>
  </w:footnote>
  <w:footnote w:type="continuationSeparator" w:id="0">
    <w:p w:rsidR="00FA7FE8" w:rsidRPr="005D2C17" w:rsidRDefault="00FA7FE8" w:rsidP="00C33E7A">
      <w:pPr>
        <w:rPr>
          <w:rFonts w:ascii="Arial Narrow" w:eastAsia="Calibri" w:hAnsi="Arial Narrow"/>
          <w:sz w:val="22"/>
          <w:szCs w:val="22"/>
          <w:lang w:eastAsia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6EBB" w:rsidRDefault="00426E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4120" w:rsidRDefault="00580B4C" w:rsidP="00014120">
    <w:pPr>
      <w:spacing w:after="120"/>
      <w:rPr>
        <w:rFonts w:ascii="Tahoma" w:hAnsi="Tahoma" w:cs="Tahoma"/>
        <w:b/>
        <w:bCs/>
        <w:sz w:val="22"/>
        <w:szCs w:val="22"/>
        <w:lang w:val="it-IT"/>
      </w:rPr>
    </w:pPr>
    <w:r>
      <w:rPr>
        <w:noProof/>
        <w:lang w:eastAsia="ja-JP"/>
      </w:rPr>
      <w:drawing>
        <wp:inline distT="0" distB="0" distL="0" distR="0">
          <wp:extent cx="1568450" cy="311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8450" cy="3111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014120" w:rsidRPr="00014120">
      <w:rPr>
        <w:rFonts w:ascii="Tahoma" w:hAnsi="Tahoma" w:cs="Tahoma"/>
        <w:b/>
        <w:bCs/>
        <w:sz w:val="22"/>
        <w:szCs w:val="22"/>
        <w:lang w:val="it-IT"/>
      </w:rPr>
      <w:t xml:space="preserve"> </w:t>
    </w:r>
    <w:r w:rsidR="00014120">
      <w:rPr>
        <w:rFonts w:ascii="Tahoma" w:hAnsi="Tahoma" w:cs="Tahoma"/>
        <w:b/>
        <w:bCs/>
        <w:sz w:val="22"/>
        <w:szCs w:val="22"/>
        <w:lang w:val="it-IT"/>
      </w:rPr>
      <w:t xml:space="preserve">   </w:t>
    </w:r>
  </w:p>
  <w:p w:rsidR="00014120" w:rsidRDefault="00014120" w:rsidP="00014120">
    <w:pPr>
      <w:spacing w:after="120"/>
      <w:jc w:val="right"/>
      <w:rPr>
        <w:rFonts w:ascii="Arial Narrow" w:hAnsi="Arial Narrow" w:cs="Tahoma"/>
        <w:b/>
        <w:bCs/>
        <w:i/>
        <w:sz w:val="18"/>
        <w:szCs w:val="18"/>
        <w:lang w:val="it-IT"/>
      </w:rPr>
    </w:pPr>
    <w:r w:rsidRPr="00014120">
      <w:rPr>
        <w:rFonts w:ascii="Arial Narrow" w:hAnsi="Arial Narrow" w:cs="Tahoma"/>
        <w:b/>
        <w:bCs/>
        <w:i/>
        <w:sz w:val="18"/>
        <w:szCs w:val="18"/>
        <w:lang w:val="it-IT"/>
      </w:rPr>
      <w:t>PERJANJIAN KERAHA</w:t>
    </w:r>
    <w:r w:rsidR="00454B73">
      <w:rPr>
        <w:rFonts w:ascii="Arial Narrow" w:hAnsi="Arial Narrow" w:cs="Tahoma"/>
        <w:b/>
        <w:bCs/>
        <w:i/>
        <w:sz w:val="18"/>
        <w:szCs w:val="18"/>
        <w:lang w:val="it-IT"/>
      </w:rPr>
      <w:t>SIAAN INFORMASI  (</w:t>
    </w:r>
    <w:r w:rsidRPr="00014120">
      <w:rPr>
        <w:rFonts w:ascii="Arial Narrow" w:hAnsi="Arial Narrow" w:cs="Tahoma"/>
        <w:b/>
        <w:bCs/>
        <w:i/>
        <w:sz w:val="18"/>
        <w:szCs w:val="18"/>
        <w:lang w:val="it-IT"/>
      </w:rPr>
      <w:t>NON-DISCLOSURE AGREEMENT)</w:t>
    </w:r>
  </w:p>
  <w:p w:rsidR="00014120" w:rsidRPr="00014120" w:rsidRDefault="00014120" w:rsidP="00014120">
    <w:pPr>
      <w:spacing w:after="120"/>
      <w:jc w:val="right"/>
      <w:rPr>
        <w:rFonts w:ascii="Arial Narrow" w:hAnsi="Arial Narrow" w:cs="Tahoma"/>
        <w:b/>
        <w:bCs/>
        <w:i/>
        <w:sz w:val="18"/>
        <w:szCs w:val="18"/>
        <w:lang w:val="it-IT"/>
      </w:rPr>
    </w:pPr>
    <w:r>
      <w:rPr>
        <w:rFonts w:ascii="Arial Narrow" w:hAnsi="Arial Narrow" w:cs="Tahoma"/>
        <w:b/>
        <w:bCs/>
        <w:i/>
        <w:sz w:val="18"/>
        <w:szCs w:val="18"/>
        <w:lang w:val="it-IT"/>
      </w:rPr>
      <w:t>____________________________________________________________________________________________________________________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6EBB" w:rsidRDefault="00426E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3E467A2"/>
    <w:name w:val="WW8Num9"/>
    <w:lvl w:ilvl="0">
      <w:start w:val="1"/>
      <w:numFmt w:val="upperLetter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  <w:strike w:val="0"/>
        <w:dstrike w:val="0"/>
        <w:u w:val="none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ascii="Arial Narrow" w:hAnsi="Arial Narrow" w:cs="Times New Roman" w:hint="default"/>
        <w:b w:val="0"/>
        <w:strike w:val="0"/>
        <w:dstrike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strike w:val="0"/>
        <w:dstrike w:val="0"/>
        <w:u w:val="none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B114DEE"/>
    <w:multiLevelType w:val="hybridMultilevel"/>
    <w:tmpl w:val="DEE0C9D8"/>
    <w:lvl w:ilvl="0" w:tplc="E6669888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D0D0F"/>
    <w:multiLevelType w:val="hybridMultilevel"/>
    <w:tmpl w:val="4FFA83EC"/>
    <w:lvl w:ilvl="0" w:tplc="FF2A870C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4" w15:restartNumberingAfterBreak="0">
    <w:nsid w:val="30060A17"/>
    <w:multiLevelType w:val="hybridMultilevel"/>
    <w:tmpl w:val="459E0D70"/>
    <w:lvl w:ilvl="0" w:tplc="DAAA346C">
      <w:start w:val="1"/>
      <w:numFmt w:val="lowerRoman"/>
      <w:lvlText w:val="%1."/>
      <w:lvlJc w:val="left"/>
      <w:pPr>
        <w:ind w:left="720" w:hanging="360"/>
      </w:pPr>
      <w:rPr>
        <w:rFonts w:ascii="Arial Narrow" w:eastAsia="SimSun" w:hAnsi="Arial Narrow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E0228"/>
    <w:multiLevelType w:val="hybridMultilevel"/>
    <w:tmpl w:val="9EEC5702"/>
    <w:lvl w:ilvl="0" w:tplc="49E2F90A">
      <w:start w:val="1"/>
      <w:numFmt w:val="decimal"/>
      <w:lvlText w:val="%1."/>
      <w:lvlJc w:val="left"/>
      <w:pPr>
        <w:ind w:left="90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6" w15:restartNumberingAfterBreak="0">
    <w:nsid w:val="36CA1528"/>
    <w:multiLevelType w:val="hybridMultilevel"/>
    <w:tmpl w:val="3BD83734"/>
    <w:lvl w:ilvl="0" w:tplc="410A9C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14347F"/>
    <w:multiLevelType w:val="hybridMultilevel"/>
    <w:tmpl w:val="2996D1E8"/>
    <w:lvl w:ilvl="0" w:tplc="E46EDAC4">
      <w:start w:val="1"/>
      <w:numFmt w:val="lowerLetter"/>
      <w:lvlText w:val="%1."/>
      <w:lvlJc w:val="left"/>
      <w:pPr>
        <w:ind w:left="1080" w:hanging="360"/>
      </w:pPr>
      <w:rPr>
        <w:rFonts w:eastAsia="SimSun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0A6979"/>
    <w:multiLevelType w:val="hybridMultilevel"/>
    <w:tmpl w:val="4A7AB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6B2A1E"/>
    <w:multiLevelType w:val="hybridMultilevel"/>
    <w:tmpl w:val="8EE0C516"/>
    <w:lvl w:ilvl="0" w:tplc="FFFFFFFF">
      <w:start w:val="1"/>
      <w:numFmt w:val="upperLetter"/>
      <w:lvlText w:val="%1."/>
      <w:lvlJc w:val="left"/>
      <w:pPr>
        <w:tabs>
          <w:tab w:val="num" w:pos="540"/>
        </w:tabs>
        <w:ind w:left="540" w:hanging="360"/>
      </w:pPr>
      <w:rPr>
        <w:strike w:val="0"/>
        <w:dstrike w:val="0"/>
        <w:u w:val="none"/>
        <w:effect w:val="none"/>
      </w:rPr>
    </w:lvl>
    <w:lvl w:ilvl="1" w:tplc="8EA01EDE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hint="default"/>
        <w:strike w:val="0"/>
        <w:dstrike w:val="0"/>
        <w:u w:val="none"/>
        <w:effect w:val="none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strike w:val="0"/>
        <w:dstrike w:val="0"/>
        <w:u w:val="none"/>
        <w:effect w:val="none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2657A85"/>
    <w:multiLevelType w:val="multilevel"/>
    <w:tmpl w:val="3E7A5B2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="Arial Narrow" w:eastAsia="SimSun" w:hAnsi="Arial Narrow" w:cs="Tahoma"/>
      </w:rPr>
    </w:lvl>
    <w:lvl w:ilvl="2">
      <w:start w:val="1"/>
      <w:numFmt w:val="decimal"/>
      <w:isLgl/>
      <w:lvlText w:val="%3."/>
      <w:lvlJc w:val="left"/>
      <w:pPr>
        <w:ind w:left="1080" w:hanging="720"/>
      </w:pPr>
      <w:rPr>
        <w:rFonts w:ascii="Arial Narrow" w:eastAsia="SimSun" w:hAnsi="Arial Narrow" w:cs="Tahoma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63B8663B"/>
    <w:multiLevelType w:val="hybridMultilevel"/>
    <w:tmpl w:val="E9C24BF8"/>
    <w:lvl w:ilvl="0" w:tplc="EB5EFBC0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68095D89"/>
    <w:multiLevelType w:val="hybridMultilevel"/>
    <w:tmpl w:val="E9C24BF8"/>
    <w:lvl w:ilvl="0" w:tplc="EB5EFBC0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6B7410A8"/>
    <w:multiLevelType w:val="multilevel"/>
    <w:tmpl w:val="C1905996"/>
    <w:lvl w:ilvl="0">
      <w:start w:val="21"/>
      <w:numFmt w:val="decimal"/>
      <w:suff w:val="nothing"/>
      <w:lvlText w:val="PASAL %1"/>
      <w:lvlJc w:val="left"/>
      <w:pPr>
        <w:ind w:left="1170" w:firstLine="0"/>
      </w:pPr>
      <w:rPr>
        <w:rFonts w:ascii="Arial Narrow" w:hAnsi="Arial Narrow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hint="default"/>
        <w:b w:val="0"/>
        <w:i w:val="0"/>
        <w:sz w:val="22"/>
        <w:szCs w:val="22"/>
      </w:rPr>
    </w:lvl>
    <w:lvl w:ilvl="2">
      <w:start w:val="1"/>
      <w:numFmt w:val="lowerLetter"/>
      <w:lvlText w:val="%3."/>
      <w:lvlJc w:val="left"/>
      <w:pPr>
        <w:tabs>
          <w:tab w:val="num" w:pos="1125"/>
        </w:tabs>
        <w:ind w:left="1125" w:hanging="405"/>
      </w:pPr>
      <w:rPr>
        <w:rFonts w:hint="default"/>
        <w:b w:val="0"/>
        <w:i w:val="0"/>
        <w:sz w:val="22"/>
        <w:szCs w:val="22"/>
      </w:rPr>
    </w:lvl>
    <w:lvl w:ilvl="3">
      <w:start w:val="1"/>
      <w:numFmt w:val="lowerLetter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Roman"/>
      <w:suff w:val="nothing"/>
      <w:lvlText w:val="(%5)"/>
      <w:lvlJc w:val="left"/>
      <w:pPr>
        <w:ind w:left="1800" w:hanging="72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70A35BAE"/>
    <w:multiLevelType w:val="hybridMultilevel"/>
    <w:tmpl w:val="FE049E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FE67BD"/>
    <w:multiLevelType w:val="hybridMultilevel"/>
    <w:tmpl w:val="C7B2A770"/>
    <w:lvl w:ilvl="0" w:tplc="D21AE4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14689A"/>
    <w:multiLevelType w:val="hybridMultilevel"/>
    <w:tmpl w:val="FE049E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0"/>
  </w:num>
  <w:num w:numId="5">
    <w:abstractNumId w:val="14"/>
  </w:num>
  <w:num w:numId="6">
    <w:abstractNumId w:val="4"/>
  </w:num>
  <w:num w:numId="7">
    <w:abstractNumId w:val="9"/>
  </w:num>
  <w:num w:numId="8">
    <w:abstractNumId w:val="5"/>
  </w:num>
  <w:num w:numId="9">
    <w:abstractNumId w:val="11"/>
  </w:num>
  <w:num w:numId="10">
    <w:abstractNumId w:val="8"/>
  </w:num>
  <w:num w:numId="11">
    <w:abstractNumId w:val="3"/>
  </w:num>
  <w:num w:numId="12">
    <w:abstractNumId w:val="2"/>
  </w:num>
  <w:num w:numId="13">
    <w:abstractNumId w:val="7"/>
  </w:num>
  <w:num w:numId="14">
    <w:abstractNumId w:val="12"/>
  </w:num>
  <w:num w:numId="15">
    <w:abstractNumId w:val="6"/>
  </w:num>
  <w:num w:numId="16">
    <w:abstractNumId w:val="15"/>
  </w:num>
  <w:num w:numId="17">
    <w:abstractNumId w:val="16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EA7"/>
    <w:rsid w:val="00000B54"/>
    <w:rsid w:val="00010B58"/>
    <w:rsid w:val="00014120"/>
    <w:rsid w:val="00022880"/>
    <w:rsid w:val="00025609"/>
    <w:rsid w:val="000338F6"/>
    <w:rsid w:val="00041EA6"/>
    <w:rsid w:val="00052B22"/>
    <w:rsid w:val="000836AF"/>
    <w:rsid w:val="000916F9"/>
    <w:rsid w:val="000961DC"/>
    <w:rsid w:val="000D5134"/>
    <w:rsid w:val="000E2FD7"/>
    <w:rsid w:val="000F5EA7"/>
    <w:rsid w:val="00112CFC"/>
    <w:rsid w:val="00124B18"/>
    <w:rsid w:val="00125905"/>
    <w:rsid w:val="001A3EA0"/>
    <w:rsid w:val="001A636C"/>
    <w:rsid w:val="001B61BA"/>
    <w:rsid w:val="001D7808"/>
    <w:rsid w:val="001E640D"/>
    <w:rsid w:val="001E7F49"/>
    <w:rsid w:val="00201104"/>
    <w:rsid w:val="00210626"/>
    <w:rsid w:val="00220441"/>
    <w:rsid w:val="002224CF"/>
    <w:rsid w:val="00232D88"/>
    <w:rsid w:val="002428BA"/>
    <w:rsid w:val="00250E8C"/>
    <w:rsid w:val="00254202"/>
    <w:rsid w:val="0025780F"/>
    <w:rsid w:val="0028098A"/>
    <w:rsid w:val="00293A03"/>
    <w:rsid w:val="002B16B3"/>
    <w:rsid w:val="002D1761"/>
    <w:rsid w:val="002D3AD9"/>
    <w:rsid w:val="002D5CB8"/>
    <w:rsid w:val="002F1997"/>
    <w:rsid w:val="00310EC8"/>
    <w:rsid w:val="0031294A"/>
    <w:rsid w:val="00312ABC"/>
    <w:rsid w:val="003132EC"/>
    <w:rsid w:val="003324E2"/>
    <w:rsid w:val="00335B23"/>
    <w:rsid w:val="00347127"/>
    <w:rsid w:val="00355AEA"/>
    <w:rsid w:val="003801EB"/>
    <w:rsid w:val="003B1F19"/>
    <w:rsid w:val="003F06D6"/>
    <w:rsid w:val="003F5293"/>
    <w:rsid w:val="00417715"/>
    <w:rsid w:val="00426EBB"/>
    <w:rsid w:val="00454B73"/>
    <w:rsid w:val="00457051"/>
    <w:rsid w:val="00470CAA"/>
    <w:rsid w:val="004B6010"/>
    <w:rsid w:val="004D0080"/>
    <w:rsid w:val="004F2931"/>
    <w:rsid w:val="0050548A"/>
    <w:rsid w:val="00505A32"/>
    <w:rsid w:val="00505AE4"/>
    <w:rsid w:val="005062A7"/>
    <w:rsid w:val="00530056"/>
    <w:rsid w:val="005350A0"/>
    <w:rsid w:val="00556BAC"/>
    <w:rsid w:val="005656FB"/>
    <w:rsid w:val="005673EC"/>
    <w:rsid w:val="00580B4C"/>
    <w:rsid w:val="00596341"/>
    <w:rsid w:val="005A029A"/>
    <w:rsid w:val="005B15B6"/>
    <w:rsid w:val="005E22CA"/>
    <w:rsid w:val="005F2E71"/>
    <w:rsid w:val="00617208"/>
    <w:rsid w:val="00630C6E"/>
    <w:rsid w:val="00657D4C"/>
    <w:rsid w:val="00662C29"/>
    <w:rsid w:val="00682BC8"/>
    <w:rsid w:val="00690E0B"/>
    <w:rsid w:val="006D1622"/>
    <w:rsid w:val="006F5D79"/>
    <w:rsid w:val="00750394"/>
    <w:rsid w:val="00754DE9"/>
    <w:rsid w:val="00772913"/>
    <w:rsid w:val="007764F8"/>
    <w:rsid w:val="00782FAA"/>
    <w:rsid w:val="00784169"/>
    <w:rsid w:val="007E309B"/>
    <w:rsid w:val="007F707A"/>
    <w:rsid w:val="0081590F"/>
    <w:rsid w:val="00831436"/>
    <w:rsid w:val="008320D4"/>
    <w:rsid w:val="0089264A"/>
    <w:rsid w:val="00895CEB"/>
    <w:rsid w:val="008C67CF"/>
    <w:rsid w:val="008C7A7B"/>
    <w:rsid w:val="008D101A"/>
    <w:rsid w:val="008F17AB"/>
    <w:rsid w:val="00901AEA"/>
    <w:rsid w:val="009312F6"/>
    <w:rsid w:val="00977D39"/>
    <w:rsid w:val="009E1980"/>
    <w:rsid w:val="009E6851"/>
    <w:rsid w:val="009F4F88"/>
    <w:rsid w:val="00A503BE"/>
    <w:rsid w:val="00A6094D"/>
    <w:rsid w:val="00A64F32"/>
    <w:rsid w:val="00A66E4C"/>
    <w:rsid w:val="00A67447"/>
    <w:rsid w:val="00A723A7"/>
    <w:rsid w:val="00A73CAD"/>
    <w:rsid w:val="00A8100F"/>
    <w:rsid w:val="00A81763"/>
    <w:rsid w:val="00A83532"/>
    <w:rsid w:val="00AB068E"/>
    <w:rsid w:val="00AC3C3C"/>
    <w:rsid w:val="00AC4CB0"/>
    <w:rsid w:val="00AE51C6"/>
    <w:rsid w:val="00AF0A3A"/>
    <w:rsid w:val="00B039C8"/>
    <w:rsid w:val="00B06FDC"/>
    <w:rsid w:val="00B222E7"/>
    <w:rsid w:val="00B24DDD"/>
    <w:rsid w:val="00B3298D"/>
    <w:rsid w:val="00B4455A"/>
    <w:rsid w:val="00B478B5"/>
    <w:rsid w:val="00BB1BF9"/>
    <w:rsid w:val="00BB2394"/>
    <w:rsid w:val="00BC2ABD"/>
    <w:rsid w:val="00BC5737"/>
    <w:rsid w:val="00C14D3E"/>
    <w:rsid w:val="00C178D9"/>
    <w:rsid w:val="00C33E7A"/>
    <w:rsid w:val="00C41B02"/>
    <w:rsid w:val="00C41B20"/>
    <w:rsid w:val="00C6108E"/>
    <w:rsid w:val="00C624D4"/>
    <w:rsid w:val="00C751A0"/>
    <w:rsid w:val="00CC16E5"/>
    <w:rsid w:val="00CC35BE"/>
    <w:rsid w:val="00CC60DA"/>
    <w:rsid w:val="00CE105A"/>
    <w:rsid w:val="00CF10F8"/>
    <w:rsid w:val="00CF50BF"/>
    <w:rsid w:val="00D0469E"/>
    <w:rsid w:val="00D54A06"/>
    <w:rsid w:val="00D717AB"/>
    <w:rsid w:val="00DA4A64"/>
    <w:rsid w:val="00DB1F53"/>
    <w:rsid w:val="00DC54E8"/>
    <w:rsid w:val="00DF5AEC"/>
    <w:rsid w:val="00DF6795"/>
    <w:rsid w:val="00E11618"/>
    <w:rsid w:val="00E159FF"/>
    <w:rsid w:val="00E235F7"/>
    <w:rsid w:val="00E54B85"/>
    <w:rsid w:val="00E615D4"/>
    <w:rsid w:val="00E65F2B"/>
    <w:rsid w:val="00EA6CCB"/>
    <w:rsid w:val="00EB7A34"/>
    <w:rsid w:val="00EE1635"/>
    <w:rsid w:val="00EE2F1A"/>
    <w:rsid w:val="00F41598"/>
    <w:rsid w:val="00F45B61"/>
    <w:rsid w:val="00F46AE8"/>
    <w:rsid w:val="00F856E7"/>
    <w:rsid w:val="00F93A15"/>
    <w:rsid w:val="00FA41B1"/>
    <w:rsid w:val="00FA7FE8"/>
    <w:rsid w:val="00FF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2FC5DBD9"/>
  <w15:chartTrackingRefBased/>
  <w15:docId w15:val="{0037014C-45A8-45BB-839A-C98F2255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SimSun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DA4A64"/>
    <w:pPr>
      <w:keepNext/>
      <w:suppressAutoHyphens w:val="0"/>
      <w:spacing w:after="120"/>
      <w:ind w:left="720" w:hanging="720"/>
      <w:jc w:val="both"/>
      <w:outlineLvl w:val="1"/>
    </w:pPr>
    <w:rPr>
      <w:rFonts w:ascii="Arial Narrow" w:eastAsia="Times New Roman" w:hAnsi="Arial Narrow"/>
      <w:bCs/>
      <w:iCs/>
      <w:sz w:val="22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  <w:strike w:val="0"/>
      <w:dstrike w:val="0"/>
      <w:u w:val="none"/>
    </w:rPr>
  </w:style>
  <w:style w:type="character" w:customStyle="1" w:styleId="WW8Num1z2">
    <w:name w:val="WW8Num1z2"/>
    <w:rPr>
      <w:rFonts w:cs="Times New Roman"/>
    </w:rPr>
  </w:style>
  <w:style w:type="character" w:customStyle="1" w:styleId="WW8Num1z3">
    <w:name w:val="WW8Num1z3"/>
    <w:rPr>
      <w:strike w:val="0"/>
      <w:dstrike w:val="0"/>
      <w:u w:val="none"/>
    </w:rPr>
  </w:style>
  <w:style w:type="character" w:customStyle="1" w:styleId="WW8Num2z0">
    <w:name w:val="WW8Num2z0"/>
    <w:rPr>
      <w:rFonts w:cs="Times New Roman"/>
      <w:strike w:val="0"/>
      <w:dstrike w:val="0"/>
      <w:u w:val="none"/>
    </w:rPr>
  </w:style>
  <w:style w:type="character" w:customStyle="1" w:styleId="WW8Num2z2">
    <w:name w:val="WW8Num2z2"/>
    <w:rPr>
      <w:rFonts w:cs="Times New Roman"/>
    </w:rPr>
  </w:style>
  <w:style w:type="character" w:customStyle="1" w:styleId="WW8Num2z3">
    <w:name w:val="WW8Num2z3"/>
    <w:rPr>
      <w:strike w:val="0"/>
      <w:dstrike w:val="0"/>
      <w:u w:val="none"/>
    </w:rPr>
  </w:style>
  <w:style w:type="character" w:customStyle="1" w:styleId="WW8Num3z0">
    <w:name w:val="WW8Num3z0"/>
    <w:rPr>
      <w:rFonts w:cs="Times New Roman"/>
      <w:strike w:val="0"/>
      <w:dstrike w:val="0"/>
      <w:u w:val="none"/>
    </w:rPr>
  </w:style>
  <w:style w:type="character" w:customStyle="1" w:styleId="WW8Num3z2">
    <w:name w:val="WW8Num3z2"/>
    <w:rPr>
      <w:rFonts w:cs="Times New Roman"/>
    </w:rPr>
  </w:style>
  <w:style w:type="character" w:customStyle="1" w:styleId="WW8Num3z3">
    <w:name w:val="WW8Num3z3"/>
    <w:rPr>
      <w:strike w:val="0"/>
      <w:dstrike w:val="0"/>
      <w:u w:val="none"/>
    </w:rPr>
  </w:style>
  <w:style w:type="character" w:customStyle="1" w:styleId="WW8Num4z0">
    <w:name w:val="WW8Num4z0"/>
    <w:rPr>
      <w:rFonts w:cs="Times New Roman"/>
      <w:strike w:val="0"/>
      <w:dstrike w:val="0"/>
      <w:u w:val="none"/>
    </w:rPr>
  </w:style>
  <w:style w:type="character" w:customStyle="1" w:styleId="WW8Num4z2">
    <w:name w:val="WW8Num4z2"/>
    <w:rPr>
      <w:rFonts w:cs="Times New Roman"/>
    </w:rPr>
  </w:style>
  <w:style w:type="character" w:customStyle="1" w:styleId="WW8Num4z3">
    <w:name w:val="WW8Num4z3"/>
    <w:rPr>
      <w:strike w:val="0"/>
      <w:dstrike w:val="0"/>
      <w:u w:val="none"/>
    </w:rPr>
  </w:style>
  <w:style w:type="character" w:customStyle="1" w:styleId="WW8Num5z0">
    <w:name w:val="WW8Num5z0"/>
    <w:rPr>
      <w:rFonts w:cs="Times New Roman"/>
      <w:strike w:val="0"/>
      <w:dstrike w:val="0"/>
      <w:u w:val="none"/>
    </w:rPr>
  </w:style>
  <w:style w:type="character" w:customStyle="1" w:styleId="WW8Num5z2">
    <w:name w:val="WW8Num5z2"/>
    <w:rPr>
      <w:rFonts w:cs="Times New Roman"/>
    </w:rPr>
  </w:style>
  <w:style w:type="character" w:customStyle="1" w:styleId="WW8Num5z3">
    <w:name w:val="WW8Num5z3"/>
    <w:rPr>
      <w:strike w:val="0"/>
      <w:dstrike w:val="0"/>
      <w:u w:val="none"/>
    </w:rPr>
  </w:style>
  <w:style w:type="character" w:customStyle="1" w:styleId="WW8Num6z0">
    <w:name w:val="WW8Num6z0"/>
    <w:rPr>
      <w:rFonts w:cs="Times New Roman"/>
      <w:strike w:val="0"/>
      <w:dstrike w:val="0"/>
      <w:u w:val="none"/>
    </w:rPr>
  </w:style>
  <w:style w:type="character" w:customStyle="1" w:styleId="WW8Num6z2">
    <w:name w:val="WW8Num6z2"/>
    <w:rPr>
      <w:rFonts w:cs="Times New Roman"/>
    </w:rPr>
  </w:style>
  <w:style w:type="character" w:customStyle="1" w:styleId="WW8Num6z3">
    <w:name w:val="WW8Num6z3"/>
    <w:rPr>
      <w:strike w:val="0"/>
      <w:dstrike w:val="0"/>
      <w:u w:val="none"/>
    </w:rPr>
  </w:style>
  <w:style w:type="character" w:customStyle="1" w:styleId="WW8Num7z0">
    <w:name w:val="WW8Num7z0"/>
    <w:rPr>
      <w:rFonts w:cs="Times New Roman"/>
      <w:strike w:val="0"/>
      <w:dstrike w:val="0"/>
      <w:u w:val="none"/>
    </w:rPr>
  </w:style>
  <w:style w:type="character" w:customStyle="1" w:styleId="WW8Num7z2">
    <w:name w:val="WW8Num7z2"/>
    <w:rPr>
      <w:rFonts w:cs="Times New Roman"/>
    </w:rPr>
  </w:style>
  <w:style w:type="character" w:customStyle="1" w:styleId="WW8Num7z3">
    <w:name w:val="WW8Num7z3"/>
    <w:rPr>
      <w:strike w:val="0"/>
      <w:dstrike w:val="0"/>
      <w:u w:val="none"/>
    </w:rPr>
  </w:style>
  <w:style w:type="character" w:customStyle="1" w:styleId="WW8Num8z0">
    <w:name w:val="WW8Num8z0"/>
    <w:rPr>
      <w:rFonts w:cs="Times New Roman"/>
      <w:strike w:val="0"/>
      <w:dstrike w:val="0"/>
      <w:u w:val="none"/>
    </w:rPr>
  </w:style>
  <w:style w:type="character" w:customStyle="1" w:styleId="WW8Num8z2">
    <w:name w:val="WW8Num8z2"/>
    <w:rPr>
      <w:rFonts w:cs="Times New Roman"/>
    </w:rPr>
  </w:style>
  <w:style w:type="character" w:customStyle="1" w:styleId="WW8Num8z3">
    <w:name w:val="WW8Num8z3"/>
    <w:rPr>
      <w:strike w:val="0"/>
      <w:dstrike w:val="0"/>
      <w:u w:val="none"/>
    </w:rPr>
  </w:style>
  <w:style w:type="character" w:customStyle="1" w:styleId="WW8Num9z0">
    <w:name w:val="WW8Num9z0"/>
    <w:rPr>
      <w:rFonts w:cs="Times New Roman"/>
      <w:strike w:val="0"/>
      <w:dstrike w:val="0"/>
      <w:u w:val="none"/>
    </w:rPr>
  </w:style>
  <w:style w:type="character" w:customStyle="1" w:styleId="WW8Num9z2">
    <w:name w:val="WW8Num9z2"/>
    <w:rPr>
      <w:rFonts w:cs="Times New Roman"/>
    </w:rPr>
  </w:style>
  <w:style w:type="character" w:customStyle="1" w:styleId="WW8Num9z3">
    <w:name w:val="WW8Num9z3"/>
    <w:rPr>
      <w:strike w:val="0"/>
      <w:dstrike w:val="0"/>
      <w:u w:val="none"/>
    </w:rPr>
  </w:style>
  <w:style w:type="character" w:customStyle="1" w:styleId="WW8Num10z0">
    <w:name w:val="WW8Num10z0"/>
    <w:rPr>
      <w:rFonts w:cs="Times New Roman"/>
      <w:strike w:val="0"/>
      <w:dstrike w:val="0"/>
      <w:u w:val="none"/>
    </w:rPr>
  </w:style>
  <w:style w:type="character" w:customStyle="1" w:styleId="WW8Num10z2">
    <w:name w:val="WW8Num10z2"/>
    <w:rPr>
      <w:rFonts w:cs="Times New Roman"/>
    </w:rPr>
  </w:style>
  <w:style w:type="character" w:customStyle="1" w:styleId="WW8Num10z3">
    <w:name w:val="WW8Num10z3"/>
    <w:rPr>
      <w:strike w:val="0"/>
      <w:dstrike w:val="0"/>
      <w:u w:val="none"/>
    </w:rPr>
  </w:style>
  <w:style w:type="character" w:customStyle="1" w:styleId="WW8Num11z0">
    <w:name w:val="WW8Num11z0"/>
    <w:rPr>
      <w:rFonts w:cs="Times New Roman"/>
      <w:strike w:val="0"/>
      <w:dstrike w:val="0"/>
      <w:u w:val="none"/>
    </w:rPr>
  </w:style>
  <w:style w:type="character" w:customStyle="1" w:styleId="WW8Num11z2">
    <w:name w:val="WW8Num11z2"/>
    <w:rPr>
      <w:rFonts w:cs="Times New Roman"/>
    </w:rPr>
  </w:style>
  <w:style w:type="character" w:customStyle="1" w:styleId="WW8Num11z3">
    <w:name w:val="WW8Num11z3"/>
    <w:rPr>
      <w:strike w:val="0"/>
      <w:dstrike w:val="0"/>
      <w:u w:val="none"/>
    </w:rPr>
  </w:style>
  <w:style w:type="character" w:customStyle="1" w:styleId="WW8Num12z0">
    <w:name w:val="WW8Num12z0"/>
    <w:rPr>
      <w:rFonts w:cs="Times New Roman"/>
      <w:strike w:val="0"/>
      <w:dstrike w:val="0"/>
      <w:u w:val="none"/>
    </w:rPr>
  </w:style>
  <w:style w:type="character" w:customStyle="1" w:styleId="WW8Num12z2">
    <w:name w:val="WW8Num12z2"/>
    <w:rPr>
      <w:rFonts w:cs="Times New Roman"/>
    </w:rPr>
  </w:style>
  <w:style w:type="character" w:customStyle="1" w:styleId="WW8Num12z3">
    <w:name w:val="WW8Num12z3"/>
    <w:rPr>
      <w:strike w:val="0"/>
      <w:dstrike w:val="0"/>
      <w:u w:val="none"/>
    </w:rPr>
  </w:style>
  <w:style w:type="character" w:customStyle="1" w:styleId="WW8Num13z0">
    <w:name w:val="WW8Num13z0"/>
    <w:rPr>
      <w:rFonts w:cs="Times New Roman"/>
      <w:strike w:val="0"/>
      <w:dstrike w:val="0"/>
      <w:u w:val="none"/>
    </w:rPr>
  </w:style>
  <w:style w:type="character" w:customStyle="1" w:styleId="WW8Num13z2">
    <w:name w:val="WW8Num13z2"/>
    <w:rPr>
      <w:rFonts w:cs="Times New Roman"/>
    </w:rPr>
  </w:style>
  <w:style w:type="character" w:customStyle="1" w:styleId="WW8Num13z3">
    <w:name w:val="WW8Num13z3"/>
    <w:rPr>
      <w:strike w:val="0"/>
      <w:dstrike w:val="0"/>
      <w:u w:val="none"/>
    </w:rPr>
  </w:style>
  <w:style w:type="character" w:customStyle="1" w:styleId="DefaultParagraphFont1">
    <w:name w:val="Default Paragraph Font1"/>
  </w:style>
  <w:style w:type="character" w:customStyle="1" w:styleId="HeaderChar">
    <w:name w:val="Header Char"/>
    <w:rPr>
      <w:rFonts w:eastAsia="SimSun"/>
      <w:sz w:val="24"/>
      <w:szCs w:val="24"/>
      <w:lang w:val="en-US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character" w:customStyle="1" w:styleId="Heading2Char">
    <w:name w:val="Heading 2 Char"/>
    <w:link w:val="Heading2"/>
    <w:rsid w:val="00DA4A64"/>
    <w:rPr>
      <w:rFonts w:ascii="Arial Narrow" w:hAnsi="Arial Narrow"/>
      <w:bCs/>
      <w:iCs/>
      <w:sz w:val="22"/>
      <w:szCs w:val="28"/>
    </w:rPr>
  </w:style>
  <w:style w:type="character" w:styleId="Hyperlink">
    <w:name w:val="Hyperlink"/>
    <w:uiPriority w:val="99"/>
    <w:semiHidden/>
    <w:unhideWhenUsed/>
    <w:rsid w:val="00EE2F1A"/>
    <w:rPr>
      <w:color w:val="0000FF"/>
      <w:u w:val="single"/>
    </w:rPr>
  </w:style>
  <w:style w:type="paragraph" w:customStyle="1" w:styleId="Char">
    <w:name w:val="Char"/>
    <w:basedOn w:val="Normal"/>
    <w:rsid w:val="00EE2F1A"/>
    <w:pPr>
      <w:suppressAutoHyphens w:val="0"/>
      <w:spacing w:after="160" w:line="240" w:lineRule="exact"/>
    </w:pPr>
    <w:rPr>
      <w:rFonts w:ascii="Tahoma" w:eastAsia="Times New Roman" w:hAnsi="Tahoma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A6744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5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2723</Words>
  <Characters>15526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PERJANJIAN KERAHASIAAN INFORMASI</vt:lpstr>
    </vt:vector>
  </TitlesOfParts>
  <Company/>
  <LinksUpToDate>false</LinksUpToDate>
  <CharactersWithSpaces>18213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PERJANJIAN KERAHASIAAN INFORMASI</dc:title>
  <dc:subject/>
  <dc:creator>LUKMAN HAKIM</dc:creator>
  <cp:keywords/>
  <cp:lastModifiedBy>Dyakso Nugroho</cp:lastModifiedBy>
  <cp:revision>2</cp:revision>
  <cp:lastPrinted>2017-02-08T08:14:00Z</cp:lastPrinted>
  <dcterms:created xsi:type="dcterms:W3CDTF">2021-12-07T13:27:00Z</dcterms:created>
  <dcterms:modified xsi:type="dcterms:W3CDTF">2021-12-07T13:27:00Z</dcterms:modified>
</cp:coreProperties>
</file>