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102D2" w14:textId="007AE65F" w:rsidR="0013706F" w:rsidRPr="0021401C" w:rsidRDefault="0021401C" w:rsidP="0021401C">
      <w:pPr>
        <w:pStyle w:val="1"/>
        <w:jc w:val="center"/>
        <w:rPr>
          <w:rFonts w:ascii="宋体" w:eastAsia="宋体" w:hAnsi="宋体"/>
        </w:rPr>
      </w:pPr>
      <w:r w:rsidRPr="0021401C">
        <w:rPr>
          <w:rFonts w:ascii="宋体" w:eastAsia="宋体" w:hAnsi="宋体" w:hint="eastAsia"/>
        </w:rPr>
        <w:t>第三部分作业</w:t>
      </w:r>
    </w:p>
    <w:p w14:paraId="0D3E22C0" w14:textId="36FC6952" w:rsidR="0021401C" w:rsidRPr="0021401C" w:rsidRDefault="0021401C" w:rsidP="0064654C">
      <w:pPr>
        <w:spacing w:line="480" w:lineRule="auto"/>
        <w:jc w:val="center"/>
        <w:rPr>
          <w:rFonts w:ascii="宋体" w:eastAsia="宋体" w:hAnsi="宋体" w:hint="eastAsia"/>
        </w:rPr>
      </w:pPr>
      <w:r w:rsidRPr="0021401C">
        <w:rPr>
          <w:rFonts w:ascii="宋体" w:eastAsia="宋体" w:hAnsi="宋体" w:hint="eastAsia"/>
        </w:rPr>
        <w:t>2021040902007-经彭宇</w:t>
      </w:r>
    </w:p>
    <w:p w14:paraId="74126C44" w14:textId="77777777" w:rsidR="00E12A15" w:rsidRDefault="0021401C" w:rsidP="00E12A15">
      <w:pPr>
        <w:pStyle w:val="a4"/>
        <w:numPr>
          <w:ilvl w:val="0"/>
          <w:numId w:val="1"/>
        </w:numPr>
        <w:spacing w:line="480" w:lineRule="auto"/>
        <w:ind w:firstLineChars="0"/>
        <w:rPr>
          <w:rFonts w:ascii="宋体" w:eastAsia="宋体" w:hAnsi="宋体"/>
          <w:color w:val="2B1613"/>
          <w:sz w:val="24"/>
          <w:szCs w:val="24"/>
        </w:rPr>
      </w:pPr>
      <w:r w:rsidRPr="0021401C">
        <w:rPr>
          <w:rFonts w:ascii="宋体" w:eastAsia="宋体" w:hAnsi="宋体" w:hint="eastAsia"/>
          <w:color w:val="2B1613"/>
          <w:sz w:val="24"/>
          <w:szCs w:val="24"/>
        </w:rPr>
        <w:t>智能制造与传统自动化制造的区别是什么？</w:t>
      </w:r>
    </w:p>
    <w:p w14:paraId="3F9F2034" w14:textId="56A33D89" w:rsidR="00F424CF" w:rsidRPr="00F424CF" w:rsidRDefault="00F424CF" w:rsidP="00F424CF">
      <w:pPr>
        <w:pStyle w:val="a4"/>
        <w:numPr>
          <w:ilvl w:val="0"/>
          <w:numId w:val="2"/>
        </w:numPr>
        <w:ind w:firstLineChars="0"/>
        <w:rPr>
          <w:rFonts w:ascii="宋体" w:eastAsia="宋体" w:hAnsi="宋体"/>
          <w:sz w:val="24"/>
          <w:szCs w:val="24"/>
          <w:shd w:val="clear" w:color="auto" w:fill="FFFFFF"/>
        </w:rPr>
      </w:pPr>
      <w:r w:rsidRPr="00F424CF">
        <w:rPr>
          <w:rFonts w:ascii="宋体" w:eastAsia="宋体" w:hAnsi="宋体" w:hint="eastAsia"/>
          <w:sz w:val="24"/>
          <w:szCs w:val="24"/>
          <w:shd w:val="clear" w:color="auto" w:fill="FFFFFF"/>
        </w:rPr>
        <w:t>传统</w:t>
      </w:r>
      <w:r w:rsidRPr="00F424CF">
        <w:rPr>
          <w:rFonts w:ascii="宋体" w:eastAsia="宋体" w:hAnsi="宋体"/>
          <w:sz w:val="24"/>
          <w:szCs w:val="24"/>
          <w:shd w:val="clear" w:color="auto" w:fill="FFFFFF"/>
        </w:rPr>
        <w:t>自动化是指机械设备、系统或生产、管理过程在无人直接参与的情况下，根据人的要求，经过自动检测、信息处理、分析判断、操纵控制，达到重复重复和达到预期目标的过程。智能制造是面向产品全生命周期，实现泛在感知条件下的信息化制造；智能制造技术是以现代传感器技术、网络技术、自动化技术、拟人智能技术为基础，通过智能感知、人机交互、决策和执行技术，实现设计过程、制造过程和制造装备的智能化，是信息技术、智能技术与装备制造技术的深度融合与集成。</w:t>
      </w:r>
    </w:p>
    <w:p w14:paraId="3084F958" w14:textId="69F21889" w:rsidR="00E12A15" w:rsidRPr="00F424CF" w:rsidRDefault="00F424CF" w:rsidP="00F424CF">
      <w:pPr>
        <w:pStyle w:val="a4"/>
        <w:numPr>
          <w:ilvl w:val="0"/>
          <w:numId w:val="2"/>
        </w:numPr>
        <w:ind w:firstLineChars="0"/>
        <w:rPr>
          <w:rFonts w:ascii="宋体" w:eastAsia="宋体" w:hAnsi="宋体" w:hint="eastAsia"/>
          <w:color w:val="2B1613"/>
          <w:sz w:val="24"/>
          <w:szCs w:val="24"/>
        </w:rPr>
      </w:pPr>
      <w:r>
        <w:rPr>
          <w:rFonts w:ascii="宋体" w:eastAsia="宋体" w:hAnsi="宋体" w:hint="eastAsia"/>
          <w:color w:val="4A4A4A"/>
          <w:sz w:val="24"/>
          <w:szCs w:val="24"/>
          <w:shd w:val="clear" w:color="auto" w:fill="FFFFFF"/>
        </w:rPr>
        <w:t>传统</w:t>
      </w:r>
      <w:r w:rsidRPr="00F424CF">
        <w:rPr>
          <w:rFonts w:ascii="宋体" w:eastAsia="宋体" w:hAnsi="宋体"/>
          <w:color w:val="4A4A4A"/>
          <w:sz w:val="24"/>
          <w:szCs w:val="24"/>
          <w:shd w:val="clear" w:color="auto" w:fill="FFFFFF"/>
        </w:rPr>
        <w:t>自动化生产主要是以批量生产为主，而产品更新换代速度快、批量小、个性化定制等特点，</w:t>
      </w:r>
      <w:r>
        <w:rPr>
          <w:rFonts w:ascii="宋体" w:eastAsia="宋体" w:hAnsi="宋体" w:hint="eastAsia"/>
          <w:color w:val="4A4A4A"/>
          <w:sz w:val="24"/>
          <w:szCs w:val="24"/>
          <w:shd w:val="clear" w:color="auto" w:fill="FFFFFF"/>
        </w:rPr>
        <w:t>而</w:t>
      </w:r>
      <w:r w:rsidRPr="00F424CF">
        <w:rPr>
          <w:rFonts w:ascii="宋体" w:eastAsia="宋体" w:hAnsi="宋体"/>
          <w:color w:val="4A4A4A"/>
          <w:sz w:val="24"/>
          <w:szCs w:val="24"/>
          <w:shd w:val="clear" w:color="auto" w:fill="FFFFFF"/>
        </w:rPr>
        <w:t>智能制造</w:t>
      </w:r>
      <w:r w:rsidR="00341739">
        <w:rPr>
          <w:rFonts w:ascii="宋体" w:eastAsia="宋体" w:hAnsi="宋体" w:hint="eastAsia"/>
          <w:color w:val="4A4A4A"/>
          <w:sz w:val="24"/>
          <w:szCs w:val="24"/>
          <w:shd w:val="clear" w:color="auto" w:fill="FFFFFF"/>
        </w:rPr>
        <w:t>的特点是</w:t>
      </w:r>
      <w:r w:rsidRPr="00F424CF">
        <w:rPr>
          <w:rFonts w:ascii="宋体" w:eastAsia="宋体" w:hAnsi="宋体"/>
          <w:color w:val="4A4A4A"/>
          <w:sz w:val="24"/>
          <w:szCs w:val="24"/>
          <w:shd w:val="clear" w:color="auto" w:fill="FFFFFF"/>
        </w:rPr>
        <w:t>产品更新速度快、批量小、个性化定制</w:t>
      </w:r>
      <w:r w:rsidR="00341739">
        <w:rPr>
          <w:rFonts w:ascii="宋体" w:eastAsia="宋体" w:hAnsi="宋体" w:hint="eastAsia"/>
          <w:color w:val="4A4A4A"/>
          <w:sz w:val="24"/>
          <w:szCs w:val="24"/>
          <w:shd w:val="clear" w:color="auto" w:fill="FFFFFF"/>
        </w:rPr>
        <w:t>。</w:t>
      </w:r>
    </w:p>
    <w:p w14:paraId="3F308B8D" w14:textId="724FA24E" w:rsidR="0021401C" w:rsidRPr="00E12A15" w:rsidRDefault="0021401C" w:rsidP="00E12A15">
      <w:pPr>
        <w:pStyle w:val="a4"/>
        <w:numPr>
          <w:ilvl w:val="0"/>
          <w:numId w:val="1"/>
        </w:numPr>
        <w:spacing w:line="480" w:lineRule="auto"/>
        <w:ind w:firstLineChars="0"/>
        <w:rPr>
          <w:rFonts w:ascii="宋体" w:eastAsia="宋体" w:hAnsi="宋体"/>
          <w:color w:val="2B1613"/>
          <w:sz w:val="24"/>
          <w:szCs w:val="24"/>
        </w:rPr>
      </w:pPr>
      <w:r w:rsidRPr="00E12A15">
        <w:rPr>
          <w:rFonts w:ascii="宋体" w:eastAsia="宋体" w:hAnsi="宋体" w:hint="eastAsia"/>
          <w:color w:val="2B1613"/>
          <w:sz w:val="24"/>
          <w:szCs w:val="24"/>
        </w:rPr>
        <w:t>精益生产的终极目标为“零浪费”，在PICQMDS 7个方面具体表现是什么？</w:t>
      </w:r>
    </w:p>
    <w:p w14:paraId="21155B63" w14:textId="5F7AB5C4" w:rsidR="007042AD" w:rsidRPr="007042AD" w:rsidRDefault="00036E97" w:rsidP="00821648">
      <w:pPr>
        <w:pStyle w:val="a4"/>
        <w:spacing w:line="276" w:lineRule="auto"/>
        <w:ind w:firstLineChars="0" w:firstLine="0"/>
        <w:rPr>
          <w:rFonts w:ascii="宋体" w:eastAsia="宋体" w:hAnsi="宋体" w:hint="eastAsia"/>
          <w:color w:val="2B1613"/>
          <w:sz w:val="24"/>
          <w:szCs w:val="24"/>
        </w:rPr>
      </w:pPr>
      <w:r w:rsidRPr="00036E97">
        <w:rPr>
          <w:rFonts w:ascii="宋体" w:eastAsia="宋体" w:hAnsi="宋体" w:hint="eastAsia"/>
          <w:color w:val="2B1613"/>
          <w:sz w:val="24"/>
          <w:szCs w:val="24"/>
        </w:rPr>
        <w:t>（</w:t>
      </w:r>
      <w:r w:rsidRPr="00036E97">
        <w:rPr>
          <w:rFonts w:ascii="宋体" w:eastAsia="宋体" w:hAnsi="宋体"/>
          <w:color w:val="2B1613"/>
          <w:sz w:val="24"/>
          <w:szCs w:val="24"/>
        </w:rPr>
        <w:t>1）“零”转产工时浪费（Products，多品种混流生产）；</w:t>
      </w:r>
      <w:r w:rsidRPr="00036E97">
        <w:rPr>
          <w:rFonts w:ascii="宋体" w:eastAsia="宋体" w:hAnsi="宋体"/>
          <w:color w:val="2B1613"/>
          <w:sz w:val="24"/>
          <w:szCs w:val="24"/>
        </w:rPr>
        <w:cr/>
        <w:t>（2）“零”库存（Inventory，消减库存）；</w:t>
      </w:r>
      <w:r w:rsidRPr="00036E97">
        <w:rPr>
          <w:rFonts w:ascii="宋体" w:eastAsia="宋体" w:hAnsi="宋体"/>
          <w:color w:val="2B1613"/>
          <w:sz w:val="24"/>
          <w:szCs w:val="24"/>
        </w:rPr>
        <w:cr/>
        <w:t>（3）“零”浪费（Cost，全面成本控制）；</w:t>
      </w:r>
      <w:r w:rsidRPr="00036E97">
        <w:rPr>
          <w:rFonts w:ascii="宋体" w:eastAsia="宋体" w:hAnsi="宋体"/>
          <w:color w:val="2B1613"/>
          <w:sz w:val="24"/>
          <w:szCs w:val="24"/>
        </w:rPr>
        <w:cr/>
        <w:t>（4）“零”不良（Quality，高品质）；</w:t>
      </w:r>
      <w:r w:rsidRPr="00036E97">
        <w:rPr>
          <w:rFonts w:ascii="宋体" w:eastAsia="宋体" w:hAnsi="宋体"/>
          <w:color w:val="2B1613"/>
          <w:sz w:val="24"/>
          <w:szCs w:val="24"/>
        </w:rPr>
        <w:cr/>
        <w:t>（5）“零”故障（Maintenance，提高运转率）；</w:t>
      </w:r>
      <w:r w:rsidRPr="00036E97">
        <w:rPr>
          <w:rFonts w:ascii="宋体" w:eastAsia="宋体" w:hAnsi="宋体"/>
          <w:color w:val="2B1613"/>
          <w:sz w:val="24"/>
          <w:szCs w:val="24"/>
        </w:rPr>
        <w:cr/>
        <w:t>（6）“零”停滞（Delivery，快速反应、短交期）；</w:t>
      </w:r>
      <w:r w:rsidRPr="00036E97">
        <w:rPr>
          <w:rFonts w:ascii="宋体" w:eastAsia="宋体" w:hAnsi="宋体"/>
          <w:color w:val="2B1613"/>
          <w:sz w:val="24"/>
          <w:szCs w:val="24"/>
        </w:rPr>
        <w:cr/>
        <w:t>（7）“零”灾害（Safety，安全第一）</w:t>
      </w:r>
    </w:p>
    <w:p w14:paraId="2865E082" w14:textId="46A579FE" w:rsidR="0021401C" w:rsidRDefault="0021401C" w:rsidP="0021401C">
      <w:pPr>
        <w:pStyle w:val="a4"/>
        <w:numPr>
          <w:ilvl w:val="0"/>
          <w:numId w:val="1"/>
        </w:numPr>
        <w:spacing w:line="480" w:lineRule="auto"/>
        <w:ind w:firstLineChars="0"/>
        <w:rPr>
          <w:rFonts w:ascii="宋体" w:eastAsia="宋体" w:hAnsi="宋体"/>
          <w:color w:val="2B1613"/>
          <w:sz w:val="24"/>
          <w:szCs w:val="24"/>
        </w:rPr>
      </w:pPr>
      <w:r w:rsidRPr="007042AD">
        <w:rPr>
          <w:rFonts w:ascii="宋体" w:eastAsia="宋体" w:hAnsi="宋体" w:hint="eastAsia"/>
          <w:color w:val="2B1613"/>
          <w:sz w:val="24"/>
          <w:szCs w:val="24"/>
        </w:rPr>
        <w:t>数据对于制造业的核心价值是什么？</w:t>
      </w:r>
    </w:p>
    <w:p w14:paraId="7B40C727" w14:textId="36A2F871" w:rsidR="007042AD" w:rsidRPr="00341739" w:rsidRDefault="00341739" w:rsidP="00341739">
      <w:pPr>
        <w:pStyle w:val="a4"/>
        <w:ind w:firstLineChars="0" w:firstLine="0"/>
        <w:rPr>
          <w:rFonts w:ascii="宋体" w:eastAsia="宋体" w:hAnsi="宋体" w:hint="eastAsia"/>
          <w:color w:val="2B1613"/>
          <w:sz w:val="24"/>
          <w:szCs w:val="24"/>
        </w:rPr>
      </w:pPr>
      <w:r w:rsidRPr="00341739">
        <w:rPr>
          <w:rFonts w:ascii="宋体" w:eastAsia="宋体" w:hAnsi="宋体" w:hint="eastAsia"/>
          <w:color w:val="111111"/>
          <w:sz w:val="24"/>
          <w:szCs w:val="24"/>
          <w:shd w:val="clear" w:color="auto" w:fill="FFFFFF"/>
        </w:rPr>
        <w:t>数据所带来的核心价值在于</w:t>
      </w:r>
      <w:r w:rsidRPr="00341739">
        <w:rPr>
          <w:rStyle w:val="a5"/>
          <w:rFonts w:ascii="宋体" w:eastAsia="宋体" w:hAnsi="宋体" w:hint="eastAsia"/>
          <w:b w:val="0"/>
          <w:bCs w:val="0"/>
          <w:color w:val="111111"/>
          <w:sz w:val="24"/>
          <w:szCs w:val="24"/>
        </w:rPr>
        <w:t>可以真实地反映和描述生产制造过程</w:t>
      </w:r>
      <w:r w:rsidRPr="00341739">
        <w:rPr>
          <w:rFonts w:ascii="宋体" w:eastAsia="宋体" w:hAnsi="宋体" w:hint="eastAsia"/>
          <w:b/>
          <w:bCs/>
          <w:color w:val="111111"/>
          <w:sz w:val="24"/>
          <w:szCs w:val="24"/>
          <w:shd w:val="clear" w:color="auto" w:fill="FFFFFF"/>
        </w:rPr>
        <w:t>，</w:t>
      </w:r>
      <w:r w:rsidRPr="00341739">
        <w:rPr>
          <w:rFonts w:ascii="宋体" w:eastAsia="宋体" w:hAnsi="宋体" w:hint="eastAsia"/>
          <w:color w:val="111111"/>
          <w:sz w:val="24"/>
          <w:szCs w:val="24"/>
          <w:shd w:val="clear" w:color="auto" w:fill="FFFFFF"/>
        </w:rPr>
        <w:t>这也就为制造过程的分析和优化提供了全新的手段与方法。</w:t>
      </w:r>
    </w:p>
    <w:p w14:paraId="5B831FBB" w14:textId="77777777" w:rsidR="007042AD" w:rsidRDefault="0021401C" w:rsidP="0021401C">
      <w:pPr>
        <w:pStyle w:val="a4"/>
        <w:numPr>
          <w:ilvl w:val="0"/>
          <w:numId w:val="1"/>
        </w:numPr>
        <w:spacing w:line="480" w:lineRule="auto"/>
        <w:ind w:firstLineChars="0"/>
        <w:rPr>
          <w:rFonts w:ascii="宋体" w:eastAsia="宋体" w:hAnsi="宋体"/>
          <w:color w:val="2B1613"/>
          <w:sz w:val="24"/>
          <w:szCs w:val="24"/>
        </w:rPr>
      </w:pPr>
      <w:r w:rsidRPr="007042AD">
        <w:rPr>
          <w:rFonts w:ascii="宋体" w:eastAsia="宋体" w:hAnsi="宋体" w:hint="eastAsia"/>
          <w:color w:val="2B1613"/>
          <w:sz w:val="24"/>
          <w:szCs w:val="24"/>
        </w:rPr>
        <w:t>建模与仿真有</w:t>
      </w:r>
      <w:proofErr w:type="gramStart"/>
      <w:r w:rsidRPr="007042AD">
        <w:rPr>
          <w:rFonts w:ascii="宋体" w:eastAsia="宋体" w:hAnsi="宋体" w:hint="eastAsia"/>
          <w:color w:val="2B1613"/>
          <w:sz w:val="24"/>
          <w:szCs w:val="24"/>
        </w:rPr>
        <w:t>何相互</w:t>
      </w:r>
      <w:proofErr w:type="gramEnd"/>
      <w:r w:rsidRPr="007042AD">
        <w:rPr>
          <w:rFonts w:ascii="宋体" w:eastAsia="宋体" w:hAnsi="宋体" w:hint="eastAsia"/>
          <w:color w:val="2B1613"/>
          <w:sz w:val="24"/>
          <w:szCs w:val="24"/>
        </w:rPr>
        <w:t>联系？</w:t>
      </w:r>
    </w:p>
    <w:p w14:paraId="6833EBE1" w14:textId="2AECF526" w:rsidR="007E192A" w:rsidRDefault="007E192A" w:rsidP="007E192A">
      <w:pPr>
        <w:pStyle w:val="a4"/>
        <w:numPr>
          <w:ilvl w:val="0"/>
          <w:numId w:val="5"/>
        </w:numPr>
        <w:ind w:firstLineChars="0"/>
        <w:rPr>
          <w:rFonts w:ascii="宋体" w:eastAsia="宋体" w:hAnsi="宋体"/>
          <w:color w:val="2B1613"/>
          <w:sz w:val="24"/>
          <w:szCs w:val="24"/>
        </w:rPr>
      </w:pPr>
      <w:r w:rsidRPr="007E192A">
        <w:rPr>
          <w:rFonts w:ascii="宋体" w:eastAsia="宋体" w:hAnsi="宋体"/>
          <w:color w:val="2B1613"/>
          <w:sz w:val="24"/>
          <w:szCs w:val="24"/>
        </w:rPr>
        <w:t>建模是指根据实际系统的特征和规律，利用数学、物理、统计等方法构建系统的抽象模型。这个过程包括对系统进行观察、数据收集、假设设定、模型构建等步骤，最终得到一个能够描述系统行为和特征的数学模型。仿真是指利用计算机技术对建立的模型进行计算、模拟和实验，以模拟实际系统的行为、性能和特征。通过对模型进行仿真，可以评估系统在不同条件下的表现，预测系统的行为，优化设计方案等。</w:t>
      </w:r>
    </w:p>
    <w:p w14:paraId="27585AA9" w14:textId="039AE445" w:rsidR="007E192A" w:rsidRPr="007E192A" w:rsidRDefault="007E192A" w:rsidP="007E192A">
      <w:pPr>
        <w:pStyle w:val="a4"/>
        <w:numPr>
          <w:ilvl w:val="0"/>
          <w:numId w:val="5"/>
        </w:numPr>
        <w:ind w:firstLineChars="0"/>
        <w:rPr>
          <w:rFonts w:ascii="宋体" w:eastAsia="宋体" w:hAnsi="宋体"/>
          <w:color w:val="2B1613"/>
          <w:sz w:val="24"/>
          <w:szCs w:val="24"/>
        </w:rPr>
      </w:pPr>
      <w:r w:rsidRPr="007E192A">
        <w:rPr>
          <w:rFonts w:ascii="宋体" w:eastAsia="宋体" w:hAnsi="宋体" w:hint="eastAsia"/>
          <w:color w:val="2B1613"/>
          <w:sz w:val="24"/>
          <w:szCs w:val="24"/>
        </w:rPr>
        <w:t>相互联系：</w:t>
      </w:r>
    </w:p>
    <w:p w14:paraId="16003BCF" w14:textId="77777777" w:rsidR="007E192A" w:rsidRDefault="007E192A" w:rsidP="007E192A">
      <w:pPr>
        <w:pStyle w:val="a4"/>
        <w:numPr>
          <w:ilvl w:val="1"/>
          <w:numId w:val="5"/>
        </w:numPr>
        <w:ind w:firstLineChars="0"/>
        <w:rPr>
          <w:rFonts w:ascii="宋体" w:eastAsia="宋体" w:hAnsi="宋体"/>
          <w:color w:val="2B1613"/>
          <w:sz w:val="24"/>
          <w:szCs w:val="24"/>
        </w:rPr>
      </w:pPr>
      <w:r w:rsidRPr="007E192A">
        <w:rPr>
          <w:rFonts w:ascii="宋体" w:eastAsia="宋体" w:hAnsi="宋体"/>
          <w:color w:val="2B1613"/>
          <w:sz w:val="24"/>
          <w:szCs w:val="24"/>
        </w:rPr>
        <w:t>建模支撑仿真：仿真需要有一个准确的模型作为基础，只有建立了合适的模型，才能进行有效的仿真分析。因此，建模是仿真的基础和支撑。</w:t>
      </w:r>
    </w:p>
    <w:p w14:paraId="70831AB4" w14:textId="5AFE816E" w:rsidR="007E192A" w:rsidRDefault="007E192A" w:rsidP="007E192A">
      <w:pPr>
        <w:pStyle w:val="a4"/>
        <w:numPr>
          <w:ilvl w:val="1"/>
          <w:numId w:val="5"/>
        </w:numPr>
        <w:ind w:firstLineChars="0"/>
        <w:rPr>
          <w:rFonts w:ascii="宋体" w:eastAsia="宋体" w:hAnsi="宋体"/>
          <w:color w:val="2B1613"/>
          <w:sz w:val="24"/>
          <w:szCs w:val="24"/>
        </w:rPr>
      </w:pPr>
      <w:r w:rsidRPr="007E192A">
        <w:rPr>
          <w:rFonts w:ascii="宋体" w:eastAsia="宋体" w:hAnsi="宋体"/>
          <w:color w:val="2B1613"/>
          <w:sz w:val="24"/>
          <w:szCs w:val="24"/>
        </w:rPr>
        <w:t>仿真验证模型：在建模过程中，通过对模型进行仿真可以验证模型的准</w:t>
      </w:r>
      <w:r w:rsidRPr="007E192A">
        <w:rPr>
          <w:rFonts w:ascii="宋体" w:eastAsia="宋体" w:hAnsi="宋体"/>
          <w:color w:val="2B1613"/>
          <w:sz w:val="24"/>
          <w:szCs w:val="24"/>
        </w:rPr>
        <w:lastRenderedPageBreak/>
        <w:t>确性和可靠性。仿真结果可以与实际系统的数据进行比较，从而验证模型的有效性。</w:t>
      </w:r>
    </w:p>
    <w:p w14:paraId="229744A3" w14:textId="77777777" w:rsidR="007E192A" w:rsidRDefault="007E192A" w:rsidP="007E192A">
      <w:pPr>
        <w:pStyle w:val="a4"/>
        <w:numPr>
          <w:ilvl w:val="1"/>
          <w:numId w:val="5"/>
        </w:numPr>
        <w:ind w:firstLineChars="0"/>
        <w:rPr>
          <w:rFonts w:ascii="宋体" w:eastAsia="宋体" w:hAnsi="宋体"/>
          <w:color w:val="2B1613"/>
          <w:sz w:val="24"/>
          <w:szCs w:val="24"/>
        </w:rPr>
      </w:pPr>
      <w:r w:rsidRPr="007E192A">
        <w:rPr>
          <w:rFonts w:ascii="宋体" w:eastAsia="宋体" w:hAnsi="宋体"/>
          <w:color w:val="2B1613"/>
          <w:sz w:val="24"/>
          <w:szCs w:val="24"/>
        </w:rPr>
        <w:t>建模优化设计：仿真可以帮助评估不同设计方案的性能和效果，从而指导优化设计。建立合适的模型，并进行仿真分析，可以帮助设计者更好地理解系统，提出更有效的设计方案。</w:t>
      </w:r>
    </w:p>
    <w:p w14:paraId="16867F82" w14:textId="0D22B30D" w:rsidR="007E192A" w:rsidRPr="007E192A" w:rsidRDefault="007E192A" w:rsidP="007E192A">
      <w:pPr>
        <w:pStyle w:val="a4"/>
        <w:numPr>
          <w:ilvl w:val="1"/>
          <w:numId w:val="5"/>
        </w:numPr>
        <w:ind w:firstLineChars="0"/>
        <w:rPr>
          <w:rFonts w:ascii="宋体" w:eastAsia="宋体" w:hAnsi="宋体"/>
          <w:color w:val="2B1613"/>
          <w:sz w:val="24"/>
          <w:szCs w:val="24"/>
        </w:rPr>
      </w:pPr>
      <w:r w:rsidRPr="007E192A">
        <w:rPr>
          <w:rFonts w:ascii="宋体" w:eastAsia="宋体" w:hAnsi="宋体"/>
          <w:color w:val="2B1613"/>
          <w:sz w:val="24"/>
          <w:szCs w:val="24"/>
        </w:rPr>
        <w:t>反馈循环：建模与仿真形成了一个反馈循环的过程。通过仿真分析得到的结果可以反过来影响建模过程，指导进一步的模型修正和优化；而建模的不断完善也可以提高仿真的准确性和可信度。</w:t>
      </w:r>
    </w:p>
    <w:p w14:paraId="4C121AE2" w14:textId="77777777" w:rsidR="007042AD" w:rsidRDefault="0021401C" w:rsidP="0021401C">
      <w:pPr>
        <w:pStyle w:val="a4"/>
        <w:numPr>
          <w:ilvl w:val="0"/>
          <w:numId w:val="1"/>
        </w:numPr>
        <w:spacing w:line="480" w:lineRule="auto"/>
        <w:ind w:firstLineChars="0"/>
        <w:rPr>
          <w:rFonts w:ascii="宋体" w:eastAsia="宋体" w:hAnsi="宋体"/>
          <w:color w:val="2B1613"/>
          <w:sz w:val="24"/>
          <w:szCs w:val="24"/>
        </w:rPr>
      </w:pPr>
      <w:r w:rsidRPr="007042AD">
        <w:rPr>
          <w:rFonts w:ascii="宋体" w:eastAsia="宋体" w:hAnsi="宋体" w:hint="eastAsia"/>
          <w:color w:val="2B1613"/>
          <w:sz w:val="24"/>
          <w:szCs w:val="24"/>
        </w:rPr>
        <w:t>工业机器人相较于传统的加工模式有哪些优势？</w:t>
      </w:r>
    </w:p>
    <w:p w14:paraId="507DFA14" w14:textId="59D7C4D9" w:rsidR="003737A9" w:rsidRPr="003737A9" w:rsidRDefault="003737A9" w:rsidP="003737A9">
      <w:pPr>
        <w:pStyle w:val="a4"/>
        <w:numPr>
          <w:ilvl w:val="0"/>
          <w:numId w:val="3"/>
        </w:numPr>
        <w:ind w:firstLineChars="0"/>
        <w:rPr>
          <w:rFonts w:ascii="宋体" w:eastAsia="宋体" w:hAnsi="宋体"/>
          <w:sz w:val="24"/>
          <w:szCs w:val="24"/>
        </w:rPr>
      </w:pPr>
      <w:r w:rsidRPr="003737A9">
        <w:rPr>
          <w:rFonts w:ascii="宋体" w:eastAsia="宋体" w:hAnsi="宋体"/>
          <w:sz w:val="24"/>
          <w:szCs w:val="24"/>
        </w:rPr>
        <w:t>机器人的易用性</w:t>
      </w:r>
      <w:r w:rsidRPr="003737A9">
        <w:rPr>
          <w:rFonts w:ascii="宋体" w:eastAsia="宋体" w:hAnsi="宋体" w:hint="eastAsia"/>
          <w:sz w:val="24"/>
          <w:szCs w:val="24"/>
        </w:rPr>
        <w:t>，</w:t>
      </w:r>
      <w:r w:rsidRPr="003737A9">
        <w:rPr>
          <w:rFonts w:ascii="宋体" w:eastAsia="宋体" w:hAnsi="宋体"/>
          <w:sz w:val="24"/>
          <w:szCs w:val="24"/>
        </w:rPr>
        <w:t>工业机器人广泛应用于制造业，与传统工业设备相比，不仅产品的价格差距越来越小，而且产品的个性化程度高，因此在一些工艺复杂的产品制造过程中，可以让工业机器人替代传统设备，这样就可以在很大程度上提高经济效率。</w:t>
      </w:r>
    </w:p>
    <w:p w14:paraId="07CE3697" w14:textId="74973CA9" w:rsidR="003737A9" w:rsidRDefault="003737A9" w:rsidP="003737A9">
      <w:pPr>
        <w:pStyle w:val="a4"/>
        <w:numPr>
          <w:ilvl w:val="0"/>
          <w:numId w:val="3"/>
        </w:numPr>
        <w:ind w:firstLineChars="0"/>
        <w:rPr>
          <w:rFonts w:ascii="宋体" w:eastAsia="宋体" w:hAnsi="宋体"/>
          <w:sz w:val="24"/>
          <w:szCs w:val="24"/>
        </w:rPr>
      </w:pPr>
      <w:r w:rsidRPr="003737A9">
        <w:rPr>
          <w:rFonts w:ascii="宋体" w:eastAsia="宋体" w:hAnsi="宋体"/>
          <w:sz w:val="24"/>
          <w:szCs w:val="24"/>
        </w:rPr>
        <w:t>智能化水平高</w:t>
      </w:r>
      <w:r>
        <w:rPr>
          <w:rFonts w:ascii="宋体" w:eastAsia="宋体" w:hAnsi="宋体" w:hint="eastAsia"/>
          <w:sz w:val="24"/>
          <w:szCs w:val="24"/>
        </w:rPr>
        <w:t>，</w:t>
      </w:r>
      <w:r w:rsidRPr="003737A9">
        <w:rPr>
          <w:rFonts w:ascii="宋体" w:eastAsia="宋体" w:hAnsi="宋体"/>
          <w:sz w:val="24"/>
          <w:szCs w:val="24"/>
        </w:rPr>
        <w:t>随着计算机控制技术的不断进步，工业机器人将逐渐能够明白人类的语言，同时工业机器人可以完成产品的组件，这样就可以让工人免除复杂的操作。</w:t>
      </w:r>
    </w:p>
    <w:p w14:paraId="5BCD5BDB" w14:textId="381CA91A" w:rsidR="003737A9" w:rsidRDefault="003737A9" w:rsidP="003737A9">
      <w:pPr>
        <w:pStyle w:val="a4"/>
        <w:numPr>
          <w:ilvl w:val="0"/>
          <w:numId w:val="3"/>
        </w:numPr>
        <w:ind w:firstLineChars="0"/>
        <w:rPr>
          <w:rFonts w:ascii="宋体" w:eastAsia="宋体" w:hAnsi="宋体"/>
          <w:sz w:val="24"/>
          <w:szCs w:val="24"/>
        </w:rPr>
      </w:pPr>
      <w:r w:rsidRPr="003737A9">
        <w:rPr>
          <w:rFonts w:ascii="宋体" w:eastAsia="宋体" w:hAnsi="宋体"/>
          <w:sz w:val="24"/>
          <w:szCs w:val="24"/>
        </w:rPr>
        <w:t>生产效率及安全性高</w:t>
      </w:r>
      <w:r>
        <w:rPr>
          <w:rFonts w:ascii="宋体" w:eastAsia="宋体" w:hAnsi="宋体" w:hint="eastAsia"/>
          <w:sz w:val="24"/>
          <w:szCs w:val="24"/>
        </w:rPr>
        <w:t>，</w:t>
      </w:r>
      <w:r w:rsidRPr="003737A9">
        <w:rPr>
          <w:rFonts w:ascii="宋体" w:eastAsia="宋体" w:hAnsi="宋体"/>
          <w:sz w:val="24"/>
          <w:szCs w:val="24"/>
        </w:rPr>
        <w:t>工厂采用工业机器人生产，是可以解决很多安全生产方面的问题。对于由于个人原因，可以</w:t>
      </w:r>
      <w:r>
        <w:rPr>
          <w:rFonts w:ascii="宋体" w:eastAsia="宋体" w:hAnsi="宋体" w:hint="eastAsia"/>
          <w:sz w:val="24"/>
          <w:szCs w:val="24"/>
        </w:rPr>
        <w:t>大部分</w:t>
      </w:r>
      <w:r w:rsidRPr="003737A9">
        <w:rPr>
          <w:rFonts w:ascii="宋体" w:eastAsia="宋体" w:hAnsi="宋体"/>
          <w:sz w:val="24"/>
          <w:szCs w:val="24"/>
        </w:rPr>
        <w:t>避免了如不熟悉工作流程、工作疏忽、疲劳工作等导致安全生产隐患</w:t>
      </w:r>
      <w:r>
        <w:rPr>
          <w:rFonts w:ascii="宋体" w:eastAsia="宋体" w:hAnsi="宋体" w:hint="eastAsia"/>
          <w:sz w:val="24"/>
          <w:szCs w:val="24"/>
        </w:rPr>
        <w:t>。</w:t>
      </w:r>
    </w:p>
    <w:p w14:paraId="6D9E2E95" w14:textId="02B7EBF0" w:rsidR="007042AD" w:rsidRPr="003737A9" w:rsidRDefault="003737A9" w:rsidP="003737A9">
      <w:pPr>
        <w:pStyle w:val="a4"/>
        <w:numPr>
          <w:ilvl w:val="0"/>
          <w:numId w:val="3"/>
        </w:numPr>
        <w:ind w:firstLineChars="0"/>
        <w:rPr>
          <w:rFonts w:ascii="宋体" w:eastAsia="宋体" w:hAnsi="宋体" w:hint="eastAsia"/>
          <w:sz w:val="24"/>
          <w:szCs w:val="24"/>
        </w:rPr>
      </w:pPr>
      <w:r w:rsidRPr="003737A9">
        <w:rPr>
          <w:rFonts w:ascii="宋体" w:eastAsia="宋体" w:hAnsi="宋体"/>
          <w:sz w:val="24"/>
          <w:szCs w:val="24"/>
        </w:rPr>
        <w:t>易于管理，经济效益显著生产线换用工业机器人生产后，企业生产只需要留下少数能够操作维护工业机器人的员工对工业机器人进行维护作业就可以了。经济效益非常的显著。</w:t>
      </w:r>
    </w:p>
    <w:p w14:paraId="26B167E4" w14:textId="6355B005" w:rsidR="0021401C" w:rsidRDefault="0021401C" w:rsidP="00362487">
      <w:pPr>
        <w:pStyle w:val="a4"/>
        <w:numPr>
          <w:ilvl w:val="0"/>
          <w:numId w:val="1"/>
        </w:numPr>
        <w:spacing w:line="480" w:lineRule="auto"/>
        <w:ind w:firstLineChars="0"/>
        <w:rPr>
          <w:rFonts w:ascii="宋体" w:eastAsia="宋体" w:hAnsi="宋体"/>
          <w:color w:val="2B1613"/>
          <w:sz w:val="24"/>
          <w:szCs w:val="24"/>
        </w:rPr>
      </w:pPr>
      <w:r w:rsidRPr="007042AD">
        <w:rPr>
          <w:rFonts w:ascii="宋体" w:eastAsia="宋体" w:hAnsi="宋体" w:hint="eastAsia"/>
          <w:color w:val="2B1613"/>
          <w:sz w:val="24"/>
          <w:szCs w:val="24"/>
        </w:rPr>
        <w:t>还有哪些技术会应用在人机共融中？</w:t>
      </w:r>
    </w:p>
    <w:p w14:paraId="02A38787" w14:textId="5692E8F5" w:rsidR="00DB12CC" w:rsidRDefault="00DB12CC" w:rsidP="00DB12CC">
      <w:pPr>
        <w:pStyle w:val="a4"/>
        <w:numPr>
          <w:ilvl w:val="0"/>
          <w:numId w:val="4"/>
        </w:numPr>
        <w:ind w:firstLineChars="0"/>
        <w:rPr>
          <w:rFonts w:ascii="宋体" w:eastAsia="宋体" w:hAnsi="宋体"/>
          <w:color w:val="2B1613"/>
          <w:sz w:val="24"/>
          <w:szCs w:val="24"/>
        </w:rPr>
      </w:pPr>
      <w:r w:rsidRPr="00DB12CC">
        <w:rPr>
          <w:rFonts w:ascii="宋体" w:eastAsia="宋体" w:hAnsi="宋体"/>
          <w:color w:val="2B1613"/>
          <w:sz w:val="24"/>
          <w:szCs w:val="24"/>
        </w:rPr>
        <w:t>虚拟现实（VR）与增强现实（AR）：通过虚拟环境或者在现实环境中叠加信息，增强人机交互的沉浸感和效果。</w:t>
      </w:r>
    </w:p>
    <w:p w14:paraId="6B3B6EEF" w14:textId="1530D2E2" w:rsidR="00DB12CC" w:rsidRDefault="00DB12CC" w:rsidP="00DB12CC">
      <w:pPr>
        <w:pStyle w:val="a4"/>
        <w:numPr>
          <w:ilvl w:val="0"/>
          <w:numId w:val="4"/>
        </w:numPr>
        <w:ind w:firstLineChars="0"/>
        <w:rPr>
          <w:rFonts w:ascii="宋体" w:eastAsia="宋体" w:hAnsi="宋体"/>
          <w:color w:val="2B1613"/>
          <w:sz w:val="24"/>
          <w:szCs w:val="24"/>
        </w:rPr>
      </w:pPr>
      <w:r w:rsidRPr="00DB12CC">
        <w:rPr>
          <w:rFonts w:ascii="宋体" w:eastAsia="宋体" w:hAnsi="宋体"/>
          <w:color w:val="2B1613"/>
          <w:sz w:val="24"/>
          <w:szCs w:val="24"/>
        </w:rPr>
        <w:t>物联网（IoT）：通过物联网技术，将传感器、设备、物品连接到互联网，实现实时数据收集和交互，提高人机共</w:t>
      </w:r>
      <w:proofErr w:type="gramStart"/>
      <w:r w:rsidRPr="00DB12CC">
        <w:rPr>
          <w:rFonts w:ascii="宋体" w:eastAsia="宋体" w:hAnsi="宋体"/>
          <w:color w:val="2B1613"/>
          <w:sz w:val="24"/>
          <w:szCs w:val="24"/>
        </w:rPr>
        <w:t>融系统</w:t>
      </w:r>
      <w:proofErr w:type="gramEnd"/>
      <w:r w:rsidRPr="00DB12CC">
        <w:rPr>
          <w:rFonts w:ascii="宋体" w:eastAsia="宋体" w:hAnsi="宋体"/>
          <w:color w:val="2B1613"/>
          <w:sz w:val="24"/>
          <w:szCs w:val="24"/>
        </w:rPr>
        <w:t>的智能化和自动化水平</w:t>
      </w:r>
      <w:r>
        <w:rPr>
          <w:rFonts w:ascii="宋体" w:eastAsia="宋体" w:hAnsi="宋体" w:hint="eastAsia"/>
          <w:color w:val="2B1613"/>
          <w:sz w:val="24"/>
          <w:szCs w:val="24"/>
        </w:rPr>
        <w:t>。</w:t>
      </w:r>
    </w:p>
    <w:p w14:paraId="06B2F04F" w14:textId="139AD5F5" w:rsidR="00362487" w:rsidRPr="00DB12CC" w:rsidRDefault="00DB12CC" w:rsidP="00DB12CC">
      <w:pPr>
        <w:pStyle w:val="a4"/>
        <w:numPr>
          <w:ilvl w:val="0"/>
          <w:numId w:val="4"/>
        </w:numPr>
        <w:ind w:firstLineChars="0"/>
        <w:rPr>
          <w:rFonts w:ascii="宋体" w:eastAsia="宋体" w:hAnsi="宋体" w:hint="eastAsia"/>
          <w:color w:val="2B1613"/>
          <w:sz w:val="24"/>
          <w:szCs w:val="24"/>
        </w:rPr>
      </w:pPr>
      <w:r w:rsidRPr="00DB12CC">
        <w:rPr>
          <w:rFonts w:ascii="宋体" w:eastAsia="宋体" w:hAnsi="宋体"/>
          <w:color w:val="2B1613"/>
          <w:sz w:val="24"/>
          <w:szCs w:val="24"/>
        </w:rPr>
        <w:t>生物识别技术：如指纹识别、虹膜识别、面部识别等，用于人机身份认证和个性化服务，增强系统对用户的个性化需求理解。</w:t>
      </w:r>
    </w:p>
    <w:sectPr w:rsidR="00362487" w:rsidRPr="00DB12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54478"/>
    <w:multiLevelType w:val="hybridMultilevel"/>
    <w:tmpl w:val="2D628AFC"/>
    <w:lvl w:ilvl="0" w:tplc="57F0162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2920CD5"/>
    <w:multiLevelType w:val="hybridMultilevel"/>
    <w:tmpl w:val="D6864FDE"/>
    <w:lvl w:ilvl="0" w:tplc="3B04513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4974EEE"/>
    <w:multiLevelType w:val="hybridMultilevel"/>
    <w:tmpl w:val="D2F0F10C"/>
    <w:lvl w:ilvl="0" w:tplc="C214F95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3EF61E2"/>
    <w:multiLevelType w:val="hybridMultilevel"/>
    <w:tmpl w:val="12EA168E"/>
    <w:lvl w:ilvl="0" w:tplc="71402056">
      <w:start w:val="1"/>
      <w:numFmt w:val="decimal"/>
      <w:lvlText w:val="（%1）"/>
      <w:lvlJc w:val="left"/>
      <w:pPr>
        <w:ind w:left="720" w:hanging="720"/>
      </w:pPr>
      <w:rPr>
        <w:rFonts w:hint="default"/>
      </w:rPr>
    </w:lvl>
    <w:lvl w:ilvl="1" w:tplc="C75CC084">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8C57F5B"/>
    <w:multiLevelType w:val="hybridMultilevel"/>
    <w:tmpl w:val="DD56DEFA"/>
    <w:lvl w:ilvl="0" w:tplc="015EB9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65196635">
    <w:abstractNumId w:val="4"/>
  </w:num>
  <w:num w:numId="2" w16cid:durableId="36246499">
    <w:abstractNumId w:val="1"/>
  </w:num>
  <w:num w:numId="3" w16cid:durableId="764374954">
    <w:abstractNumId w:val="0"/>
  </w:num>
  <w:num w:numId="4" w16cid:durableId="225410655">
    <w:abstractNumId w:val="2"/>
  </w:num>
  <w:num w:numId="5" w16cid:durableId="2044400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5645F"/>
    <w:rsid w:val="00036E97"/>
    <w:rsid w:val="0013706F"/>
    <w:rsid w:val="0021401C"/>
    <w:rsid w:val="00341739"/>
    <w:rsid w:val="00362487"/>
    <w:rsid w:val="003737A9"/>
    <w:rsid w:val="003A6618"/>
    <w:rsid w:val="003D7C53"/>
    <w:rsid w:val="003E78FC"/>
    <w:rsid w:val="004F2222"/>
    <w:rsid w:val="0064654C"/>
    <w:rsid w:val="0065645F"/>
    <w:rsid w:val="006F054A"/>
    <w:rsid w:val="007042AD"/>
    <w:rsid w:val="007E192A"/>
    <w:rsid w:val="00821648"/>
    <w:rsid w:val="00B92183"/>
    <w:rsid w:val="00CF3A44"/>
    <w:rsid w:val="00DB12CC"/>
    <w:rsid w:val="00E12A15"/>
    <w:rsid w:val="00F4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BFA0D"/>
  <w15:chartTrackingRefBased/>
  <w15:docId w15:val="{47DEF728-45F7-44A4-B8C0-7341FFC2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1401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401C"/>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21401C"/>
    <w:rPr>
      <w:b/>
      <w:bCs/>
      <w:kern w:val="44"/>
      <w:sz w:val="44"/>
      <w:szCs w:val="44"/>
    </w:rPr>
  </w:style>
  <w:style w:type="paragraph" w:styleId="a4">
    <w:name w:val="List Paragraph"/>
    <w:basedOn w:val="a"/>
    <w:uiPriority w:val="34"/>
    <w:qFormat/>
    <w:rsid w:val="0021401C"/>
    <w:pPr>
      <w:ind w:firstLineChars="200" w:firstLine="420"/>
    </w:pPr>
  </w:style>
  <w:style w:type="character" w:styleId="a5">
    <w:name w:val="Strong"/>
    <w:basedOn w:val="a0"/>
    <w:uiPriority w:val="22"/>
    <w:qFormat/>
    <w:rsid w:val="00341739"/>
    <w:rPr>
      <w:b/>
      <w:bCs/>
    </w:rPr>
  </w:style>
  <w:style w:type="character" w:customStyle="1" w:styleId="hrefstyle">
    <w:name w:val="hrefstyle"/>
    <w:basedOn w:val="a0"/>
    <w:rsid w:val="003737A9"/>
  </w:style>
  <w:style w:type="character" w:styleId="a6">
    <w:name w:val="Hyperlink"/>
    <w:basedOn w:val="a0"/>
    <w:uiPriority w:val="99"/>
    <w:semiHidden/>
    <w:unhideWhenUsed/>
    <w:rsid w:val="003737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97478">
      <w:bodyDiv w:val="1"/>
      <w:marLeft w:val="0"/>
      <w:marRight w:val="0"/>
      <w:marTop w:val="0"/>
      <w:marBottom w:val="0"/>
      <w:divBdr>
        <w:top w:val="none" w:sz="0" w:space="0" w:color="auto"/>
        <w:left w:val="none" w:sz="0" w:space="0" w:color="auto"/>
        <w:bottom w:val="none" w:sz="0" w:space="0" w:color="auto"/>
        <w:right w:val="none" w:sz="0" w:space="0" w:color="auto"/>
      </w:divBdr>
    </w:div>
    <w:div w:id="1775780769">
      <w:bodyDiv w:val="1"/>
      <w:marLeft w:val="0"/>
      <w:marRight w:val="0"/>
      <w:marTop w:val="0"/>
      <w:marBottom w:val="0"/>
      <w:divBdr>
        <w:top w:val="none" w:sz="0" w:space="0" w:color="auto"/>
        <w:left w:val="none" w:sz="0" w:space="0" w:color="auto"/>
        <w:bottom w:val="none" w:sz="0" w:space="0" w:color="auto"/>
        <w:right w:val="none" w:sz="0" w:space="0" w:color="auto"/>
      </w:divBdr>
      <w:divsChild>
        <w:div w:id="328020851">
          <w:marLeft w:val="0"/>
          <w:marRight w:val="0"/>
          <w:marTop w:val="0"/>
          <w:marBottom w:val="0"/>
          <w:divBdr>
            <w:top w:val="none" w:sz="0" w:space="0" w:color="auto"/>
            <w:left w:val="none" w:sz="0" w:space="0" w:color="auto"/>
            <w:bottom w:val="none" w:sz="0" w:space="0" w:color="auto"/>
            <w:right w:val="none" w:sz="0" w:space="0" w:color="auto"/>
          </w:divBdr>
          <w:divsChild>
            <w:div w:id="1789008088">
              <w:marLeft w:val="0"/>
              <w:marRight w:val="0"/>
              <w:marTop w:val="75"/>
              <w:marBottom w:val="0"/>
              <w:divBdr>
                <w:top w:val="none" w:sz="0" w:space="0" w:color="auto"/>
                <w:left w:val="none" w:sz="0" w:space="0" w:color="auto"/>
                <w:bottom w:val="none" w:sz="0" w:space="0" w:color="auto"/>
                <w:right w:val="none" w:sz="0" w:space="0" w:color="auto"/>
              </w:divBdr>
            </w:div>
          </w:divsChild>
        </w:div>
        <w:div w:id="1442606185">
          <w:marLeft w:val="0"/>
          <w:marRight w:val="0"/>
          <w:marTop w:val="0"/>
          <w:marBottom w:val="0"/>
          <w:divBdr>
            <w:top w:val="none" w:sz="0" w:space="0" w:color="auto"/>
            <w:left w:val="none" w:sz="0" w:space="0" w:color="auto"/>
            <w:bottom w:val="none" w:sz="0" w:space="0" w:color="auto"/>
            <w:right w:val="none" w:sz="0" w:space="0" w:color="auto"/>
          </w:divBdr>
          <w:divsChild>
            <w:div w:id="1394698416">
              <w:marLeft w:val="0"/>
              <w:marRight w:val="0"/>
              <w:marTop w:val="75"/>
              <w:marBottom w:val="0"/>
              <w:divBdr>
                <w:top w:val="none" w:sz="0" w:space="0" w:color="auto"/>
                <w:left w:val="none" w:sz="0" w:space="0" w:color="auto"/>
                <w:bottom w:val="none" w:sz="0" w:space="0" w:color="auto"/>
                <w:right w:val="none" w:sz="0" w:space="0" w:color="auto"/>
              </w:divBdr>
            </w:div>
          </w:divsChild>
        </w:div>
        <w:div w:id="1362589986">
          <w:marLeft w:val="0"/>
          <w:marRight w:val="0"/>
          <w:marTop w:val="0"/>
          <w:marBottom w:val="0"/>
          <w:divBdr>
            <w:top w:val="none" w:sz="0" w:space="0" w:color="auto"/>
            <w:left w:val="none" w:sz="0" w:space="0" w:color="auto"/>
            <w:bottom w:val="none" w:sz="0" w:space="0" w:color="auto"/>
            <w:right w:val="none" w:sz="0" w:space="0" w:color="auto"/>
          </w:divBdr>
          <w:divsChild>
            <w:div w:id="696201985">
              <w:marLeft w:val="0"/>
              <w:marRight w:val="0"/>
              <w:marTop w:val="75"/>
              <w:marBottom w:val="0"/>
              <w:divBdr>
                <w:top w:val="none" w:sz="0" w:space="0" w:color="auto"/>
                <w:left w:val="none" w:sz="0" w:space="0" w:color="auto"/>
                <w:bottom w:val="none" w:sz="0" w:space="0" w:color="auto"/>
                <w:right w:val="none" w:sz="0" w:space="0" w:color="auto"/>
              </w:divBdr>
            </w:div>
          </w:divsChild>
        </w:div>
        <w:div w:id="1978608573">
          <w:marLeft w:val="0"/>
          <w:marRight w:val="0"/>
          <w:marTop w:val="0"/>
          <w:marBottom w:val="0"/>
          <w:divBdr>
            <w:top w:val="none" w:sz="0" w:space="0" w:color="auto"/>
            <w:left w:val="none" w:sz="0" w:space="0" w:color="auto"/>
            <w:bottom w:val="none" w:sz="0" w:space="0" w:color="auto"/>
            <w:right w:val="none" w:sz="0" w:space="0" w:color="auto"/>
          </w:divBdr>
          <w:divsChild>
            <w:div w:id="691567517">
              <w:marLeft w:val="0"/>
              <w:marRight w:val="0"/>
              <w:marTop w:val="75"/>
              <w:marBottom w:val="0"/>
              <w:divBdr>
                <w:top w:val="none" w:sz="0" w:space="0" w:color="auto"/>
                <w:left w:val="none" w:sz="0" w:space="0" w:color="auto"/>
                <w:bottom w:val="none" w:sz="0" w:space="0" w:color="auto"/>
                <w:right w:val="none" w:sz="0" w:space="0" w:color="auto"/>
              </w:divBdr>
            </w:div>
          </w:divsChild>
        </w:div>
        <w:div w:id="461660107">
          <w:marLeft w:val="0"/>
          <w:marRight w:val="0"/>
          <w:marTop w:val="0"/>
          <w:marBottom w:val="0"/>
          <w:divBdr>
            <w:top w:val="none" w:sz="0" w:space="0" w:color="auto"/>
            <w:left w:val="none" w:sz="0" w:space="0" w:color="auto"/>
            <w:bottom w:val="none" w:sz="0" w:space="0" w:color="auto"/>
            <w:right w:val="none" w:sz="0" w:space="0" w:color="auto"/>
          </w:divBdr>
          <w:divsChild>
            <w:div w:id="275256365">
              <w:marLeft w:val="0"/>
              <w:marRight w:val="0"/>
              <w:marTop w:val="75"/>
              <w:marBottom w:val="0"/>
              <w:divBdr>
                <w:top w:val="none" w:sz="0" w:space="0" w:color="auto"/>
                <w:left w:val="none" w:sz="0" w:space="0" w:color="auto"/>
                <w:bottom w:val="none" w:sz="0" w:space="0" w:color="auto"/>
                <w:right w:val="none" w:sz="0" w:space="0" w:color="auto"/>
              </w:divBdr>
            </w:div>
          </w:divsChild>
        </w:div>
        <w:div w:id="553540496">
          <w:marLeft w:val="0"/>
          <w:marRight w:val="0"/>
          <w:marTop w:val="0"/>
          <w:marBottom w:val="0"/>
          <w:divBdr>
            <w:top w:val="none" w:sz="0" w:space="0" w:color="auto"/>
            <w:left w:val="none" w:sz="0" w:space="0" w:color="auto"/>
            <w:bottom w:val="none" w:sz="0" w:space="0" w:color="auto"/>
            <w:right w:val="none" w:sz="0" w:space="0" w:color="auto"/>
          </w:divBdr>
          <w:divsChild>
            <w:div w:id="313992075">
              <w:marLeft w:val="0"/>
              <w:marRight w:val="0"/>
              <w:marTop w:val="75"/>
              <w:marBottom w:val="0"/>
              <w:divBdr>
                <w:top w:val="none" w:sz="0" w:space="0" w:color="auto"/>
                <w:left w:val="none" w:sz="0" w:space="0" w:color="auto"/>
                <w:bottom w:val="none" w:sz="0" w:space="0" w:color="auto"/>
                <w:right w:val="none" w:sz="0" w:space="0" w:color="auto"/>
              </w:divBdr>
            </w:div>
          </w:divsChild>
        </w:div>
        <w:div w:id="917203491">
          <w:marLeft w:val="0"/>
          <w:marRight w:val="0"/>
          <w:marTop w:val="0"/>
          <w:marBottom w:val="0"/>
          <w:divBdr>
            <w:top w:val="none" w:sz="0" w:space="0" w:color="auto"/>
            <w:left w:val="none" w:sz="0" w:space="0" w:color="auto"/>
            <w:bottom w:val="none" w:sz="0" w:space="0" w:color="auto"/>
            <w:right w:val="none" w:sz="0" w:space="0" w:color="auto"/>
          </w:divBdr>
          <w:divsChild>
            <w:div w:id="1366515046">
              <w:marLeft w:val="0"/>
              <w:marRight w:val="0"/>
              <w:marTop w:val="75"/>
              <w:marBottom w:val="0"/>
              <w:divBdr>
                <w:top w:val="none" w:sz="0" w:space="0" w:color="auto"/>
                <w:left w:val="none" w:sz="0" w:space="0" w:color="auto"/>
                <w:bottom w:val="none" w:sz="0" w:space="0" w:color="auto"/>
                <w:right w:val="none" w:sz="0" w:space="0" w:color="auto"/>
              </w:divBdr>
            </w:div>
          </w:divsChild>
        </w:div>
        <w:div w:id="888996524">
          <w:marLeft w:val="0"/>
          <w:marRight w:val="0"/>
          <w:marTop w:val="0"/>
          <w:marBottom w:val="0"/>
          <w:divBdr>
            <w:top w:val="none" w:sz="0" w:space="0" w:color="auto"/>
            <w:left w:val="none" w:sz="0" w:space="0" w:color="auto"/>
            <w:bottom w:val="none" w:sz="0" w:space="0" w:color="auto"/>
            <w:right w:val="none" w:sz="0" w:space="0" w:color="auto"/>
          </w:divBdr>
          <w:divsChild>
            <w:div w:id="1773163597">
              <w:marLeft w:val="0"/>
              <w:marRight w:val="0"/>
              <w:marTop w:val="75"/>
              <w:marBottom w:val="0"/>
              <w:divBdr>
                <w:top w:val="none" w:sz="0" w:space="0" w:color="auto"/>
                <w:left w:val="none" w:sz="0" w:space="0" w:color="auto"/>
                <w:bottom w:val="none" w:sz="0" w:space="0" w:color="auto"/>
                <w:right w:val="none" w:sz="0" w:space="0" w:color="auto"/>
              </w:divBdr>
            </w:div>
          </w:divsChild>
        </w:div>
        <w:div w:id="252402551">
          <w:marLeft w:val="0"/>
          <w:marRight w:val="0"/>
          <w:marTop w:val="0"/>
          <w:marBottom w:val="0"/>
          <w:divBdr>
            <w:top w:val="none" w:sz="0" w:space="0" w:color="auto"/>
            <w:left w:val="none" w:sz="0" w:space="0" w:color="auto"/>
            <w:bottom w:val="none" w:sz="0" w:space="0" w:color="auto"/>
            <w:right w:val="none" w:sz="0" w:space="0" w:color="auto"/>
          </w:divBdr>
          <w:divsChild>
            <w:div w:id="450636797">
              <w:marLeft w:val="0"/>
              <w:marRight w:val="0"/>
              <w:marTop w:val="75"/>
              <w:marBottom w:val="0"/>
              <w:divBdr>
                <w:top w:val="none" w:sz="0" w:space="0" w:color="auto"/>
                <w:left w:val="none" w:sz="0" w:space="0" w:color="auto"/>
                <w:bottom w:val="none" w:sz="0" w:space="0" w:color="auto"/>
                <w:right w:val="none" w:sz="0" w:space="0" w:color="auto"/>
              </w:divBdr>
            </w:div>
          </w:divsChild>
        </w:div>
        <w:div w:id="757409730">
          <w:marLeft w:val="0"/>
          <w:marRight w:val="0"/>
          <w:marTop w:val="0"/>
          <w:marBottom w:val="0"/>
          <w:divBdr>
            <w:top w:val="none" w:sz="0" w:space="0" w:color="auto"/>
            <w:left w:val="none" w:sz="0" w:space="0" w:color="auto"/>
            <w:bottom w:val="none" w:sz="0" w:space="0" w:color="auto"/>
            <w:right w:val="none" w:sz="0" w:space="0" w:color="auto"/>
          </w:divBdr>
          <w:divsChild>
            <w:div w:id="2083479920">
              <w:marLeft w:val="0"/>
              <w:marRight w:val="0"/>
              <w:marTop w:val="75"/>
              <w:marBottom w:val="0"/>
              <w:divBdr>
                <w:top w:val="none" w:sz="0" w:space="0" w:color="auto"/>
                <w:left w:val="none" w:sz="0" w:space="0" w:color="auto"/>
                <w:bottom w:val="none" w:sz="0" w:space="0" w:color="auto"/>
                <w:right w:val="none" w:sz="0" w:space="0" w:color="auto"/>
              </w:divBdr>
            </w:div>
          </w:divsChild>
        </w:div>
        <w:div w:id="687104880">
          <w:marLeft w:val="0"/>
          <w:marRight w:val="0"/>
          <w:marTop w:val="0"/>
          <w:marBottom w:val="0"/>
          <w:divBdr>
            <w:top w:val="none" w:sz="0" w:space="0" w:color="auto"/>
            <w:left w:val="none" w:sz="0" w:space="0" w:color="auto"/>
            <w:bottom w:val="none" w:sz="0" w:space="0" w:color="auto"/>
            <w:right w:val="none" w:sz="0" w:space="0" w:color="auto"/>
          </w:divBdr>
          <w:divsChild>
            <w:div w:id="13501772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彭宇 经</dc:creator>
  <cp:keywords/>
  <dc:description/>
  <cp:lastModifiedBy>彭宇 经</cp:lastModifiedBy>
  <cp:revision>15</cp:revision>
  <dcterms:created xsi:type="dcterms:W3CDTF">2024-05-12T01:39:00Z</dcterms:created>
  <dcterms:modified xsi:type="dcterms:W3CDTF">2024-05-12T02:05:00Z</dcterms:modified>
</cp:coreProperties>
</file>