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D0E70" w14:textId="5F503197" w:rsidR="00AB7898" w:rsidRDefault="00AB7898" w:rsidP="00AB7898">
      <w:pPr>
        <w:pStyle w:val="1"/>
        <w:jc w:val="center"/>
      </w:pPr>
      <w:r>
        <w:rPr>
          <w:rFonts w:hint="eastAsia"/>
        </w:rPr>
        <w:t>机器人控制技术作业</w:t>
      </w:r>
      <w:r>
        <w:rPr>
          <w:rFonts w:hint="eastAsia"/>
        </w:rPr>
        <w:t>四</w:t>
      </w:r>
    </w:p>
    <w:p w14:paraId="58FFA4D2" w14:textId="77777777" w:rsidR="00AB7898" w:rsidRDefault="00AB7898" w:rsidP="00AB789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2021040902007-经彭宇</w:t>
      </w:r>
    </w:p>
    <w:p w14:paraId="17FC6F09" w14:textId="011EF51F" w:rsidR="000878A7" w:rsidRDefault="00747EB4" w:rsidP="00AB7898">
      <w:pPr>
        <w:jc w:val="center"/>
      </w:pPr>
      <w:r>
        <w:rPr>
          <w:noProof/>
        </w:rPr>
        <w:drawing>
          <wp:inline distT="0" distB="0" distL="0" distR="0" wp14:anchorId="16665298" wp14:editId="004059D3">
            <wp:extent cx="4809507" cy="7349177"/>
            <wp:effectExtent l="0" t="0" r="0" b="4445"/>
            <wp:docPr id="1761329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26" cy="736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B4B71" wp14:editId="796265C5">
            <wp:extent cx="5274310" cy="7422515"/>
            <wp:effectExtent l="0" t="0" r="2540" b="6985"/>
            <wp:docPr id="15176159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2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E5758" wp14:editId="56F11293">
            <wp:extent cx="5274310" cy="8328660"/>
            <wp:effectExtent l="0" t="0" r="2540" b="0"/>
            <wp:docPr id="1618108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CBDFE" wp14:editId="19867988">
            <wp:extent cx="5274310" cy="7063740"/>
            <wp:effectExtent l="0" t="0" r="2540" b="3810"/>
            <wp:docPr id="17794421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6827C" w14:textId="77777777" w:rsidR="003C76DF" w:rsidRDefault="003C76DF" w:rsidP="00747EB4">
      <w:r>
        <w:separator/>
      </w:r>
    </w:p>
  </w:endnote>
  <w:endnote w:type="continuationSeparator" w:id="0">
    <w:p w14:paraId="682466D1" w14:textId="77777777" w:rsidR="003C76DF" w:rsidRDefault="003C76DF" w:rsidP="00747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A9131" w14:textId="77777777" w:rsidR="003C76DF" w:rsidRDefault="003C76DF" w:rsidP="00747EB4">
      <w:r>
        <w:separator/>
      </w:r>
    </w:p>
  </w:footnote>
  <w:footnote w:type="continuationSeparator" w:id="0">
    <w:p w14:paraId="620AFFC1" w14:textId="77777777" w:rsidR="003C76DF" w:rsidRDefault="003C76DF" w:rsidP="00747E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A37"/>
    <w:rsid w:val="000878A7"/>
    <w:rsid w:val="003B0A37"/>
    <w:rsid w:val="003C76DF"/>
    <w:rsid w:val="00747EB4"/>
    <w:rsid w:val="00800A4F"/>
    <w:rsid w:val="00AB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3E8E8"/>
  <w15:chartTrackingRefBased/>
  <w15:docId w15:val="{A2F7A85B-7D31-42D6-B360-970E80ADD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898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AB7898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7E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7E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7E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7EB4"/>
    <w:rPr>
      <w:sz w:val="18"/>
      <w:szCs w:val="18"/>
    </w:rPr>
  </w:style>
  <w:style w:type="character" w:customStyle="1" w:styleId="10">
    <w:name w:val="标题 1 字符"/>
    <w:basedOn w:val="a0"/>
    <w:link w:val="1"/>
    <w:rsid w:val="00AB7898"/>
    <w:rPr>
      <w:b/>
      <w:kern w:val="44"/>
      <w:sz w:val="4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彭宇 经</dc:creator>
  <cp:keywords/>
  <dc:description/>
  <cp:lastModifiedBy>彭宇 经</cp:lastModifiedBy>
  <cp:revision>3</cp:revision>
  <dcterms:created xsi:type="dcterms:W3CDTF">2023-11-26T03:13:00Z</dcterms:created>
  <dcterms:modified xsi:type="dcterms:W3CDTF">2023-11-26T03:17:00Z</dcterms:modified>
</cp:coreProperties>
</file>