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Lovoson — Growth Conversion Engine</w:t>
      </w:r>
    </w:p>
    <w:p>
      <w:r>
        <w:t>A done-for-you system that turns your website into a consistent source of leads and customers.</w:t>
        <w:br/>
        <w:br/>
        <w:t>We don’t just build websites — we install conversion systems designed to capture visitors, engage them, and turn them into real business.</w:t>
      </w:r>
    </w:p>
    <w:p>
      <w:pPr>
        <w:pStyle w:val="Heading2"/>
      </w:pPr>
      <w:r>
        <w:t>Offer Structure</w:t>
      </w:r>
    </w:p>
    <w:p>
      <w:pPr>
        <w:pStyle w:val="Heading3"/>
      </w:pPr>
      <w:r>
        <w:t>Starter Conversion Site</w:t>
      </w:r>
    </w:p>
    <w:p>
      <w:r>
        <w:rPr>
          <w:b/>
        </w:rPr>
        <w:t>$999 one-time setup</w:t>
        <w:br/>
      </w:r>
      <w:r>
        <w:rPr>
          <w:b/>
        </w:rPr>
        <w:t>$299/month ongoing management</w:t>
      </w:r>
    </w:p>
    <w:p>
      <w:pPr>
        <w:pStyle w:val="ListBullet"/>
      </w:pPr>
      <w:r>
        <w:t>Professionally designed website foundation</w:t>
      </w:r>
    </w:p>
    <w:p>
      <w:pPr>
        <w:pStyle w:val="ListBullet"/>
      </w:pPr>
      <w:r>
        <w:t>Mobile-responsive layout</w:t>
      </w:r>
    </w:p>
    <w:p>
      <w:pPr>
        <w:pStyle w:val="ListBullet"/>
      </w:pPr>
      <w:r>
        <w:t>Basic lead capture forms</w:t>
      </w:r>
    </w:p>
    <w:p>
      <w:pPr>
        <w:pStyle w:val="ListBullet"/>
      </w:pPr>
      <w:r>
        <w:t>Simple SEO setup</w:t>
      </w:r>
    </w:p>
    <w:p>
      <w:pPr>
        <w:pStyle w:val="ListBullet"/>
      </w:pPr>
      <w:r>
        <w:t>Core website security setup</w:t>
      </w:r>
    </w:p>
    <w:p>
      <w:pPr>
        <w:pStyle w:val="ListBullet"/>
      </w:pPr>
      <w:r>
        <w:t>Light revisions and maintenance</w:t>
      </w:r>
    </w:p>
    <w:p>
      <w:pPr>
        <w:pStyle w:val="ListBullet"/>
      </w:pPr>
      <w:r>
        <w:t>Monthly hosting and monitoring support</w:t>
      </w:r>
    </w:p>
    <w:p>
      <w:pPr>
        <w:pStyle w:val="ListBullet"/>
      </w:pPr>
      <w:r>
        <w:t>Designed for businesses needing a strong online presence without advanced systems</w:t>
      </w:r>
    </w:p>
    <w:p>
      <w:r>
        <w:t>This package is positioned as the entry-level offer for businesses that need a clean, professional website and basic maintenance.</w:t>
      </w:r>
    </w:p>
    <w:p>
      <w:pPr>
        <w:pStyle w:val="Heading3"/>
      </w:pPr>
      <w:r>
        <w:t>Growth Conversion Engine (Flagship Offer)</w:t>
      </w:r>
    </w:p>
    <w:p>
      <w:r>
        <w:rPr>
          <w:b/>
        </w:rPr>
        <w:t>$2,000 one-time setup</w:t>
        <w:br/>
      </w:r>
      <w:r>
        <w:rPr>
          <w:b/>
        </w:rPr>
        <w:t>$750/month optimization &amp; management</w:t>
      </w:r>
    </w:p>
    <w:p>
      <w:pPr>
        <w:pStyle w:val="Heading4"/>
      </w:pPr>
      <w:r>
        <w:t>Initial Setup Includes</w:t>
      </w:r>
    </w:p>
    <w:p>
      <w:pPr>
        <w:pStyle w:val="Heading5"/>
      </w:pPr>
      <w:r>
        <w:t>High-Converting Website Foundation</w:t>
      </w:r>
    </w:p>
    <w:p>
      <w:pPr>
        <w:pStyle w:val="ListBullet"/>
      </w:pPr>
      <w:r>
        <w:t>Professionally designed, conversion-focused website</w:t>
      </w:r>
    </w:p>
    <w:p>
      <w:pPr>
        <w:pStyle w:val="ListBullet"/>
      </w:pPr>
      <w:r>
        <w:t>Optimized content designed to drive action</w:t>
      </w:r>
    </w:p>
    <w:p>
      <w:pPr>
        <w:pStyle w:val="ListBullet"/>
      </w:pPr>
      <w:r>
        <w:t>Clear structure built to turn visitors into inquiries</w:t>
      </w:r>
    </w:p>
    <w:p>
      <w:pPr>
        <w:pStyle w:val="Heading5"/>
      </w:pPr>
      <w:r>
        <w:t>Lead Capture System</w:t>
      </w:r>
    </w:p>
    <w:p>
      <w:pPr>
        <w:pStyle w:val="ListBullet"/>
      </w:pPr>
      <w:r>
        <w:t>High-converting contact forms</w:t>
      </w:r>
    </w:p>
    <w:p>
      <w:pPr>
        <w:pStyle w:val="ListBullet"/>
      </w:pPr>
      <w:r>
        <w:t>Offer pop-ups to capture visitors before they leave</w:t>
      </w:r>
    </w:p>
    <w:p>
      <w:pPr>
        <w:pStyle w:val="Heading5"/>
      </w:pPr>
      <w:r>
        <w:t>AI Response Layer</w:t>
      </w:r>
    </w:p>
    <w:p>
      <w:pPr>
        <w:pStyle w:val="ListBullet"/>
      </w:pPr>
      <w:r>
        <w:t>AI chatbot that instantly engages visitors</w:t>
      </w:r>
    </w:p>
    <w:p>
      <w:pPr>
        <w:pStyle w:val="ListBullet"/>
      </w:pPr>
      <w:r>
        <w:t>Answers common questions and directs users toward action</w:t>
      </w:r>
    </w:p>
    <w:p>
      <w:pPr>
        <w:pStyle w:val="Heading5"/>
      </w:pPr>
      <w:r>
        <w:t>Reputation System</w:t>
      </w:r>
    </w:p>
    <w:p>
      <w:pPr>
        <w:pStyle w:val="ListBullet"/>
      </w:pPr>
      <w:r>
        <w:t>Google review rerouting system</w:t>
      </w:r>
    </w:p>
    <w:p>
      <w:pPr>
        <w:pStyle w:val="ListBullet"/>
      </w:pPr>
      <w:r>
        <w:t>Encourages positive reviews</w:t>
      </w:r>
    </w:p>
    <w:p>
      <w:pPr>
        <w:pStyle w:val="ListBullet"/>
      </w:pPr>
      <w:r>
        <w:t>Helps protect brand reputation</w:t>
      </w:r>
    </w:p>
    <w:p>
      <w:pPr>
        <w:pStyle w:val="Heading5"/>
      </w:pPr>
      <w:r>
        <w:t>Website Security Setup</w:t>
      </w:r>
    </w:p>
    <w:p>
      <w:pPr>
        <w:pStyle w:val="ListBullet"/>
      </w:pPr>
      <w:r>
        <w:t>Core security protections</w:t>
      </w:r>
    </w:p>
    <w:p>
      <w:pPr>
        <w:pStyle w:val="ListBullet"/>
      </w:pPr>
      <w:r>
        <w:t>Ongoing safeguards for site stability and uptime</w:t>
      </w:r>
    </w:p>
    <w:p>
      <w:pPr>
        <w:pStyle w:val="Heading4"/>
      </w:pPr>
      <w:r>
        <w:t>Ongoing Optimization &amp; Management</w:t>
      </w:r>
    </w:p>
    <w:p>
      <w:pPr>
        <w:pStyle w:val="ListBullet"/>
      </w:pPr>
      <w:r>
        <w:t>Website revisions and updates as needed</w:t>
      </w:r>
    </w:p>
    <w:p>
      <w:pPr>
        <w:pStyle w:val="ListBullet"/>
      </w:pPr>
      <w:r>
        <w:t>Security maintenance and monitoring</w:t>
      </w:r>
    </w:p>
    <w:p>
      <w:pPr>
        <w:pStyle w:val="ListBullet"/>
      </w:pPr>
      <w:r>
        <w:t>SEO tune-ups and visibility improvements</w:t>
      </w:r>
    </w:p>
    <w:p>
      <w:pPr>
        <w:pStyle w:val="ListBullet"/>
      </w:pPr>
      <w:r>
        <w:t>Analytics and performance reporting</w:t>
      </w:r>
    </w:p>
    <w:p>
      <w:pPr>
        <w:pStyle w:val="ListBullet"/>
      </w:pPr>
      <w:r>
        <w:t>Conversion optimization and refinement</w:t>
      </w:r>
    </w:p>
    <w:p>
      <w:pPr>
        <w:pStyle w:val="ListBullet"/>
      </w:pPr>
      <w:r>
        <w:t>Continuous operational improvements</w:t>
      </w:r>
    </w:p>
    <w:p>
      <w:pPr>
        <w:pStyle w:val="Heading4"/>
      </w:pPr>
      <w:r>
        <w:t>The Result</w:t>
      </w:r>
    </w:p>
    <w:p>
      <w:pPr>
        <w:pStyle w:val="ListBullet"/>
      </w:pPr>
      <w:r>
        <w:t>Captures more leads</w:t>
      </w:r>
    </w:p>
    <w:p>
      <w:pPr>
        <w:pStyle w:val="ListBullet"/>
      </w:pPr>
      <w:r>
        <w:t>Engages visitors instantly</w:t>
      </w:r>
    </w:p>
    <w:p>
      <w:pPr>
        <w:pStyle w:val="ListBullet"/>
      </w:pPr>
      <w:r>
        <w:t>Builds trust and reputation</w:t>
      </w:r>
    </w:p>
    <w:p>
      <w:pPr>
        <w:pStyle w:val="ListBullet"/>
      </w:pPr>
      <w:r>
        <w:t>Improves conversion performance over time</w:t>
      </w:r>
    </w:p>
    <w:p>
      <w:pPr>
        <w:pStyle w:val="ListBullet"/>
      </w:pPr>
      <w:r>
        <w:t>Creates smoother business operations</w:t>
      </w:r>
    </w:p>
    <w:p>
      <w:pPr>
        <w:pStyle w:val="Heading2"/>
      </w:pPr>
      <w:r>
        <w:t>Positioning Notes</w:t>
      </w:r>
    </w:p>
    <w:p>
      <w:r>
        <w:t>Lovoson should be positioned as a systems and conversion partner, not simply a website company.</w:t>
      </w:r>
    </w:p>
    <w:p>
      <w:r>
        <w:t>The $999 / $299 offer is intended as an accessible entry point for smaller businesses.</w:t>
      </w:r>
    </w:p>
    <w:p>
      <w:r>
        <w:t>The $2,000 / $750 Growth Conversion Engine remains the primary flagship offer for businesses serious about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