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87" w:rsidRPr="005851CD" w:rsidRDefault="007A0687" w:rsidP="00034E73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5851CD">
        <w:rPr>
          <w:rFonts w:ascii="Times New Roman" w:hAnsi="Times New Roman" w:cs="Times New Roman"/>
          <w:b/>
          <w:color w:val="auto"/>
        </w:rPr>
        <w:t>2010-2012 Sales Exploratory Analysis Report</w:t>
      </w:r>
    </w:p>
    <w:p w:rsidR="005E0CEB" w:rsidRPr="00034E73" w:rsidRDefault="001F03A6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This report contains the exploratory data analysis of sales between 2</w:t>
      </w:r>
      <w:r w:rsidR="00D801A9" w:rsidRPr="00034E73">
        <w:rPr>
          <w:rFonts w:ascii="Times New Roman" w:hAnsi="Times New Roman" w:cs="Times New Roman"/>
          <w:sz w:val="24"/>
          <w:szCs w:val="24"/>
        </w:rPr>
        <w:t>010 and 2012 done using Python geared towards evaluating store performance and the impact of external factors such as fuel prices and markdown on sales.</w:t>
      </w:r>
    </w:p>
    <w:p w:rsidR="00E63697" w:rsidRPr="00034E73" w:rsidRDefault="008E790F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Goals </w:t>
      </w:r>
      <w:r w:rsidR="00B24698"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</w:t>
      </w: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 </w:t>
      </w:r>
      <w:r w:rsidR="00B24698" w:rsidRPr="00034E73">
        <w:rPr>
          <w:rFonts w:ascii="Times New Roman" w:hAnsi="Times New Roman" w:cs="Times New Roman"/>
          <w:b/>
          <w:color w:val="auto"/>
          <w:sz w:val="24"/>
          <w:szCs w:val="24"/>
        </w:rPr>
        <w:t>Analysis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identify daily sales patterns.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compare sales across different stores.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evaluate the effect of external factors on sales</w:t>
      </w:r>
      <w:r w:rsidR="008E790F" w:rsidRPr="00034E73">
        <w:rPr>
          <w:rFonts w:ascii="Times New Roman" w:hAnsi="Times New Roman" w:cs="Times New Roman"/>
          <w:sz w:val="24"/>
          <w:szCs w:val="24"/>
        </w:rPr>
        <w:t xml:space="preserve"> </w:t>
      </w:r>
      <w:r w:rsidRPr="00034E73">
        <w:rPr>
          <w:rFonts w:ascii="Times New Roman" w:hAnsi="Times New Roman" w:cs="Times New Roman"/>
          <w:sz w:val="24"/>
          <w:szCs w:val="24"/>
        </w:rPr>
        <w:t xml:space="preserve">such </w:t>
      </w:r>
      <w:r w:rsidR="000B17BE" w:rsidRPr="00034E73">
        <w:rPr>
          <w:rFonts w:ascii="Times New Roman" w:hAnsi="Times New Roman" w:cs="Times New Roman"/>
          <w:sz w:val="24"/>
          <w:szCs w:val="24"/>
        </w:rPr>
        <w:t>as fuel price, markdown.</w:t>
      </w:r>
    </w:p>
    <w:p w:rsidR="00B24698" w:rsidRPr="00034E73" w:rsidRDefault="008E790F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identify the most profitable store and department.</w:t>
      </w:r>
    </w:p>
    <w:p w:rsidR="008E790F" w:rsidRPr="00034E73" w:rsidRDefault="008E790F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measure the correlation between fuel prices and sales.</w:t>
      </w:r>
    </w:p>
    <w:p w:rsidR="00B92118" w:rsidRPr="00034E73" w:rsidRDefault="00B92118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KPIs to be Tracked</w:t>
      </w:r>
    </w:p>
    <w:p w:rsidR="00B92118" w:rsidRPr="00034E73" w:rsidRDefault="00B92118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Total sales.</w:t>
      </w:r>
    </w:p>
    <w:p w:rsidR="00B92118" w:rsidRPr="00034E73" w:rsidRDefault="00B92118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Average sales per store</w:t>
      </w:r>
    </w:p>
    <w:p w:rsidR="00B92118" w:rsidRDefault="007A0687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Best performing stores and departments.</w:t>
      </w:r>
    </w:p>
    <w:p w:rsidR="0028294E" w:rsidRDefault="0028294E" w:rsidP="00282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Source</w:t>
      </w:r>
    </w:p>
    <w:p w:rsidR="0028294E" w:rsidRPr="0028294E" w:rsidRDefault="0028294E" w:rsidP="00282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used was derived from obtained from Kaggle.</w:t>
      </w:r>
      <w:bookmarkStart w:id="0" w:name="_GoBack"/>
      <w:bookmarkEnd w:id="0"/>
    </w:p>
    <w:p w:rsidR="006F1FC8" w:rsidRPr="00034E73" w:rsidRDefault="006F1FC8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Data Overview</w:t>
      </w:r>
    </w:p>
    <w:p w:rsidR="006F1FC8" w:rsidRPr="00034E73" w:rsidRDefault="006F1FC8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The data comprises of three merged datasets: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Sales dataset- contains weekly sales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Features-contains the external factors such as markdown, fuel prices, CPI.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Stores- contains the various stores and departments.</w:t>
      </w:r>
    </w:p>
    <w:p w:rsidR="003D70EC" w:rsidRPr="00034E73" w:rsidRDefault="003D70EC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Key Insights</w:t>
      </w:r>
    </w:p>
    <w:p w:rsidR="006E0F62" w:rsidRPr="00034E73" w:rsidRDefault="006E0F62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Total sales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D8AB7" wp14:editId="055F4B07">
            <wp:extent cx="2154555" cy="302260"/>
            <wp:effectExtent l="0" t="0" r="0" b="2540"/>
            <wp:docPr id="1" name="Picture 1" descr="E:\Python Data Analysis\2010-2012 Sales Explatory Analysis\2010-2012-Exploratory -Sales-Analysis\code outcomes\total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 Data Analysis\2010-2012 Sales Explatory Analysis\2010-2012-Exploratory -Sales-Analysis\code outcomes\total sa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Total Sales</w:t>
      </w:r>
    </w:p>
    <w:p w:rsidR="006E0F62" w:rsidRPr="00034E73" w:rsidRDefault="006E0F62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Average sales per store</w:t>
      </w:r>
    </w:p>
    <w:p w:rsidR="005851CD" w:rsidRDefault="00F50969" w:rsidP="005851CD">
      <w:pPr>
        <w:keepNext/>
        <w:spacing w:line="360" w:lineRule="auto"/>
        <w:ind w:left="1080"/>
      </w:pPr>
      <w:r w:rsidRPr="00034E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15C59" wp14:editId="6130BBF0">
            <wp:extent cx="1542415" cy="6154420"/>
            <wp:effectExtent l="0" t="0" r="635" b="0"/>
            <wp:docPr id="2" name="Picture 2" descr="E:\Python Data Analysis\2010-2012 Sales Explatory Analysis\2010-2012-Exploratory -Sales-Analysis\code outcomes\Average sales per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ython Data Analysis\2010-2012 Sales Explatory Analysis\2010-2012-Exploratory -Sales-Analysis\code outcomes\Average sales per st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:Average Sales per Store</w:t>
      </w:r>
    </w:p>
    <w:p w:rsidR="006E0F62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Datatypes present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5864" wp14:editId="167AA3B0">
            <wp:extent cx="3784600" cy="6416675"/>
            <wp:effectExtent l="0" t="0" r="6350" b="3175"/>
            <wp:docPr id="3" name="Picture 3" descr="E:\Python Data Analysis\2010-2012 Sales Explatory Analysis\2010-2012-Exploratory -Sales-Analysis\code outcomes\checking data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 Data Analysis\2010-2012 Sales Explatory Analysis\2010-2012-Exploratory -Sales-Analysis\code outcomes\checking datatyp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:Datatypes Present</w:t>
      </w:r>
    </w:p>
    <w:p w:rsidR="00F50969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Sales during markdown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46179" wp14:editId="5EAC39FE">
            <wp:extent cx="2592070" cy="4723075"/>
            <wp:effectExtent l="0" t="0" r="0" b="1905"/>
            <wp:docPr id="4" name="Picture 4" descr="E:\Python Data Analysis\2010-2012 Sales Explatory Analysis\2010-2012-Exploratory -Sales-Analysis\code outcomes\sales during markdow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ython Data Analysis\2010-2012 Sales Explatory Analysis\2010-2012-Exploratory -Sales-Analysis\code outcomes\sales during markdow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47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:Sales During Markdown</w:t>
      </w:r>
    </w:p>
    <w:p w:rsidR="00F50969" w:rsidRPr="00034E73" w:rsidRDefault="00F50969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969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Top performing stores</w:t>
      </w:r>
    </w:p>
    <w:p w:rsidR="005851CD" w:rsidRDefault="00F50969" w:rsidP="005851CD">
      <w:pPr>
        <w:pStyle w:val="ListParagraph"/>
        <w:keepNext/>
        <w:spacing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81E9" wp14:editId="7C16AD2B">
            <wp:extent cx="1670050" cy="977900"/>
            <wp:effectExtent l="0" t="0" r="6350" b="0"/>
            <wp:docPr id="5" name="Picture 5" descr="E:\Python Data Analysis\2010-2012 Sales Explatory Analysis\2010-2012-Exploratory -Sales-Analysis\code outcomes\top performing s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ython Data Analysis\2010-2012 Sales Explatory Analysis\2010-2012-Exploratory -Sales-Analysis\code outcomes\top performing st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Default="005851CD" w:rsidP="005851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:Top Performing Stores</w:t>
      </w:r>
    </w:p>
    <w:p w:rsidR="005851CD" w:rsidRDefault="005851CD" w:rsidP="005851CD">
      <w:pPr>
        <w:keepNext/>
      </w:pPr>
      <w:r w:rsidRPr="005851CD">
        <w:rPr>
          <w:b/>
          <w:noProof/>
        </w:rPr>
        <w:drawing>
          <wp:inline distT="0" distB="0" distL="0" distR="0" wp14:anchorId="2395C624" wp14:editId="43DF28DF">
            <wp:extent cx="5943600" cy="3566160"/>
            <wp:effectExtent l="0" t="0" r="0" b="0"/>
            <wp:docPr id="10" name="Picture 10" descr="E:\Python Data Analysis\2010-2012 Sales Explatory Analysis\2010-2012-Exploratory -Sales-Analysis\Plots and Visualizations\top 10 stores by total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ython Data Analysis\2010-2012 Sales Explatory Analysis\2010-2012-Exploratory -Sales-Analysis\Plots and Visualizations\top 10 stores by total sa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CD" w:rsidRPr="005851CD" w:rsidRDefault="005851CD" w:rsidP="005851CD">
      <w:pPr>
        <w:pStyle w:val="Caption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:Top Performing Stores Plot</w:t>
      </w:r>
    </w:p>
    <w:p w:rsidR="003A69E4" w:rsidRDefault="003A69E4" w:rsidP="003A69E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between fuel prices and weekly sales.</w:t>
      </w:r>
    </w:p>
    <w:p w:rsidR="005851CD" w:rsidRDefault="003A69E4" w:rsidP="005851CD">
      <w:pPr>
        <w:pStyle w:val="ListParagraph"/>
        <w:keepNext/>
        <w:spacing w:line="360" w:lineRule="auto"/>
        <w:ind w:left="1440"/>
      </w:pPr>
      <w:r w:rsidRPr="003A6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C6B2F" wp14:editId="32D8BE85">
            <wp:extent cx="5271770" cy="397510"/>
            <wp:effectExtent l="0" t="0" r="5080" b="2540"/>
            <wp:docPr id="9" name="Picture 9" descr="E:\Python Data Analysis\2010-2012 Sales Explatory Analysis\2010-2012-Exploratory -Sales-Analysis\Plots and Visualizations\correlation of fuel prices and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ython Data Analysis\2010-2012 Sales Explatory Analysis\2010-2012-Exploratory -Sales-Analysis\Plots and Visualizations\correlation of fuel prices and sa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E4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Correlation between Fuel Prices and Sales</w:t>
      </w:r>
    </w:p>
    <w:p w:rsidR="008447DE" w:rsidRPr="00034E73" w:rsidRDefault="008447DE" w:rsidP="00034E7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447DE" w:rsidRPr="00034E73" w:rsidRDefault="008447DE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Sales Analysis</w:t>
      </w:r>
    </w:p>
    <w:p w:rsidR="008447DE" w:rsidRPr="00034E73" w:rsidRDefault="008447DE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Weekly sales were analyzed based on time. Gradual increase was observed indicative of growth.</w:t>
      </w:r>
    </w:p>
    <w:p w:rsidR="005851CD" w:rsidRDefault="008447DE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E0354" wp14:editId="325282DC">
            <wp:extent cx="5943600" cy="3566160"/>
            <wp:effectExtent l="0" t="0" r="0" b="0"/>
            <wp:docPr id="6" name="Picture 6" descr="E:\Python Data Analysis\2010-2012 Sales Explatory Analysis\2010-2012-Exploratory -Sales-Analysis\Plots and Visualizations\Sales over Time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ython Data Analysis\2010-2012 Sales Explatory Analysis\2010-2012-Exploratory -Sales-Analysis\Plots and Visualizations\Sales over Time 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:Plot of Sales based on Time</w:t>
      </w:r>
    </w:p>
    <w:p w:rsidR="006E0F62" w:rsidRPr="003A69E4" w:rsidRDefault="006E0F62" w:rsidP="00034E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69E4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Impact of External Factors</w:t>
      </w:r>
    </w:p>
    <w:p w:rsidR="006E0F62" w:rsidRPr="00034E73" w:rsidRDefault="006E0F62" w:rsidP="00034E73">
      <w:pPr>
        <w:pStyle w:val="NormalWeb"/>
        <w:spacing w:line="360" w:lineRule="auto"/>
      </w:pPr>
      <w:r w:rsidRPr="00034E73">
        <w:t>The relationships between sales and exter</w:t>
      </w:r>
      <w:r w:rsidR="008447DE" w:rsidRPr="00034E73">
        <w:t>nal factors like markdowns</w:t>
      </w:r>
      <w:r w:rsidRPr="00034E73">
        <w:t xml:space="preserve"> and fuel prices were analyzed.</w:t>
      </w:r>
    </w:p>
    <w:p w:rsidR="006E0F62" w:rsidRPr="00034E73" w:rsidRDefault="008447DE" w:rsidP="00034E73">
      <w:pPr>
        <w:pStyle w:val="NormalWeb"/>
        <w:spacing w:line="360" w:lineRule="auto"/>
      </w:pPr>
      <w:r w:rsidRPr="00034E73">
        <w:t xml:space="preserve">Findings include:  </w:t>
      </w:r>
    </w:p>
    <w:p w:rsidR="008447DE" w:rsidRPr="00034E73" w:rsidRDefault="006E0F62" w:rsidP="00034E7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Markdowns</w:t>
      </w:r>
      <w:r w:rsidRPr="00034E73">
        <w:rPr>
          <w:rFonts w:ascii="Times New Roman" w:hAnsi="Times New Roman" w:cs="Times New Roman"/>
          <w:b/>
          <w:sz w:val="24"/>
          <w:szCs w:val="24"/>
        </w:rPr>
        <w:t>:</w:t>
      </w:r>
      <w:r w:rsidR="008447DE" w:rsidRPr="00034E73">
        <w:rPr>
          <w:rFonts w:ascii="Times New Roman" w:hAnsi="Times New Roman" w:cs="Times New Roman"/>
          <w:sz w:val="24"/>
          <w:szCs w:val="24"/>
        </w:rPr>
        <w:t xml:space="preserve"> Increased </w:t>
      </w:r>
      <w:r w:rsidRPr="00034E73">
        <w:rPr>
          <w:rFonts w:ascii="Times New Roman" w:hAnsi="Times New Roman" w:cs="Times New Roman"/>
          <w:sz w:val="24"/>
          <w:szCs w:val="24"/>
        </w:rPr>
        <w:t>markdowns were associated with</w:t>
      </w:r>
      <w:r w:rsidR="008447DE" w:rsidRPr="00034E73">
        <w:rPr>
          <w:rFonts w:ascii="Times New Roman" w:hAnsi="Times New Roman" w:cs="Times New Roman"/>
          <w:sz w:val="24"/>
          <w:szCs w:val="24"/>
        </w:rPr>
        <w:t xml:space="preserve"> higher sales during specific weeks.</w:t>
      </w:r>
      <w:r w:rsidRPr="00034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1CD" w:rsidRDefault="008447DE" w:rsidP="005851CD">
      <w:pPr>
        <w:pStyle w:val="ListParagraph"/>
        <w:keepNext/>
        <w:spacing w:before="100" w:beforeAutospacing="1" w:after="100" w:afterAutospacing="1"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2EB5A" wp14:editId="7BABD4A0">
            <wp:extent cx="5943600" cy="3566160"/>
            <wp:effectExtent l="0" t="0" r="0" b="0"/>
            <wp:docPr id="7" name="Picture 7" descr="E:\Python Data Analysis\2010-2012 Sales Explatory Analysis\2010-2012-Exploratory -Sales-Analysis\Plots and Visualizations\scatter plot of markdown effect o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ython Data Analysis\2010-2012 Sales Explatory Analysis\2010-2012-Exploratory -Sales-Analysis\Plots and Visualizations\scatter plot of markdown effect on sa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Effect of Markdown on Sales</w:t>
      </w:r>
    </w:p>
    <w:p w:rsidR="006E0F62" w:rsidRPr="00034E73" w:rsidRDefault="006E0F62" w:rsidP="00034E7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CPI</w:t>
      </w:r>
      <w:r w:rsidRPr="00034E73">
        <w:rPr>
          <w:rFonts w:ascii="Times New Roman" w:hAnsi="Times New Roman" w:cs="Times New Roman"/>
          <w:sz w:val="24"/>
          <w:szCs w:val="24"/>
        </w:rPr>
        <w:t>: No significant correlation between CPI and sales.</w:t>
      </w:r>
    </w:p>
    <w:p w:rsidR="008447DE" w:rsidRPr="00034E73" w:rsidRDefault="006E0F62" w:rsidP="00034E7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Fuel Prices</w:t>
      </w:r>
      <w:r w:rsidRPr="00034E73">
        <w:rPr>
          <w:rFonts w:ascii="Times New Roman" w:hAnsi="Times New Roman" w:cs="Times New Roman"/>
          <w:sz w:val="24"/>
          <w:szCs w:val="24"/>
        </w:rPr>
        <w:t xml:space="preserve">: Higher fuel prices resulted in </w:t>
      </w:r>
      <w:r w:rsidR="008447DE" w:rsidRPr="00034E73">
        <w:rPr>
          <w:rFonts w:ascii="Times New Roman" w:hAnsi="Times New Roman" w:cs="Times New Roman"/>
          <w:sz w:val="24"/>
          <w:szCs w:val="24"/>
        </w:rPr>
        <w:t>lower sales.</w:t>
      </w:r>
    </w:p>
    <w:p w:rsidR="005851CD" w:rsidRDefault="008447DE" w:rsidP="005851CD">
      <w:pPr>
        <w:keepNext/>
        <w:spacing w:before="100" w:beforeAutospacing="1" w:after="100" w:afterAutospacing="1"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D388B" wp14:editId="28AF0211">
            <wp:extent cx="5943600" cy="3566160"/>
            <wp:effectExtent l="0" t="0" r="0" b="0"/>
            <wp:docPr id="8" name="Picture 8" descr="E:\Python Data Analysis\2010-2012 Sales Explatory Analysis\2010-2012-Exploratory -Sales-Analysis\Plots and Visualizations\scatterplot on effect of fuel preices o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ython Data Analysis\2010-2012 Sales Explatory Analysis\2010-2012-Exploratory -Sales-Analysis\Plots and Visualizations\scatterplot on effect of fuel preices on sa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:Fuel Prices vs Sales</w:t>
      </w:r>
    </w:p>
    <w:p w:rsidR="006E0F62" w:rsidRPr="00034E73" w:rsidRDefault="006E0F62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0F62" w:rsidRPr="00034E73" w:rsidRDefault="006E0F62" w:rsidP="00034E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34E73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Recommendations</w:t>
      </w:r>
    </w:p>
    <w:p w:rsidR="006E0F62" w:rsidRPr="00034E73" w:rsidRDefault="006E0F62" w:rsidP="00034E73">
      <w:pPr>
        <w:pStyle w:val="NormalWeb"/>
        <w:spacing w:line="360" w:lineRule="auto"/>
      </w:pPr>
      <w:r w:rsidRPr="00034E73">
        <w:t>Based on the analysis, the following actions are recommended to improve sales performance: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Maximize markdowns during peak seasons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="00602529" w:rsidRPr="00034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529" w:rsidRPr="00034E73">
        <w:rPr>
          <w:rFonts w:ascii="Times New Roman" w:hAnsi="Times New Roman" w:cs="Times New Roman"/>
          <w:sz w:val="24"/>
          <w:szCs w:val="24"/>
        </w:rPr>
        <w:t>Promotions</w:t>
      </w:r>
      <w:r w:rsidRPr="00034E73">
        <w:rPr>
          <w:rFonts w:ascii="Times New Roman" w:hAnsi="Times New Roman" w:cs="Times New Roman"/>
          <w:sz w:val="24"/>
          <w:szCs w:val="24"/>
        </w:rPr>
        <w:t xml:space="preserve"> can boost sales.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Focus on high-performing stores and departments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Pr="00034E73">
        <w:rPr>
          <w:rFonts w:ascii="Times New Roman" w:hAnsi="Times New Roman" w:cs="Times New Roman"/>
          <w:sz w:val="24"/>
          <w:szCs w:val="24"/>
        </w:rPr>
        <w:t xml:space="preserve"> Increase inventory and marketing for st</w:t>
      </w:r>
      <w:r w:rsidR="00602529" w:rsidRPr="00034E73">
        <w:rPr>
          <w:rFonts w:ascii="Times New Roman" w:hAnsi="Times New Roman" w:cs="Times New Roman"/>
          <w:sz w:val="24"/>
          <w:szCs w:val="24"/>
        </w:rPr>
        <w:t>ore 20.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Monitor external factors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Pr="00034E73">
        <w:rPr>
          <w:rFonts w:ascii="Times New Roman" w:hAnsi="Times New Roman" w:cs="Times New Roman"/>
          <w:sz w:val="24"/>
          <w:szCs w:val="24"/>
        </w:rPr>
        <w:t xml:space="preserve"> Keep track of fuel prices and adjust logistics or pricing strategies accordingly.</w:t>
      </w:r>
    </w:p>
    <w:p w:rsidR="003D70EC" w:rsidRPr="00034E73" w:rsidRDefault="003D70EC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70EC" w:rsidRPr="00034E73" w:rsidRDefault="003D70EC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687" w:rsidRPr="00034E73" w:rsidRDefault="007A0687" w:rsidP="00034E7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7A0687" w:rsidRPr="000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27"/>
    <w:multiLevelType w:val="hybridMultilevel"/>
    <w:tmpl w:val="294C9B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18DC"/>
    <w:multiLevelType w:val="hybridMultilevel"/>
    <w:tmpl w:val="ABFC7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52ED"/>
    <w:multiLevelType w:val="multilevel"/>
    <w:tmpl w:val="731EB75E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076843F7"/>
    <w:multiLevelType w:val="hybridMultilevel"/>
    <w:tmpl w:val="31CCC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A1A20"/>
    <w:multiLevelType w:val="multilevel"/>
    <w:tmpl w:val="EF2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31357"/>
    <w:multiLevelType w:val="hybridMultilevel"/>
    <w:tmpl w:val="6DCA4F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B40514"/>
    <w:multiLevelType w:val="hybridMultilevel"/>
    <w:tmpl w:val="EDE64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5D26"/>
    <w:multiLevelType w:val="hybridMultilevel"/>
    <w:tmpl w:val="6CFEB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A7CBF"/>
    <w:multiLevelType w:val="hybridMultilevel"/>
    <w:tmpl w:val="F9E452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98"/>
    <w:rsid w:val="00034E73"/>
    <w:rsid w:val="000B17BE"/>
    <w:rsid w:val="001F03A6"/>
    <w:rsid w:val="0028294E"/>
    <w:rsid w:val="003A69E4"/>
    <w:rsid w:val="003D70EC"/>
    <w:rsid w:val="005851CD"/>
    <w:rsid w:val="005E0CEB"/>
    <w:rsid w:val="00602529"/>
    <w:rsid w:val="006E0F62"/>
    <w:rsid w:val="006F1FC8"/>
    <w:rsid w:val="007A0687"/>
    <w:rsid w:val="008447DE"/>
    <w:rsid w:val="00850263"/>
    <w:rsid w:val="008D6250"/>
    <w:rsid w:val="008E790F"/>
    <w:rsid w:val="00A17643"/>
    <w:rsid w:val="00B24698"/>
    <w:rsid w:val="00B83DFF"/>
    <w:rsid w:val="00B92118"/>
    <w:rsid w:val="00D801A9"/>
    <w:rsid w:val="00DD2A07"/>
    <w:rsid w:val="00E63697"/>
    <w:rsid w:val="00F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D414"/>
  <w15:chartTrackingRefBased/>
  <w15:docId w15:val="{2D073BDD-D187-490B-B988-06364A2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E0F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0F6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851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2010-2012 Sales Exploratory Analysis Report</vt:lpstr>
      <vt:lpstr>    Goals of the Analysis</vt:lpstr>
      <vt:lpstr>    KPIs to be Tracked</vt:lpstr>
      <vt:lpstr>    Data Overview</vt:lpstr>
      <vt:lpstr>    Key Insights</vt:lpstr>
      <vt:lpstr>    Sales Analysis</vt:lpstr>
      <vt:lpstr>    Impact of External Factors</vt:lpstr>
      <vt:lpstr>    Recommendations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2025-01-27T09:23:00Z</dcterms:created>
  <dcterms:modified xsi:type="dcterms:W3CDTF">2025-02-04T09:41:00Z</dcterms:modified>
</cp:coreProperties>
</file>