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1316" w14:textId="77777777" w:rsidR="002B6DD1" w:rsidRDefault="00000000">
      <w:pPr>
        <w:pStyle w:val="Heading11"/>
        <w:spacing w:before="80"/>
        <w:ind w:left="3523" w:right="3437"/>
        <w:jc w:val="center"/>
      </w:pPr>
      <w:r>
        <w:t>CURRICULUM VITAE</w:t>
      </w:r>
    </w:p>
    <w:p w14:paraId="5CCE1479" w14:textId="77777777" w:rsidR="002B6DD1" w:rsidRDefault="002B6DD1">
      <w:pPr>
        <w:pStyle w:val="BodyText"/>
        <w:spacing w:before="6"/>
        <w:ind w:left="0"/>
        <w:rPr>
          <w:b/>
          <w:sz w:val="20"/>
        </w:rPr>
      </w:pPr>
    </w:p>
    <w:p w14:paraId="68F44BDB" w14:textId="454E05B9" w:rsidR="002B6DD1" w:rsidRDefault="00B22FA7">
      <w:pPr>
        <w:pStyle w:val="BodyText"/>
        <w:spacing w:before="93"/>
      </w:pPr>
      <w:r>
        <w:t xml:space="preserve">Kiran </w:t>
      </w:r>
      <w:proofErr w:type="spellStart"/>
      <w:r>
        <w:t>Balasaheb</w:t>
      </w:r>
      <w:proofErr w:type="spellEnd"/>
      <w:r>
        <w:t xml:space="preserve"> Kale</w:t>
      </w:r>
    </w:p>
    <w:p w14:paraId="7F0F11F5" w14:textId="48C994D8" w:rsidR="002B6DD1" w:rsidRDefault="00B22FA7">
      <w:pPr>
        <w:pStyle w:val="BodyText"/>
        <w:spacing w:before="93"/>
      </w:pPr>
      <w:r>
        <w:t>Kirankale431@gmail.com</w:t>
      </w:r>
    </w:p>
    <w:p w14:paraId="0030D872" w14:textId="75AEDF26" w:rsidR="002B6DD1" w:rsidRDefault="00000000">
      <w:pPr>
        <w:pStyle w:val="BodyText"/>
        <w:spacing w:before="93"/>
        <w:rPr>
          <w:b/>
          <w:bCs/>
          <w:sz w:val="25"/>
        </w:rPr>
      </w:pPr>
      <w:r>
        <w:t>7</w:t>
      </w:r>
      <w:r w:rsidR="00B22FA7">
        <w:t>507037321</w:t>
      </w:r>
    </w:p>
    <w:p w14:paraId="6CEC4B61" w14:textId="77777777" w:rsidR="002B6DD1" w:rsidRDefault="002B6DD1">
      <w:pPr>
        <w:tabs>
          <w:tab w:val="left" w:pos="467"/>
        </w:tabs>
        <w:jc w:val="both"/>
      </w:pPr>
    </w:p>
    <w:p w14:paraId="4014AA65" w14:textId="77777777" w:rsidR="002B6DD1" w:rsidRDefault="00000000">
      <w:pPr>
        <w:pStyle w:val="BodyText"/>
        <w:spacing w:before="38" w:line="276" w:lineRule="auto"/>
        <w:ind w:right="657"/>
        <w:jc w:val="both"/>
      </w:pPr>
      <w:r>
        <w:rPr>
          <w:spacing w:val="-5"/>
        </w:rPr>
        <w:t xml:space="preserve">Testing </w:t>
      </w:r>
      <w:r>
        <w:t xml:space="preserve">different components such as communication parts, software management and Linux and Android platforms. Experience in Designing and Developing </w:t>
      </w:r>
      <w:r>
        <w:rPr>
          <w:spacing w:val="-7"/>
        </w:rPr>
        <w:t xml:space="preserve">Test </w:t>
      </w:r>
      <w:r>
        <w:t xml:space="preserve">Cases and generating </w:t>
      </w:r>
      <w:r>
        <w:rPr>
          <w:spacing w:val="-7"/>
        </w:rPr>
        <w:t xml:space="preserve">Test </w:t>
      </w:r>
      <w:r>
        <w:t>reports, Defect reports.</w:t>
      </w:r>
    </w:p>
    <w:p w14:paraId="73D9CAF7" w14:textId="77777777" w:rsidR="002B6DD1" w:rsidRDefault="002B6DD1">
      <w:pPr>
        <w:pStyle w:val="BodyText"/>
        <w:spacing w:before="3"/>
        <w:ind w:left="0"/>
        <w:rPr>
          <w:sz w:val="25"/>
        </w:rPr>
      </w:pPr>
    </w:p>
    <w:p w14:paraId="054C639D" w14:textId="77777777" w:rsidR="002B6DD1" w:rsidRDefault="00000000">
      <w:pPr>
        <w:pStyle w:val="Heading11"/>
      </w:pPr>
      <w:r>
        <w:t>Domain Expertise:</w:t>
      </w:r>
    </w:p>
    <w:p w14:paraId="5E963781" w14:textId="62174827" w:rsidR="002B6DD1" w:rsidRDefault="00000000">
      <w:pPr>
        <w:pStyle w:val="BodyText"/>
        <w:spacing w:before="38" w:line="276" w:lineRule="auto"/>
        <w:ind w:right="602"/>
        <w:jc w:val="both"/>
      </w:pPr>
      <w:r>
        <w:t xml:space="preserve">Banking Application </w:t>
      </w:r>
      <w:proofErr w:type="gramStart"/>
      <w:r>
        <w:t>( Financial</w:t>
      </w:r>
      <w:proofErr w:type="gramEnd"/>
      <w:r>
        <w:t xml:space="preserve"> Inclusion, Payment </w:t>
      </w:r>
      <w:r>
        <w:rPr>
          <w:spacing w:val="-3"/>
        </w:rPr>
        <w:t xml:space="preserve">Gateway, </w:t>
      </w:r>
      <w:proofErr w:type="spellStart"/>
      <w:r>
        <w:rPr>
          <w:spacing w:val="-3"/>
        </w:rPr>
        <w:t>MicroATM</w:t>
      </w:r>
      <w:proofErr w:type="spellEnd"/>
      <w:r w:rsidR="003F1BB8">
        <w:rPr>
          <w:spacing w:val="-3"/>
        </w:rPr>
        <w:t xml:space="preserve"> </w:t>
      </w:r>
      <w:r>
        <w:rPr>
          <w:spacing w:val="-3"/>
        </w:rPr>
        <w:t xml:space="preserve">(POS </w:t>
      </w:r>
      <w:r>
        <w:t xml:space="preserve">Machine), </w:t>
      </w:r>
      <w:proofErr w:type="spellStart"/>
      <w:r>
        <w:t>eKYC</w:t>
      </w:r>
      <w:proofErr w:type="spellEnd"/>
      <w:r>
        <w:t xml:space="preserve"> Enrollment, </w:t>
      </w:r>
      <w:proofErr w:type="spellStart"/>
      <w:r>
        <w:t>imBanking</w:t>
      </w:r>
      <w:proofErr w:type="spellEnd"/>
      <w:r>
        <w:t xml:space="preserve"> </w:t>
      </w:r>
      <w:proofErr w:type="spellStart"/>
      <w:r>
        <w:t>etc</w:t>
      </w:r>
      <w:proofErr w:type="spellEnd"/>
      <w:r>
        <w:t>… in Web, Windows, Linux and Android platform).</w:t>
      </w:r>
    </w:p>
    <w:p w14:paraId="43DC35EA" w14:textId="77777777" w:rsidR="002B6DD1" w:rsidRDefault="002B6DD1">
      <w:pPr>
        <w:pStyle w:val="BodyText"/>
        <w:spacing w:before="4"/>
        <w:ind w:left="0"/>
        <w:rPr>
          <w:sz w:val="25"/>
        </w:rPr>
      </w:pPr>
    </w:p>
    <w:p w14:paraId="720D3AFB" w14:textId="77777777" w:rsidR="002B6DD1" w:rsidRDefault="00000000">
      <w:pPr>
        <w:pStyle w:val="Heading11"/>
      </w:pPr>
      <w:r>
        <w:t>Skills:</w:t>
      </w:r>
    </w:p>
    <w:p w14:paraId="009C9B62" w14:textId="6A5FB71E" w:rsidR="002B6DD1" w:rsidRDefault="00B22FA7">
      <w:pPr>
        <w:pStyle w:val="ListParagraph"/>
        <w:numPr>
          <w:ilvl w:val="2"/>
          <w:numId w:val="1"/>
        </w:numPr>
        <w:tabs>
          <w:tab w:val="left" w:pos="819"/>
          <w:tab w:val="left" w:pos="820"/>
        </w:tabs>
        <w:spacing w:before="38" w:line="276" w:lineRule="auto"/>
        <w:ind w:right="524"/>
      </w:pPr>
      <w:r>
        <w:t xml:space="preserve">Experience </w:t>
      </w:r>
      <w:proofErr w:type="spellStart"/>
      <w:r>
        <w:t>in</w:t>
      </w:r>
      <w:r>
        <w:rPr>
          <w:spacing w:val="-5"/>
        </w:rPr>
        <w:t>Testing</w:t>
      </w:r>
      <w:proofErr w:type="spellEnd"/>
      <w:r>
        <w:rPr>
          <w:spacing w:val="-5"/>
        </w:rPr>
        <w:t xml:space="preserve"> </w:t>
      </w:r>
      <w:r>
        <w:t xml:space="preserve">Banking Applications such as Financial Inclusion ,Payment </w:t>
      </w:r>
      <w:r>
        <w:rPr>
          <w:spacing w:val="-3"/>
        </w:rPr>
        <w:t xml:space="preserve">Gateway, </w:t>
      </w:r>
      <w:r>
        <w:t xml:space="preserve">Micro Atm (POS Machine), </w:t>
      </w:r>
      <w:proofErr w:type="spellStart"/>
      <w:r>
        <w:t>eKYC</w:t>
      </w:r>
      <w:proofErr w:type="spellEnd"/>
      <w:r>
        <w:t xml:space="preserve"> Enrollment, </w:t>
      </w:r>
      <w:proofErr w:type="spellStart"/>
      <w:r>
        <w:t>imBankingetc</w:t>
      </w:r>
      <w:proofErr w:type="spellEnd"/>
      <w:r>
        <w:t>., in Web, Windows.</w:t>
      </w:r>
    </w:p>
    <w:p w14:paraId="1301BD2B" w14:textId="50B3A02D" w:rsidR="002B6DD1" w:rsidRDefault="00000000">
      <w:pPr>
        <w:pStyle w:val="ListParagraph"/>
        <w:numPr>
          <w:ilvl w:val="2"/>
          <w:numId w:val="1"/>
        </w:numPr>
        <w:tabs>
          <w:tab w:val="left" w:pos="880"/>
          <w:tab w:val="left" w:pos="882"/>
        </w:tabs>
        <w:ind w:left="881" w:hanging="422"/>
      </w:pPr>
      <w:r>
        <w:t>Experience in implementing SDLC</w:t>
      </w:r>
      <w:r w:rsidR="00B22FA7">
        <w:t xml:space="preserve"> </w:t>
      </w:r>
      <w:r>
        <w:t>methodologies.</w:t>
      </w:r>
    </w:p>
    <w:p w14:paraId="74132DC9" w14:textId="3B388B14" w:rsidR="002B6DD1" w:rsidRDefault="00000000" w:rsidP="003F1BB8">
      <w:pPr>
        <w:pStyle w:val="ListParagraph"/>
        <w:numPr>
          <w:ilvl w:val="2"/>
          <w:numId w:val="1"/>
        </w:numPr>
        <w:tabs>
          <w:tab w:val="left" w:pos="880"/>
          <w:tab w:val="left" w:pos="882"/>
        </w:tabs>
        <w:spacing w:before="38" w:line="276" w:lineRule="auto"/>
        <w:ind w:right="699"/>
      </w:pPr>
      <w:r>
        <w:tab/>
        <w:t xml:space="preserve">Expertise with Black box </w:t>
      </w:r>
      <w:r>
        <w:rPr>
          <w:spacing w:val="-7"/>
        </w:rPr>
        <w:t xml:space="preserve">Test </w:t>
      </w:r>
      <w:r>
        <w:t xml:space="preserve">design </w:t>
      </w:r>
      <w:r>
        <w:rPr>
          <w:spacing w:val="-4"/>
        </w:rPr>
        <w:t xml:space="preserve">Techniques </w:t>
      </w:r>
      <w:r>
        <w:t xml:space="preserve">like Boundary value analysis, Smoke, Functional, Regression, </w:t>
      </w:r>
      <w:r>
        <w:rPr>
          <w:spacing w:val="-11"/>
        </w:rPr>
        <w:t xml:space="preserve">UAT, </w:t>
      </w:r>
      <w:r>
        <w:t>database and Integration testing</w:t>
      </w:r>
      <w:r w:rsidR="00B22FA7">
        <w:t xml:space="preserve"> </w:t>
      </w:r>
      <w:proofErr w:type="spellStart"/>
      <w:r>
        <w:t>et</w:t>
      </w:r>
      <w:r w:rsidR="003F1BB8">
        <w:t>c</w:t>
      </w:r>
      <w:proofErr w:type="spellEnd"/>
      <w:r>
        <w:tab/>
      </w:r>
    </w:p>
    <w:p w14:paraId="1ED07BBF" w14:textId="090A2221" w:rsidR="002B6DD1" w:rsidRDefault="00000000">
      <w:pPr>
        <w:pStyle w:val="ListParagraph"/>
        <w:numPr>
          <w:ilvl w:val="2"/>
          <w:numId w:val="1"/>
        </w:numPr>
        <w:tabs>
          <w:tab w:val="left" w:pos="880"/>
          <w:tab w:val="left" w:pos="882"/>
        </w:tabs>
        <w:ind w:left="881" w:hanging="422"/>
      </w:pPr>
      <w:r>
        <w:t xml:space="preserve">Quick adaptability to new technologies and zeal to improve </w:t>
      </w:r>
      <w:r w:rsidR="00B22FA7">
        <w:t xml:space="preserve">technical </w:t>
      </w:r>
      <w:r>
        <w:t>skills.</w:t>
      </w:r>
    </w:p>
    <w:p w14:paraId="3F280E73" w14:textId="64CC0B13" w:rsidR="002B6DD1" w:rsidRDefault="00000000">
      <w:pPr>
        <w:pStyle w:val="ListParagraph"/>
        <w:numPr>
          <w:ilvl w:val="2"/>
          <w:numId w:val="1"/>
        </w:numPr>
        <w:tabs>
          <w:tab w:val="left" w:pos="880"/>
          <w:tab w:val="left" w:pos="882"/>
        </w:tabs>
        <w:spacing w:before="38"/>
        <w:ind w:left="881" w:hanging="422"/>
      </w:pPr>
      <w:r>
        <w:t>Active participation in the team, belief in team work and team</w:t>
      </w:r>
      <w:r w:rsidR="00B22FA7">
        <w:t xml:space="preserve"> </w:t>
      </w:r>
      <w:r>
        <w:t>efforts.</w:t>
      </w:r>
    </w:p>
    <w:p w14:paraId="7EBF373A" w14:textId="02D1D5DC" w:rsidR="002B6DD1" w:rsidRDefault="00000000">
      <w:pPr>
        <w:pStyle w:val="ListParagraph"/>
        <w:numPr>
          <w:ilvl w:val="2"/>
          <w:numId w:val="1"/>
        </w:numPr>
        <w:tabs>
          <w:tab w:val="left" w:pos="880"/>
          <w:tab w:val="left" w:pos="882"/>
        </w:tabs>
        <w:spacing w:before="38"/>
        <w:ind w:left="881" w:hanging="422"/>
      </w:pPr>
      <w:r>
        <w:t>Excellent analytical problem solving, interpersonal and communication</w:t>
      </w:r>
      <w:r w:rsidR="00B22FA7">
        <w:t xml:space="preserve"> </w:t>
      </w:r>
      <w:r>
        <w:t>skills.</w:t>
      </w:r>
    </w:p>
    <w:p w14:paraId="08B6AA07" w14:textId="77777777" w:rsidR="002B6DD1" w:rsidRDefault="002B6DD1">
      <w:pPr>
        <w:pStyle w:val="BodyText"/>
        <w:spacing w:before="6"/>
        <w:ind w:left="0"/>
        <w:rPr>
          <w:sz w:val="28"/>
        </w:rPr>
      </w:pPr>
    </w:p>
    <w:p w14:paraId="62A58F0E" w14:textId="77777777" w:rsidR="002B6DD1" w:rsidRDefault="00000000">
      <w:pPr>
        <w:pStyle w:val="Heading11"/>
      </w:pPr>
      <w:r>
        <w:t>Professional Experience:</w:t>
      </w:r>
    </w:p>
    <w:p w14:paraId="02DCCE0A" w14:textId="77777777" w:rsidR="0099222B" w:rsidRDefault="003F1BB8">
      <w:pPr>
        <w:pStyle w:val="BodyText"/>
        <w:spacing w:before="38" w:line="276" w:lineRule="auto"/>
        <w:ind w:right="5354"/>
      </w:pPr>
      <w:r>
        <w:t xml:space="preserve">Randstad </w:t>
      </w:r>
      <w:proofErr w:type="gramStart"/>
      <w:r>
        <w:t>India  Pvt</w:t>
      </w:r>
      <w:proofErr w:type="gramEnd"/>
      <w:r>
        <w:t xml:space="preserve"> Ltd</w:t>
      </w:r>
    </w:p>
    <w:p w14:paraId="5CBE355D" w14:textId="0E73930B" w:rsidR="0099222B" w:rsidRDefault="003F1BB8">
      <w:pPr>
        <w:pStyle w:val="BodyText"/>
        <w:spacing w:before="38" w:line="276" w:lineRule="auto"/>
        <w:ind w:right="5354"/>
      </w:pPr>
      <w:r>
        <w:t xml:space="preserve"> </w:t>
      </w:r>
    </w:p>
    <w:p w14:paraId="540ECE0D" w14:textId="39B3D822" w:rsidR="003F1BB8" w:rsidRDefault="0099222B">
      <w:pPr>
        <w:pStyle w:val="BodyText"/>
        <w:spacing w:before="38" w:line="276" w:lineRule="auto"/>
        <w:ind w:right="5354"/>
      </w:pPr>
      <w:r>
        <w:t xml:space="preserve">Client name : NVIDIA , Union bank of India </w:t>
      </w:r>
      <w:r w:rsidR="003F1BB8">
        <w:t xml:space="preserve">      </w:t>
      </w:r>
    </w:p>
    <w:p w14:paraId="42C23180" w14:textId="77777777" w:rsidR="003F1BB8" w:rsidRDefault="00000000">
      <w:pPr>
        <w:pStyle w:val="BodyText"/>
        <w:spacing w:before="38" w:line="276" w:lineRule="auto"/>
        <w:ind w:right="5354"/>
      </w:pPr>
      <w:r>
        <w:t xml:space="preserve"> </w:t>
      </w:r>
      <w:proofErr w:type="gramStart"/>
      <w:r>
        <w:t>Duration :</w:t>
      </w:r>
      <w:proofErr w:type="gramEnd"/>
      <w:r>
        <w:t xml:space="preserve"> June 2021 to till date </w:t>
      </w:r>
    </w:p>
    <w:p w14:paraId="046DF4FD" w14:textId="5ED5704F" w:rsidR="002B6DD1" w:rsidRDefault="00000000">
      <w:pPr>
        <w:pStyle w:val="BodyText"/>
        <w:spacing w:before="38" w:line="276" w:lineRule="auto"/>
        <w:ind w:right="5354"/>
      </w:pPr>
      <w:r>
        <w:t xml:space="preserve">Role : </w:t>
      </w:r>
      <w:r w:rsidR="00A13744">
        <w:t>S</w:t>
      </w:r>
      <w:r w:rsidR="003F1BB8">
        <w:t xml:space="preserve">oftware </w:t>
      </w:r>
      <w:r w:rsidR="00A36045">
        <w:t xml:space="preserve"> Test </w:t>
      </w:r>
      <w:r w:rsidR="00FA0796">
        <w:t xml:space="preserve"> Engineer </w:t>
      </w:r>
    </w:p>
    <w:p w14:paraId="095C4CC7" w14:textId="77777777" w:rsidR="002B6DD1" w:rsidRDefault="002B6DD1">
      <w:pPr>
        <w:pStyle w:val="BodyText"/>
        <w:spacing w:before="4"/>
        <w:ind w:left="0"/>
        <w:rPr>
          <w:sz w:val="25"/>
        </w:rPr>
      </w:pPr>
    </w:p>
    <w:p w14:paraId="34FA30FB" w14:textId="77777777" w:rsidR="002B6DD1" w:rsidRDefault="00000000">
      <w:pPr>
        <w:pStyle w:val="Heading11"/>
        <w:spacing w:line="276" w:lineRule="auto"/>
        <w:ind w:right="476"/>
      </w:pPr>
      <w:r>
        <w:t xml:space="preserve">Project </w:t>
      </w:r>
      <w:proofErr w:type="gramStart"/>
      <w:r>
        <w:t>1 :</w:t>
      </w:r>
      <w:proofErr w:type="gramEnd"/>
      <w:r>
        <w:t xml:space="preserve"> Financial Inclusion(IMFAST) (Duration : June  2021 to till date) Project Brief:</w:t>
      </w:r>
    </w:p>
    <w:p w14:paraId="7D35D9FB" w14:textId="77777777" w:rsidR="002B6DD1" w:rsidRDefault="00000000">
      <w:pPr>
        <w:pStyle w:val="BodyText"/>
        <w:spacing w:line="276" w:lineRule="auto"/>
        <w:ind w:right="94"/>
      </w:pPr>
      <w:r>
        <w:t>Integra’s Mobile Financial Applications, Services and Technologies (</w:t>
      </w:r>
      <w:proofErr w:type="spellStart"/>
      <w:r>
        <w:t>iMFAST</w:t>
      </w:r>
      <w:proofErr w:type="spellEnd"/>
      <w:r>
        <w:t xml:space="preserve">), is a versatile platform offering in Financial Inclusion space. </w:t>
      </w:r>
      <w:proofErr w:type="spellStart"/>
      <w:r>
        <w:t>iMFAST</w:t>
      </w:r>
      <w:proofErr w:type="spellEnd"/>
      <w:r>
        <w:t xml:space="preserve"> is an end to end technology offering that covers field level hardware (including </w:t>
      </w:r>
      <w:proofErr w:type="spellStart"/>
      <w:r>
        <w:t>microATM</w:t>
      </w:r>
      <w:proofErr w:type="spellEnd"/>
      <w:r>
        <w:t>, Web Kiosk, Biometric enabled cash dispenser systems, and handheld device based software), enrolment management systems, field agent management, secured key management, identification and de-duplication systems (including biometric finger prints), transactions aggregation, customer grievance management, smart cards management, transactions reconciliation systems, and interfaces to various core banking systems (CBS), payment gateways and interfaces to third party systems for identification and authentication.</w:t>
      </w:r>
    </w:p>
    <w:p w14:paraId="15F8795B" w14:textId="77777777" w:rsidR="002B6DD1" w:rsidRDefault="002B6DD1">
      <w:pPr>
        <w:spacing w:line="276" w:lineRule="auto"/>
        <w:sectPr w:rsidR="002B6DD1">
          <w:type w:val="continuous"/>
          <w:pgSz w:w="11920" w:h="16840"/>
          <w:pgMar w:top="1360" w:right="1380" w:bottom="280" w:left="1340" w:header="720" w:footer="720" w:gutter="0"/>
          <w:cols w:space="720"/>
        </w:sectPr>
      </w:pPr>
    </w:p>
    <w:p w14:paraId="7854659B" w14:textId="77777777" w:rsidR="002B6DD1" w:rsidRDefault="00000000">
      <w:pPr>
        <w:pStyle w:val="Heading11"/>
        <w:spacing w:before="80" w:line="276" w:lineRule="auto"/>
        <w:ind w:right="476"/>
      </w:pPr>
      <w:r>
        <w:lastRenderedPageBreak/>
        <w:t>Project 2: Enrollment System (Project Duration: June 2021 to till date) Project Brief:</w:t>
      </w:r>
    </w:p>
    <w:p w14:paraId="58CAEB6F" w14:textId="77777777" w:rsidR="002B6DD1" w:rsidRDefault="00000000">
      <w:pPr>
        <w:pStyle w:val="BodyText"/>
        <w:spacing w:line="276" w:lineRule="auto"/>
        <w:ind w:firstLine="61"/>
      </w:pPr>
      <w:r>
        <w:t>The first step towards Financial Inclusion is the Enrolment of people to open accounts for banking</w:t>
      </w:r>
    </w:p>
    <w:p w14:paraId="7BB6F28A" w14:textId="77777777" w:rsidR="002B6DD1" w:rsidRDefault="00000000">
      <w:pPr>
        <w:pStyle w:val="BodyText"/>
        <w:spacing w:line="276" w:lineRule="auto"/>
        <w:ind w:right="9"/>
      </w:pPr>
      <w:r>
        <w:t>or other financial services. The compliance to KYC requirements is one of the key objectives that drive enrolments in the field. The strength of KYC varies from Bank led Financial Inclusion activities to Enterprise led (Telco, Mobile Money) activities. I-enroll can be coupled with backend systems to provide a full range of enrolment services:</w:t>
      </w:r>
    </w:p>
    <w:p w14:paraId="34838395" w14:textId="77777777" w:rsidR="002B6DD1" w:rsidRDefault="00000000">
      <w:pPr>
        <w:pStyle w:val="BodyText"/>
        <w:spacing w:line="276" w:lineRule="auto"/>
        <w:ind w:right="94" w:firstLine="61"/>
      </w:pPr>
      <w:r>
        <w:t>Data Exchange Portal - a strong back-end system for aggregation of data from enrolment systems in the field, and can be used for tracking data movement with extensive MIS reporting tools.</w:t>
      </w:r>
    </w:p>
    <w:p w14:paraId="345BB0E3" w14:textId="77777777" w:rsidR="002B6DD1" w:rsidRDefault="00000000">
      <w:pPr>
        <w:pStyle w:val="BodyText"/>
        <w:spacing w:line="276" w:lineRule="auto"/>
        <w:ind w:firstLine="61"/>
      </w:pPr>
      <w:r>
        <w:t>Customer Identification and Authorization Portal - The enrolled data can be centrally verified and tagged with various parameters for further processing with third party systems.</w:t>
      </w:r>
    </w:p>
    <w:p w14:paraId="3C9DD26D" w14:textId="77777777" w:rsidR="002B6DD1" w:rsidRDefault="002B6DD1">
      <w:pPr>
        <w:pStyle w:val="BodyText"/>
        <w:spacing w:before="3"/>
        <w:ind w:left="0"/>
        <w:rPr>
          <w:sz w:val="25"/>
        </w:rPr>
      </w:pPr>
    </w:p>
    <w:p w14:paraId="0D9E70E6" w14:textId="77777777" w:rsidR="002B6DD1" w:rsidRDefault="00000000">
      <w:pPr>
        <w:pStyle w:val="Heading11"/>
        <w:spacing w:line="276" w:lineRule="auto"/>
        <w:ind w:right="4596"/>
      </w:pPr>
      <w:r>
        <w:t>Project 3: Integrated Transaction Gateway Project Brief:</w:t>
      </w:r>
    </w:p>
    <w:p w14:paraId="125DDE1B" w14:textId="77777777" w:rsidR="002B6DD1" w:rsidRDefault="00000000">
      <w:pPr>
        <w:pStyle w:val="BodyText"/>
        <w:spacing w:line="276" w:lineRule="auto"/>
        <w:ind w:right="94" w:firstLine="61"/>
      </w:pPr>
      <w:r>
        <w:t>Integrated Transactions Gateway System (ITGS) is a middleware positioned between transactions generating nodes and the Core Banking System (CBS) to interact over ISO 8583 messages. This is the main communicator between clients, CBS and NPCI &amp; also with other third party for various types of transactions. It can handle the limit of Transactions per client or customer basis for different types of Transaction (</w:t>
      </w:r>
      <w:proofErr w:type="spellStart"/>
      <w:proofErr w:type="gramStart"/>
      <w:r>
        <w:t>IMPS,Card</w:t>
      </w:r>
      <w:proofErr w:type="spellEnd"/>
      <w:proofErr w:type="gramEnd"/>
      <w:r>
        <w:t xml:space="preserve"> </w:t>
      </w:r>
      <w:proofErr w:type="spellStart"/>
      <w:r>
        <w:t>Based,Aadhar</w:t>
      </w:r>
      <w:proofErr w:type="spellEnd"/>
      <w:r>
        <w:t xml:space="preserve"> based/</w:t>
      </w:r>
      <w:proofErr w:type="spellStart"/>
      <w:r>
        <w:t>AEPS,Account</w:t>
      </w:r>
      <w:proofErr w:type="spellEnd"/>
      <w:r>
        <w:t xml:space="preserve"> based).</w:t>
      </w:r>
    </w:p>
    <w:p w14:paraId="361E6E47" w14:textId="77777777" w:rsidR="002B6DD1" w:rsidRDefault="002B6DD1">
      <w:pPr>
        <w:pStyle w:val="BodyText"/>
        <w:spacing w:before="3"/>
        <w:ind w:left="0"/>
        <w:rPr>
          <w:sz w:val="25"/>
        </w:rPr>
      </w:pPr>
    </w:p>
    <w:p w14:paraId="487963AC" w14:textId="77777777" w:rsidR="002B6DD1" w:rsidRDefault="00000000">
      <w:pPr>
        <w:pStyle w:val="Heading11"/>
        <w:spacing w:before="1" w:line="276" w:lineRule="auto"/>
        <w:ind w:right="4596"/>
      </w:pPr>
      <w:r>
        <w:t>Project 4: Agent Management Portal Project Brief:</w:t>
      </w:r>
    </w:p>
    <w:p w14:paraId="73F19B11" w14:textId="30F115A2" w:rsidR="002B6DD1" w:rsidRDefault="00000000">
      <w:pPr>
        <w:pStyle w:val="BodyText"/>
        <w:spacing w:line="276" w:lineRule="auto"/>
        <w:ind w:right="123"/>
      </w:pPr>
      <w:r>
        <w:t>Agent</w:t>
      </w:r>
      <w:r w:rsidR="00B22FA7">
        <w:t xml:space="preserve"> </w:t>
      </w:r>
      <w:r>
        <w:t>Management</w:t>
      </w:r>
      <w:r w:rsidR="00B22FA7">
        <w:t xml:space="preserve"> </w:t>
      </w:r>
      <w:r>
        <w:t>Portal</w:t>
      </w:r>
      <w:r w:rsidR="00B22FA7">
        <w:t xml:space="preserve"> </w:t>
      </w:r>
      <w:r>
        <w:t>is</w:t>
      </w:r>
      <w:r w:rsidR="00B22FA7">
        <w:t xml:space="preserve"> </w:t>
      </w:r>
      <w:r>
        <w:t>used</w:t>
      </w:r>
      <w:r w:rsidR="00B22FA7">
        <w:t xml:space="preserve"> </w:t>
      </w:r>
      <w:r>
        <w:t>to</w:t>
      </w:r>
      <w:r w:rsidR="00B22FA7">
        <w:t xml:space="preserve"> </w:t>
      </w:r>
      <w:r>
        <w:t>on</w:t>
      </w:r>
      <w:r w:rsidR="00B22FA7">
        <w:t xml:space="preserve"> </w:t>
      </w:r>
      <w:r>
        <w:t>board</w:t>
      </w:r>
      <w:r w:rsidR="00B22FA7">
        <w:t xml:space="preserve"> </w:t>
      </w:r>
      <w:r>
        <w:t>Business</w:t>
      </w:r>
      <w:r w:rsidR="00B22FA7">
        <w:t xml:space="preserve"> </w:t>
      </w:r>
      <w:r>
        <w:t>Correspondent</w:t>
      </w:r>
      <w:r w:rsidR="00B22FA7">
        <w:t xml:space="preserve"> </w:t>
      </w:r>
      <w:r>
        <w:t>(</w:t>
      </w:r>
      <w:proofErr w:type="spellStart"/>
      <w:r>
        <w:t>Bankrepresentative</w:t>
      </w:r>
      <w:proofErr w:type="spellEnd"/>
      <w:r>
        <w:t xml:space="preserve"> for customers who do transactions and all other). This portal is mainly handled by vendors and bank business teams where the checker and maker concept is </w:t>
      </w:r>
      <w:proofErr w:type="gramStart"/>
      <w:r>
        <w:t>used .</w:t>
      </w:r>
      <w:proofErr w:type="gramEnd"/>
      <w:r>
        <w:t xml:space="preserve"> Multiple vendors</w:t>
      </w:r>
      <w:r w:rsidR="00B22FA7">
        <w:t xml:space="preserve"> </w:t>
      </w:r>
      <w:r>
        <w:t>(Maker) can onboard agents according to locations given by the bank team. Then the bank team will (Checker) validate all details entered by the vendor and approve/reject the</w:t>
      </w:r>
      <w:r w:rsidR="00B22FA7">
        <w:t xml:space="preserve"> </w:t>
      </w:r>
      <w:r>
        <w:t>record.</w:t>
      </w:r>
    </w:p>
    <w:p w14:paraId="16D6D65C" w14:textId="77777777" w:rsidR="002B6DD1" w:rsidRDefault="002B6DD1">
      <w:pPr>
        <w:pStyle w:val="BodyText"/>
        <w:spacing w:line="276" w:lineRule="auto"/>
        <w:ind w:right="123"/>
      </w:pPr>
    </w:p>
    <w:p w14:paraId="3089122B" w14:textId="77777777" w:rsidR="002B6DD1" w:rsidRDefault="002B6DD1">
      <w:pPr>
        <w:pStyle w:val="BodyText"/>
        <w:spacing w:line="276" w:lineRule="auto"/>
        <w:ind w:right="123"/>
      </w:pPr>
    </w:p>
    <w:p w14:paraId="158AC714" w14:textId="77777777" w:rsidR="002B6DD1" w:rsidRDefault="002B6DD1">
      <w:pPr>
        <w:pStyle w:val="BodyText"/>
        <w:spacing w:before="3"/>
        <w:ind w:left="0"/>
        <w:rPr>
          <w:sz w:val="25"/>
        </w:rPr>
      </w:pPr>
    </w:p>
    <w:p w14:paraId="0803FA60" w14:textId="77777777" w:rsidR="002B6DD1" w:rsidRDefault="00000000">
      <w:pPr>
        <w:pStyle w:val="Heading11"/>
      </w:pPr>
      <w:r>
        <w:t>SCHOLASTICS:</w:t>
      </w:r>
    </w:p>
    <w:p w14:paraId="1BA8D984" w14:textId="77777777" w:rsidR="002B6DD1" w:rsidRDefault="002B6DD1">
      <w:pPr>
        <w:pStyle w:val="BodyText"/>
        <w:spacing w:before="7"/>
        <w:ind w:left="0"/>
        <w:rPr>
          <w:b/>
          <w:sz w:val="28"/>
        </w:rPr>
      </w:pPr>
    </w:p>
    <w:p w14:paraId="37AD6FF9" w14:textId="77777777" w:rsidR="002B6DD1" w:rsidRDefault="00000000">
      <w:pPr>
        <w:pStyle w:val="BodyText"/>
      </w:pPr>
      <w:r>
        <w:t>B.E., Electronics and Tele-Communication Engineering.</w:t>
      </w:r>
    </w:p>
    <w:p w14:paraId="13AD8731" w14:textId="77777777" w:rsidR="002B6DD1" w:rsidRDefault="002B6DD1">
      <w:pPr>
        <w:pStyle w:val="BodyText"/>
        <w:spacing w:before="7"/>
        <w:ind w:left="0"/>
        <w:rPr>
          <w:sz w:val="28"/>
        </w:rPr>
      </w:pPr>
    </w:p>
    <w:p w14:paraId="03280D37" w14:textId="77777777" w:rsidR="002B6DD1" w:rsidRDefault="00000000">
      <w:pPr>
        <w:pStyle w:val="Heading11"/>
      </w:pPr>
      <w:r>
        <w:t>PERSONAL DETAILS:</w:t>
      </w:r>
    </w:p>
    <w:p w14:paraId="328FA31D" w14:textId="5E1B83D4" w:rsidR="002B6DD1" w:rsidRDefault="00000000">
      <w:pPr>
        <w:pStyle w:val="BodyText"/>
        <w:spacing w:before="38" w:line="276" w:lineRule="auto"/>
        <w:ind w:right="6034"/>
      </w:pPr>
      <w:r>
        <w:t xml:space="preserve">Date of </w:t>
      </w:r>
      <w:proofErr w:type="gramStart"/>
      <w:r>
        <w:t>Birth :</w:t>
      </w:r>
      <w:proofErr w:type="gramEnd"/>
      <w:r>
        <w:t xml:space="preserve"> </w:t>
      </w:r>
      <w:r w:rsidR="00B22FA7">
        <w:t xml:space="preserve">02 march </w:t>
      </w:r>
      <w:r>
        <w:t xml:space="preserve"> 1998 Gender : Male</w:t>
      </w:r>
    </w:p>
    <w:p w14:paraId="4B7168DA" w14:textId="77777777" w:rsidR="002B6DD1" w:rsidRDefault="00000000">
      <w:pPr>
        <w:pStyle w:val="BodyText"/>
      </w:pPr>
      <w:r>
        <w:t xml:space="preserve">Marital </w:t>
      </w:r>
      <w:proofErr w:type="gramStart"/>
      <w:r>
        <w:t>Status :</w:t>
      </w:r>
      <w:proofErr w:type="gramEnd"/>
      <w:r>
        <w:t xml:space="preserve"> Unmarried</w:t>
      </w:r>
    </w:p>
    <w:p w14:paraId="58D05174" w14:textId="77777777" w:rsidR="002B6DD1" w:rsidRDefault="00000000">
      <w:pPr>
        <w:pStyle w:val="BodyText"/>
        <w:spacing w:before="38" w:line="276" w:lineRule="auto"/>
      </w:pPr>
      <w:r>
        <w:t xml:space="preserve">Permanent </w:t>
      </w:r>
      <w:proofErr w:type="gramStart"/>
      <w:r>
        <w:t>Address :</w:t>
      </w:r>
      <w:proofErr w:type="gramEnd"/>
      <w:r>
        <w:t xml:space="preserve"> L/1,Satya </w:t>
      </w:r>
      <w:proofErr w:type="spellStart"/>
      <w:r>
        <w:t>vinayak</w:t>
      </w:r>
      <w:proofErr w:type="spellEnd"/>
      <w:r>
        <w:t xml:space="preserve"> </w:t>
      </w:r>
      <w:proofErr w:type="spellStart"/>
      <w:r>
        <w:t>hsg,satyanagar,sakinaka</w:t>
      </w:r>
      <w:proofErr w:type="spellEnd"/>
    </w:p>
    <w:p w14:paraId="4AD1BC50" w14:textId="77777777" w:rsidR="002B6DD1" w:rsidRDefault="00000000">
      <w:pPr>
        <w:pStyle w:val="BodyText"/>
        <w:spacing w:before="38" w:line="276" w:lineRule="auto"/>
      </w:pPr>
      <w:r>
        <w:t xml:space="preserve"> Language </w:t>
      </w:r>
      <w:proofErr w:type="gramStart"/>
      <w:r>
        <w:t>known :</w:t>
      </w:r>
      <w:proofErr w:type="gramEnd"/>
      <w:r>
        <w:t xml:space="preserve"> Marathi, English, Hindi</w:t>
      </w:r>
    </w:p>
    <w:sectPr w:rsidR="002B6DD1">
      <w:pgSz w:w="11920" w:h="16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rebuchet MS">
    <w:altName w:val="Times New Roman"/>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2759A"/>
    <w:multiLevelType w:val="multilevel"/>
    <w:tmpl w:val="7B2E255A"/>
    <w:lvl w:ilvl="0">
      <w:start w:val="2"/>
      <w:numFmt w:val="decimal"/>
      <w:lvlText w:val="%1"/>
      <w:lvlJc w:val="left"/>
      <w:pPr>
        <w:ind w:left="466" w:hanging="367"/>
        <w:jc w:val="left"/>
      </w:pPr>
      <w:rPr>
        <w:rFonts w:hint="default"/>
        <w:lang w:val="en-US" w:eastAsia="en-US" w:bidi="ar-SA"/>
      </w:rPr>
    </w:lvl>
    <w:lvl w:ilvl="1">
      <w:start w:val="5"/>
      <w:numFmt w:val="decimal"/>
      <w:lvlText w:val="%1.%2"/>
      <w:lvlJc w:val="left"/>
      <w:pPr>
        <w:ind w:left="466" w:hanging="367"/>
        <w:jc w:val="left"/>
      </w:pPr>
      <w:rPr>
        <w:rFonts w:ascii="Arial" w:eastAsia="Arial" w:hAnsi="Arial" w:cs="Arial" w:hint="default"/>
        <w:spacing w:val="-1"/>
        <w:w w:val="100"/>
        <w:sz w:val="22"/>
        <w:szCs w:val="22"/>
        <w:lang w:val="en-US" w:eastAsia="en-US" w:bidi="ar-SA"/>
      </w:rPr>
    </w:lvl>
    <w:lvl w:ilvl="2">
      <w:numFmt w:val="bullet"/>
      <w:lvlText w:val="●"/>
      <w:lvlJc w:val="left"/>
      <w:pPr>
        <w:ind w:left="820" w:hanging="360"/>
      </w:pPr>
      <w:rPr>
        <w:rFonts w:ascii="Arial" w:eastAsia="Arial" w:hAnsi="Arial" w:cs="Arial" w:hint="default"/>
        <w:spacing w:val="-25"/>
        <w:w w:val="100"/>
        <w:sz w:val="22"/>
        <w:szCs w:val="22"/>
        <w:lang w:val="en-US" w:eastAsia="en-US" w:bidi="ar-SA"/>
      </w:rPr>
    </w:lvl>
    <w:lvl w:ilvl="3">
      <w:numFmt w:val="bullet"/>
      <w:lvlText w:val="•"/>
      <w:lvlJc w:val="left"/>
      <w:pPr>
        <w:ind w:left="2682" w:hanging="360"/>
      </w:pPr>
      <w:rPr>
        <w:rFonts w:hint="default"/>
        <w:lang w:val="en-US" w:eastAsia="en-US" w:bidi="ar-SA"/>
      </w:rPr>
    </w:lvl>
    <w:lvl w:ilvl="4">
      <w:numFmt w:val="bullet"/>
      <w:lvlText w:val="•"/>
      <w:lvlJc w:val="left"/>
      <w:pPr>
        <w:ind w:left="3613" w:hanging="360"/>
      </w:pPr>
      <w:rPr>
        <w:rFonts w:hint="default"/>
        <w:lang w:val="en-US" w:eastAsia="en-US" w:bidi="ar-SA"/>
      </w:rPr>
    </w:lvl>
    <w:lvl w:ilvl="5">
      <w:numFmt w:val="bullet"/>
      <w:lvlText w:val="•"/>
      <w:lvlJc w:val="left"/>
      <w:pPr>
        <w:ind w:left="4544" w:hanging="360"/>
      </w:pPr>
      <w:rPr>
        <w:rFonts w:hint="default"/>
        <w:lang w:val="en-US" w:eastAsia="en-US" w:bidi="ar-SA"/>
      </w:rPr>
    </w:lvl>
    <w:lvl w:ilvl="6">
      <w:numFmt w:val="bullet"/>
      <w:lvlText w:val="•"/>
      <w:lvlJc w:val="left"/>
      <w:pPr>
        <w:ind w:left="5475" w:hanging="360"/>
      </w:pPr>
      <w:rPr>
        <w:rFonts w:hint="default"/>
        <w:lang w:val="en-US" w:eastAsia="en-US" w:bidi="ar-SA"/>
      </w:rPr>
    </w:lvl>
    <w:lvl w:ilvl="7">
      <w:numFmt w:val="bullet"/>
      <w:lvlText w:val="•"/>
      <w:lvlJc w:val="left"/>
      <w:pPr>
        <w:ind w:left="6406" w:hanging="360"/>
      </w:pPr>
      <w:rPr>
        <w:rFonts w:hint="default"/>
        <w:lang w:val="en-US" w:eastAsia="en-US" w:bidi="ar-SA"/>
      </w:rPr>
    </w:lvl>
    <w:lvl w:ilvl="8">
      <w:numFmt w:val="bullet"/>
      <w:lvlText w:val="•"/>
      <w:lvlJc w:val="left"/>
      <w:pPr>
        <w:ind w:left="7337" w:hanging="360"/>
      </w:pPr>
      <w:rPr>
        <w:rFonts w:hint="default"/>
        <w:lang w:val="en-US" w:eastAsia="en-US" w:bidi="ar-SA"/>
      </w:rPr>
    </w:lvl>
  </w:abstractNum>
  <w:num w:numId="1" w16cid:durableId="156802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B6DD1"/>
    <w:rsid w:val="002B6DD1"/>
    <w:rsid w:val="00387735"/>
    <w:rsid w:val="003F1BB8"/>
    <w:rsid w:val="0099222B"/>
    <w:rsid w:val="00A13744"/>
    <w:rsid w:val="00A36045"/>
    <w:rsid w:val="00B22FA7"/>
    <w:rsid w:val="00FA0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40BC"/>
  <w15:docId w15:val="{7A38052D-028D-4CBE-9EA7-F7445E53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100"/>
    </w:pPr>
  </w:style>
  <w:style w:type="paragraph" w:customStyle="1" w:styleId="Heading11">
    <w:name w:val="Heading 11"/>
    <w:basedOn w:val="Normal"/>
    <w:uiPriority w:val="1"/>
    <w:qFormat/>
    <w:pPr>
      <w:ind w:left="100"/>
      <w:outlineLvl w:val="1"/>
    </w:pPr>
    <w:rPr>
      <w:b/>
      <w:bCs/>
    </w:rPr>
  </w:style>
  <w:style w:type="paragraph" w:styleId="ListParagraph">
    <w:name w:val="List Paragraph"/>
    <w:basedOn w:val="Normal"/>
    <w:uiPriority w:val="1"/>
    <w:qFormat/>
    <w:pPr>
      <w:ind w:left="881" w:hanging="422"/>
    </w:pPr>
  </w:style>
  <w:style w:type="paragraph" w:customStyle="1" w:styleId="TableParagraph">
    <w:name w:val="Table Paragraph"/>
    <w:basedOn w:val="Normal"/>
    <w:uiPriority w:val="1"/>
    <w:qFormat/>
  </w:style>
  <w:style w:type="paragraph" w:styleId="Title">
    <w:name w:val="Title"/>
    <w:basedOn w:val="Normal"/>
    <w:uiPriority w:val="10"/>
    <w:qFormat/>
    <w:pPr>
      <w:spacing w:before="86"/>
      <w:ind w:left="142"/>
    </w:pPr>
    <w:rPr>
      <w:rFonts w:ascii="Trebuchet MS" w:eastAsia="Trebuchet MS" w:hAnsi="Trebuchet MS" w:cs="Trebuchet MS"/>
      <w:b/>
      <w:bCs/>
      <w:i/>
      <w:i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WPS Office</dc:creator>
  <cp:lastModifiedBy>Mamta Kale</cp:lastModifiedBy>
  <cp:revision>7</cp:revision>
  <dcterms:created xsi:type="dcterms:W3CDTF">2022-02-19T14:41:00Z</dcterms:created>
  <dcterms:modified xsi:type="dcterms:W3CDTF">2023-05-03T12:28:00Z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2022-02-19T00:00:00Z</vt:filetime>
  </property>
  <property fmtid="{D5CDD505-2E9C-101B-9397-08002B2CF9AE}" pid="3" name="ICV">
    <vt:lpwstr>f2d56fce576a402c97fdf10b4b19771a</vt:lpwstr>
  </property>
</Properties>
</file>