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How to Install Prometheus and Grafana on Ubuntu?</w:t>
      </w:r>
    </w:p>
    <w:p>
      <w:pPr>
        <w:pStyle w:val="Normal"/>
        <w:rPr/>
      </w:pPr>
      <w:r>
        <w:rPr/>
      </w:r>
    </w:p>
    <w:p>
      <w:pPr>
        <w:pStyle w:val="Normal"/>
        <w:rPr/>
      </w:pPr>
      <w:r>
        <w:rPr/>
        <w:t>Prometheus: Prometheus is an open-source monitoring and alerting system used to collect and store metrics from various sources. It is designed to monitor highly dynamic environments like cloud-native applications or microservices. Prometheus allows you to track and analyze the performance and health of your applications and infrastructure.</w:t>
      </w:r>
    </w:p>
    <w:p>
      <w:pPr>
        <w:pStyle w:val="Normal"/>
        <w:rPr/>
      </w:pPr>
      <w:r>
        <w:rPr/>
        <w:t>Use case: Prometheus can be used to monitor the resource utilization of servers,</w:t>
      </w:r>
      <w:r>
        <w:rPr/>
        <w:softHyphen/>
      </w:r>
      <w:r>
        <w:rPr/>
        <w:t xml:space="preserve"> track the response time of web services, collect metrics from databases, and measure the performance of containerized applications.</w:t>
      </w:r>
    </w:p>
    <w:p>
      <w:pPr>
        <w:pStyle w:val="Normal"/>
        <w:rPr/>
      </w:pPr>
      <w:r>
        <w:rPr/>
        <w:t>Node Exporter: Node Exporter is a Prometheus exporter specifically designed to gather system-level metrics from a target machine. It runs on the machine you want to monitor and exposes various metrics like CPU usage, memory usage, disk utilization, network statistics, and more. These metrics are then scraped by Prometheus for further analysis.</w:t>
      </w:r>
    </w:p>
    <w:p>
      <w:pPr>
        <w:pStyle w:val="Normal"/>
        <w:rPr/>
      </w:pPr>
      <w:r>
        <w:rPr/>
        <w:t>Use case: Node Exporter is commonly used to monitor the health and performance of individual servers or nodes in a cluster. It helps identify resource bottlenecks, detect hardware failures, and optimize resource allocation.</w:t>
      </w:r>
    </w:p>
    <w:p>
      <w:pPr>
        <w:pStyle w:val="Normal"/>
        <w:rPr/>
      </w:pPr>
      <w:r>
        <w:rPr/>
        <w:t>Grafana: Grafana is an open-source data visualization tool that works seamlessly with Prometheus and other data sources. It allows you to create interactive and customizable dashboards to visualize metrics collected by Prometheus or other monitoring systems. Grafana provides a wide range of visualizations and supports various data sources, enabling you to monitor and analyze your data effectively.</w:t>
      </w:r>
    </w:p>
    <w:p>
      <w:pPr>
        <w:pStyle w:val="Normal"/>
        <w:rPr/>
      </w:pPr>
      <w:r>
        <w:rPr/>
        <w:t>Use case: Grafana is useful for creating real-time monitoring dashboards, generating meaningful visualizations, and setting up alerting rules based on metric thresholds. It helps in gaining insights into system performance, identifying anomalies, and sharing visual reports with teams or stakeholders.</w:t>
      </w:r>
    </w:p>
    <w:p>
      <w:pPr>
        <w:pStyle w:val="Normal"/>
        <w:rPr/>
      </w:pPr>
      <w:r>
        <w:rPr/>
        <w:t>To summarize, Prometheus is a monitoring system that collects metrics, Node Exporter is used to gather system-level metrics from individual machines, and Grafana helps visualize and analyze the collected data in the form of interactive dashboards. Together, these tools provide a powerful monitoring and visualization stack for tracking the performance and health of applications and infrastructure.</w:t>
      </w:r>
    </w:p>
    <w:p>
      <w:pPr>
        <w:pStyle w:val="Normal"/>
        <w:rPr/>
      </w:pPr>
      <w:r>
        <w:rPr/>
      </w:r>
    </w:p>
    <w:p>
      <w:pPr>
        <w:pStyle w:val="Normal"/>
        <w:rPr/>
      </w:pPr>
      <w:r>
        <w:rPr>
          <w:sz w:val="37"/>
          <w:szCs w:val="37"/>
        </w:rPr>
        <w:t>Install Prometheus on Ubuntu 22.04</w:t>
      </w:r>
      <w:r>
        <w:fldChar w:fldCharType="begin"/>
      </w:r>
      <w:r>
        <w:rPr>
          <w:rStyle w:val="NoCharacterStyle"/>
          <w:sz w:val="37"/>
          <w:szCs w:val="37"/>
          <w:color w:val="0000FF"/>
        </w:rPr>
        <w:instrText xml:space="preserve"> HYPERLINK "https://antonputra.com/monitoring/install-prometheus-and-grafana-on-ubuntu/" \l "install-prometheus-on-ubuntu-2004" \n Permanent link</w:instrText>
      </w:r>
      <w:r>
        <w:rPr>
          <w:rStyle w:val="NoCharacterStyle"/>
          <w:sz w:val="37"/>
          <w:szCs w:val="37"/>
          <w:color w:val="0000FF"/>
        </w:rPr>
        <w:fldChar w:fldCharType="separate"/>
      </w:r>
      <w:r>
        <w:rPr>
          <w:rStyle w:val="NoCharacterStyle"/>
          <w:color w:val="0000FF"/>
          <w:sz w:val="37"/>
          <w:szCs w:val="37"/>
        </w:rPr>
        <w:t>¶</w:t>
      </w:r>
      <w:r>
        <w:rPr>
          <w:rStyle w:val="NoCharacterStyle"/>
          <w:sz w:val="37"/>
          <w:szCs w:val="37"/>
          <w:color w:val="0000FF"/>
        </w:rPr>
        <w:fldChar w:fldCharType="end"/>
      </w:r>
    </w:p>
    <w:p>
      <w:pPr>
        <w:pStyle w:val="Normal"/>
        <w:rPr/>
      </w:pPr>
      <w:r>
        <w:rPr/>
        <w:t>First of all, let create a dedicated Linux user or sometimes called a system account for Prometheus. Having individual users for each service serves two main purposes:</w:t>
      </w:r>
    </w:p>
    <w:p>
      <w:pPr>
        <w:pStyle w:val="Normal"/>
        <w:rPr/>
      </w:pPr>
      <w:r>
        <w:rPr/>
        <w:t>It is a security measure to reduce the impact in case of an incident with the service.</w:t>
      </w:r>
    </w:p>
    <w:p>
      <w:pPr>
        <w:pStyle w:val="Normal"/>
        <w:rPr/>
      </w:pPr>
      <w:r>
        <w:rPr/>
        <w:t>It simplifies administration as it becomes easier to track down what resources belong to which service.</w:t>
      </w:r>
    </w:p>
    <w:p>
      <w:pPr>
        <w:pStyle w:val="Normal"/>
        <w:rPr/>
      </w:pPr>
      <w:r>
        <w:rPr/>
        <w:t>To create a system user or system account, run the following command:</w:t>
      </w:r>
    </w:p>
    <w:p>
      <w:pPr>
        <w:pStyle w:val="Normal"/>
        <w:rPr>
          <w:rFonts w:ascii="var(--md-code-font-family)" w:hAnsi="var(--md-code-font-family)" w:cs="Courier New"/>
          <w:sz w:val="17"/>
          <w:szCs w:val="17"/>
        </w:rPr>
      </w:pPr>
      <w:bookmarkStart w:id="0" w:name="__codelineno-0-1"/>
      <w:bookmarkEnd w:id="0"/>
      <w:r>
        <w:rPr>
          <w:rFonts w:cs="Courier New" w:ascii="var(--md-code-font-family)" w:hAnsi="var(--md-code-font-family)"/>
          <w:sz w:val="17"/>
          <w:szCs w:val="17"/>
        </w:rPr>
        <w:t>sudo useradd \</w:t>
      </w:r>
    </w:p>
    <w:p>
      <w:pPr>
        <w:pStyle w:val="Normal"/>
        <w:rPr>
          <w:rFonts w:ascii="var(--md-code-font-family)" w:hAnsi="var(--md-code-font-family)" w:cs="Courier New"/>
          <w:sz w:val="17"/>
          <w:szCs w:val="17"/>
        </w:rPr>
      </w:pPr>
      <w:bookmarkStart w:id="1" w:name="__codelineno-0-2"/>
      <w:bookmarkEnd w:id="1"/>
      <w:r>
        <w:rPr>
          <w:rFonts w:cs="Courier New" w:ascii="var(--md-code-font-family)" w:hAnsi="var(--md-code-font-family)"/>
          <w:sz w:val="17"/>
          <w:szCs w:val="17"/>
        </w:rPr>
        <w:t xml:space="preserve">    </w:t>
      </w:r>
      <w:r>
        <w:rPr>
          <w:rFonts w:cs="Courier New" w:ascii="var(--md-code-font-family)" w:hAnsi="var(--md-code-font-family)"/>
          <w:sz w:val="17"/>
          <w:szCs w:val="17"/>
        </w:rPr>
        <w:t>--system \</w:t>
      </w:r>
    </w:p>
    <w:p>
      <w:pPr>
        <w:pStyle w:val="Normal"/>
        <w:rPr>
          <w:rFonts w:ascii="var(--md-code-font-family)" w:hAnsi="var(--md-code-font-family)" w:cs="Courier New"/>
          <w:sz w:val="17"/>
          <w:szCs w:val="17"/>
        </w:rPr>
      </w:pPr>
      <w:bookmarkStart w:id="2" w:name="__codelineno-0-3"/>
      <w:bookmarkEnd w:id="2"/>
      <w:r>
        <w:rPr>
          <w:rFonts w:cs="Courier New" w:ascii="var(--md-code-font-family)" w:hAnsi="var(--md-code-font-family)"/>
          <w:sz w:val="17"/>
          <w:szCs w:val="17"/>
        </w:rPr>
        <w:t xml:space="preserve">    </w:t>
      </w:r>
      <w:r>
        <w:rPr>
          <w:rFonts w:cs="Courier New" w:ascii="var(--md-code-font-family)" w:hAnsi="var(--md-code-font-family)"/>
          <w:sz w:val="17"/>
          <w:szCs w:val="17"/>
        </w:rPr>
        <w:t>--no-create-home \</w:t>
      </w:r>
    </w:p>
    <w:p>
      <w:pPr>
        <w:pStyle w:val="Normal"/>
        <w:rPr>
          <w:rFonts w:ascii="var(--md-code-font-family)" w:hAnsi="var(--md-code-font-family)" w:cs="Courier New"/>
          <w:sz w:val="17"/>
          <w:szCs w:val="17"/>
        </w:rPr>
      </w:pPr>
      <w:bookmarkStart w:id="3" w:name="__codelineno-0-4"/>
      <w:bookmarkEnd w:id="3"/>
      <w:r>
        <w:rPr>
          <w:rFonts w:cs="Courier New" w:ascii="var(--md-code-font-family)" w:hAnsi="var(--md-code-font-family)"/>
          <w:sz w:val="17"/>
          <w:szCs w:val="17"/>
        </w:rPr>
        <w:t xml:space="preserve">    </w:t>
      </w:r>
      <w:r>
        <w:rPr>
          <w:rFonts w:cs="Courier New" w:ascii="var(--md-code-font-family)" w:hAnsi="var(--md-code-font-family)"/>
          <w:sz w:val="17"/>
          <w:szCs w:val="17"/>
        </w:rPr>
        <w:t>--shell /bin/false prometheus</w:t>
      </w:r>
    </w:p>
    <w:p>
      <w:pPr>
        <w:pStyle w:val="Normal"/>
        <w:rPr/>
      </w:pPr>
      <w:r>
        <w:rPr>
          <w:rFonts w:cs="Courier New" w:ascii="var(--md-code-font-family)" w:hAnsi="var(--md-code-font-family)"/>
          <w:sz w:val="20"/>
          <w:szCs w:val="20"/>
        </w:rPr>
        <w:t>--system</w:t>
      </w:r>
      <w:r>
        <w:rPr/>
        <w:t> - Will create a system account.</w:t>
        <w:br/>
      </w:r>
      <w:r>
        <w:rPr>
          <w:rFonts w:cs="Courier New" w:ascii="var(--md-code-font-family)" w:hAnsi="var(--md-code-font-family)"/>
          <w:sz w:val="20"/>
          <w:szCs w:val="20"/>
        </w:rPr>
        <w:t>--no-create-home</w:t>
      </w:r>
      <w:r>
        <w:rPr/>
        <w:t> - We don't need a home directory for Prometheus or any other system accounts in our case.</w:t>
        <w:br/>
      </w:r>
      <w:r>
        <w:rPr>
          <w:rFonts w:cs="Courier New" w:ascii="var(--md-code-font-family)" w:hAnsi="var(--md-code-font-family)"/>
          <w:sz w:val="20"/>
          <w:szCs w:val="20"/>
        </w:rPr>
        <w:t>--shell /bin/false</w:t>
      </w:r>
      <w:r>
        <w:rPr/>
        <w:t> - It prevents logging in as a Prometheus user.</w:t>
        <w:br/>
      </w:r>
      <w:r>
        <w:rPr>
          <w:rFonts w:cs="Courier New" w:ascii="var(--md-code-font-family)" w:hAnsi="var(--md-code-font-family)"/>
          <w:sz w:val="20"/>
          <w:szCs w:val="20"/>
        </w:rPr>
        <w:t>prometheus</w:t>
      </w:r>
      <w:r>
        <w:rPr/>
        <w:t> - Will create Prometheus user and a group with the exact same name.</w:t>
      </w:r>
    </w:p>
    <w:p>
      <w:pPr>
        <w:pStyle w:val="Normal"/>
        <w:rPr/>
      </w:pPr>
      <w:r>
        <w:rPr/>
        <w:t>Let's check the latest version of Prometheus from the download </w:t>
      </w:r>
      <w:hyperlink r:id="rId2">
        <w:r>
          <w:rPr>
            <w:rStyle w:val="NoCharacterStyle"/>
            <w:color w:val="0000FF"/>
          </w:rPr>
          <w:t>page</w:t>
        </w:r>
      </w:hyperlink>
      <w:r>
        <w:rPr/>
        <w:t>.</w:t>
      </w:r>
    </w:p>
    <w:p>
      <w:pPr>
        <w:pStyle w:val="Normal"/>
        <w:rPr/>
      </w:pPr>
      <w:r>
        <w:rPr/>
        <w:t>You can use the </w:t>
      </w:r>
      <w:r>
        <w:rPr>
          <w:rFonts w:cs="Courier New" w:ascii="var(--md-code-font-family)" w:hAnsi="var(--md-code-font-family)"/>
          <w:sz w:val="20"/>
          <w:szCs w:val="20"/>
        </w:rPr>
        <w:t>curl</w:t>
      </w:r>
      <w:r>
        <w:rPr/>
        <w:t> or </w:t>
      </w:r>
      <w:r>
        <w:rPr>
          <w:rFonts w:cs="Courier New" w:ascii="var(--md-code-font-family)" w:hAnsi="var(--md-code-font-family)"/>
          <w:sz w:val="20"/>
          <w:szCs w:val="20"/>
        </w:rPr>
        <w:t>wget</w:t>
      </w:r>
      <w:r>
        <w:rPr/>
        <w:t> command to download Prometheus.</w:t>
      </w:r>
    </w:p>
    <w:p>
      <w:pPr>
        <w:pStyle w:val="Normal"/>
        <w:rPr/>
      </w:pPr>
      <w:bookmarkStart w:id="4" w:name="__codelineno-1-1"/>
      <w:bookmarkEnd w:id="4"/>
      <w:r>
        <w:rPr>
          <w:rFonts w:cs="Courier New" w:ascii="var(--md-code-font-family)" w:hAnsi="var(--md-code-font-family)"/>
          <w:sz w:val="17"/>
          <w:szCs w:val="17"/>
        </w:rPr>
        <w:t xml:space="preserve">wget </w:t>
      </w:r>
      <w:hyperlink r:id="rId3">
        <w:r>
          <w:rPr>
            <w:rStyle w:val="InternetLink"/>
            <w:rFonts w:cs="Courier New" w:ascii="var(--md-code-font-family)" w:hAnsi="var(--md-code-font-family)"/>
            <w:sz w:val="17"/>
            <w:szCs w:val="17"/>
          </w:rPr>
          <w:t>https://github.com/prometheus/prometheus/releases/download/v2.45.0-rc.1/prometheus-2.45.0-rc.1.linux-amd64.tar.gz</w:t>
        </w:r>
      </w:hyperlink>
    </w:p>
    <w:p>
      <w:pPr>
        <w:pStyle w:val="Normal"/>
        <w:rPr/>
      </w:pPr>
      <w:r>
        <w:rPr/>
        <w:drawing>
          <wp:inline distT="0" distB="0" distL="0" distR="0">
            <wp:extent cx="4732655" cy="266192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4"/>
                    <a:stretch>
                      <a:fillRect/>
                    </a:stretch>
                  </pic:blipFill>
                  <pic:spPr bwMode="auto">
                    <a:xfrm>
                      <a:off x="0" y="0"/>
                      <a:ext cx="4732655" cy="2661920"/>
                    </a:xfrm>
                    <a:prstGeom prst="rect">
                      <a:avLst/>
                    </a:prstGeom>
                  </pic:spPr>
                </pic:pic>
              </a:graphicData>
            </a:graphic>
          </wp:inline>
        </w:drawing>
      </w:r>
    </w:p>
    <w:p>
      <w:pPr>
        <w:pStyle w:val="Normal"/>
        <w:rPr/>
      </w:pPr>
      <w:r>
        <w:rPr/>
        <w:t>Then, we need to extract all Prometheus files from the archive.</w:t>
      </w:r>
    </w:p>
    <w:p>
      <w:pPr>
        <w:pStyle w:val="Normal"/>
        <w:rPr>
          <w:rFonts w:ascii="var(--md-code-font-family)" w:hAnsi="var(--md-code-font-family)" w:cs="Courier New"/>
          <w:sz w:val="17"/>
          <w:szCs w:val="17"/>
        </w:rPr>
      </w:pPr>
      <w:bookmarkStart w:id="5" w:name="__codelineno-2-1"/>
      <w:bookmarkEnd w:id="5"/>
      <w:r>
        <w:rPr>
          <w:rFonts w:cs="Courier New" w:ascii="var(--md-code-font-family)" w:hAnsi="var(--md-code-font-family)"/>
          <w:sz w:val="17"/>
          <w:szCs w:val="17"/>
        </w:rPr>
        <w:t>tar -xvf prometheus-2.45.0-rc.1.linux-amd64.tar.gz</w:t>
      </w:r>
    </w:p>
    <w:p>
      <w:pPr>
        <w:pStyle w:val="Normal"/>
        <w:rPr/>
      </w:pPr>
      <w:r>
        <w:rPr/>
        <w:drawing>
          <wp:inline distT="0" distB="0" distL="0" distR="0">
            <wp:extent cx="3429000" cy="192913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5"/>
                    <a:stretch>
                      <a:fillRect/>
                    </a:stretch>
                  </pic:blipFill>
                  <pic:spPr bwMode="auto">
                    <a:xfrm>
                      <a:off x="0" y="0"/>
                      <a:ext cx="3429000" cy="1929130"/>
                    </a:xfrm>
                    <a:prstGeom prst="rect">
                      <a:avLst/>
                    </a:prstGeom>
                  </pic:spPr>
                </pic:pic>
              </a:graphicData>
            </a:graphic>
          </wp:inline>
        </w:drawing>
      </w:r>
    </w:p>
    <w:p>
      <w:pPr>
        <w:pStyle w:val="Normal"/>
        <w:rPr/>
      </w:pPr>
      <w:r>
        <w:rPr/>
        <w:t>Usually, you would have a disk mounted to the data directory. For this tutorial, I will simply create a </w:t>
      </w:r>
      <w:r>
        <w:rPr>
          <w:rFonts w:cs="Courier New" w:ascii="var(--md-code-font-family)" w:hAnsi="var(--md-code-font-family)"/>
          <w:sz w:val="20"/>
          <w:szCs w:val="20"/>
        </w:rPr>
        <w:t>/data</w:t>
      </w:r>
      <w:r>
        <w:rPr/>
        <w:t> director. Also, you need a folder for Prometheus configuration files.</w:t>
      </w:r>
    </w:p>
    <w:p>
      <w:pPr>
        <w:pStyle w:val="Normal"/>
        <w:rPr>
          <w:rFonts w:ascii="var(--md-code-font-family)" w:hAnsi="var(--md-code-font-family)" w:cs="Courier New"/>
          <w:sz w:val="17"/>
          <w:szCs w:val="17"/>
        </w:rPr>
      </w:pPr>
      <w:bookmarkStart w:id="6" w:name="__codelineno-3-1"/>
      <w:bookmarkEnd w:id="6"/>
      <w:r>
        <w:rPr>
          <w:rFonts w:cs="Courier New" w:ascii="var(--md-code-font-family)" w:hAnsi="var(--md-code-font-family)"/>
          <w:sz w:val="17"/>
          <w:szCs w:val="17"/>
        </w:rPr>
        <w:t>sudo mkdir -p /data /etc/prometheus</w:t>
      </w:r>
    </w:p>
    <w:p>
      <w:pPr>
        <w:pStyle w:val="Normal"/>
        <w:rPr/>
      </w:pPr>
      <w:r>
        <w:rPr/>
        <w:t>Now, let's change the directory to Prometheus and move some files.</w:t>
      </w:r>
    </w:p>
    <w:p>
      <w:pPr>
        <w:pStyle w:val="Normal"/>
        <w:rPr>
          <w:rFonts w:ascii="var(--md-code-font-family)" w:hAnsi="var(--md-code-font-family)" w:cs="Courier New"/>
          <w:sz w:val="17"/>
          <w:szCs w:val="17"/>
        </w:rPr>
      </w:pPr>
      <w:bookmarkStart w:id="7" w:name="__codelineno-4-1"/>
      <w:bookmarkEnd w:id="7"/>
      <w:r>
        <w:rPr>
          <w:rFonts w:cs="Courier New" w:ascii="var(--md-code-font-family)" w:hAnsi="var(--md-code-font-family)"/>
          <w:sz w:val="17"/>
          <w:szCs w:val="17"/>
        </w:rPr>
        <w:t>cd prometheus-2.45.0-rc.1.linux-amd64/</w:t>
      </w:r>
    </w:p>
    <w:p>
      <w:pPr>
        <w:pStyle w:val="Normal"/>
        <w:rPr>
          <w:sz w:val="24"/>
          <w:szCs w:val="24"/>
        </w:rPr>
      </w:pPr>
      <w:r>
        <w:rPr>
          <w:sz w:val="24"/>
          <w:szCs w:val="24"/>
        </w:rPr>
        <w:drawing>
          <wp:inline distT="0" distB="0" distL="0" distR="0">
            <wp:extent cx="3589655" cy="20193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6"/>
                    <a:stretch>
                      <a:fillRect/>
                    </a:stretch>
                  </pic:blipFill>
                  <pic:spPr bwMode="auto">
                    <a:xfrm>
                      <a:off x="0" y="0"/>
                      <a:ext cx="3589655" cy="2019300"/>
                    </a:xfrm>
                    <a:prstGeom prst="rect">
                      <a:avLst/>
                    </a:prstGeom>
                  </pic:spPr>
                </pic:pic>
              </a:graphicData>
            </a:graphic>
          </wp:inline>
        </w:drawing>
      </w:r>
      <w:r>
        <w:rPr>
          <w:rFonts w:cs="Courier New" w:ascii="var(--md-code-font-family)" w:hAnsi="var(--md-code-font-family)"/>
          <w:sz w:val="24"/>
          <w:szCs w:val="24"/>
        </w:rPr>
        <w:softHyphen/>
      </w:r>
    </w:p>
    <w:p>
      <w:pPr>
        <w:pStyle w:val="Normal"/>
        <w:rPr/>
      </w:pPr>
      <w:r>
        <w:rPr/>
        <w:t>First of all, let's move the </w:t>
      </w:r>
      <w:r>
        <w:rPr>
          <w:rFonts w:cs="Courier New" w:ascii="var(--md-code-font-family)" w:hAnsi="var(--md-code-font-family)"/>
          <w:sz w:val="20"/>
          <w:szCs w:val="20"/>
        </w:rPr>
        <w:t>prometheus</w:t>
      </w:r>
      <w:r>
        <w:rPr/>
        <w:t> binary and a </w:t>
      </w:r>
      <w:r>
        <w:rPr>
          <w:rFonts w:cs="Courier New" w:ascii="var(--md-code-font-family)" w:hAnsi="var(--md-code-font-family)"/>
          <w:sz w:val="20"/>
          <w:szCs w:val="20"/>
        </w:rPr>
        <w:t>promtool</w:t>
      </w:r>
      <w:r>
        <w:rPr/>
        <w:t> to the </w:t>
      </w:r>
      <w:r>
        <w:rPr>
          <w:rFonts w:cs="Courier New" w:ascii="var(--md-code-font-family)" w:hAnsi="var(--md-code-font-family)"/>
          <w:sz w:val="20"/>
          <w:szCs w:val="20"/>
        </w:rPr>
        <w:t>/usr/local/bin/</w:t>
      </w:r>
      <w:r>
        <w:rPr/>
        <w:t>. promtool is used to check configuration files and Prometheus rules.</w:t>
      </w:r>
    </w:p>
    <w:p>
      <w:pPr>
        <w:pStyle w:val="Normal"/>
        <w:rPr>
          <w:rFonts w:ascii="var(--md-code-font-family)" w:hAnsi="var(--md-code-font-family)" w:cs="Courier New"/>
          <w:sz w:val="17"/>
          <w:szCs w:val="17"/>
        </w:rPr>
      </w:pPr>
      <w:bookmarkStart w:id="8" w:name="__codelineno-5-1"/>
      <w:bookmarkEnd w:id="8"/>
      <w:r>
        <w:rPr>
          <w:rFonts w:cs="Courier New" w:ascii="var(--md-code-font-family)" w:hAnsi="var(--md-code-font-family)"/>
          <w:sz w:val="17"/>
          <w:szCs w:val="17"/>
        </w:rPr>
        <w:t>sudo mv prometheus promtool /usr/local/bin/</w:t>
      </w:r>
    </w:p>
    <w:p>
      <w:pPr>
        <w:pStyle w:val="Normal"/>
        <w:rPr/>
      </w:pPr>
      <w:r>
        <w:rPr/>
        <w:t>Optionally, we can move console libraries to the Prometheus configuration directory. Console templates allow for the creation of arbitrary consoles using the Go templating language. You don't need to worry about it if you're just getting started.</w:t>
      </w:r>
    </w:p>
    <w:p>
      <w:pPr>
        <w:pStyle w:val="Normal"/>
        <w:rPr>
          <w:rFonts w:ascii="var(--md-code-font-family)" w:hAnsi="var(--md-code-font-family)" w:cs="Courier New"/>
          <w:sz w:val="17"/>
          <w:szCs w:val="17"/>
        </w:rPr>
      </w:pPr>
      <w:bookmarkStart w:id="9" w:name="__codelineno-6-1"/>
      <w:bookmarkEnd w:id="9"/>
      <w:r>
        <w:rPr>
          <w:rFonts w:cs="Courier New" w:ascii="var(--md-code-font-family)" w:hAnsi="var(--md-code-font-family)"/>
          <w:sz w:val="17"/>
          <w:szCs w:val="17"/>
        </w:rPr>
        <w:t>sudo mv consoles/ console_libraries/ /etc/prometheus/</w:t>
      </w:r>
    </w:p>
    <w:p>
      <w:pPr>
        <w:pStyle w:val="Normal"/>
        <w:rPr/>
      </w:pPr>
      <w:r>
        <w:rPr/>
        <w:t>Finally, let's move the example of the main prometheus configuration file.</w:t>
      </w:r>
    </w:p>
    <w:p>
      <w:pPr>
        <w:pStyle w:val="Normal"/>
        <w:rPr>
          <w:rFonts w:ascii="var(--md-code-font-family)" w:hAnsi="var(--md-code-font-family)" w:cs="Courier New"/>
          <w:sz w:val="17"/>
          <w:szCs w:val="17"/>
        </w:rPr>
      </w:pPr>
      <w:r>
        <w:rPr>
          <w:rFonts w:cs="Courier New" w:ascii="var(--md-code-font-family)" w:hAnsi="var(--md-code-font-family)"/>
          <w:sz w:val="17"/>
          <w:szCs w:val="17"/>
        </w:rPr>
        <w:t>c</w:t>
      </w:r>
    </w:p>
    <w:p>
      <w:pPr>
        <w:pStyle w:val="Normal"/>
        <w:rPr/>
      </w:pPr>
      <w:r>
        <w:rPr/>
        <w:t>To avoid permission issues, you need to set correct ownership for the </w:t>
      </w:r>
      <w:r>
        <w:rPr>
          <w:rFonts w:cs="Courier New" w:ascii="var(--md-code-font-family)" w:hAnsi="var(--md-code-font-family)"/>
          <w:sz w:val="20"/>
          <w:szCs w:val="20"/>
        </w:rPr>
        <w:t>/etc/prometheus/</w:t>
      </w:r>
      <w:r>
        <w:rPr/>
        <w:t> and </w:t>
      </w:r>
      <w:r>
        <w:rPr>
          <w:rFonts w:cs="Courier New" w:ascii="var(--md-code-font-family)" w:hAnsi="var(--md-code-font-family)"/>
          <w:sz w:val="20"/>
          <w:szCs w:val="20"/>
        </w:rPr>
        <w:t>data</w:t>
      </w:r>
      <w:r>
        <w:rPr/>
        <w:t> directory.</w:t>
      </w:r>
    </w:p>
    <w:p>
      <w:pPr>
        <w:pStyle w:val="Normal"/>
        <w:rPr>
          <w:rFonts w:ascii="var(--md-code-font-family)" w:hAnsi="var(--md-code-font-family)" w:cs="Courier New"/>
          <w:sz w:val="17"/>
          <w:szCs w:val="17"/>
        </w:rPr>
      </w:pPr>
      <w:r>
        <w:rPr>
          <w:rFonts w:cs="Courier New" w:ascii="var(--md-code-font-family)" w:hAnsi="var(--md-code-font-family)"/>
          <w:sz w:val="17"/>
          <w:szCs w:val="17"/>
        </w:rPr>
        <w:t>cd</w:t>
      </w:r>
    </w:p>
    <w:p>
      <w:pPr>
        <w:pStyle w:val="Normal"/>
        <w:rPr/>
      </w:pPr>
      <w:r>
        <w:rPr/>
        <w:drawing>
          <wp:inline distT="0" distB="0" distL="0" distR="0">
            <wp:extent cx="4191000" cy="235712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7"/>
                    <a:stretch>
                      <a:fillRect/>
                    </a:stretch>
                  </pic:blipFill>
                  <pic:spPr bwMode="auto">
                    <a:xfrm>
                      <a:off x="0" y="0"/>
                      <a:ext cx="4191000" cy="2357120"/>
                    </a:xfrm>
                    <a:prstGeom prst="rect">
                      <a:avLst/>
                    </a:prstGeom>
                  </pic:spPr>
                </pic:pic>
              </a:graphicData>
            </a:graphic>
          </wp:inline>
        </w:drawing>
      </w:r>
    </w:p>
    <w:p>
      <w:pPr>
        <w:pStyle w:val="Normal"/>
        <w:rPr/>
      </w:pPr>
      <w:r>
        <w:rPr/>
        <w:t>You can delete the archive and a Prometheus folder when you are done.</w:t>
      </w:r>
    </w:p>
    <w:p>
      <w:pPr>
        <w:pStyle w:val="Normal"/>
        <w:rPr>
          <w:rFonts w:ascii="var(--md-code-font-family)" w:hAnsi="var(--md-code-font-family)" w:cs="Courier New"/>
          <w:sz w:val="17"/>
          <w:szCs w:val="17"/>
        </w:rPr>
      </w:pPr>
      <w:bookmarkStart w:id="10" w:name="__codelineno-9-1"/>
      <w:bookmarkEnd w:id="10"/>
      <w:r>
        <w:rPr>
          <w:rFonts w:cs="Courier New" w:ascii="var(--md-code-font-family)" w:hAnsi="var(--md-code-font-family)"/>
          <w:sz w:val="17"/>
          <w:szCs w:val="17"/>
        </w:rPr>
        <w:t>cd</w:t>
      </w:r>
    </w:p>
    <w:p>
      <w:pPr>
        <w:pStyle w:val="Normal"/>
        <w:rPr>
          <w:rFonts w:ascii="var(--md-code-font-family)" w:hAnsi="var(--md-code-font-family)" w:cs="Courier New"/>
          <w:sz w:val="17"/>
          <w:szCs w:val="17"/>
        </w:rPr>
      </w:pPr>
      <w:bookmarkStart w:id="11" w:name="__codelineno-9-2"/>
      <w:bookmarkEnd w:id="11"/>
      <w:r>
        <w:rPr>
          <w:rFonts w:cs="Courier New" w:ascii="var(--md-code-font-family)" w:hAnsi="var(--md-code-font-family)"/>
          <w:sz w:val="17"/>
          <w:szCs w:val="17"/>
        </w:rPr>
        <w:t>rm -rf prometheus*</w:t>
      </w:r>
    </w:p>
    <w:p>
      <w:pPr>
        <w:pStyle w:val="Normal"/>
        <w:rPr/>
      </w:pPr>
      <w:r>
        <w:rPr/>
        <w:t>Verify that you can execute the Prometheus binary by running the following command:</w:t>
      </w:r>
    </w:p>
    <w:p>
      <w:pPr>
        <w:pStyle w:val="Normal"/>
        <w:rPr>
          <w:rFonts w:ascii="var(--md-code-font-family)" w:hAnsi="var(--md-code-font-family)" w:cs="Courier New"/>
          <w:sz w:val="17"/>
          <w:szCs w:val="17"/>
        </w:rPr>
      </w:pPr>
      <w:bookmarkStart w:id="12" w:name="__codelineno-10-1"/>
      <w:bookmarkEnd w:id="12"/>
      <w:r>
        <w:rPr>
          <w:rFonts w:cs="Courier New" w:ascii="var(--md-code-font-family)" w:hAnsi="var(--md-code-font-family)"/>
          <w:sz w:val="17"/>
          <w:szCs w:val="17"/>
        </w:rPr>
        <w:t>prometheus –version</w:t>
      </w:r>
    </w:p>
    <w:p>
      <w:pPr>
        <w:pStyle w:val="Normal"/>
        <w:rPr/>
      </w:pPr>
      <w:r>
        <w:rPr/>
        <w:drawing>
          <wp:inline distT="0" distB="0" distL="0" distR="0">
            <wp:extent cx="3680460" cy="20701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8"/>
                    <a:stretch>
                      <a:fillRect/>
                    </a:stretch>
                  </pic:blipFill>
                  <pic:spPr bwMode="auto">
                    <a:xfrm>
                      <a:off x="0" y="0"/>
                      <a:ext cx="3680460" cy="2070100"/>
                    </a:xfrm>
                    <a:prstGeom prst="rect">
                      <a:avLst/>
                    </a:prstGeom>
                  </pic:spPr>
                </pic:pic>
              </a:graphicData>
            </a:graphic>
          </wp:inline>
        </w:drawing>
      </w:r>
    </w:p>
    <w:p>
      <w:pPr>
        <w:pStyle w:val="Normal"/>
        <w:rPr/>
      </w:pPr>
      <w:r>
        <w:rPr/>
        <w:t>To get more information and configuration options, run Prometheus help.</w:t>
      </w:r>
    </w:p>
    <w:p>
      <w:pPr>
        <w:pStyle w:val="Normal"/>
        <w:rPr>
          <w:rFonts w:ascii="var(--md-code-font-family)" w:hAnsi="var(--md-code-font-family)" w:cs="Courier New"/>
          <w:sz w:val="17"/>
          <w:szCs w:val="17"/>
        </w:rPr>
      </w:pPr>
      <w:bookmarkStart w:id="13" w:name="__codelineno-11-1"/>
      <w:bookmarkEnd w:id="13"/>
      <w:r>
        <w:rPr>
          <w:rFonts w:cs="Courier New" w:ascii="var(--md-code-font-family)" w:hAnsi="var(--md-code-font-family)"/>
          <w:sz w:val="17"/>
          <w:szCs w:val="17"/>
        </w:rPr>
        <w:t>prometheus --help</w:t>
      </w:r>
    </w:p>
    <w:p>
      <w:pPr>
        <w:pStyle w:val="Normal"/>
        <w:rPr/>
      </w:pPr>
      <w:r>
        <w:rPr/>
        <w:t>We're going to use some of these options in the service definition.</w:t>
      </w:r>
    </w:p>
    <w:p>
      <w:pPr>
        <w:pStyle w:val="Normal"/>
        <w:rPr/>
      </w:pPr>
      <w:r>
        <w:rPr/>
        <w:t>We're going to use systemd, which is a system and service manager for Linux operating systems. For that, we need to create a systemd unit configuration file.</w:t>
      </w:r>
    </w:p>
    <w:p>
      <w:pPr>
        <w:pStyle w:val="Normal"/>
        <w:rPr>
          <w:rFonts w:ascii="var(--md-code-font-family)" w:hAnsi="var(--md-code-font-family)" w:cs="Courier New"/>
          <w:sz w:val="17"/>
          <w:szCs w:val="17"/>
        </w:rPr>
      </w:pPr>
      <w:bookmarkStart w:id="14" w:name="__codelineno-12-1"/>
      <w:bookmarkEnd w:id="14"/>
      <w:r>
        <w:rPr>
          <w:rFonts w:cs="Courier New" w:ascii="var(--md-code-font-family)" w:hAnsi="var(--md-code-font-family)"/>
          <w:sz w:val="17"/>
          <w:szCs w:val="17"/>
        </w:rPr>
        <w:t>sudo vim /etc/systemd/system/prometheus.service</w:t>
      </w:r>
    </w:p>
    <w:p>
      <w:pPr>
        <w:pStyle w:val="Normal"/>
        <w:rPr/>
      </w:pPr>
      <w:r>
        <w:rPr/>
        <w:drawing>
          <wp:inline distT="0" distB="0" distL="0" distR="0">
            <wp:extent cx="3229610" cy="181673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9"/>
                    <a:stretch>
                      <a:fillRect/>
                    </a:stretch>
                  </pic:blipFill>
                  <pic:spPr bwMode="auto">
                    <a:xfrm>
                      <a:off x="0" y="0"/>
                      <a:ext cx="3229610" cy="1816735"/>
                    </a:xfrm>
                    <a:prstGeom prst="rect">
                      <a:avLst/>
                    </a:prstGeom>
                  </pic:spPr>
                </pic:pic>
              </a:graphicData>
            </a:graphic>
          </wp:inline>
        </w:drawing>
      </w:r>
    </w:p>
    <w:tbl>
      <w:tblPr>
        <w:tblW w:w="7089" w:type="dxa"/>
        <w:jc w:val="left"/>
        <w:tblInd w:w="0" w:type="dxa"/>
        <w:tblLayout w:type="fixed"/>
        <w:tblCellMar>
          <w:top w:w="0" w:type="dxa"/>
          <w:left w:w="0" w:type="dxa"/>
          <w:bottom w:w="0" w:type="dxa"/>
          <w:right w:w="0" w:type="dxa"/>
        </w:tblCellMar>
      </w:tblPr>
      <w:tblGrid>
        <w:gridCol w:w="526"/>
        <w:gridCol w:w="6563"/>
      </w:tblGrid>
      <w:tr>
        <w:trPr/>
        <w:tc>
          <w:tcPr>
            <w:tcW w:w="7089" w:type="dxa"/>
            <w:gridSpan w:val="2"/>
            <w:tcBorders/>
          </w:tcPr>
          <w:p>
            <w:pPr>
              <w:pStyle w:val="Normal"/>
              <w:widowControl w:val="false"/>
              <w:spacing w:before="0" w:after="160"/>
              <w:rPr>
                <w:b/>
                <w:b/>
                <w:bCs/>
                <w:sz w:val="20"/>
                <w:szCs w:val="20"/>
              </w:rPr>
            </w:pPr>
            <w:r>
              <w:rPr>
                <w:b/>
                <w:bCs/>
                <w:sz w:val="20"/>
                <w:szCs w:val="20"/>
              </w:rPr>
              <w:t>prometheus.service</w:t>
            </w:r>
          </w:p>
        </w:tc>
      </w:tr>
      <w:tr>
        <w:trPr/>
        <w:tc>
          <w:tcPr>
            <w:tcW w:w="526" w:type="dxa"/>
            <w:tcBorders/>
            <w:tcMar>
              <w:top w:w="185" w:type="dxa"/>
              <w:left w:w="282" w:type="dxa"/>
              <w:bottom w:w="185" w:type="dxa"/>
            </w:tcMar>
          </w:tcPr>
          <w:p>
            <w:pPr>
              <w:pStyle w:val="Normal"/>
              <w:widowControl w:val="false"/>
              <w:rPr>
                <w:rFonts w:ascii="var(--md-code-font-family)" w:hAnsi="var(--md-code-font-family)" w:cs="Courier New"/>
                <w:sz w:val="20"/>
                <w:szCs w:val="20"/>
              </w:rPr>
            </w:pPr>
            <w:r>
              <w:rPr>
                <w:rFonts w:cs="Courier New" w:ascii="var(--md-code-font-family)" w:hAnsi="var(--md-code-font-family)"/>
                <w:sz w:val="20"/>
                <w:szCs w:val="20"/>
              </w:rPr>
            </w:r>
          </w:p>
          <w:p>
            <w:pPr>
              <w:pStyle w:val="Normal"/>
              <w:widowControl w:val="false"/>
              <w:rPr>
                <w:rFonts w:ascii="var(--md-code-font-family)" w:hAnsi="var(--md-code-font-family)" w:cs="Courier New"/>
                <w:sz w:val="20"/>
                <w:szCs w:val="20"/>
              </w:rPr>
            </w:pPr>
            <w:r>
              <w:rPr>
                <w:rFonts w:cs="Courier New" w:ascii="var(--md-code-font-family)" w:hAnsi="var(--md-code-font-family)"/>
                <w:sz w:val="20"/>
                <w:szCs w:val="20"/>
              </w:rPr>
            </w:r>
          </w:p>
          <w:p>
            <w:pPr>
              <w:pStyle w:val="Normal"/>
              <w:widowControl w:val="false"/>
              <w:rPr>
                <w:rFonts w:ascii="var(--md-code-font-family)" w:hAnsi="var(--md-code-font-family)" w:cs="Courier New"/>
                <w:sz w:val="20"/>
                <w:szCs w:val="20"/>
              </w:rPr>
            </w:pPr>
            <w:r>
              <w:rPr>
                <w:rFonts w:cs="Courier New" w:ascii="var(--md-code-font-family)" w:hAnsi="var(--md-code-font-family)"/>
                <w:sz w:val="20"/>
                <w:szCs w:val="20"/>
              </w:rPr>
            </w:r>
          </w:p>
          <w:p>
            <w:pPr>
              <w:pStyle w:val="Normal"/>
              <w:widowControl w:val="false"/>
              <w:rPr>
                <w:rFonts w:ascii="var(--md-code-font-family)" w:hAnsi="var(--md-code-font-family)" w:cs="Courier New"/>
                <w:sz w:val="20"/>
                <w:szCs w:val="20"/>
              </w:rPr>
            </w:pPr>
            <w:r>
              <w:rPr>
                <w:rFonts w:cs="Courier New" w:ascii="var(--md-code-font-family)" w:hAnsi="var(--md-code-font-family)"/>
                <w:sz w:val="20"/>
                <w:szCs w:val="20"/>
              </w:rPr>
            </w:r>
          </w:p>
          <w:p>
            <w:pPr>
              <w:pStyle w:val="Normal"/>
              <w:widowControl w:val="false"/>
              <w:rPr>
                <w:rFonts w:ascii="var(--md-code-font-family)" w:hAnsi="var(--md-code-font-family)" w:cs="Courier New"/>
                <w:sz w:val="20"/>
                <w:szCs w:val="20"/>
              </w:rPr>
            </w:pPr>
            <w:r>
              <w:rPr>
                <w:rFonts w:cs="Courier New" w:ascii="var(--md-code-font-family)" w:hAnsi="var(--md-code-font-family)"/>
                <w:sz w:val="20"/>
                <w:szCs w:val="20"/>
              </w:rPr>
            </w:r>
          </w:p>
          <w:p>
            <w:pPr>
              <w:pStyle w:val="Normal"/>
              <w:widowControl w:val="false"/>
              <w:rPr>
                <w:rFonts w:ascii="var(--md-code-font-family)" w:hAnsi="var(--md-code-font-family)" w:cs="Courier New"/>
                <w:sz w:val="20"/>
                <w:szCs w:val="20"/>
              </w:rPr>
            </w:pPr>
            <w:r>
              <w:rPr>
                <w:rFonts w:cs="Courier New" w:ascii="var(--md-code-font-family)" w:hAnsi="var(--md-code-font-family)"/>
                <w:sz w:val="20"/>
                <w:szCs w:val="20"/>
              </w:rPr>
            </w:r>
          </w:p>
          <w:p>
            <w:pPr>
              <w:pStyle w:val="Normal"/>
              <w:widowControl w:val="false"/>
              <w:rPr>
                <w:rFonts w:ascii="var(--md-code-font-family)" w:hAnsi="var(--md-code-font-family)" w:cs="Courier New"/>
                <w:sz w:val="20"/>
                <w:szCs w:val="20"/>
              </w:rPr>
            </w:pPr>
            <w:r>
              <w:rPr>
                <w:rFonts w:cs="Courier New" w:ascii="var(--md-code-font-family)" w:hAnsi="var(--md-code-font-family)"/>
                <w:sz w:val="20"/>
                <w:szCs w:val="20"/>
              </w:rPr>
            </w:r>
          </w:p>
          <w:p>
            <w:pPr>
              <w:pStyle w:val="Normal"/>
              <w:widowControl w:val="false"/>
              <w:spacing w:before="0" w:after="160"/>
              <w:rPr>
                <w:rFonts w:ascii="var(--md-code-font-family)" w:hAnsi="var(--md-code-font-family)" w:cs="Courier New"/>
                <w:sz w:val="20"/>
                <w:szCs w:val="20"/>
              </w:rPr>
            </w:pPr>
            <w:r>
              <w:rPr>
                <w:rFonts w:cs="Courier New" w:ascii="var(--md-code-font-family)" w:hAnsi="var(--md-code-font-family)"/>
                <w:sz w:val="20"/>
                <w:szCs w:val="20"/>
              </w:rPr>
            </w:r>
          </w:p>
        </w:tc>
        <w:tc>
          <w:tcPr>
            <w:tcW w:w="6563" w:type="dxa"/>
            <w:tcBorders/>
          </w:tcPr>
          <w:p>
            <w:pPr>
              <w:pStyle w:val="Normal"/>
              <w:widowControl w:val="false"/>
              <w:rPr>
                <w:rFonts w:ascii="var(--md-code-font-family)" w:hAnsi="var(--md-code-font-family)" w:cs="Courier New"/>
                <w:sz w:val="17"/>
                <w:szCs w:val="17"/>
              </w:rPr>
            </w:pPr>
            <w:bookmarkStart w:id="15" w:name="__codelineno-13-1"/>
            <w:bookmarkEnd w:id="15"/>
            <w:r>
              <w:rPr>
                <w:rFonts w:cs="Courier New" w:ascii="var(--md-code-font-family)" w:hAnsi="var(--md-code-font-family)"/>
                <w:sz w:val="17"/>
                <w:szCs w:val="17"/>
              </w:rPr>
              <w:t>[Unit]</w:t>
            </w:r>
          </w:p>
          <w:p>
            <w:pPr>
              <w:pStyle w:val="Normal"/>
              <w:widowControl w:val="false"/>
              <w:rPr>
                <w:rFonts w:ascii="var(--md-code-font-family)" w:hAnsi="var(--md-code-font-family)" w:cs="Courier New"/>
                <w:sz w:val="17"/>
                <w:szCs w:val="17"/>
              </w:rPr>
            </w:pPr>
            <w:bookmarkStart w:id="16" w:name="__codelineno-13-2"/>
            <w:bookmarkEnd w:id="16"/>
            <w:r>
              <w:rPr>
                <w:rFonts w:cs="Courier New" w:ascii="var(--md-code-font-family)" w:hAnsi="var(--md-code-font-family)"/>
                <w:sz w:val="17"/>
                <w:szCs w:val="17"/>
              </w:rPr>
              <w:t>Description=Prometheus</w:t>
            </w:r>
          </w:p>
          <w:p>
            <w:pPr>
              <w:pStyle w:val="Normal"/>
              <w:widowControl w:val="false"/>
              <w:rPr>
                <w:rFonts w:ascii="var(--md-code-font-family)" w:hAnsi="var(--md-code-font-family)" w:cs="Courier New"/>
                <w:sz w:val="17"/>
                <w:szCs w:val="17"/>
              </w:rPr>
            </w:pPr>
            <w:bookmarkStart w:id="17" w:name="__codelineno-13-3"/>
            <w:bookmarkEnd w:id="17"/>
            <w:r>
              <w:rPr>
                <w:rFonts w:cs="Courier New" w:ascii="var(--md-code-font-family)" w:hAnsi="var(--md-code-font-family)"/>
                <w:sz w:val="17"/>
                <w:szCs w:val="17"/>
              </w:rPr>
              <w:t>Wants=network-online.target</w:t>
            </w:r>
          </w:p>
          <w:p>
            <w:pPr>
              <w:pStyle w:val="Normal"/>
              <w:widowControl w:val="false"/>
              <w:rPr>
                <w:rFonts w:ascii="var(--md-code-font-family)" w:hAnsi="var(--md-code-font-family)" w:cs="Courier New"/>
                <w:sz w:val="17"/>
                <w:szCs w:val="17"/>
              </w:rPr>
            </w:pPr>
            <w:bookmarkStart w:id="18" w:name="__codelineno-13-4"/>
            <w:bookmarkEnd w:id="18"/>
            <w:r>
              <w:rPr>
                <w:rFonts w:cs="Courier New" w:ascii="var(--md-code-font-family)" w:hAnsi="var(--md-code-font-family)"/>
                <w:sz w:val="17"/>
                <w:szCs w:val="17"/>
              </w:rPr>
              <w:t>After=network-online.target</w:t>
            </w:r>
          </w:p>
          <w:p>
            <w:pPr>
              <w:pStyle w:val="Normal"/>
              <w:widowControl w:val="false"/>
              <w:rPr>
                <w:rFonts w:ascii="var(--md-code-font-family)" w:hAnsi="var(--md-code-font-family)" w:cs="Courier New"/>
                <w:sz w:val="17"/>
                <w:szCs w:val="17"/>
              </w:rPr>
            </w:pPr>
            <w:r>
              <w:rPr>
                <w:rFonts w:cs="Courier New" w:ascii="var(--md-code-font-family)" w:hAnsi="var(--md-code-font-family)"/>
                <w:sz w:val="17"/>
                <w:szCs w:val="17"/>
              </w:rPr>
            </w:r>
            <w:bookmarkStart w:id="19" w:name="__codelineno-13-5"/>
            <w:bookmarkStart w:id="20" w:name="__codelineno-13-5"/>
            <w:bookmarkEnd w:id="20"/>
          </w:p>
          <w:p>
            <w:pPr>
              <w:pStyle w:val="Normal"/>
              <w:widowControl w:val="false"/>
              <w:rPr>
                <w:rFonts w:ascii="var(--md-code-font-family)" w:hAnsi="var(--md-code-font-family)" w:cs="Courier New"/>
                <w:sz w:val="17"/>
                <w:szCs w:val="17"/>
              </w:rPr>
            </w:pPr>
            <w:bookmarkStart w:id="21" w:name="__codelineno-13-6"/>
            <w:bookmarkEnd w:id="21"/>
            <w:r>
              <w:rPr>
                <w:rFonts w:cs="Courier New" w:ascii="var(--md-code-font-family)" w:hAnsi="var(--md-code-font-family)"/>
                <w:sz w:val="17"/>
                <w:szCs w:val="17"/>
              </w:rPr>
              <w:t>StartLimitIntervalSec=500</w:t>
            </w:r>
          </w:p>
          <w:p>
            <w:pPr>
              <w:pStyle w:val="Normal"/>
              <w:widowControl w:val="false"/>
              <w:rPr>
                <w:rFonts w:ascii="var(--md-code-font-family)" w:hAnsi="var(--md-code-font-family)" w:cs="Courier New"/>
                <w:sz w:val="17"/>
                <w:szCs w:val="17"/>
              </w:rPr>
            </w:pPr>
            <w:bookmarkStart w:id="22" w:name="__codelineno-13-7"/>
            <w:bookmarkEnd w:id="22"/>
            <w:r>
              <w:rPr>
                <w:rFonts w:cs="Courier New" w:ascii="var(--md-code-font-family)" w:hAnsi="var(--md-code-font-family)"/>
                <w:sz w:val="17"/>
                <w:szCs w:val="17"/>
              </w:rPr>
              <w:t>StartLimitBurst=5</w:t>
            </w:r>
          </w:p>
          <w:p>
            <w:pPr>
              <w:pStyle w:val="Normal"/>
              <w:widowControl w:val="false"/>
              <w:rPr>
                <w:rFonts w:ascii="var(--md-code-font-family)" w:hAnsi="var(--md-code-font-family)" w:cs="Courier New"/>
                <w:sz w:val="17"/>
                <w:szCs w:val="17"/>
              </w:rPr>
            </w:pPr>
            <w:r>
              <w:rPr>
                <w:rFonts w:cs="Courier New" w:ascii="var(--md-code-font-family)" w:hAnsi="var(--md-code-font-family)"/>
                <w:sz w:val="17"/>
                <w:szCs w:val="17"/>
              </w:rPr>
            </w:r>
            <w:bookmarkStart w:id="23" w:name="__codelineno-13-9"/>
            <w:bookmarkStart w:id="24" w:name="__codelineno-13-8"/>
            <w:bookmarkStart w:id="25" w:name="__codelineno-13-9"/>
            <w:bookmarkStart w:id="26" w:name="__codelineno-13-8"/>
            <w:bookmarkEnd w:id="25"/>
            <w:bookmarkEnd w:id="26"/>
          </w:p>
          <w:p>
            <w:pPr>
              <w:pStyle w:val="Normal"/>
              <w:widowControl w:val="false"/>
              <w:rPr>
                <w:rFonts w:ascii="var(--md-code-font-family)" w:hAnsi="var(--md-code-font-family)" w:cs="Courier New"/>
                <w:sz w:val="17"/>
                <w:szCs w:val="17"/>
              </w:rPr>
            </w:pPr>
            <w:r>
              <w:rPr>
                <w:rFonts w:cs="Courier New" w:ascii="var(--md-code-font-family)" w:hAnsi="var(--md-code-font-family)"/>
                <w:sz w:val="17"/>
                <w:szCs w:val="17"/>
              </w:rPr>
              <w:t>[Service]</w:t>
            </w:r>
          </w:p>
          <w:p>
            <w:pPr>
              <w:pStyle w:val="Normal"/>
              <w:widowControl w:val="false"/>
              <w:rPr>
                <w:rFonts w:ascii="var(--md-code-font-family)" w:hAnsi="var(--md-code-font-family)" w:cs="Courier New"/>
                <w:sz w:val="17"/>
                <w:szCs w:val="17"/>
              </w:rPr>
            </w:pPr>
            <w:bookmarkStart w:id="27" w:name="__codelineno-13-10"/>
            <w:bookmarkEnd w:id="27"/>
            <w:r>
              <w:rPr>
                <w:rFonts w:cs="Courier New" w:ascii="var(--md-code-font-family)" w:hAnsi="var(--md-code-font-family)"/>
                <w:sz w:val="17"/>
                <w:szCs w:val="17"/>
              </w:rPr>
              <w:t>User=prometheus</w:t>
            </w:r>
          </w:p>
          <w:p>
            <w:pPr>
              <w:pStyle w:val="Normal"/>
              <w:widowControl w:val="false"/>
              <w:rPr>
                <w:rFonts w:ascii="var(--md-code-font-family)" w:hAnsi="var(--md-code-font-family)" w:cs="Courier New"/>
                <w:sz w:val="17"/>
                <w:szCs w:val="17"/>
              </w:rPr>
            </w:pPr>
            <w:bookmarkStart w:id="28" w:name="__codelineno-13-11"/>
            <w:bookmarkEnd w:id="28"/>
            <w:r>
              <w:rPr>
                <w:rFonts w:cs="Courier New" w:ascii="var(--md-code-font-family)" w:hAnsi="var(--md-code-font-family)"/>
                <w:sz w:val="17"/>
                <w:szCs w:val="17"/>
              </w:rPr>
              <w:t>Group=prometheus</w:t>
            </w:r>
          </w:p>
          <w:p>
            <w:pPr>
              <w:pStyle w:val="Normal"/>
              <w:widowControl w:val="false"/>
              <w:rPr>
                <w:rFonts w:ascii="var(--md-code-font-family)" w:hAnsi="var(--md-code-font-family)" w:cs="Courier New"/>
                <w:sz w:val="17"/>
                <w:szCs w:val="17"/>
              </w:rPr>
            </w:pPr>
            <w:bookmarkStart w:id="29" w:name="__codelineno-13-12"/>
            <w:bookmarkEnd w:id="29"/>
            <w:r>
              <w:rPr>
                <w:rFonts w:cs="Courier New" w:ascii="var(--md-code-font-family)" w:hAnsi="var(--md-code-font-family)"/>
                <w:sz w:val="17"/>
                <w:szCs w:val="17"/>
              </w:rPr>
              <w:t>Type=simple</w:t>
            </w:r>
          </w:p>
          <w:p>
            <w:pPr>
              <w:pStyle w:val="Normal"/>
              <w:widowControl w:val="false"/>
              <w:rPr>
                <w:rFonts w:ascii="var(--md-code-font-family)" w:hAnsi="var(--md-code-font-family)" w:cs="Courier New"/>
                <w:sz w:val="17"/>
                <w:szCs w:val="17"/>
              </w:rPr>
            </w:pPr>
            <w:bookmarkStart w:id="30" w:name="__codelineno-13-13"/>
            <w:bookmarkEnd w:id="30"/>
            <w:r>
              <w:rPr>
                <w:rFonts w:cs="Courier New" w:ascii="var(--md-code-font-family)" w:hAnsi="var(--md-code-font-family)"/>
                <w:sz w:val="17"/>
                <w:szCs w:val="17"/>
              </w:rPr>
              <w:t>Restart=on-failure</w:t>
            </w:r>
          </w:p>
          <w:p>
            <w:pPr>
              <w:pStyle w:val="Normal"/>
              <w:widowControl w:val="false"/>
              <w:rPr>
                <w:rFonts w:ascii="var(--md-code-font-family)" w:hAnsi="var(--md-code-font-family)" w:cs="Courier New"/>
                <w:sz w:val="17"/>
                <w:szCs w:val="17"/>
              </w:rPr>
            </w:pPr>
            <w:bookmarkStart w:id="31" w:name="__codelineno-13-14"/>
            <w:bookmarkEnd w:id="31"/>
            <w:r>
              <w:rPr>
                <w:rFonts w:cs="Courier New" w:ascii="var(--md-code-font-family)" w:hAnsi="var(--md-code-font-family)"/>
                <w:sz w:val="17"/>
                <w:szCs w:val="17"/>
              </w:rPr>
              <w:t>RestartSec=5s</w:t>
            </w:r>
          </w:p>
          <w:p>
            <w:pPr>
              <w:pStyle w:val="Normal"/>
              <w:widowControl w:val="false"/>
              <w:rPr>
                <w:rFonts w:ascii="var(--md-code-font-family)" w:hAnsi="var(--md-code-font-family)" w:cs="Courier New"/>
                <w:sz w:val="17"/>
                <w:szCs w:val="17"/>
              </w:rPr>
            </w:pPr>
            <w:bookmarkStart w:id="32" w:name="__codelineno-13-15"/>
            <w:bookmarkEnd w:id="32"/>
            <w:r>
              <w:rPr>
                <w:rFonts w:cs="Courier New" w:ascii="var(--md-code-font-family)" w:hAnsi="var(--md-code-font-family)"/>
                <w:sz w:val="17"/>
                <w:szCs w:val="17"/>
              </w:rPr>
              <w:t>ExecStart=/usr/local/bin/prometheus \</w:t>
            </w:r>
          </w:p>
          <w:p>
            <w:pPr>
              <w:pStyle w:val="Normal"/>
              <w:widowControl w:val="false"/>
              <w:rPr>
                <w:rFonts w:ascii="var(--md-code-font-family)" w:hAnsi="var(--md-code-font-family)" w:cs="Courier New"/>
                <w:sz w:val="17"/>
                <w:szCs w:val="17"/>
              </w:rPr>
            </w:pPr>
            <w:bookmarkStart w:id="33" w:name="__codelineno-13-16"/>
            <w:bookmarkEnd w:id="33"/>
            <w:r>
              <w:rPr>
                <w:rFonts w:cs="Courier New" w:ascii="var(--md-code-font-family)" w:hAnsi="var(--md-code-font-family)"/>
                <w:sz w:val="17"/>
                <w:szCs w:val="17"/>
              </w:rPr>
              <w:t xml:space="preserve">  </w:t>
            </w:r>
            <w:r>
              <w:rPr>
                <w:rFonts w:cs="Courier New" w:ascii="var(--md-code-font-family)" w:hAnsi="var(--md-code-font-family)"/>
                <w:sz w:val="17"/>
                <w:szCs w:val="17"/>
              </w:rPr>
              <w:t>--config.file=/etc/prometheus/prometheus.yml \</w:t>
            </w:r>
          </w:p>
          <w:p>
            <w:pPr>
              <w:pStyle w:val="Normal"/>
              <w:widowControl w:val="false"/>
              <w:rPr>
                <w:rFonts w:ascii="var(--md-code-font-family)" w:hAnsi="var(--md-code-font-family)" w:cs="Courier New"/>
                <w:sz w:val="17"/>
                <w:szCs w:val="17"/>
              </w:rPr>
            </w:pPr>
            <w:bookmarkStart w:id="34" w:name="__codelineno-13-17"/>
            <w:bookmarkEnd w:id="34"/>
            <w:r>
              <w:rPr>
                <w:rFonts w:cs="Courier New" w:ascii="var(--md-code-font-family)" w:hAnsi="var(--md-code-font-family)"/>
                <w:sz w:val="17"/>
                <w:szCs w:val="17"/>
              </w:rPr>
              <w:t xml:space="preserve">  </w:t>
            </w:r>
            <w:r>
              <w:rPr>
                <w:rFonts w:cs="Courier New" w:ascii="var(--md-code-font-family)" w:hAnsi="var(--md-code-font-family)"/>
                <w:sz w:val="17"/>
                <w:szCs w:val="17"/>
              </w:rPr>
              <w:t>--storage.tsdb.path=/data \</w:t>
            </w:r>
          </w:p>
          <w:p>
            <w:pPr>
              <w:pStyle w:val="Normal"/>
              <w:widowControl w:val="false"/>
              <w:rPr>
                <w:rFonts w:ascii="var(--md-code-font-family)" w:hAnsi="var(--md-code-font-family)" w:cs="Courier New"/>
                <w:sz w:val="17"/>
                <w:szCs w:val="17"/>
              </w:rPr>
            </w:pPr>
            <w:bookmarkStart w:id="35" w:name="__codelineno-13-18"/>
            <w:bookmarkEnd w:id="35"/>
            <w:r>
              <w:rPr>
                <w:rFonts w:cs="Courier New" w:ascii="var(--md-code-font-family)" w:hAnsi="var(--md-code-font-family)"/>
                <w:sz w:val="17"/>
                <w:szCs w:val="17"/>
              </w:rPr>
              <w:t xml:space="preserve">  </w:t>
            </w:r>
            <w:r>
              <w:rPr>
                <w:rFonts w:cs="Courier New" w:ascii="var(--md-code-font-family)" w:hAnsi="var(--md-code-font-family)"/>
                <w:sz w:val="17"/>
                <w:szCs w:val="17"/>
              </w:rPr>
              <w:t>--web.console.templates=/etc/prometheus/consoles \</w:t>
            </w:r>
          </w:p>
          <w:p>
            <w:pPr>
              <w:pStyle w:val="Normal"/>
              <w:widowControl w:val="false"/>
              <w:rPr>
                <w:rFonts w:ascii="var(--md-code-font-family)" w:hAnsi="var(--md-code-font-family)" w:cs="Courier New"/>
                <w:sz w:val="17"/>
                <w:szCs w:val="17"/>
              </w:rPr>
            </w:pPr>
            <w:bookmarkStart w:id="36" w:name="__codelineno-13-19"/>
            <w:bookmarkEnd w:id="36"/>
            <w:r>
              <w:rPr>
                <w:rFonts w:cs="Courier New" w:ascii="var(--md-code-font-family)" w:hAnsi="var(--md-code-font-family)"/>
                <w:sz w:val="17"/>
                <w:szCs w:val="17"/>
              </w:rPr>
              <w:t xml:space="preserve">  </w:t>
            </w:r>
            <w:r>
              <w:rPr>
                <w:rFonts w:cs="Courier New" w:ascii="var(--md-code-font-family)" w:hAnsi="var(--md-code-font-family)"/>
                <w:sz w:val="17"/>
                <w:szCs w:val="17"/>
              </w:rPr>
              <w:t>--web.console.libraries=/etc/prometheus/console_libraries \</w:t>
            </w:r>
          </w:p>
          <w:p>
            <w:pPr>
              <w:pStyle w:val="Normal"/>
              <w:widowControl w:val="false"/>
              <w:rPr>
                <w:rFonts w:ascii="var(--md-code-font-family)" w:hAnsi="var(--md-code-font-family)" w:cs="Courier New"/>
                <w:sz w:val="17"/>
                <w:szCs w:val="17"/>
              </w:rPr>
            </w:pPr>
            <w:bookmarkStart w:id="37" w:name="__codelineno-13-20"/>
            <w:bookmarkEnd w:id="37"/>
            <w:r>
              <w:rPr>
                <w:rFonts w:cs="Courier New" w:ascii="var(--md-code-font-family)" w:hAnsi="var(--md-code-font-family)"/>
                <w:sz w:val="17"/>
                <w:szCs w:val="17"/>
              </w:rPr>
              <w:t xml:space="preserve">  </w:t>
            </w:r>
            <w:r>
              <w:rPr>
                <w:rFonts w:cs="Courier New" w:ascii="var(--md-code-font-family)" w:hAnsi="var(--md-code-font-family)"/>
                <w:sz w:val="17"/>
                <w:szCs w:val="17"/>
              </w:rPr>
              <w:t>--web.listen-address=0.0.0.0:9090 \</w:t>
            </w:r>
          </w:p>
          <w:p>
            <w:pPr>
              <w:pStyle w:val="Normal"/>
              <w:widowControl w:val="false"/>
              <w:rPr>
                <w:rFonts w:ascii="var(--md-code-font-family)" w:hAnsi="var(--md-code-font-family)" w:cs="Courier New"/>
                <w:sz w:val="17"/>
                <w:szCs w:val="17"/>
              </w:rPr>
            </w:pPr>
            <w:bookmarkStart w:id="38" w:name="__codelineno-13-21"/>
            <w:bookmarkEnd w:id="38"/>
            <w:r>
              <w:rPr>
                <w:rFonts w:cs="Courier New" w:ascii="var(--md-code-font-family)" w:hAnsi="var(--md-code-font-family)"/>
                <w:sz w:val="17"/>
                <w:szCs w:val="17"/>
              </w:rPr>
              <w:t xml:space="preserve">  </w:t>
            </w:r>
            <w:r>
              <w:rPr>
                <w:rFonts w:cs="Courier New" w:ascii="var(--md-code-font-family)" w:hAnsi="var(--md-code-font-family)"/>
                <w:sz w:val="17"/>
                <w:szCs w:val="17"/>
              </w:rPr>
              <w:t>--web.enable-lifecycle</w:t>
            </w:r>
          </w:p>
          <w:p>
            <w:pPr>
              <w:pStyle w:val="Normal"/>
              <w:widowControl w:val="false"/>
              <w:rPr>
                <w:rFonts w:ascii="var(--md-code-font-family)" w:hAnsi="var(--md-code-font-family)" w:cs="Courier New"/>
                <w:sz w:val="17"/>
                <w:szCs w:val="17"/>
              </w:rPr>
            </w:pPr>
            <w:r>
              <w:rPr>
                <w:rFonts w:cs="Courier New" w:ascii="var(--md-code-font-family)" w:hAnsi="var(--md-code-font-family)"/>
                <w:sz w:val="17"/>
                <w:szCs w:val="17"/>
              </w:rPr>
            </w:r>
            <w:bookmarkStart w:id="39" w:name="__codelineno-13-22"/>
            <w:bookmarkStart w:id="40" w:name="__codelineno-13-22"/>
            <w:bookmarkEnd w:id="40"/>
          </w:p>
          <w:p>
            <w:pPr>
              <w:pStyle w:val="Normal"/>
              <w:widowControl w:val="false"/>
              <w:rPr>
                <w:rFonts w:ascii="var(--md-code-font-family)" w:hAnsi="var(--md-code-font-family)" w:cs="Courier New"/>
                <w:sz w:val="17"/>
                <w:szCs w:val="17"/>
              </w:rPr>
            </w:pPr>
            <w:bookmarkStart w:id="41" w:name="__codelineno-13-23"/>
            <w:bookmarkEnd w:id="41"/>
            <w:r>
              <w:rPr>
                <w:rFonts w:cs="Courier New" w:ascii="var(--md-code-font-family)" w:hAnsi="var(--md-code-font-family)"/>
                <w:sz w:val="17"/>
                <w:szCs w:val="17"/>
              </w:rPr>
              <w:t>[Install]</w:t>
            </w:r>
          </w:p>
          <w:p>
            <w:pPr>
              <w:pStyle w:val="Normal"/>
              <w:widowControl w:val="false"/>
              <w:rPr>
                <w:rFonts w:ascii="var(--md-code-font-family)" w:hAnsi="var(--md-code-font-family)" w:cs="Courier New"/>
                <w:sz w:val="17"/>
                <w:szCs w:val="17"/>
              </w:rPr>
            </w:pPr>
            <w:bookmarkStart w:id="42" w:name="__codelineno-13-24"/>
            <w:bookmarkEnd w:id="42"/>
            <w:r>
              <w:rPr>
                <w:rFonts w:cs="Courier New" w:ascii="var(--md-code-font-family)" w:hAnsi="var(--md-code-font-family)"/>
                <w:sz w:val="17"/>
                <w:szCs w:val="17"/>
              </w:rPr>
              <w:t>WantedBy=multi-user.target</w:t>
            </w:r>
          </w:p>
          <w:p>
            <w:pPr>
              <w:pStyle w:val="Normal"/>
              <w:widowControl w:val="false"/>
              <w:rPr/>
            </w:pPr>
            <w:r>
              <w:rPr/>
              <w:drawing>
                <wp:inline distT="0" distB="0" distL="0" distR="0">
                  <wp:extent cx="4139565" cy="232854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0"/>
                          <a:stretch>
                            <a:fillRect/>
                          </a:stretch>
                        </pic:blipFill>
                        <pic:spPr bwMode="auto">
                          <a:xfrm>
                            <a:off x="0" y="0"/>
                            <a:ext cx="4139565" cy="2328545"/>
                          </a:xfrm>
                          <a:prstGeom prst="rect">
                            <a:avLst/>
                          </a:prstGeom>
                        </pic:spPr>
                      </pic:pic>
                    </a:graphicData>
                  </a:graphic>
                </wp:inline>
              </w:drawing>
            </w:r>
          </w:p>
          <w:p>
            <w:pPr>
              <w:pStyle w:val="Normal"/>
              <w:widowControl w:val="false"/>
              <w:spacing w:before="0" w:after="160"/>
              <w:rPr>
                <w:rFonts w:ascii="var(--md-code-font-family)" w:hAnsi="var(--md-code-font-family)"/>
              </w:rPr>
            </w:pPr>
            <w:r>
              <w:rPr>
                <w:rFonts w:ascii="var(--md-code-font-family)" w:hAnsi="var(--md-code-font-family)"/>
              </w:rPr>
            </w:r>
          </w:p>
        </w:tc>
      </w:tr>
    </w:tbl>
    <w:p>
      <w:pPr>
        <w:pStyle w:val="Normal"/>
        <w:rPr/>
      </w:pPr>
      <w:r>
        <w:rPr>
          <w:shd w:fill="FFFFFF" w:val="clear"/>
        </w:rPr>
        <w:t>Let's go over a few of the most important options related to systemd and Prometheus. </w:t>
      </w:r>
      <w:r>
        <w:rPr>
          <w:rFonts w:cs="Courier New" w:ascii="var(--md-code-font-family)" w:hAnsi="var(--md-code-font-family)"/>
          <w:sz w:val="20"/>
          <w:szCs w:val="20"/>
        </w:rPr>
        <w:t>Restart</w:t>
      </w:r>
      <w:r>
        <w:rPr>
          <w:shd w:fill="FFFFFF" w:val="clear"/>
        </w:rPr>
        <w:t> - Configures whether the service shall be restarted when the service process exits, is killed, or a timeout is reached.</w:t>
      </w:r>
      <w:r>
        <w:rPr/>
        <w:br/>
      </w:r>
      <w:r>
        <w:rPr>
          <w:rFonts w:cs="Courier New" w:ascii="var(--md-code-font-family)" w:hAnsi="var(--md-code-font-family)"/>
          <w:sz w:val="20"/>
          <w:szCs w:val="20"/>
        </w:rPr>
        <w:t>RestartSec</w:t>
      </w:r>
      <w:r>
        <w:rPr>
          <w:shd w:fill="FFFFFF" w:val="clear"/>
        </w:rPr>
        <w:t> - Configures the time to sleep before restarting a service.</w:t>
      </w:r>
      <w:r>
        <w:rPr/>
        <w:br/>
      </w:r>
      <w:r>
        <w:rPr>
          <w:rFonts w:cs="Courier New" w:ascii="var(--md-code-font-family)" w:hAnsi="var(--md-code-font-family)"/>
          <w:sz w:val="20"/>
          <w:szCs w:val="20"/>
        </w:rPr>
        <w:t>User</w:t>
      </w:r>
      <w:r>
        <w:rPr>
          <w:shd w:fill="FFFFFF" w:val="clear"/>
        </w:rPr>
        <w:t> and </w:t>
      </w:r>
      <w:r>
        <w:rPr>
          <w:rFonts w:cs="Courier New" w:ascii="var(--md-code-font-family)" w:hAnsi="var(--md-code-font-family)"/>
          <w:sz w:val="20"/>
          <w:szCs w:val="20"/>
        </w:rPr>
        <w:t>Group</w:t>
      </w:r>
      <w:r>
        <w:rPr>
          <w:shd w:fill="FFFFFF" w:val="clear"/>
        </w:rPr>
        <w:t> - Are Linux user and a group to start a Prometheus process.</w:t>
      </w:r>
      <w:r>
        <w:rPr/>
        <w:br/>
      </w:r>
      <w:r>
        <w:rPr>
          <w:rFonts w:cs="Courier New" w:ascii="var(--md-code-font-family)" w:hAnsi="var(--md-code-font-family)"/>
          <w:sz w:val="20"/>
          <w:szCs w:val="20"/>
        </w:rPr>
        <w:t>--config.file=/etc/prometheus/prometheus.yml</w:t>
      </w:r>
      <w:r>
        <w:rPr>
          <w:shd w:fill="FFFFFF" w:val="clear"/>
        </w:rPr>
        <w:t> - Path to the main Prometheus configuration file.</w:t>
      </w:r>
      <w:r>
        <w:rPr/>
        <w:br/>
      </w:r>
      <w:r>
        <w:rPr>
          <w:rFonts w:cs="Courier New" w:ascii="var(--md-code-font-family)" w:hAnsi="var(--md-code-font-family)"/>
          <w:sz w:val="20"/>
          <w:szCs w:val="20"/>
        </w:rPr>
        <w:t>--storage.tsdb.path=/data</w:t>
      </w:r>
      <w:r>
        <w:rPr>
          <w:shd w:fill="FFFFFF" w:val="clear"/>
        </w:rPr>
        <w:t> - Location to store Prometheus data.</w:t>
      </w:r>
      <w:r>
        <w:rPr/>
        <w:br/>
      </w:r>
      <w:r>
        <w:rPr>
          <w:rFonts w:cs="Courier New" w:ascii="var(--md-code-font-family)" w:hAnsi="var(--md-code-font-family)"/>
          <w:sz w:val="20"/>
          <w:szCs w:val="20"/>
        </w:rPr>
        <w:t>--web.listen-address=0.0.0.0:9090</w:t>
      </w:r>
      <w:r>
        <w:rPr>
          <w:shd w:fill="FFFFFF" w:val="clear"/>
        </w:rPr>
        <w:t> - Configure to listen on all network interfaces. In some situations, you may have a proxy such as nginx to redirect requests to Prometheus. In that case, you would configure Prometheus to listen only on localhost.</w:t>
      </w:r>
      <w:r>
        <w:rPr/>
        <w:br/>
      </w:r>
      <w:r>
        <w:rPr>
          <w:rFonts w:cs="Courier New" w:ascii="var(--md-code-font-family)" w:hAnsi="var(--md-code-font-family)"/>
          <w:sz w:val="20"/>
          <w:szCs w:val="20"/>
        </w:rPr>
        <w:t>--web.enable-lifecycle</w:t>
      </w:r>
      <w:r>
        <w:rPr>
          <w:shd w:fill="FFFFFF" w:val="clear"/>
        </w:rPr>
        <w:t> -- Allows to manage Prometheus, for example, to reload configuration without restarting the service.</w:t>
      </w:r>
    </w:p>
    <w:p>
      <w:pPr>
        <w:pStyle w:val="Normal"/>
        <w:rPr/>
      </w:pPr>
      <w:r>
        <w:rPr/>
        <w:t>To automatically start the Prometheus after reboot, run enable.</w:t>
      </w:r>
    </w:p>
    <w:p>
      <w:pPr>
        <w:pStyle w:val="Normal"/>
        <w:rPr>
          <w:rFonts w:ascii="var(--md-code-font-family)" w:hAnsi="var(--md-code-font-family)" w:cs="Courier New"/>
          <w:sz w:val="17"/>
          <w:szCs w:val="17"/>
        </w:rPr>
      </w:pPr>
      <w:bookmarkStart w:id="43" w:name="__codelineno-14-1"/>
      <w:bookmarkEnd w:id="43"/>
      <w:r>
        <w:rPr>
          <w:rFonts w:cs="Courier New" w:ascii="var(--md-code-font-family)" w:hAnsi="var(--md-code-font-family)"/>
          <w:sz w:val="17"/>
          <w:szCs w:val="17"/>
        </w:rPr>
        <w:t>sudo systemctl enable prometheus</w:t>
      </w:r>
    </w:p>
    <w:p>
      <w:pPr>
        <w:pStyle w:val="Normal"/>
        <w:rPr/>
      </w:pPr>
      <w:r>
        <w:rPr/>
        <w:t>Then just start the Prometheus.</w:t>
      </w:r>
    </w:p>
    <w:p>
      <w:pPr>
        <w:pStyle w:val="Normal"/>
        <w:rPr>
          <w:rFonts w:ascii="var(--md-code-font-family)" w:hAnsi="var(--md-code-font-family)" w:cs="Courier New"/>
          <w:sz w:val="17"/>
          <w:szCs w:val="17"/>
        </w:rPr>
      </w:pPr>
      <w:bookmarkStart w:id="44" w:name="__codelineno-15-1"/>
      <w:bookmarkEnd w:id="44"/>
      <w:r>
        <w:rPr>
          <w:rFonts w:cs="Courier New" w:ascii="var(--md-code-font-family)" w:hAnsi="var(--md-code-font-family)"/>
          <w:sz w:val="17"/>
          <w:szCs w:val="17"/>
        </w:rPr>
        <w:t>sudo systemctl start prometheus</w:t>
      </w:r>
    </w:p>
    <w:p>
      <w:pPr>
        <w:pStyle w:val="Normal"/>
        <w:rPr/>
      </w:pPr>
      <w:r>
        <w:rPr/>
        <w:t>To check the status of Prometheus run following command:</w:t>
      </w:r>
    </w:p>
    <w:p>
      <w:pPr>
        <w:pStyle w:val="Normal"/>
        <w:rPr>
          <w:rFonts w:ascii="var(--md-code-font-family)" w:hAnsi="var(--md-code-font-family)" w:cs="Courier New"/>
          <w:sz w:val="17"/>
          <w:szCs w:val="17"/>
        </w:rPr>
      </w:pPr>
      <w:bookmarkStart w:id="45" w:name="__codelineno-16-1"/>
      <w:bookmarkEnd w:id="45"/>
      <w:r>
        <w:rPr>
          <w:rFonts w:cs="Courier New" w:ascii="var(--md-code-font-family)" w:hAnsi="var(--md-code-font-family)"/>
          <w:sz w:val="17"/>
          <w:szCs w:val="17"/>
        </w:rPr>
        <w:t>sudo systemctl status Prometheus</w:t>
      </w:r>
    </w:p>
    <w:p>
      <w:pPr>
        <w:pStyle w:val="Normal"/>
        <w:rPr/>
      </w:pPr>
      <w:r>
        <w:rPr/>
        <w:drawing>
          <wp:inline distT="0" distB="0" distL="0" distR="0">
            <wp:extent cx="4244975" cy="23876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1"/>
                    <a:stretch>
                      <a:fillRect/>
                    </a:stretch>
                  </pic:blipFill>
                  <pic:spPr bwMode="auto">
                    <a:xfrm>
                      <a:off x="0" y="0"/>
                      <a:ext cx="4244975" cy="2387600"/>
                    </a:xfrm>
                    <a:prstGeom prst="rect">
                      <a:avLst/>
                    </a:prstGeom>
                  </pic:spPr>
                </pic:pic>
              </a:graphicData>
            </a:graphic>
          </wp:inline>
        </w:drawing>
      </w:r>
    </w:p>
    <w:p>
      <w:pPr>
        <w:pStyle w:val="Normal"/>
        <w:rPr/>
      </w:pPr>
      <w:r>
        <w:rPr/>
        <w:t>Suppose you encounter any issues with Prometheus or are unable to start it. The easiest way to find the problem is to use the </w:t>
      </w:r>
      <w:r>
        <w:rPr>
          <w:rFonts w:cs="Courier New" w:ascii="var(--md-code-font-family)" w:hAnsi="var(--md-code-font-family)"/>
          <w:sz w:val="20"/>
          <w:szCs w:val="20"/>
        </w:rPr>
        <w:t>journalctl</w:t>
      </w:r>
      <w:r>
        <w:rPr/>
        <w:t> command and search for errors.</w:t>
      </w:r>
    </w:p>
    <w:p>
      <w:pPr>
        <w:pStyle w:val="Normal"/>
        <w:rPr>
          <w:rFonts w:ascii="var(--md-code-font-family)" w:hAnsi="var(--md-code-font-family)" w:cs="Courier New"/>
          <w:sz w:val="17"/>
          <w:szCs w:val="17"/>
        </w:rPr>
      </w:pPr>
      <w:bookmarkStart w:id="46" w:name="__codelineno-17-1"/>
      <w:bookmarkEnd w:id="46"/>
      <w:r>
        <w:rPr>
          <w:rFonts w:cs="Courier New" w:ascii="var(--md-code-font-family)" w:hAnsi="var(--md-code-font-family)"/>
          <w:sz w:val="17"/>
          <w:szCs w:val="17"/>
        </w:rPr>
        <w:t>journalctl -u prometheus -f --no-pager</w:t>
      </w:r>
    </w:p>
    <w:p>
      <w:pPr>
        <w:pStyle w:val="Normal"/>
        <w:rPr/>
      </w:pPr>
      <w:r>
        <w:rPr/>
        <w:t>Now we can try to access it via browser. I'm going to be using the IP address of the Ubuntu server. You need to append port </w:t>
      </w:r>
      <w:r>
        <w:rPr>
          <w:rFonts w:cs="Courier New" w:ascii="var(--md-code-font-family)" w:hAnsi="var(--md-code-font-family)"/>
          <w:sz w:val="20"/>
          <w:szCs w:val="20"/>
        </w:rPr>
        <w:t>9090</w:t>
      </w:r>
      <w:r>
        <w:rPr/>
        <w:t> to the IP. For example </w:t>
      </w:r>
      <w:r>
        <w:rPr>
          <w:rStyle w:val="InternetLink"/>
          <w:rFonts w:cs="Courier New" w:ascii="var(--md-code-font-family)" w:hAnsi="var(--md-code-font-family)"/>
          <w:sz w:val="20"/>
          <w:szCs w:val="20"/>
        </w:rPr>
        <w:t>http://&lt;ip&gt;:9090</w:t>
      </w:r>
      <w:r>
        <w:rPr/>
        <w:t>.</w:t>
      </w:r>
    </w:p>
    <w:p>
      <w:pPr>
        <w:pStyle w:val="Normal"/>
        <w:rPr/>
      </w:pPr>
      <w:r>
        <w:rPr/>
        <w:drawing>
          <wp:inline distT="0" distB="0" distL="0" distR="0">
            <wp:extent cx="4244975" cy="238760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2"/>
                    <a:stretch>
                      <a:fillRect/>
                    </a:stretch>
                  </pic:blipFill>
                  <pic:spPr bwMode="auto">
                    <a:xfrm>
                      <a:off x="0" y="0"/>
                      <a:ext cx="4244975" cy="2387600"/>
                    </a:xfrm>
                    <a:prstGeom prst="rect">
                      <a:avLst/>
                    </a:prstGeom>
                  </pic:spPr>
                </pic:pic>
              </a:graphicData>
            </a:graphic>
          </wp:inline>
        </w:drawing>
      </w:r>
    </w:p>
    <w:p>
      <w:pPr>
        <w:pStyle w:val="Normal"/>
        <w:rPr/>
      </w:pPr>
      <w:r>
        <w:rPr/>
        <w:t>If you go to targets, you should see only one - Prometheus target. It scrapes itself every 15 seconds by default.</w:t>
      </w:r>
    </w:p>
    <w:p>
      <w:pPr>
        <w:pStyle w:val="Normal"/>
        <w:rPr/>
      </w:pPr>
      <w:r>
        <w:rPr>
          <w:sz w:val="37"/>
          <w:szCs w:val="37"/>
        </w:rPr>
        <w:t>Install Node Exporter on Ubuntu 22.04</w:t>
      </w:r>
      <w:r>
        <w:fldChar w:fldCharType="begin"/>
      </w:r>
      <w:r>
        <w:rPr>
          <w:rStyle w:val="NoCharacterStyle"/>
          <w:sz w:val="37"/>
          <w:szCs w:val="37"/>
          <w:color w:val="0000FF"/>
        </w:rPr>
        <w:instrText xml:space="preserve"> HYPERLINK "https://antonputra.com/monitoring/install-prometheus-and-grafana-on-ubuntu/" \l "install-node-exporter-on-ubuntu-2004" \n Permanent link</w:instrText>
      </w:r>
      <w:r>
        <w:rPr>
          <w:rStyle w:val="NoCharacterStyle"/>
          <w:sz w:val="37"/>
          <w:szCs w:val="37"/>
          <w:color w:val="0000FF"/>
        </w:rPr>
        <w:fldChar w:fldCharType="separate"/>
      </w:r>
      <w:r>
        <w:rPr>
          <w:rStyle w:val="NoCharacterStyle"/>
          <w:color w:val="0000FF"/>
          <w:sz w:val="37"/>
          <w:szCs w:val="37"/>
        </w:rPr>
        <w:t>¶</w:t>
      </w:r>
      <w:r>
        <w:rPr>
          <w:rStyle w:val="NoCharacterStyle"/>
          <w:sz w:val="37"/>
          <w:szCs w:val="37"/>
          <w:color w:val="0000FF"/>
        </w:rPr>
        <w:fldChar w:fldCharType="end"/>
      </w:r>
    </w:p>
    <w:p>
      <w:pPr>
        <w:pStyle w:val="Normal"/>
        <w:rPr/>
      </w:pPr>
      <w:r>
        <w:rPr/>
        <w:t>Next, we're going to set up and configured Node Exporter to collect Linux system metrics like CPU load and disk I/O. Node Exporter will expose these as Prometheus-style metrics. Since the installation process is very similar, I'm not going to cover as deep as Prometheus.</w:t>
      </w:r>
    </w:p>
    <w:p>
      <w:pPr>
        <w:pStyle w:val="Normal"/>
        <w:rPr/>
      </w:pPr>
      <w:r>
        <w:rPr/>
        <w:t>First, let's create a system user for Node Exporter by running the following command:</w:t>
      </w:r>
    </w:p>
    <w:p>
      <w:pPr>
        <w:pStyle w:val="Normal"/>
        <w:rPr>
          <w:rFonts w:ascii="var(--md-code-font-family)" w:hAnsi="var(--md-code-font-family)" w:cs="Courier New"/>
          <w:sz w:val="17"/>
          <w:szCs w:val="17"/>
        </w:rPr>
      </w:pPr>
      <w:bookmarkStart w:id="47" w:name="__codelineno-18-1"/>
      <w:bookmarkEnd w:id="47"/>
      <w:r>
        <w:rPr>
          <w:rFonts w:cs="Courier New" w:ascii="var(--md-code-font-family)" w:hAnsi="var(--md-code-font-family)"/>
          <w:sz w:val="17"/>
          <w:szCs w:val="17"/>
        </w:rPr>
        <w:t>sudo useradd \</w:t>
      </w:r>
    </w:p>
    <w:p>
      <w:pPr>
        <w:pStyle w:val="Normal"/>
        <w:rPr>
          <w:rFonts w:ascii="var(--md-code-font-family)" w:hAnsi="var(--md-code-font-family)" w:cs="Courier New"/>
          <w:sz w:val="17"/>
          <w:szCs w:val="17"/>
        </w:rPr>
      </w:pPr>
      <w:bookmarkStart w:id="48" w:name="__codelineno-18-2"/>
      <w:bookmarkEnd w:id="48"/>
      <w:r>
        <w:rPr>
          <w:rFonts w:cs="Courier New" w:ascii="var(--md-code-font-family)" w:hAnsi="var(--md-code-font-family)"/>
          <w:sz w:val="17"/>
          <w:szCs w:val="17"/>
        </w:rPr>
        <w:t xml:space="preserve">    </w:t>
      </w:r>
      <w:r>
        <w:rPr>
          <w:rFonts w:cs="Courier New" w:ascii="var(--md-code-font-family)" w:hAnsi="var(--md-code-font-family)"/>
          <w:sz w:val="17"/>
          <w:szCs w:val="17"/>
        </w:rPr>
        <w:t>--system \</w:t>
      </w:r>
    </w:p>
    <w:p>
      <w:pPr>
        <w:pStyle w:val="Normal"/>
        <w:rPr>
          <w:rFonts w:ascii="var(--md-code-font-family)" w:hAnsi="var(--md-code-font-family)" w:cs="Courier New"/>
          <w:sz w:val="17"/>
          <w:szCs w:val="17"/>
        </w:rPr>
      </w:pPr>
      <w:bookmarkStart w:id="49" w:name="__codelineno-18-3"/>
      <w:bookmarkEnd w:id="49"/>
      <w:r>
        <w:rPr>
          <w:rFonts w:cs="Courier New" w:ascii="var(--md-code-font-family)" w:hAnsi="var(--md-code-font-family)"/>
          <w:sz w:val="17"/>
          <w:szCs w:val="17"/>
        </w:rPr>
        <w:t xml:space="preserve">    </w:t>
      </w:r>
      <w:r>
        <w:rPr>
          <w:rFonts w:cs="Courier New" w:ascii="var(--md-code-font-family)" w:hAnsi="var(--md-code-font-family)"/>
          <w:sz w:val="17"/>
          <w:szCs w:val="17"/>
        </w:rPr>
        <w:t>--no-create-home \</w:t>
      </w:r>
    </w:p>
    <w:p>
      <w:pPr>
        <w:pStyle w:val="Normal"/>
        <w:rPr>
          <w:rFonts w:ascii="var(--md-code-font-family)" w:hAnsi="var(--md-code-font-family)" w:cs="Courier New"/>
          <w:sz w:val="17"/>
          <w:szCs w:val="17"/>
        </w:rPr>
      </w:pPr>
      <w:bookmarkStart w:id="50" w:name="__codelineno-18-4"/>
      <w:bookmarkEnd w:id="50"/>
      <w:r>
        <w:rPr>
          <w:rFonts w:cs="Courier New" w:ascii="var(--md-code-font-family)" w:hAnsi="var(--md-code-font-family)"/>
          <w:sz w:val="17"/>
          <w:szCs w:val="17"/>
        </w:rPr>
        <w:t xml:space="preserve">    </w:t>
      </w:r>
      <w:r>
        <w:rPr>
          <w:rFonts w:cs="Courier New" w:ascii="var(--md-code-font-family)" w:hAnsi="var(--md-code-font-family)"/>
          <w:sz w:val="17"/>
          <w:szCs w:val="17"/>
        </w:rPr>
        <w:t>--shell /bin/false node_exporter</w:t>
      </w:r>
    </w:p>
    <w:p>
      <w:pPr>
        <w:pStyle w:val="Normal"/>
        <w:rPr/>
      </w:pPr>
      <w:r>
        <w:rPr/>
        <w:t>You can download Node Exporter from the same </w:t>
      </w:r>
      <w:hyperlink r:id="rId13">
        <w:r>
          <w:rPr>
            <w:rStyle w:val="NoCharacterStyle"/>
            <w:color w:val="0000FF"/>
          </w:rPr>
          <w:t>page</w:t>
        </w:r>
      </w:hyperlink>
      <w:r>
        <w:rPr/>
        <w:t>.</w:t>
      </w:r>
    </w:p>
    <w:p>
      <w:pPr>
        <w:pStyle w:val="Normal"/>
        <w:rPr/>
      </w:pPr>
      <w:r>
        <w:rPr/>
        <w:t>Use </w:t>
      </w:r>
      <w:r>
        <w:rPr>
          <w:rFonts w:cs="Courier New" w:ascii="var(--md-code-font-family)" w:hAnsi="var(--md-code-font-family)"/>
          <w:sz w:val="20"/>
          <w:szCs w:val="20"/>
        </w:rPr>
        <w:t>wget</w:t>
      </w:r>
      <w:r>
        <w:rPr/>
        <w:t> command to download binary.</w:t>
      </w:r>
    </w:p>
    <w:p>
      <w:pPr>
        <w:pStyle w:val="Normal"/>
        <w:rPr/>
      </w:pPr>
      <w:bookmarkStart w:id="51" w:name="__codelineno-19-1"/>
      <w:bookmarkEnd w:id="51"/>
      <w:r>
        <w:rPr>
          <w:rFonts w:cs="Courier New" w:ascii="var(--md-code-font-family)" w:hAnsi="var(--md-code-font-family)"/>
          <w:sz w:val="17"/>
          <w:szCs w:val="17"/>
        </w:rPr>
        <w:t xml:space="preserve">wget </w:t>
      </w:r>
      <w:hyperlink r:id="rId14">
        <w:r>
          <w:rPr>
            <w:rStyle w:val="InternetLink"/>
            <w:rFonts w:eastAsia="Times New Roman" w:cs="Courier New" w:ascii="var(--md-code-font-family)" w:hAnsi="var(--md-code-font-family)"/>
            <w:sz w:val="17"/>
            <w:szCs w:val="17"/>
          </w:rPr>
          <w:t>https://github.com/prometheus/node_exporter/releases/download/v1.6.0/node_exporter-1.6.0.linux-amd64.tar.gz</w:t>
        </w:r>
      </w:hyperlink>
    </w:p>
    <w:p>
      <w:pPr>
        <w:pStyle w:val="Normal"/>
        <w:rPr/>
      </w:pPr>
      <w:r>
        <w:rPr/>
        <w:drawing>
          <wp:inline distT="0" distB="0" distL="0" distR="0">
            <wp:extent cx="4131945" cy="23241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5"/>
                    <a:stretch>
                      <a:fillRect/>
                    </a:stretch>
                  </pic:blipFill>
                  <pic:spPr bwMode="auto">
                    <a:xfrm>
                      <a:off x="0" y="0"/>
                      <a:ext cx="4131945" cy="2324100"/>
                    </a:xfrm>
                    <a:prstGeom prst="rect">
                      <a:avLst/>
                    </a:prstGeom>
                  </pic:spPr>
                </pic:pic>
              </a:graphicData>
            </a:graphic>
          </wp:inline>
        </w:drawing>
      </w:r>
    </w:p>
    <w:p>
      <w:pPr>
        <w:pStyle w:val="Normal"/>
        <w:rPr/>
      </w:pPr>
      <w:r>
        <w:rPr/>
        <w:t>Extract node exporter from the archive.</w:t>
      </w:r>
    </w:p>
    <w:p>
      <w:pPr>
        <w:pStyle w:val="Normal"/>
        <w:rPr>
          <w:rFonts w:ascii="var(--md-code-font-family)" w:hAnsi="var(--md-code-font-family)" w:cs="Courier New"/>
          <w:sz w:val="17"/>
          <w:szCs w:val="17"/>
        </w:rPr>
      </w:pPr>
      <w:bookmarkStart w:id="52" w:name="__codelineno-20-1"/>
      <w:bookmarkEnd w:id="52"/>
      <w:r>
        <w:rPr>
          <w:rFonts w:cs="Courier New" w:ascii="var(--md-code-font-family)" w:hAnsi="var(--md-code-font-family)"/>
          <w:sz w:val="17"/>
          <w:szCs w:val="17"/>
        </w:rPr>
        <w:t>tar -xvf node_exporter-1.6.0.linux-amd64.tar.gz</w:t>
      </w:r>
    </w:p>
    <w:p>
      <w:pPr>
        <w:pStyle w:val="Normal"/>
        <w:rPr/>
      </w:pPr>
      <w:r>
        <w:rPr/>
        <w:t>Move binary to the </w:t>
      </w:r>
      <w:r>
        <w:rPr>
          <w:rFonts w:cs="Courier New" w:ascii="var(--md-code-font-family)" w:hAnsi="var(--md-code-font-family)"/>
          <w:sz w:val="20"/>
          <w:szCs w:val="20"/>
        </w:rPr>
        <w:t>/usr/local/bin</w:t>
      </w:r>
      <w:r>
        <w:rPr/>
        <w:t>.</w:t>
      </w:r>
    </w:p>
    <w:p>
      <w:pPr>
        <w:pStyle w:val="Normal"/>
        <w:rPr>
          <w:rFonts w:ascii="var(--md-code-font-family)" w:hAnsi="var(--md-code-font-family)" w:cs="Courier New"/>
          <w:sz w:val="17"/>
          <w:szCs w:val="17"/>
        </w:rPr>
      </w:pPr>
      <w:bookmarkStart w:id="53" w:name="__codelineno-21-1"/>
      <w:bookmarkEnd w:id="53"/>
      <w:r>
        <w:rPr>
          <w:rFonts w:cs="Courier New" w:ascii="var(--md-code-font-family)" w:hAnsi="var(--md-code-font-family)"/>
          <w:sz w:val="17"/>
          <w:szCs w:val="17"/>
        </w:rPr>
        <w:t>sudo mv \</w:t>
      </w:r>
    </w:p>
    <w:p>
      <w:pPr>
        <w:pStyle w:val="Normal"/>
        <w:rPr>
          <w:rFonts w:ascii="var(--md-code-font-family)" w:hAnsi="var(--md-code-font-family)" w:cs="Courier New"/>
          <w:sz w:val="17"/>
          <w:szCs w:val="17"/>
        </w:rPr>
      </w:pPr>
      <w:bookmarkStart w:id="54" w:name="__codelineno-21-2"/>
      <w:bookmarkEnd w:id="54"/>
      <w:r>
        <w:rPr>
          <w:rFonts w:cs="Courier New" w:ascii="var(--md-code-font-family)" w:hAnsi="var(--md-code-font-family)"/>
          <w:sz w:val="17"/>
          <w:szCs w:val="17"/>
        </w:rPr>
        <w:t xml:space="preserve">  </w:t>
      </w:r>
      <w:r>
        <w:rPr>
          <w:rFonts w:cs="Courier New" w:ascii="var(--md-code-font-family)" w:hAnsi="var(--md-code-font-family)"/>
          <w:sz w:val="17"/>
          <w:szCs w:val="17"/>
        </w:rPr>
        <w:t>node_exporter-1.6.0.linux-amd64/node_exporter \</w:t>
      </w:r>
    </w:p>
    <w:p>
      <w:pPr>
        <w:pStyle w:val="Normal"/>
        <w:rPr>
          <w:rFonts w:ascii="var(--md-code-font-family)" w:hAnsi="var(--md-code-font-family)" w:cs="Courier New"/>
          <w:sz w:val="17"/>
          <w:szCs w:val="17"/>
        </w:rPr>
      </w:pPr>
      <w:bookmarkStart w:id="55" w:name="__codelineno-21-3"/>
      <w:bookmarkEnd w:id="55"/>
      <w:r>
        <w:rPr>
          <w:rFonts w:cs="Courier New" w:ascii="var(--md-code-font-family)" w:hAnsi="var(--md-code-font-family)"/>
          <w:sz w:val="17"/>
          <w:szCs w:val="17"/>
        </w:rPr>
        <w:t xml:space="preserve">  </w:t>
      </w:r>
      <w:r>
        <w:rPr>
          <w:rFonts w:cs="Courier New" w:ascii="var(--md-code-font-family)" w:hAnsi="var(--md-code-font-family)"/>
          <w:sz w:val="17"/>
          <w:szCs w:val="17"/>
        </w:rPr>
        <w:t>/usr/loc</w:t>
      </w:r>
      <w:r>
        <w:rPr>
          <w:rFonts w:cs="Courier New" w:ascii="var(--md-code-font-family)" w:hAnsi="var(--md-code-font-family)"/>
          <w:sz w:val="17"/>
          <w:szCs w:val="17"/>
        </w:rPr>
        <w:t>al/bin</w:t>
      </w:r>
    </w:p>
    <w:p>
      <w:pPr>
        <w:pStyle w:val="Normal"/>
        <w:rPr/>
      </w:pPr>
      <w:r>
        <w:rPr/>
        <w:t>Clean up, delete node_exporter archive and a folder.</w:t>
      </w:r>
    </w:p>
    <w:p>
      <w:pPr>
        <w:pStyle w:val="Normal"/>
        <w:rPr>
          <w:rFonts w:ascii="var(--md-code-font-family)" w:hAnsi="var(--md-code-font-family)" w:cs="Courier New"/>
          <w:sz w:val="17"/>
          <w:szCs w:val="17"/>
        </w:rPr>
      </w:pPr>
      <w:bookmarkStart w:id="56" w:name="__codelineno-22-1"/>
      <w:bookmarkEnd w:id="56"/>
      <w:r>
        <w:rPr>
          <w:rFonts w:cs="Courier New" w:ascii="var(--md-code-font-family)" w:hAnsi="var(--md-code-font-family)"/>
          <w:sz w:val="17"/>
          <w:szCs w:val="17"/>
        </w:rPr>
        <w:t>rm -rf node_exporter*</w:t>
      </w:r>
    </w:p>
    <w:p>
      <w:pPr>
        <w:pStyle w:val="Normal"/>
        <w:rPr/>
      </w:pPr>
      <w:r>
        <w:rPr/>
        <w:t>Verify that you can run the binary.</w:t>
      </w:r>
    </w:p>
    <w:p>
      <w:pPr>
        <w:pStyle w:val="Normal"/>
        <w:rPr>
          <w:rFonts w:ascii="var(--md-code-font-family)" w:hAnsi="var(--md-code-font-family)" w:cs="Courier New"/>
          <w:sz w:val="17"/>
          <w:szCs w:val="17"/>
        </w:rPr>
      </w:pPr>
      <w:bookmarkStart w:id="57" w:name="__codelineno-23-1"/>
      <w:bookmarkEnd w:id="57"/>
      <w:r>
        <w:rPr>
          <w:rFonts w:cs="Courier New" w:ascii="var(--md-code-font-family)" w:hAnsi="var(--md-code-font-family)"/>
          <w:sz w:val="17"/>
          <w:szCs w:val="17"/>
        </w:rPr>
        <w:t>node_exporter --version</w:t>
      </w:r>
    </w:p>
    <w:p>
      <w:pPr>
        <w:pStyle w:val="Normal"/>
        <w:rPr/>
      </w:pPr>
      <w:r>
        <w:rPr/>
        <w:drawing>
          <wp:inline distT="0" distB="0" distL="0" distR="0">
            <wp:extent cx="4131945" cy="232410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6"/>
                    <a:stretch>
                      <a:fillRect/>
                    </a:stretch>
                  </pic:blipFill>
                  <pic:spPr bwMode="auto">
                    <a:xfrm>
                      <a:off x="0" y="0"/>
                      <a:ext cx="4131945" cy="2324100"/>
                    </a:xfrm>
                    <a:prstGeom prst="rect">
                      <a:avLst/>
                    </a:prstGeom>
                  </pic:spPr>
                </pic:pic>
              </a:graphicData>
            </a:graphic>
          </wp:inline>
        </w:drawing>
      </w:r>
    </w:p>
    <w:p>
      <w:pPr>
        <w:pStyle w:val="Normal"/>
        <w:rPr>
          <w:rFonts w:ascii="var(--md-code-font-family)" w:hAnsi="var(--md-code-font-family)" w:cs="Courier New"/>
          <w:sz w:val="17"/>
          <w:szCs w:val="17"/>
        </w:rPr>
      </w:pPr>
      <w:r>
        <w:rPr>
          <w:rFonts w:cs="Courier New" w:ascii="var(--md-code-font-family)" w:hAnsi="var(--md-code-font-family)"/>
          <w:sz w:val="17"/>
          <w:szCs w:val="17"/>
        </w:rPr>
      </w:r>
    </w:p>
    <w:p>
      <w:pPr>
        <w:pStyle w:val="Normal"/>
        <w:rPr/>
      </w:pPr>
      <w:r>
        <w:rPr/>
        <w:t>Node Exporter has a lot of plugins that we can enable. If you run Node Exporter help you will get all the options.</w:t>
      </w:r>
    </w:p>
    <w:p>
      <w:pPr>
        <w:pStyle w:val="Normal"/>
        <w:rPr>
          <w:rFonts w:ascii="var(--md-code-font-family)" w:hAnsi="var(--md-code-font-family)" w:cs="Courier New"/>
          <w:sz w:val="17"/>
          <w:szCs w:val="17"/>
        </w:rPr>
      </w:pPr>
      <w:bookmarkStart w:id="58" w:name="__codelineno-24-1"/>
      <w:bookmarkEnd w:id="58"/>
      <w:r>
        <w:rPr>
          <w:rFonts w:cs="Courier New" w:ascii="var(--md-code-font-family)" w:hAnsi="var(--md-code-font-family)"/>
          <w:sz w:val="17"/>
          <w:szCs w:val="17"/>
        </w:rPr>
        <w:t>node_exporter --help</w:t>
      </w:r>
    </w:p>
    <w:p>
      <w:pPr>
        <w:pStyle w:val="Normal"/>
        <w:rPr/>
      </w:pPr>
      <w:r>
        <w:rPr>
          <w:rFonts w:cs="Courier New" w:ascii="var(--md-code-font-family)" w:hAnsi="var(--md-code-font-family)"/>
          <w:sz w:val="20"/>
          <w:szCs w:val="20"/>
        </w:rPr>
        <w:t>--collector.logind</w:t>
      </w:r>
      <w:r>
        <w:rPr/>
        <w:t> We're going to enable login controller, just for the demo.</w:t>
      </w:r>
    </w:p>
    <w:p>
      <w:pPr>
        <w:pStyle w:val="Normal"/>
        <w:rPr/>
      </w:pPr>
      <w:r>
        <w:rPr/>
        <w:t>Next, create similar systemd unit file.</w:t>
      </w:r>
    </w:p>
    <w:p>
      <w:pPr>
        <w:pStyle w:val="Normal"/>
        <w:rPr>
          <w:rFonts w:ascii="var(--md-code-font-family)" w:hAnsi="var(--md-code-font-family)" w:cs="Courier New"/>
          <w:sz w:val="17"/>
          <w:szCs w:val="17"/>
        </w:rPr>
      </w:pPr>
      <w:bookmarkStart w:id="59" w:name="__codelineno-25-1"/>
      <w:bookmarkEnd w:id="59"/>
      <w:r>
        <w:rPr>
          <w:rFonts w:cs="Courier New" w:ascii="var(--md-code-font-family)" w:hAnsi="var(--md-code-font-family)"/>
          <w:sz w:val="17"/>
          <w:szCs w:val="17"/>
        </w:rPr>
        <w:t>sudo vim /etc/systemd/system/node_exporter.service</w:t>
      </w:r>
    </w:p>
    <w:tbl>
      <w:tblPr>
        <w:tblW w:w="5631" w:type="dxa"/>
        <w:jc w:val="left"/>
        <w:tblInd w:w="0" w:type="dxa"/>
        <w:tblLayout w:type="fixed"/>
        <w:tblCellMar>
          <w:top w:w="0" w:type="dxa"/>
          <w:left w:w="0" w:type="dxa"/>
          <w:bottom w:w="0" w:type="dxa"/>
          <w:right w:w="0" w:type="dxa"/>
        </w:tblCellMar>
      </w:tblPr>
      <w:tblGrid>
        <w:gridCol w:w="332"/>
        <w:gridCol w:w="5299"/>
      </w:tblGrid>
      <w:tr>
        <w:trPr/>
        <w:tc>
          <w:tcPr>
            <w:tcW w:w="5631" w:type="dxa"/>
            <w:gridSpan w:val="2"/>
            <w:tcBorders/>
          </w:tcPr>
          <w:p>
            <w:pPr>
              <w:pStyle w:val="Normal"/>
              <w:widowControl w:val="false"/>
              <w:spacing w:before="0" w:after="160"/>
              <w:rPr>
                <w:b/>
                <w:b/>
                <w:bCs/>
                <w:sz w:val="20"/>
                <w:szCs w:val="20"/>
              </w:rPr>
            </w:pPr>
            <w:r>
              <w:rPr>
                <w:b/>
                <w:bCs/>
                <w:sz w:val="20"/>
                <w:szCs w:val="20"/>
              </w:rPr>
              <w:t>node_exporter.service</w:t>
            </w:r>
          </w:p>
        </w:tc>
      </w:tr>
      <w:tr>
        <w:trPr/>
        <w:tc>
          <w:tcPr>
            <w:tcW w:w="332" w:type="dxa"/>
            <w:tcBorders/>
            <w:tcMar>
              <w:top w:w="185" w:type="dxa"/>
              <w:left w:w="282" w:type="dxa"/>
              <w:bottom w:w="185" w:type="dxa"/>
            </w:tcMar>
          </w:tcPr>
          <w:p>
            <w:pPr>
              <w:pStyle w:val="Normal"/>
              <w:widowControl w:val="false"/>
              <w:spacing w:before="0" w:after="160"/>
              <w:rPr>
                <w:rFonts w:ascii="var(--md-code-font-family)" w:hAnsi="var(--md-code-font-family)" w:cs="Courier New"/>
                <w:sz w:val="20"/>
                <w:szCs w:val="20"/>
              </w:rPr>
            </w:pPr>
            <w:r>
              <w:rPr>
                <w:rFonts w:cs="Courier New" w:ascii="var(--md-code-font-family)" w:hAnsi="var(--md-code-font-family)"/>
                <w:sz w:val="20"/>
                <w:szCs w:val="20"/>
              </w:rPr>
            </w:r>
          </w:p>
        </w:tc>
        <w:tc>
          <w:tcPr>
            <w:tcW w:w="5299" w:type="dxa"/>
            <w:tcBorders/>
          </w:tcPr>
          <w:p>
            <w:pPr>
              <w:pStyle w:val="Normal"/>
              <w:widowControl w:val="false"/>
              <w:rPr>
                <w:rFonts w:ascii="var(--md-code-font-family)" w:hAnsi="var(--md-code-font-family)" w:cs="Courier New"/>
                <w:sz w:val="17"/>
                <w:szCs w:val="17"/>
              </w:rPr>
            </w:pPr>
            <w:bookmarkStart w:id="60" w:name="__codelineno-26-1"/>
            <w:bookmarkEnd w:id="60"/>
            <w:r>
              <w:rPr>
                <w:rFonts w:cs="Courier New" w:ascii="var(--md-code-font-family)" w:hAnsi="var(--md-code-font-family)"/>
                <w:sz w:val="17"/>
                <w:szCs w:val="17"/>
              </w:rPr>
              <w:t>[Unit]</w:t>
            </w:r>
          </w:p>
          <w:p>
            <w:pPr>
              <w:pStyle w:val="Normal"/>
              <w:widowControl w:val="false"/>
              <w:rPr>
                <w:rFonts w:ascii="var(--md-code-font-family)" w:hAnsi="var(--md-code-font-family)" w:cs="Courier New"/>
                <w:sz w:val="17"/>
                <w:szCs w:val="17"/>
              </w:rPr>
            </w:pPr>
            <w:bookmarkStart w:id="61" w:name="__codelineno-26-2"/>
            <w:bookmarkEnd w:id="61"/>
            <w:r>
              <w:rPr>
                <w:rFonts w:cs="Courier New" w:ascii="var(--md-code-font-family)" w:hAnsi="var(--md-code-font-family)"/>
                <w:sz w:val="17"/>
                <w:szCs w:val="17"/>
              </w:rPr>
              <w:t>Description=Node Exporter</w:t>
            </w:r>
          </w:p>
          <w:p>
            <w:pPr>
              <w:pStyle w:val="Normal"/>
              <w:widowControl w:val="false"/>
              <w:rPr>
                <w:rFonts w:ascii="var(--md-code-font-family)" w:hAnsi="var(--md-code-font-family)" w:cs="Courier New"/>
                <w:sz w:val="17"/>
                <w:szCs w:val="17"/>
              </w:rPr>
            </w:pPr>
            <w:bookmarkStart w:id="62" w:name="__codelineno-26-3"/>
            <w:bookmarkEnd w:id="62"/>
            <w:r>
              <w:rPr>
                <w:rFonts w:cs="Courier New" w:ascii="var(--md-code-font-family)" w:hAnsi="var(--md-code-font-family)"/>
                <w:sz w:val="17"/>
                <w:szCs w:val="17"/>
              </w:rPr>
              <w:t>Wants=network-online.target</w:t>
            </w:r>
          </w:p>
          <w:p>
            <w:pPr>
              <w:pStyle w:val="Normal"/>
              <w:widowControl w:val="false"/>
              <w:rPr>
                <w:rFonts w:ascii="var(--md-code-font-family)" w:hAnsi="var(--md-code-font-family)" w:cs="Courier New"/>
                <w:sz w:val="17"/>
                <w:szCs w:val="17"/>
              </w:rPr>
            </w:pPr>
            <w:bookmarkStart w:id="63" w:name="__codelineno-26-4"/>
            <w:bookmarkEnd w:id="63"/>
            <w:r>
              <w:rPr>
                <w:rFonts w:cs="Courier New" w:ascii="var(--md-code-font-family)" w:hAnsi="var(--md-code-font-family)"/>
                <w:sz w:val="17"/>
                <w:szCs w:val="17"/>
              </w:rPr>
              <w:t>After=network-online.target</w:t>
            </w:r>
          </w:p>
          <w:p>
            <w:pPr>
              <w:pStyle w:val="Normal"/>
              <w:widowControl w:val="false"/>
              <w:rPr>
                <w:rFonts w:ascii="var(--md-code-font-family)" w:hAnsi="var(--md-code-font-family)" w:cs="Courier New"/>
                <w:sz w:val="17"/>
                <w:szCs w:val="17"/>
              </w:rPr>
            </w:pPr>
            <w:r>
              <w:rPr>
                <w:rFonts w:cs="Courier New" w:ascii="var(--md-code-font-family)" w:hAnsi="var(--md-code-font-family)"/>
                <w:sz w:val="17"/>
                <w:szCs w:val="17"/>
              </w:rPr>
            </w:r>
            <w:bookmarkStart w:id="64" w:name="__codelineno-26-5"/>
            <w:bookmarkStart w:id="65" w:name="__codelineno-26-5"/>
            <w:bookmarkEnd w:id="65"/>
          </w:p>
          <w:p>
            <w:pPr>
              <w:pStyle w:val="Normal"/>
              <w:widowControl w:val="false"/>
              <w:rPr>
                <w:rFonts w:ascii="var(--md-code-font-family)" w:hAnsi="var(--md-code-font-family)" w:cs="Courier New"/>
                <w:sz w:val="17"/>
                <w:szCs w:val="17"/>
              </w:rPr>
            </w:pPr>
            <w:bookmarkStart w:id="66" w:name="__codelineno-26-6"/>
            <w:bookmarkEnd w:id="66"/>
            <w:r>
              <w:rPr>
                <w:rFonts w:cs="Courier New" w:ascii="var(--md-code-font-family)" w:hAnsi="var(--md-code-font-family)"/>
                <w:sz w:val="17"/>
                <w:szCs w:val="17"/>
              </w:rPr>
              <w:t>StartLimitIntervalSec=500</w:t>
            </w:r>
          </w:p>
          <w:p>
            <w:pPr>
              <w:pStyle w:val="Normal"/>
              <w:widowControl w:val="false"/>
              <w:rPr>
                <w:rFonts w:ascii="var(--md-code-font-family)" w:hAnsi="var(--md-code-font-family)" w:cs="Courier New"/>
                <w:sz w:val="17"/>
                <w:szCs w:val="17"/>
              </w:rPr>
            </w:pPr>
            <w:bookmarkStart w:id="67" w:name="__codelineno-26-7"/>
            <w:bookmarkEnd w:id="67"/>
            <w:r>
              <w:rPr>
                <w:rFonts w:cs="Courier New" w:ascii="var(--md-code-font-family)" w:hAnsi="var(--md-code-font-family)"/>
                <w:sz w:val="17"/>
                <w:szCs w:val="17"/>
              </w:rPr>
              <w:t>StartLimitBurst=5</w:t>
            </w:r>
          </w:p>
          <w:p>
            <w:pPr>
              <w:pStyle w:val="Normal"/>
              <w:widowControl w:val="false"/>
              <w:rPr>
                <w:rFonts w:ascii="var(--md-code-font-family)" w:hAnsi="var(--md-code-font-family)" w:cs="Courier New"/>
                <w:sz w:val="17"/>
                <w:szCs w:val="17"/>
              </w:rPr>
            </w:pPr>
            <w:r>
              <w:rPr>
                <w:rFonts w:cs="Courier New" w:ascii="var(--md-code-font-family)" w:hAnsi="var(--md-code-font-family)"/>
                <w:sz w:val="17"/>
                <w:szCs w:val="17"/>
              </w:rPr>
            </w:r>
            <w:bookmarkStart w:id="68" w:name="__codelineno-26-8"/>
            <w:bookmarkStart w:id="69" w:name="__codelineno-26-8"/>
            <w:bookmarkEnd w:id="69"/>
          </w:p>
          <w:p>
            <w:pPr>
              <w:pStyle w:val="Normal"/>
              <w:widowControl w:val="false"/>
              <w:rPr>
                <w:rFonts w:ascii="var(--md-code-font-family)" w:hAnsi="var(--md-code-font-family)" w:cs="Courier New"/>
                <w:sz w:val="17"/>
                <w:szCs w:val="17"/>
              </w:rPr>
            </w:pPr>
            <w:bookmarkStart w:id="70" w:name="__codelineno-26-9"/>
            <w:bookmarkEnd w:id="70"/>
            <w:r>
              <w:rPr>
                <w:rFonts w:cs="Courier New" w:ascii="var(--md-code-font-family)" w:hAnsi="var(--md-code-font-family)"/>
                <w:sz w:val="17"/>
                <w:szCs w:val="17"/>
              </w:rPr>
              <w:t>[Service]</w:t>
            </w:r>
          </w:p>
          <w:p>
            <w:pPr>
              <w:pStyle w:val="Normal"/>
              <w:widowControl w:val="false"/>
              <w:rPr>
                <w:rFonts w:ascii="var(--md-code-font-family)" w:hAnsi="var(--md-code-font-family)" w:cs="Courier New"/>
                <w:sz w:val="17"/>
                <w:szCs w:val="17"/>
              </w:rPr>
            </w:pPr>
            <w:bookmarkStart w:id="71" w:name="__codelineno-26-10"/>
            <w:bookmarkEnd w:id="71"/>
            <w:r>
              <w:rPr>
                <w:rFonts w:cs="Courier New" w:ascii="var(--md-code-font-family)" w:hAnsi="var(--md-code-font-family)"/>
                <w:sz w:val="17"/>
                <w:szCs w:val="17"/>
              </w:rPr>
              <w:t>User=node_exporter</w:t>
            </w:r>
          </w:p>
          <w:p>
            <w:pPr>
              <w:pStyle w:val="Normal"/>
              <w:widowControl w:val="false"/>
              <w:rPr>
                <w:rFonts w:ascii="var(--md-code-font-family)" w:hAnsi="var(--md-code-font-family)" w:cs="Courier New"/>
                <w:sz w:val="17"/>
                <w:szCs w:val="17"/>
              </w:rPr>
            </w:pPr>
            <w:bookmarkStart w:id="72" w:name="__codelineno-26-11"/>
            <w:bookmarkEnd w:id="72"/>
            <w:r>
              <w:rPr>
                <w:rFonts w:cs="Courier New" w:ascii="var(--md-code-font-family)" w:hAnsi="var(--md-code-font-family)"/>
                <w:sz w:val="17"/>
                <w:szCs w:val="17"/>
              </w:rPr>
              <w:t>Group=node_exporter</w:t>
            </w:r>
          </w:p>
          <w:p>
            <w:pPr>
              <w:pStyle w:val="Normal"/>
              <w:widowControl w:val="false"/>
              <w:rPr>
                <w:rFonts w:ascii="var(--md-code-font-family)" w:hAnsi="var(--md-code-font-family)" w:cs="Courier New"/>
                <w:sz w:val="17"/>
                <w:szCs w:val="17"/>
              </w:rPr>
            </w:pPr>
            <w:bookmarkStart w:id="73" w:name="__codelineno-26-12"/>
            <w:bookmarkEnd w:id="73"/>
            <w:r>
              <w:rPr>
                <w:rFonts w:cs="Courier New" w:ascii="var(--md-code-font-family)" w:hAnsi="var(--md-code-font-family)"/>
                <w:sz w:val="17"/>
                <w:szCs w:val="17"/>
              </w:rPr>
              <w:t>Type=simple</w:t>
            </w:r>
          </w:p>
          <w:p>
            <w:pPr>
              <w:pStyle w:val="Normal"/>
              <w:widowControl w:val="false"/>
              <w:rPr>
                <w:rFonts w:ascii="var(--md-code-font-family)" w:hAnsi="var(--md-code-font-family)" w:cs="Courier New"/>
                <w:sz w:val="17"/>
                <w:szCs w:val="17"/>
              </w:rPr>
            </w:pPr>
            <w:bookmarkStart w:id="74" w:name="__codelineno-26-13"/>
            <w:bookmarkEnd w:id="74"/>
            <w:r>
              <w:rPr>
                <w:rFonts w:cs="Courier New" w:ascii="var(--md-code-font-family)" w:hAnsi="var(--md-code-font-family)"/>
                <w:sz w:val="17"/>
                <w:szCs w:val="17"/>
              </w:rPr>
              <w:t>Restart=on-failure</w:t>
            </w:r>
          </w:p>
          <w:p>
            <w:pPr>
              <w:pStyle w:val="Normal"/>
              <w:widowControl w:val="false"/>
              <w:rPr>
                <w:rFonts w:ascii="var(--md-code-font-family)" w:hAnsi="var(--md-code-font-family)" w:cs="Courier New"/>
                <w:sz w:val="17"/>
                <w:szCs w:val="17"/>
              </w:rPr>
            </w:pPr>
            <w:bookmarkStart w:id="75" w:name="__codelineno-26-14"/>
            <w:bookmarkEnd w:id="75"/>
            <w:r>
              <w:rPr>
                <w:rFonts w:cs="Courier New" w:ascii="var(--md-code-font-family)" w:hAnsi="var(--md-code-font-family)"/>
                <w:sz w:val="17"/>
                <w:szCs w:val="17"/>
              </w:rPr>
              <w:t>RestartSec=5s</w:t>
            </w:r>
          </w:p>
          <w:p>
            <w:pPr>
              <w:pStyle w:val="Normal"/>
              <w:widowControl w:val="false"/>
              <w:rPr>
                <w:rFonts w:ascii="var(--md-code-font-family)" w:hAnsi="var(--md-code-font-family)" w:cs="Courier New"/>
                <w:sz w:val="17"/>
                <w:szCs w:val="17"/>
              </w:rPr>
            </w:pPr>
            <w:bookmarkStart w:id="76" w:name="__codelineno-26-15"/>
            <w:bookmarkEnd w:id="76"/>
            <w:r>
              <w:rPr>
                <w:rFonts w:cs="Courier New" w:ascii="var(--md-code-font-family)" w:hAnsi="var(--md-code-font-family)"/>
                <w:sz w:val="17"/>
                <w:szCs w:val="17"/>
              </w:rPr>
              <w:t>ExecStart=/usr/local/bin/node_exporter \</w:t>
            </w:r>
          </w:p>
          <w:p>
            <w:pPr>
              <w:pStyle w:val="Normal"/>
              <w:widowControl w:val="false"/>
              <w:rPr>
                <w:rFonts w:ascii="var(--md-code-font-family)" w:hAnsi="var(--md-code-font-family)" w:cs="Courier New"/>
                <w:sz w:val="17"/>
                <w:szCs w:val="17"/>
              </w:rPr>
            </w:pPr>
            <w:bookmarkStart w:id="77" w:name="__codelineno-26-16"/>
            <w:bookmarkEnd w:id="77"/>
            <w:r>
              <w:rPr>
                <w:rFonts w:cs="Courier New" w:ascii="var(--md-code-font-family)" w:hAnsi="var(--md-code-font-family)"/>
                <w:sz w:val="17"/>
                <w:szCs w:val="17"/>
              </w:rPr>
              <w:t xml:space="preserve">    </w:t>
            </w:r>
            <w:r>
              <w:rPr>
                <w:rFonts w:cs="Courier New" w:ascii="var(--md-code-font-family)" w:hAnsi="var(--md-code-font-family)"/>
                <w:sz w:val="17"/>
                <w:szCs w:val="17"/>
              </w:rPr>
              <w:t>--collector.logind</w:t>
            </w:r>
          </w:p>
          <w:p>
            <w:pPr>
              <w:pStyle w:val="Normal"/>
              <w:widowControl w:val="false"/>
              <w:rPr>
                <w:rFonts w:ascii="var(--md-code-font-family)" w:hAnsi="var(--md-code-font-family)" w:cs="Courier New"/>
                <w:sz w:val="17"/>
                <w:szCs w:val="17"/>
              </w:rPr>
            </w:pPr>
            <w:r>
              <w:rPr>
                <w:rFonts w:cs="Courier New" w:ascii="var(--md-code-font-family)" w:hAnsi="var(--md-code-font-family)"/>
                <w:sz w:val="17"/>
                <w:szCs w:val="17"/>
              </w:rPr>
            </w:r>
            <w:bookmarkStart w:id="78" w:name="__codelineno-26-17"/>
            <w:bookmarkStart w:id="79" w:name="__codelineno-26-17"/>
            <w:bookmarkEnd w:id="79"/>
          </w:p>
          <w:p>
            <w:pPr>
              <w:pStyle w:val="Normal"/>
              <w:widowControl w:val="false"/>
              <w:rPr>
                <w:rFonts w:ascii="var(--md-code-font-family)" w:hAnsi="var(--md-code-font-family)" w:cs="Courier New"/>
                <w:sz w:val="17"/>
                <w:szCs w:val="17"/>
              </w:rPr>
            </w:pPr>
            <w:bookmarkStart w:id="80" w:name="__codelineno-26-18"/>
            <w:bookmarkEnd w:id="80"/>
            <w:r>
              <w:rPr>
                <w:rFonts w:cs="Courier New" w:ascii="var(--md-code-font-family)" w:hAnsi="var(--md-code-font-family)"/>
                <w:sz w:val="17"/>
                <w:szCs w:val="17"/>
              </w:rPr>
              <w:t>[Install]</w:t>
            </w:r>
          </w:p>
          <w:p>
            <w:pPr>
              <w:pStyle w:val="Normal"/>
              <w:widowControl w:val="false"/>
              <w:rPr/>
            </w:pPr>
            <w:bookmarkStart w:id="81" w:name="__codelineno-26-19"/>
            <w:bookmarkEnd w:id="81"/>
            <w:r>
              <w:rPr>
                <w:rFonts w:cs="Courier New" w:ascii="var(--md-code-font-family)" w:hAnsi="var(--md-code-font-family)"/>
                <w:sz w:val="17"/>
                <w:szCs w:val="17"/>
              </w:rPr>
              <w:t>WantedBy=multi-user.target</w:t>
            </w:r>
            <w:r>
              <w:rPr>
                <w:rFonts w:cs="Courier New" w:ascii="var(--md-code-font-family)" w:hAnsi="var(--md-code-font-family)"/>
                <w:sz w:val="17"/>
                <w:szCs w:val="17"/>
              </w:rPr>
              <w:softHyphen/>
            </w:r>
          </w:p>
          <w:p>
            <w:pPr>
              <w:pStyle w:val="Normal"/>
              <w:widowControl w:val="false"/>
              <w:rPr/>
            </w:pPr>
            <w:r>
              <w:rPr/>
              <w:drawing>
                <wp:inline distT="0" distB="0" distL="0" distR="0">
                  <wp:extent cx="3335655" cy="187642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7"/>
                          <a:stretch>
                            <a:fillRect/>
                          </a:stretch>
                        </pic:blipFill>
                        <pic:spPr bwMode="auto">
                          <a:xfrm>
                            <a:off x="0" y="0"/>
                            <a:ext cx="3335655" cy="1876425"/>
                          </a:xfrm>
                          <a:prstGeom prst="rect">
                            <a:avLst/>
                          </a:prstGeom>
                        </pic:spPr>
                      </pic:pic>
                    </a:graphicData>
                  </a:graphic>
                </wp:inline>
              </w:drawing>
            </w:r>
          </w:p>
          <w:p>
            <w:pPr>
              <w:pStyle w:val="Normal"/>
              <w:widowControl w:val="false"/>
              <w:spacing w:before="0" w:after="160"/>
              <w:rPr>
                <w:rFonts w:ascii="var(--md-code-font-family)" w:hAnsi="var(--md-code-font-family)"/>
              </w:rPr>
            </w:pPr>
            <w:r>
              <w:rPr>
                <w:rFonts w:ascii="var(--md-code-font-family)" w:hAnsi="var(--md-code-font-family)"/>
              </w:rPr>
            </w:r>
          </w:p>
        </w:tc>
      </w:tr>
    </w:tbl>
    <w:p>
      <w:pPr>
        <w:pStyle w:val="Normal"/>
        <w:rPr/>
      </w:pPr>
      <w:r>
        <w:rPr>
          <w:shd w:fill="FFFFFF" w:val="clear"/>
        </w:rPr>
        <w:t>Replace Prometheus user and group to node_exporter, and update </w:t>
      </w:r>
      <w:r>
        <w:rPr>
          <w:rFonts w:cs="Courier New" w:ascii="var(--md-code-font-family)" w:hAnsi="var(--md-code-font-family)"/>
          <w:sz w:val="20"/>
          <w:szCs w:val="20"/>
        </w:rPr>
        <w:t>ExecStart</w:t>
      </w:r>
      <w:r>
        <w:rPr>
          <w:shd w:fill="FFFFFF" w:val="clear"/>
        </w:rPr>
        <w:t> command.</w:t>
      </w:r>
    </w:p>
    <w:p>
      <w:pPr>
        <w:pStyle w:val="Normal"/>
        <w:rPr/>
      </w:pPr>
      <w:r>
        <w:rPr/>
        <w:t>To automatically start the Node Exporter after reboot, enable the service.</w:t>
      </w:r>
    </w:p>
    <w:p>
      <w:pPr>
        <w:pStyle w:val="Normal"/>
        <w:rPr>
          <w:rFonts w:ascii="var(--md-code-font-family)" w:hAnsi="var(--md-code-font-family)" w:cs="Courier New"/>
          <w:sz w:val="17"/>
          <w:szCs w:val="17"/>
        </w:rPr>
      </w:pPr>
      <w:bookmarkStart w:id="82" w:name="__codelineno-27-1"/>
      <w:bookmarkEnd w:id="82"/>
      <w:r>
        <w:rPr>
          <w:rFonts w:cs="Courier New" w:ascii="var(--md-code-font-family)" w:hAnsi="var(--md-code-font-family)"/>
          <w:sz w:val="17"/>
          <w:szCs w:val="17"/>
        </w:rPr>
        <w:t>sudo systemctl enable node_exporter</w:t>
      </w:r>
    </w:p>
    <w:p>
      <w:pPr>
        <w:pStyle w:val="Normal"/>
        <w:rPr/>
      </w:pPr>
      <w:r>
        <w:rPr/>
        <w:t>Then start the Node Exporter.</w:t>
      </w:r>
    </w:p>
    <w:p>
      <w:pPr>
        <w:pStyle w:val="Normal"/>
        <w:rPr>
          <w:rFonts w:ascii="var(--md-code-font-family)" w:hAnsi="var(--md-code-font-family)" w:cs="Courier New"/>
          <w:sz w:val="17"/>
          <w:szCs w:val="17"/>
        </w:rPr>
      </w:pPr>
      <w:bookmarkStart w:id="83" w:name="__codelineno-28-1"/>
      <w:bookmarkEnd w:id="83"/>
      <w:r>
        <w:rPr>
          <w:rFonts w:cs="Courier New" w:ascii="var(--md-code-font-family)" w:hAnsi="var(--md-code-font-family)"/>
          <w:sz w:val="17"/>
          <w:szCs w:val="17"/>
        </w:rPr>
        <w:t>sudo systemctl start node_exporter</w:t>
      </w:r>
    </w:p>
    <w:p>
      <w:pPr>
        <w:pStyle w:val="Normal"/>
        <w:rPr/>
      </w:pPr>
      <w:r>
        <w:rPr/>
        <w:t>Check the status of Node Exporter with the following command:</w:t>
      </w:r>
    </w:p>
    <w:p>
      <w:pPr>
        <w:pStyle w:val="Normal"/>
        <w:rPr>
          <w:rFonts w:ascii="var(--md-code-font-family)" w:hAnsi="var(--md-code-font-family)" w:cs="Courier New"/>
          <w:sz w:val="17"/>
          <w:szCs w:val="17"/>
        </w:rPr>
      </w:pPr>
      <w:bookmarkStart w:id="84" w:name="__codelineno-29-1"/>
      <w:bookmarkEnd w:id="84"/>
      <w:r>
        <w:rPr>
          <w:rFonts w:cs="Courier New" w:ascii="var(--md-code-font-family)" w:hAnsi="var(--md-code-font-family)"/>
          <w:sz w:val="17"/>
          <w:szCs w:val="17"/>
        </w:rPr>
        <w:t>sudo systemctl status node_exporter</w:t>
      </w:r>
    </w:p>
    <w:p>
      <w:pPr>
        <w:pStyle w:val="Normal"/>
        <w:rPr/>
      </w:pPr>
      <w:r>
        <w:rPr/>
        <w:drawing>
          <wp:inline distT="0" distB="0" distL="0" distR="0">
            <wp:extent cx="3890645" cy="218884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8"/>
                    <a:stretch>
                      <a:fillRect/>
                    </a:stretch>
                  </pic:blipFill>
                  <pic:spPr bwMode="auto">
                    <a:xfrm>
                      <a:off x="0" y="0"/>
                      <a:ext cx="3890645" cy="2188845"/>
                    </a:xfrm>
                    <a:prstGeom prst="rect">
                      <a:avLst/>
                    </a:prstGeom>
                  </pic:spPr>
                </pic:pic>
              </a:graphicData>
            </a:graphic>
          </wp:inline>
        </w:drawing>
      </w:r>
    </w:p>
    <w:p>
      <w:pPr>
        <w:pStyle w:val="Normal"/>
        <w:rPr/>
      </w:pPr>
      <w:r>
        <w:rPr/>
        <w:t>If you have any issues, check logs with </w:t>
      </w:r>
      <w:r>
        <w:rPr>
          <w:rFonts w:cs="Courier New" w:ascii="var(--md-code-font-family)" w:hAnsi="var(--md-code-font-family)"/>
          <w:sz w:val="20"/>
          <w:szCs w:val="20"/>
        </w:rPr>
        <w:t>journalctl</w:t>
      </w:r>
    </w:p>
    <w:p>
      <w:pPr>
        <w:pStyle w:val="Normal"/>
        <w:rPr>
          <w:rFonts w:ascii="var(--md-code-font-family)" w:hAnsi="var(--md-code-font-family)" w:cs="Courier New"/>
          <w:sz w:val="17"/>
          <w:szCs w:val="17"/>
        </w:rPr>
      </w:pPr>
      <w:bookmarkStart w:id="85" w:name="__codelineno-30-1"/>
      <w:bookmarkEnd w:id="85"/>
      <w:r>
        <w:rPr>
          <w:rFonts w:cs="Courier New" w:ascii="var(--md-code-font-family)" w:hAnsi="var(--md-code-font-family)"/>
          <w:sz w:val="17"/>
          <w:szCs w:val="17"/>
        </w:rPr>
        <w:t>journalctl -u node_exporter -f --no-pager</w:t>
      </w:r>
    </w:p>
    <w:p>
      <w:pPr>
        <w:pStyle w:val="Normal"/>
        <w:rPr/>
      </w:pPr>
      <w:r>
        <w:rPr/>
        <w:t>At this point, we have only a single target in our Prometheus. There are many different service discovery mechanisms built into Prometheus. For example, Prometheus can dynamically discover targets in AWS, GCP, and other clouds based on the labels. In the following tutorials, I'll give you a few examples of deploying Prometheus in a cloud-specific environment. For this tutorial, let's keep it simple and keep adding static targets. Also, I have a lesson on how to deploy and manage Prometheus in the Kubernetes cluster.</w:t>
      </w:r>
    </w:p>
    <w:p>
      <w:pPr>
        <w:pStyle w:val="Normal"/>
        <w:rPr/>
      </w:pPr>
      <w:r>
        <w:rPr/>
        <w:t>To create a static target, you need to add </w:t>
      </w:r>
      <w:r>
        <w:rPr>
          <w:rFonts w:cs="Courier New" w:ascii="var(--md-code-font-family)" w:hAnsi="var(--md-code-font-family)"/>
          <w:sz w:val="20"/>
          <w:szCs w:val="20"/>
        </w:rPr>
        <w:t>job_name</w:t>
      </w:r>
      <w:r>
        <w:rPr/>
        <w:t> with </w:t>
      </w:r>
      <w:r>
        <w:rPr>
          <w:rFonts w:cs="Courier New" w:ascii="var(--md-code-font-family)" w:hAnsi="var(--md-code-font-family)"/>
          <w:sz w:val="20"/>
          <w:szCs w:val="20"/>
        </w:rPr>
        <w:t>static_configs</w:t>
      </w:r>
      <w:r>
        <w:rPr/>
        <w:t>.</w:t>
      </w:r>
    </w:p>
    <w:p>
      <w:pPr>
        <w:pStyle w:val="Normal"/>
        <w:rPr>
          <w:rFonts w:ascii="var(--md-code-font-family)" w:hAnsi="var(--md-code-font-family)" w:cs="Courier New"/>
          <w:sz w:val="17"/>
          <w:szCs w:val="17"/>
        </w:rPr>
      </w:pPr>
      <w:bookmarkStart w:id="86" w:name="__codelineno-31-1"/>
      <w:bookmarkEnd w:id="86"/>
      <w:r>
        <w:rPr>
          <w:rFonts w:cs="Courier New" w:ascii="var(--md-code-font-family)" w:hAnsi="var(--md-code-font-family)"/>
          <w:sz w:val="17"/>
          <w:szCs w:val="17"/>
        </w:rPr>
        <w:t>sudo vim /etc/prometheus/prometheus.yml</w:t>
      </w:r>
    </w:p>
    <w:tbl>
      <w:tblPr>
        <w:tblW w:w="2529" w:type="dxa"/>
        <w:jc w:val="left"/>
        <w:tblInd w:w="0" w:type="dxa"/>
        <w:tblLayout w:type="fixed"/>
        <w:tblCellMar>
          <w:top w:w="0" w:type="dxa"/>
          <w:left w:w="0" w:type="dxa"/>
          <w:bottom w:w="0" w:type="dxa"/>
          <w:right w:w="0" w:type="dxa"/>
        </w:tblCellMar>
      </w:tblPr>
      <w:tblGrid>
        <w:gridCol w:w="333"/>
        <w:gridCol w:w="2196"/>
      </w:tblGrid>
      <w:tr>
        <w:trPr/>
        <w:tc>
          <w:tcPr>
            <w:tcW w:w="2529" w:type="dxa"/>
            <w:gridSpan w:val="2"/>
            <w:tcBorders/>
          </w:tcPr>
          <w:p>
            <w:pPr>
              <w:pStyle w:val="Normal"/>
              <w:widowControl w:val="false"/>
              <w:spacing w:before="0" w:after="160"/>
              <w:rPr>
                <w:b/>
                <w:b/>
                <w:bCs/>
                <w:sz w:val="20"/>
                <w:szCs w:val="20"/>
              </w:rPr>
            </w:pPr>
            <w:r>
              <w:rPr>
                <w:b/>
                <w:bCs/>
                <w:sz w:val="20"/>
                <w:szCs w:val="20"/>
              </w:rPr>
              <w:t>prometheus.yml</w:t>
            </w:r>
          </w:p>
        </w:tc>
      </w:tr>
      <w:tr>
        <w:trPr/>
        <w:tc>
          <w:tcPr>
            <w:tcW w:w="333" w:type="dxa"/>
            <w:tcBorders/>
            <w:tcMar>
              <w:top w:w="185" w:type="dxa"/>
              <w:left w:w="282" w:type="dxa"/>
              <w:bottom w:w="185" w:type="dxa"/>
            </w:tcMar>
          </w:tcPr>
          <w:p>
            <w:pPr>
              <w:pStyle w:val="Normal"/>
              <w:widowControl w:val="false"/>
              <w:spacing w:before="0" w:after="160"/>
              <w:rPr>
                <w:rFonts w:ascii="var(--md-code-font-family)" w:hAnsi="var(--md-code-font-family)" w:cs="Courier New"/>
                <w:sz w:val="20"/>
                <w:szCs w:val="20"/>
              </w:rPr>
            </w:pPr>
            <w:r>
              <w:rPr>
                <w:rFonts w:cs="Courier New" w:ascii="var(--md-code-font-family)" w:hAnsi="var(--md-code-font-family)"/>
                <w:sz w:val="20"/>
                <w:szCs w:val="20"/>
              </w:rPr>
            </w:r>
          </w:p>
        </w:tc>
        <w:tc>
          <w:tcPr>
            <w:tcW w:w="2196" w:type="dxa"/>
            <w:tcBorders/>
          </w:tcPr>
          <w:p>
            <w:pPr>
              <w:pStyle w:val="Normal"/>
              <w:widowControl w:val="false"/>
              <w:rPr>
                <w:rFonts w:ascii="var(--md-code-font-family)" w:hAnsi="var(--md-code-font-family)" w:cs="Courier New"/>
                <w:sz w:val="17"/>
                <w:szCs w:val="17"/>
              </w:rPr>
            </w:pPr>
            <w:bookmarkStart w:id="87" w:name="__codelineno-32-1"/>
            <w:bookmarkEnd w:id="87"/>
            <w:r>
              <w:rPr>
                <w:rFonts w:cs="Courier New" w:ascii="var(--md-code-font-family)" w:hAnsi="var(--md-code-font-family)"/>
                <w:sz w:val="17"/>
                <w:szCs w:val="17"/>
              </w:rPr>
              <w:t>...</w:t>
            </w:r>
          </w:p>
          <w:p>
            <w:pPr>
              <w:pStyle w:val="Normal"/>
              <w:widowControl w:val="false"/>
              <w:rPr>
                <w:rFonts w:ascii="var(--md-code-font-family)" w:hAnsi="var(--md-code-font-family)" w:cs="Courier New"/>
                <w:sz w:val="17"/>
                <w:szCs w:val="17"/>
              </w:rPr>
            </w:pPr>
            <w:bookmarkStart w:id="88" w:name="__codelineno-32-2"/>
            <w:bookmarkEnd w:id="88"/>
            <w:r>
              <w:rPr>
                <w:rFonts w:cs="Courier New" w:ascii="var(--md-code-font-family)" w:hAnsi="var(--md-code-font-family)"/>
                <w:sz w:val="17"/>
                <w:szCs w:val="17"/>
              </w:rPr>
              <w:t xml:space="preserve">  </w:t>
            </w:r>
            <w:r>
              <w:rPr>
                <w:rFonts w:cs="Courier New" w:ascii="var(--md-code-font-family)" w:hAnsi="var(--md-code-font-family)"/>
                <w:sz w:val="17"/>
                <w:szCs w:val="17"/>
              </w:rPr>
              <w:t>- job_name: node_export</w:t>
            </w:r>
          </w:p>
          <w:p>
            <w:pPr>
              <w:pStyle w:val="Normal"/>
              <w:widowControl w:val="false"/>
              <w:rPr>
                <w:rFonts w:ascii="var(--md-code-font-family)" w:hAnsi="var(--md-code-font-family)" w:cs="Courier New"/>
                <w:sz w:val="17"/>
                <w:szCs w:val="17"/>
              </w:rPr>
            </w:pPr>
            <w:bookmarkStart w:id="89" w:name="__codelineno-32-3"/>
            <w:bookmarkEnd w:id="89"/>
            <w:r>
              <w:rPr>
                <w:rFonts w:cs="Courier New" w:ascii="var(--md-code-font-family)" w:hAnsi="var(--md-code-font-family)"/>
                <w:sz w:val="17"/>
                <w:szCs w:val="17"/>
              </w:rPr>
              <w:t xml:space="preserve">    </w:t>
            </w:r>
            <w:r>
              <w:rPr>
                <w:rFonts w:cs="Courier New" w:ascii="var(--md-code-font-family)" w:hAnsi="var(--md-code-font-family)"/>
                <w:sz w:val="17"/>
                <w:szCs w:val="17"/>
              </w:rPr>
              <w:t>static_configs:</w:t>
            </w:r>
          </w:p>
          <w:p>
            <w:pPr>
              <w:pStyle w:val="Normal"/>
              <w:widowControl w:val="false"/>
              <w:rPr>
                <w:rFonts w:ascii="var(--md-code-font-family)" w:hAnsi="var(--md-code-font-family)" w:cs="Courier New"/>
                <w:sz w:val="17"/>
                <w:szCs w:val="17"/>
              </w:rPr>
            </w:pPr>
            <w:bookmarkStart w:id="90" w:name="__codelineno-32-4"/>
            <w:bookmarkEnd w:id="90"/>
            <w:r>
              <w:rPr>
                <w:rFonts w:cs="Courier New" w:ascii="var(--md-code-font-family)" w:hAnsi="var(--md-code-font-family)"/>
                <w:sz w:val="17"/>
                <w:szCs w:val="17"/>
              </w:rPr>
              <w:t xml:space="preserve">      </w:t>
            </w:r>
            <w:r>
              <w:rPr>
                <w:rFonts w:cs="Courier New" w:ascii="var(--md-code-font-family)" w:hAnsi="var(--md-code-font-family)"/>
                <w:sz w:val="17"/>
                <w:szCs w:val="17"/>
              </w:rPr>
              <w:t>- targets: ["localhost:9100"]</w:t>
            </w:r>
          </w:p>
          <w:p>
            <w:pPr>
              <w:pStyle w:val="Normal"/>
              <w:widowControl w:val="false"/>
              <w:spacing w:before="0" w:after="160"/>
              <w:rPr>
                <w:rFonts w:ascii="var(--md-code-font-family)" w:hAnsi="var(--md-code-font-family)"/>
              </w:rPr>
            </w:pPr>
            <w:r>
              <w:rPr>
                <w:rFonts w:ascii="var(--md-code-font-family)" w:hAnsi="var(--md-code-font-family)"/>
              </w:rPr>
            </w:r>
          </w:p>
        </w:tc>
      </w:tr>
    </w:tbl>
    <w:p>
      <w:pPr>
        <w:pStyle w:val="Normal"/>
        <w:rPr/>
      </w:pPr>
      <w:r>
        <w:rPr>
          <w:shd w:fill="FFFFFF" w:val="clear"/>
        </w:rPr>
        <w:t>By default, Node Exporter will be exposed on port </w:t>
      </w:r>
      <w:r>
        <w:rPr>
          <w:rFonts w:cs="Courier New" w:ascii="var(--md-code-font-family)" w:hAnsi="var(--md-code-font-family)"/>
          <w:sz w:val="20"/>
          <w:szCs w:val="20"/>
        </w:rPr>
        <w:t>9100</w:t>
      </w:r>
      <w:r>
        <w:rPr>
          <w:shd w:fill="FFFFFF" w:val="clear"/>
        </w:rPr>
        <w:t>.</w:t>
      </w:r>
    </w:p>
    <w:p>
      <w:pPr>
        <w:pStyle w:val="Normal"/>
        <w:rPr/>
      </w:pPr>
      <w:r>
        <w:rPr/>
        <w:t>Since we enabled lifecycle management via API calls, we can reload Prometheus config without restarting the service and causing the downtime.</w:t>
      </w:r>
    </w:p>
    <w:p>
      <w:pPr>
        <w:pStyle w:val="Normal"/>
        <w:rPr/>
      </w:pPr>
      <w:r>
        <w:rPr/>
        <w:t>Before, restarting check if the config is valid.</w:t>
      </w:r>
    </w:p>
    <w:p>
      <w:pPr>
        <w:pStyle w:val="Normal"/>
        <w:rPr>
          <w:rFonts w:ascii="var(--md-code-font-family)" w:hAnsi="var(--md-code-font-family)" w:cs="Courier New"/>
          <w:sz w:val="17"/>
          <w:szCs w:val="17"/>
        </w:rPr>
      </w:pPr>
      <w:bookmarkStart w:id="91" w:name="__codelineno-33-1"/>
      <w:bookmarkEnd w:id="91"/>
      <w:r>
        <w:rPr>
          <w:rFonts w:cs="Courier New" w:ascii="var(--md-code-font-family)" w:hAnsi="var(--md-code-font-family)"/>
          <w:sz w:val="17"/>
          <w:szCs w:val="17"/>
        </w:rPr>
        <w:t>promtool check config /etc/prometheus/prometheus.yml</w:t>
      </w:r>
    </w:p>
    <w:p>
      <w:pPr>
        <w:pStyle w:val="Normal"/>
        <w:rPr/>
      </w:pPr>
      <w:r>
        <w:rPr/>
        <w:t>Then, you can use a POST request to reload the config.</w:t>
      </w:r>
    </w:p>
    <w:p>
      <w:pPr>
        <w:pStyle w:val="Normal"/>
        <w:rPr>
          <w:rFonts w:ascii="var(--md-code-font-family)" w:hAnsi="var(--md-code-font-family)" w:cs="Courier New"/>
          <w:sz w:val="17"/>
          <w:szCs w:val="17"/>
        </w:rPr>
      </w:pPr>
      <w:bookmarkStart w:id="92" w:name="__codelineno-34-1"/>
      <w:bookmarkEnd w:id="92"/>
      <w:r>
        <w:rPr>
          <w:rFonts w:cs="Courier New" w:ascii="var(--md-code-font-family)" w:hAnsi="var(--md-code-font-family)"/>
          <w:sz w:val="17"/>
          <w:szCs w:val="17"/>
        </w:rPr>
        <w:t>curl -X POST http://localhost:9090/-/reload</w:t>
      </w:r>
    </w:p>
    <w:p>
      <w:pPr>
        <w:pStyle w:val="Normal"/>
        <w:rPr/>
      </w:pPr>
      <w:r>
        <w:rPr/>
        <w:t>Check the targets section </w:t>
      </w:r>
      <w:r>
        <w:rPr>
          <w:rStyle w:val="InternetLink"/>
          <w:rFonts w:cs="Courier New" w:ascii="var(--md-code-font-family)" w:hAnsi="var(--md-code-font-family)"/>
          <w:sz w:val="20"/>
          <w:szCs w:val="20"/>
        </w:rPr>
        <w:t>http://&lt;ip&gt;:9090/targets</w:t>
      </w:r>
    </w:p>
    <w:p>
      <w:pPr>
        <w:pStyle w:val="Normal"/>
        <w:rPr/>
      </w:pPr>
      <w:r>
        <w:rPr/>
        <w:drawing>
          <wp:inline distT="0" distB="0" distL="0" distR="0">
            <wp:extent cx="4538345" cy="255270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9"/>
                    <a:stretch>
                      <a:fillRect/>
                    </a:stretch>
                  </pic:blipFill>
                  <pic:spPr bwMode="auto">
                    <a:xfrm>
                      <a:off x="0" y="0"/>
                      <a:ext cx="4538345" cy="2552700"/>
                    </a:xfrm>
                    <a:prstGeom prst="rect">
                      <a:avLst/>
                    </a:prstGeom>
                  </pic:spPr>
                </pic:pic>
              </a:graphicData>
            </a:graphic>
          </wp:inline>
        </w:drawing>
      </w:r>
    </w:p>
    <w:p>
      <w:pPr>
        <w:pStyle w:val="Normal"/>
        <w:rPr/>
      </w:pPr>
      <w:r>
        <w:rPr>
          <w:sz w:val="37"/>
          <w:szCs w:val="37"/>
        </w:rPr>
        <w:t>Install Grafana on Ubuntu 22.04</w:t>
      </w:r>
      <w:r>
        <w:fldChar w:fldCharType="begin"/>
      </w:r>
      <w:r>
        <w:rPr>
          <w:rStyle w:val="NoCharacterStyle"/>
          <w:sz w:val="37"/>
          <w:szCs w:val="37"/>
          <w:color w:val="0000FF"/>
        </w:rPr>
        <w:instrText xml:space="preserve"> HYPERLINK "https://antonputra.com/monitoring/install-prometheus-and-grafana-on-ubuntu/" \l "install-grafana-on-ubuntu-2004" \n Permanent link</w:instrText>
      </w:r>
      <w:r>
        <w:rPr>
          <w:rStyle w:val="NoCharacterStyle"/>
          <w:sz w:val="37"/>
          <w:szCs w:val="37"/>
          <w:color w:val="0000FF"/>
        </w:rPr>
        <w:fldChar w:fldCharType="separate"/>
      </w:r>
      <w:r>
        <w:rPr>
          <w:rStyle w:val="NoCharacterStyle"/>
          <w:color w:val="0000FF"/>
          <w:sz w:val="37"/>
          <w:szCs w:val="37"/>
        </w:rPr>
        <w:t>¶</w:t>
      </w:r>
      <w:r>
        <w:rPr>
          <w:rStyle w:val="NoCharacterStyle"/>
          <w:sz w:val="37"/>
          <w:szCs w:val="37"/>
          <w:color w:val="0000FF"/>
        </w:rPr>
        <w:fldChar w:fldCharType="end"/>
      </w:r>
    </w:p>
    <w:p>
      <w:pPr>
        <w:pStyle w:val="Normal"/>
        <w:rPr/>
      </w:pPr>
      <w:r>
        <w:rPr/>
        <w:t>To visualize metrics we can use Grafana. There are many different data sources that Grafana supports, one of them is Prometheus.</w:t>
      </w:r>
    </w:p>
    <w:p>
      <w:pPr>
        <w:pStyle w:val="Normal"/>
        <w:rPr/>
      </w:pPr>
      <w:r>
        <w:rPr/>
        <w:t>First, let's make sure that all the dependencies are installed.</w:t>
      </w:r>
    </w:p>
    <w:p>
      <w:pPr>
        <w:pStyle w:val="Normal"/>
        <w:rPr>
          <w:rFonts w:ascii="var(--md-code-font-family)" w:hAnsi="var(--md-code-font-family)" w:cs="Courier New"/>
          <w:sz w:val="17"/>
          <w:szCs w:val="17"/>
        </w:rPr>
      </w:pPr>
      <w:bookmarkStart w:id="93" w:name="__codelineno-35-1"/>
      <w:bookmarkEnd w:id="93"/>
      <w:r>
        <w:rPr>
          <w:rFonts w:cs="Courier New" w:ascii="var(--md-code-font-family)" w:hAnsi="var(--md-code-font-family)"/>
          <w:sz w:val="17"/>
          <w:szCs w:val="17"/>
        </w:rPr>
        <w:t>sudo apt-get install -y apt-transport-https software-properties-common</w:t>
      </w:r>
    </w:p>
    <w:p>
      <w:pPr>
        <w:pStyle w:val="Normal"/>
        <w:rPr/>
      </w:pPr>
      <w:r>
        <w:rPr/>
        <w:t>Next, add GPG key.</w:t>
      </w:r>
    </w:p>
    <w:p>
      <w:pPr>
        <w:pStyle w:val="Normal"/>
        <w:rPr>
          <w:rFonts w:ascii="var(--md-code-font-family)" w:hAnsi="var(--md-code-font-family)" w:cs="Courier New"/>
          <w:sz w:val="17"/>
          <w:szCs w:val="17"/>
        </w:rPr>
      </w:pPr>
      <w:bookmarkStart w:id="94" w:name="__codelineno-36-1"/>
      <w:bookmarkEnd w:id="94"/>
      <w:r>
        <w:rPr>
          <w:rFonts w:cs="Courier New" w:ascii="var(--md-code-font-family)" w:hAnsi="var(--md-code-font-family)"/>
          <w:sz w:val="17"/>
          <w:szCs w:val="17"/>
        </w:rPr>
        <w:t>wget -q -O - https://packages.grafana.com/gpg.key | sudo apt-key add -</w:t>
      </w:r>
    </w:p>
    <w:p>
      <w:pPr>
        <w:pStyle w:val="Normal"/>
        <w:rPr/>
      </w:pPr>
      <w:r>
        <w:rPr/>
        <w:t>Add this repository for stable releases.</w:t>
      </w:r>
    </w:p>
    <w:p>
      <w:pPr>
        <w:pStyle w:val="Normal"/>
        <w:rPr>
          <w:rFonts w:ascii="var(--md-code-font-family)" w:hAnsi="var(--md-code-font-family)" w:cs="Courier New"/>
          <w:sz w:val="17"/>
          <w:szCs w:val="17"/>
        </w:rPr>
      </w:pPr>
      <w:bookmarkStart w:id="95" w:name="__codelineno-37-1"/>
      <w:bookmarkEnd w:id="95"/>
      <w:r>
        <w:rPr>
          <w:rFonts w:cs="Courier New" w:ascii="var(--md-code-font-family)" w:hAnsi="var(--md-code-font-family)"/>
          <w:sz w:val="17"/>
          <w:szCs w:val="17"/>
        </w:rPr>
        <w:t>echo "deb https://packages.grafana.com/oss/deb stable main" | sudo tee -a /etc/apt/sources.list.d/grafana.list</w:t>
      </w:r>
    </w:p>
    <w:p>
      <w:pPr>
        <w:pStyle w:val="Normal"/>
        <w:rPr/>
      </w:pPr>
      <w:r>
        <w:rPr/>
        <w:t>After you add the repository, update and install Garafana.</w:t>
      </w:r>
    </w:p>
    <w:p>
      <w:pPr>
        <w:pStyle w:val="Normal"/>
        <w:rPr>
          <w:rFonts w:ascii="var(--md-code-font-family)" w:hAnsi="var(--md-code-font-family)" w:cs="Courier New"/>
          <w:sz w:val="17"/>
          <w:szCs w:val="17"/>
        </w:rPr>
      </w:pPr>
      <w:bookmarkStart w:id="96" w:name="__codelineno-38-1"/>
      <w:bookmarkEnd w:id="96"/>
      <w:r>
        <w:rPr>
          <w:rFonts w:cs="Courier New" w:ascii="var(--md-code-font-family)" w:hAnsi="var(--md-code-font-family)"/>
          <w:sz w:val="17"/>
          <w:szCs w:val="17"/>
        </w:rPr>
        <w:t>sudo apt-get update</w:t>
      </w:r>
    </w:p>
    <w:p>
      <w:pPr>
        <w:pStyle w:val="Normal"/>
        <w:rPr>
          <w:rFonts w:ascii="var(--md-code-font-family)" w:hAnsi="var(--md-code-font-family)" w:cs="Courier New"/>
          <w:sz w:val="17"/>
          <w:szCs w:val="17"/>
        </w:rPr>
      </w:pPr>
      <w:bookmarkStart w:id="97" w:name="__codelineno-38-2"/>
      <w:bookmarkEnd w:id="97"/>
      <w:r>
        <w:rPr>
          <w:rFonts w:cs="Courier New" w:ascii="var(--md-code-font-family)" w:hAnsi="var(--md-code-font-family)"/>
          <w:sz w:val="17"/>
          <w:szCs w:val="17"/>
        </w:rPr>
        <w:t>sudo apt-get -y install grafana</w:t>
      </w:r>
    </w:p>
    <w:p>
      <w:pPr>
        <w:pStyle w:val="Normal"/>
        <w:rPr/>
      </w:pPr>
      <w:r>
        <w:rPr/>
        <w:t>To automatically start the Grafana after reboot, enable the service.</w:t>
      </w:r>
    </w:p>
    <w:p>
      <w:pPr>
        <w:pStyle w:val="Normal"/>
        <w:rPr>
          <w:rFonts w:ascii="var(--md-code-font-family)" w:hAnsi="var(--md-code-font-family)" w:cs="Courier New"/>
          <w:sz w:val="17"/>
          <w:szCs w:val="17"/>
        </w:rPr>
      </w:pPr>
      <w:bookmarkStart w:id="98" w:name="_GoBack"/>
      <w:bookmarkStart w:id="99" w:name="__codelineno-39-1"/>
      <w:bookmarkEnd w:id="99"/>
      <w:r>
        <w:rPr>
          <w:rFonts w:cs="Courier New" w:ascii="var(--md-code-font-family)" w:hAnsi="var(--md-code-font-family)"/>
          <w:sz w:val="17"/>
          <w:szCs w:val="17"/>
        </w:rPr>
        <w:t>sudo systemctl enable grafana-server</w:t>
      </w:r>
      <w:bookmarkEnd w:id="98"/>
    </w:p>
    <w:p>
      <w:pPr>
        <w:pStyle w:val="Normal"/>
        <w:rPr/>
      </w:pPr>
      <w:r>
        <w:rPr/>
        <w:t>Then start the Grafana.</w:t>
      </w:r>
    </w:p>
    <w:p>
      <w:pPr>
        <w:pStyle w:val="Normal"/>
        <w:rPr>
          <w:rFonts w:ascii="var(--md-code-font-family)" w:hAnsi="var(--md-code-font-family)" w:cs="Courier New"/>
          <w:sz w:val="17"/>
          <w:szCs w:val="17"/>
        </w:rPr>
      </w:pPr>
      <w:bookmarkStart w:id="100" w:name="__codelineno-40-1"/>
      <w:bookmarkEnd w:id="100"/>
      <w:r>
        <w:rPr>
          <w:rFonts w:cs="Courier New" w:ascii="var(--md-code-font-family)" w:hAnsi="var(--md-code-font-family)"/>
          <w:sz w:val="17"/>
          <w:szCs w:val="17"/>
        </w:rPr>
        <w:t>sudo systemctl start grafana-server</w:t>
      </w:r>
    </w:p>
    <w:p>
      <w:pPr>
        <w:pStyle w:val="Normal"/>
        <w:rPr/>
      </w:pPr>
      <w:r>
        <w:rPr/>
        <w:t>To check the status of Grafana, run the following command:</w:t>
      </w:r>
    </w:p>
    <w:p>
      <w:pPr>
        <w:pStyle w:val="Normal"/>
        <w:rPr>
          <w:rFonts w:ascii="var(--md-code-font-family)" w:hAnsi="var(--md-code-font-family)" w:cs="Courier New"/>
          <w:sz w:val="17"/>
          <w:szCs w:val="17"/>
        </w:rPr>
      </w:pPr>
      <w:bookmarkStart w:id="101" w:name="__codelineno-41-1"/>
      <w:bookmarkEnd w:id="101"/>
      <w:r>
        <w:rPr>
          <w:rFonts w:cs="Courier New" w:ascii="var(--md-code-font-family)" w:hAnsi="var(--md-code-font-family)"/>
          <w:sz w:val="17"/>
          <w:szCs w:val="17"/>
        </w:rPr>
        <w:t>sudo systemctl status grafana-server</w:t>
      </w:r>
    </w:p>
    <w:p>
      <w:pPr>
        <w:pStyle w:val="Normal"/>
        <w:rPr/>
      </w:pPr>
      <w:r>
        <w:rPr/>
        <w:t>Go to </w:t>
      </w:r>
      <w:r>
        <w:rPr>
          <w:rFonts w:cs="Courier New" w:ascii="var(--md-code-font-family)" w:hAnsi="var(--md-code-font-family)"/>
          <w:sz w:val="20"/>
          <w:szCs w:val="20"/>
        </w:rPr>
        <w:t>http://&lt;ip&gt;:3000</w:t>
      </w:r>
      <w:r>
        <w:rPr/>
        <w:t> and log in to the Grafana using default credentials. The username is </w:t>
      </w:r>
      <w:r>
        <w:rPr>
          <w:rFonts w:cs="Courier New" w:ascii="var(--md-code-font-family)" w:hAnsi="var(--md-code-font-family)"/>
          <w:sz w:val="20"/>
          <w:szCs w:val="20"/>
        </w:rPr>
        <w:t>admin</w:t>
      </w:r>
      <w:r>
        <w:rPr/>
        <w:t>, and the password is </w:t>
      </w:r>
      <w:r>
        <w:rPr>
          <w:rFonts w:cs="Courier New" w:ascii="var(--md-code-font-family)" w:hAnsi="var(--md-code-font-family)"/>
          <w:sz w:val="20"/>
          <w:szCs w:val="20"/>
        </w:rPr>
        <w:t>admin</w:t>
      </w:r>
      <w:r>
        <w:rPr/>
        <w:t> as well.</w:t>
      </w:r>
    </w:p>
    <w:p>
      <w:pPr>
        <w:pStyle w:val="Normal"/>
        <w:rPr/>
      </w:pPr>
      <w:r>
        <w:rPr/>
        <w:t>When you log in for the first time, you get the option to change the password. Let's use </w:t>
      </w:r>
      <w:r>
        <w:rPr>
          <w:rFonts w:cs="Courier New" w:ascii="var(--md-code-font-family)" w:hAnsi="var(--md-code-font-family)"/>
          <w:sz w:val="20"/>
          <w:szCs w:val="20"/>
        </w:rPr>
        <w:t>devops123</w:t>
      </w:r>
      <w:r>
        <w:rPr/>
        <w:t> for the new password.</w:t>
      </w:r>
    </w:p>
    <w:p>
      <w:pPr>
        <w:pStyle w:val="Normal"/>
        <w:rPr/>
      </w:pPr>
      <w:r>
        <w:rPr/>
        <w:t>To visualize metrics, you need to add a data source first. Click </w:t>
      </w:r>
      <w:r>
        <w:rPr>
          <w:rFonts w:cs="Courier New" w:ascii="var(--md-code-font-family)" w:hAnsi="var(--md-code-font-family)"/>
          <w:sz w:val="20"/>
          <w:szCs w:val="20"/>
        </w:rPr>
        <w:t>Add data source</w:t>
      </w:r>
      <w:r>
        <w:rPr/>
        <w:t> and select Prometheus. For the URL, enter </w:t>
      </w:r>
      <w:r>
        <w:rPr>
          <w:rFonts w:cs="Courier New" w:ascii="var(--md-code-font-family)" w:hAnsi="var(--md-code-font-family)"/>
          <w:sz w:val="20"/>
          <w:szCs w:val="20"/>
        </w:rPr>
        <w:t>http://localhost:9090</w:t>
      </w:r>
      <w:r>
        <w:rPr/>
        <w:t> and click </w:t>
      </w:r>
      <w:r>
        <w:rPr>
          <w:rFonts w:cs="Courier New" w:ascii="var(--md-code-font-family)" w:hAnsi="var(--md-code-font-family)"/>
          <w:sz w:val="20"/>
          <w:szCs w:val="20"/>
        </w:rPr>
        <w:t>Save and test</w:t>
      </w:r>
      <w:r>
        <w:rPr/>
        <w:t>. You can see </w:t>
      </w:r>
      <w:r>
        <w:rPr>
          <w:rFonts w:cs="Courier New" w:ascii="var(--md-code-font-family)" w:hAnsi="var(--md-code-font-family)"/>
          <w:sz w:val="20"/>
          <w:szCs w:val="20"/>
        </w:rPr>
        <w:t>Data source is working</w:t>
      </w:r>
      <w:r>
        <w:rPr/>
        <w:t xml:space="preserve">. </w:t>
      </w:r>
      <w:r>
        <w:rPr/>
        <w:drawing>
          <wp:inline distT="0" distB="0" distL="0" distR="0">
            <wp:extent cx="3166745" cy="1781175"/>
            <wp:effectExtent l="0" t="0" r="0" b="0"/>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20"/>
                    <a:stretch>
                      <a:fillRect/>
                    </a:stretch>
                  </pic:blipFill>
                  <pic:spPr bwMode="auto">
                    <a:xfrm>
                      <a:off x="0" y="0"/>
                      <a:ext cx="3166745" cy="1781175"/>
                    </a:xfrm>
                    <a:prstGeom prst="rect">
                      <a:avLst/>
                    </a:prstGeom>
                  </pic:spPr>
                </pic:pic>
              </a:graphicData>
            </a:graphic>
          </wp:inline>
        </w:drawing>
      </w:r>
      <w:r>
        <w:rPr/>
        <w:drawing>
          <wp:inline distT="0" distB="0" distL="0" distR="0">
            <wp:extent cx="3068955" cy="172656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21"/>
                    <a:stretch>
                      <a:fillRect/>
                    </a:stretch>
                  </pic:blipFill>
                  <pic:spPr bwMode="auto">
                    <a:xfrm>
                      <a:off x="0" y="0"/>
                      <a:ext cx="3068955" cy="1726565"/>
                    </a:xfrm>
                    <a:prstGeom prst="rect">
                      <a:avLst/>
                    </a:prstGeom>
                  </pic:spPr>
                </pic:pic>
              </a:graphicData>
            </a:graphic>
          </wp:inline>
        </w:drawing>
      </w:r>
    </w:p>
    <w:p>
      <w:pPr>
        <w:pStyle w:val="Normal"/>
        <w:rPr/>
      </w:pPr>
      <w:r>
        <w:rPr/>
        <w:drawing>
          <wp:inline distT="0" distB="0" distL="0" distR="0">
            <wp:extent cx="2980690" cy="1676400"/>
            <wp:effectExtent l="0" t="0" r="0" b="0"/>
            <wp:docPr id="1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
                    <pic:cNvPicPr>
                      <a:picLocks noChangeAspect="1" noChangeArrowheads="1"/>
                    </pic:cNvPicPr>
                  </pic:nvPicPr>
                  <pic:blipFill>
                    <a:blip r:embed="rId22"/>
                    <a:stretch>
                      <a:fillRect/>
                    </a:stretch>
                  </pic:blipFill>
                  <pic:spPr bwMode="auto">
                    <a:xfrm>
                      <a:off x="0" y="0"/>
                      <a:ext cx="2980690" cy="1676400"/>
                    </a:xfrm>
                    <a:prstGeom prst="rect">
                      <a:avLst/>
                    </a:prstGeom>
                  </pic:spPr>
                </pic:pic>
              </a:graphicData>
            </a:graphic>
          </wp:inline>
        </w:drawing>
      </w:r>
    </w:p>
    <w:p>
      <w:pPr>
        <w:pStyle w:val="Normal"/>
        <w:widowControl/>
        <w:bidi w:val="0"/>
        <w:spacing w:lineRule="auto" w:line="259"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var(--md-code-font-family)">
    <w:charset w:val="01"/>
    <w:family w:val="roman"/>
    <w:pitch w:val="variable"/>
  </w:font>
</w:fonts>
</file>

<file path=word/settings.xml><?xml version="1.0" encoding="utf-8"?>
<w:settings xmlns:w="http://schemas.openxmlformats.org/wordprocessingml/2006/main">
  <w:zoom w:percent="152"/>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olor w:val="auto"/>
      <w:kern w:val="0"/>
      <w:sz w:val="22"/>
      <w:szCs w:val="22"/>
      <w:lang w:val="en-US" w:eastAsia="en-US" w:bidi="ar-SA"/>
    </w:rPr>
  </w:style>
  <w:style w:type="paragraph" w:styleId="Heading1">
    <w:name w:val="Heading 1"/>
    <w:basedOn w:val="Normal"/>
    <w:link w:val="Heading1Char"/>
    <w:qFormat/>
    <w:pPr>
      <w:numPr>
        <w:ilvl w:val="0"/>
        <w:numId w:val="0"/>
      </w:numPr>
      <w:spacing w:lineRule="auto" w:line="240" w:before="280" w:after="280"/>
      <w:outlineLvl w:val="0"/>
    </w:pPr>
    <w:rPr>
      <w:rFonts w:ascii="Times New Roman" w:hAnsi="Times New Roman" w:eastAsia="Times New Roman" w:cs="Times New Roman"/>
      <w:b/>
      <w:bCs/>
      <w:kern w:val="2"/>
      <w:sz w:val="48"/>
      <w:szCs w:val="48"/>
    </w:rPr>
  </w:style>
  <w:style w:type="paragraph" w:styleId="Heading2">
    <w:name w:val="Heading 2"/>
    <w:basedOn w:val="Normal"/>
    <w:link w:val="Heading2Char"/>
    <w:qFormat/>
    <w:pPr>
      <w:numPr>
        <w:ilvl w:val="0"/>
        <w:numId w:val="0"/>
      </w:numPr>
      <w:spacing w:lineRule="auto" w:line="240" w:before="280" w:after="280"/>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qFormat/>
    <w:pPr>
      <w:keepNext w:val="true"/>
      <w:keepLines/>
      <w:numPr>
        <w:ilvl w:val="0"/>
        <w:numId w:val="0"/>
      </w:numPr>
      <w:spacing w:before="40" w:after="0"/>
      <w:outlineLvl w:val="2"/>
    </w:pPr>
    <w:rPr>
      <w:rFonts w:ascii="Calibri Light" w:hAnsi="Calibri Light" w:eastAsia="Calibri" w:cs="DejaVu Sans"/>
      <w:color w:val="1F4D78"/>
      <w:sz w:val="24"/>
      <w:szCs w:val="24"/>
    </w:rPr>
  </w:style>
  <w:style w:type="character" w:styleId="DefaultParagraphFont">
    <w:name w:val="Default Paragraph Font"/>
    <w:qFormat/>
    <w:rPr/>
  </w:style>
  <w:style w:type="character" w:styleId="Heading1Char">
    <w:name w:val="Heading 1 Char"/>
    <w:basedOn w:val="DefaultParagraphFont"/>
    <w:link w:val="Heading1"/>
    <w:qFormat/>
    <w:rPr>
      <w:rFonts w:ascii="Times New Roman" w:hAnsi="Times New Roman" w:eastAsia="Times New Roman" w:cs="Times New Roman"/>
      <w:b/>
      <w:bCs/>
      <w:kern w:val="2"/>
      <w:sz w:val="48"/>
      <w:szCs w:val="48"/>
    </w:rPr>
  </w:style>
  <w:style w:type="character" w:styleId="Heading2Char">
    <w:name w:val="Heading 2 Char"/>
    <w:basedOn w:val="DefaultParagraphFont"/>
    <w:link w:val="Heading2"/>
    <w:qFormat/>
    <w:rPr>
      <w:rFonts w:ascii="Times New Roman" w:hAnsi="Times New Roman" w:eastAsia="Times New Roman" w:cs="Times New Roman"/>
      <w:b/>
      <w:bCs/>
      <w:sz w:val="36"/>
      <w:szCs w:val="36"/>
    </w:rPr>
  </w:style>
  <w:style w:type="character" w:styleId="InternetLink">
    <w:name w:val="Hyperlink"/>
    <w:basedOn w:val="DefaultParagraphFont"/>
    <w:rPr>
      <w:color w:val="0000FF"/>
      <w:u w:val="single"/>
    </w:rPr>
  </w:style>
  <w:style w:type="character" w:styleId="HTMLPreformattedChar">
    <w:name w:val="HTML Preformatted Char"/>
    <w:basedOn w:val="DefaultParagraphFont"/>
    <w:link w:val="HTMLPreformatted"/>
    <w:qFormat/>
    <w:rPr>
      <w:rFonts w:ascii="Courier New" w:hAnsi="Courier New" w:eastAsia="Times New Roman" w:cs="Courier New"/>
      <w:sz w:val="20"/>
      <w:szCs w:val="20"/>
    </w:rPr>
  </w:style>
  <w:style w:type="character" w:styleId="HTMLCode">
    <w:name w:val="HTML Code"/>
    <w:basedOn w:val="DefaultParagraphFont"/>
    <w:qFormat/>
    <w:rPr>
      <w:rFonts w:ascii="Courier New" w:hAnsi="Courier New" w:eastAsia="Times New Roman" w:cs="Courier New"/>
      <w:sz w:val="20"/>
      <w:szCs w:val="20"/>
    </w:rPr>
  </w:style>
  <w:style w:type="character" w:styleId="W">
    <w:name w:val="w"/>
    <w:basedOn w:val="DefaultParagraphFont"/>
    <w:qFormat/>
    <w:rPr/>
  </w:style>
  <w:style w:type="character" w:styleId="Se">
    <w:name w:val="se"/>
    <w:basedOn w:val="DefaultParagraphFont"/>
    <w:qFormat/>
    <w:rPr/>
  </w:style>
  <w:style w:type="character" w:styleId="Nb">
    <w:name w:val="nb"/>
    <w:basedOn w:val="DefaultParagraphFont"/>
    <w:qFormat/>
    <w:rPr/>
  </w:style>
  <w:style w:type="character" w:styleId="Filename">
    <w:name w:val="filename"/>
    <w:basedOn w:val="DefaultParagraphFont"/>
    <w:qFormat/>
    <w:rPr/>
  </w:style>
  <w:style w:type="character" w:styleId="Normal1">
    <w:name w:val="Normal1"/>
    <w:basedOn w:val="DefaultParagraphFont"/>
    <w:qFormat/>
    <w:rPr/>
  </w:style>
  <w:style w:type="character" w:styleId="Nn">
    <w:name w:val="nn"/>
    <w:basedOn w:val="DefaultParagraphFont"/>
    <w:qFormat/>
    <w:rPr/>
  </w:style>
  <w:style w:type="character" w:styleId="P">
    <w:name w:val="p"/>
    <w:basedOn w:val="DefaultParagraphFont"/>
    <w:qFormat/>
    <w:rPr/>
  </w:style>
  <w:style w:type="character" w:styleId="Nt">
    <w:name w:val="nt"/>
    <w:basedOn w:val="DefaultParagraphFont"/>
    <w:qFormat/>
    <w:rPr/>
  </w:style>
  <w:style w:type="character" w:styleId="L">
    <w:name w:val="l"/>
    <w:basedOn w:val="DefaultParagraphFont"/>
    <w:qFormat/>
    <w:rPr/>
  </w:style>
  <w:style w:type="character" w:styleId="S">
    <w:name w:val="s"/>
    <w:basedOn w:val="DefaultParagraphFont"/>
    <w:qFormat/>
    <w:rPr/>
  </w:style>
  <w:style w:type="character" w:styleId="S2">
    <w:name w:val="s2"/>
    <w:basedOn w:val="DefaultParagraphFont"/>
    <w:qFormat/>
    <w:rPr/>
  </w:style>
  <w:style w:type="character" w:styleId="Heading3Char">
    <w:name w:val="Heading 3 Char"/>
    <w:basedOn w:val="DefaultParagraphFont"/>
    <w:link w:val="Heading3"/>
    <w:qFormat/>
    <w:rPr>
      <w:rFonts w:ascii="Calibri Light" w:hAnsi="Calibri Light" w:eastAsia="Calibri" w:cs="DejaVu Sans"/>
      <w:color w:val="1F4D78"/>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rPr>
  </w:style>
  <w:style w:type="paragraph" w:styleId="HTMLPreformatted">
    <w:name w:val="HTML Preformatted"/>
    <w:basedOn w:val="Normal"/>
    <w:link w:val="HTMLPreformattedChar"/>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NoSpacing">
    <w:name w:val="No Spacing"/>
    <w:qFormat/>
    <w:pPr>
      <w:widowControl/>
      <w:kinsoku w:val="true"/>
      <w:overflowPunct w:val="true"/>
      <w:autoSpaceDE w:val="true"/>
      <w:bidi w:val="0"/>
      <w:spacing w:lineRule="auto" w:line="240" w:before="0" w:after="0"/>
      <w:jc w:val="left"/>
    </w:pPr>
    <w:rPr>
      <w:rFonts w:ascii="Calibri" w:hAnsi="Calibri" w:eastAsia="Calibri"/>
      <w:color w:val="auto"/>
      <w:kern w:val="0"/>
      <w:sz w:val="22"/>
      <w:szCs w:val="22"/>
      <w:lang w:val="en-US" w:eastAsia="en-US"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rometheus.io/download/" TargetMode="External"/><Relationship Id="rId3" Type="http://schemas.openxmlformats.org/officeDocument/2006/relationships/hyperlink" Target="https://github.com/prometheus/prometheus/releases/download/v2.45.0-rc.1/prometheus-2.45.0-rc.1.linux-amd64.tar.gz"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prometheus.io/download/" TargetMode="External"/><Relationship Id="rId14" Type="http://schemas.openxmlformats.org/officeDocument/2006/relationships/hyperlink" Target="https://github.com/prometheus/node_exporter/releases/download/v1.6.0/node_exporter-1.6.0.linux-amd64.tar.gz" TargetMode="External"/><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198</TotalTime>
  <Application>LibreOffice/7.3.7.2$Linux_X86_64 LibreOffice_project/30$Build-2</Application>
  <AppVersion>15.0000</AppVersion>
  <Pages>13</Pages>
  <Words>1680</Words>
  <Characters>10236</Characters>
  <CharactersWithSpaces>11780</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2023-06-23T05:13:00Z</dcterms:created>
  <dc:creator>Admin</dc:creator>
  <dc:description/>
  <dc:language>en-IN</dc:language>
  <cp:lastModifiedBy/>
  <dcterms:modified xsi:type="dcterms:W3CDTF">2023-07-19T00:51:01Z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