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9"/>
        <w:gridCol w:w="5569"/>
        <w:gridCol w:w="1639"/>
        <w:gridCol w:w="1763"/>
      </w:tblGrid>
      <w:tr w:rsidR="005C3B90" w:rsidRPr="0018684F" w:rsidTr="005C3B90">
        <w:tc>
          <w:tcPr>
            <w:tcW w:w="1769" w:type="dxa"/>
          </w:tcPr>
          <w:p w:rsidR="005C3B90" w:rsidRPr="0018684F" w:rsidRDefault="005C3B90" w:rsidP="005C3B90">
            <w:pPr>
              <w:spacing w:line="276" w:lineRule="auto"/>
              <w:rPr>
                <w:rFonts w:ascii="Arial" w:hAnsi="Arial" w:cs="Arial"/>
                <w:b/>
                <w:sz w:val="22"/>
                <w:szCs w:val="20"/>
                <w:lang w:val="es-MX"/>
              </w:rPr>
            </w:pPr>
            <w:r>
              <w:rPr>
                <w:rFonts w:ascii="Arial" w:hAnsi="Arial" w:cs="Arial"/>
                <w:b/>
                <w:sz w:val="22"/>
                <w:szCs w:val="20"/>
                <w:lang w:val="es-MX"/>
              </w:rPr>
              <w:t xml:space="preserve">Alumno(s): </w:t>
            </w:r>
          </w:p>
        </w:tc>
        <w:tc>
          <w:tcPr>
            <w:tcW w:w="5569" w:type="dxa"/>
            <w:tcBorders>
              <w:top w:val="single" w:sz="4" w:space="0" w:color="auto"/>
              <w:bottom w:val="single" w:sz="4" w:space="0" w:color="auto"/>
            </w:tcBorders>
          </w:tcPr>
          <w:p w:rsidR="005C3B90" w:rsidRPr="0018684F" w:rsidRDefault="00701651" w:rsidP="005C3B90">
            <w:pPr>
              <w:spacing w:line="276" w:lineRule="auto"/>
              <w:rPr>
                <w:rFonts w:ascii="Arial" w:hAnsi="Arial" w:cs="Arial"/>
                <w:sz w:val="22"/>
                <w:szCs w:val="20"/>
                <w:lang w:val="es-MX"/>
              </w:rPr>
            </w:pPr>
            <w:r>
              <w:rPr>
                <w:rFonts w:ascii="Arial" w:hAnsi="Arial" w:cs="Arial"/>
                <w:sz w:val="22"/>
                <w:szCs w:val="20"/>
                <w:lang w:val="es-MX"/>
              </w:rPr>
              <w:t>Luis Enrique Guzmán Niño S14120070</w:t>
            </w:r>
          </w:p>
        </w:tc>
        <w:tc>
          <w:tcPr>
            <w:tcW w:w="1639" w:type="dxa"/>
          </w:tcPr>
          <w:p w:rsidR="005C3B90" w:rsidRPr="005C3B90" w:rsidRDefault="005C3B90" w:rsidP="005C3B90">
            <w:pPr>
              <w:spacing w:line="276" w:lineRule="auto"/>
              <w:jc w:val="center"/>
              <w:rPr>
                <w:rFonts w:ascii="Arial" w:hAnsi="Arial" w:cs="Arial"/>
                <w:b/>
                <w:sz w:val="22"/>
                <w:szCs w:val="20"/>
                <w:lang w:val="es-MX"/>
              </w:rPr>
            </w:pPr>
            <w:r w:rsidRPr="005C3B90">
              <w:rPr>
                <w:rFonts w:ascii="Arial" w:hAnsi="Arial" w:cs="Arial"/>
                <w:b/>
                <w:sz w:val="22"/>
                <w:szCs w:val="20"/>
                <w:lang w:val="es-MX"/>
              </w:rPr>
              <w:t>Fecha:</w:t>
            </w:r>
          </w:p>
        </w:tc>
        <w:tc>
          <w:tcPr>
            <w:tcW w:w="1763" w:type="dxa"/>
            <w:tcBorders>
              <w:bottom w:val="single" w:sz="4" w:space="0" w:color="auto"/>
            </w:tcBorders>
          </w:tcPr>
          <w:p w:rsidR="005C3B90" w:rsidRDefault="00701651" w:rsidP="005C3B90">
            <w:pPr>
              <w:spacing w:line="276" w:lineRule="auto"/>
              <w:rPr>
                <w:rFonts w:ascii="Arial" w:hAnsi="Arial" w:cs="Arial"/>
                <w:sz w:val="22"/>
                <w:szCs w:val="20"/>
                <w:lang w:val="es-MX"/>
              </w:rPr>
            </w:pPr>
            <w:r>
              <w:rPr>
                <w:rFonts w:ascii="Arial" w:hAnsi="Arial" w:cs="Arial"/>
                <w:sz w:val="22"/>
                <w:szCs w:val="20"/>
                <w:lang w:val="es-MX"/>
              </w:rPr>
              <w:t>23/03/2018</w:t>
            </w:r>
          </w:p>
        </w:tc>
      </w:tr>
    </w:tbl>
    <w:p w:rsidR="0018684F" w:rsidRDefault="0018684F" w:rsidP="0018684F">
      <w:pPr>
        <w:rPr>
          <w:rFonts w:ascii="Arial" w:hAnsi="Arial" w:cs="Arial"/>
          <w:sz w:val="20"/>
          <w:szCs w:val="20"/>
          <w:lang w:val="es-MX"/>
        </w:rPr>
      </w:pPr>
    </w:p>
    <w:p w:rsidR="005C3B90" w:rsidRDefault="005C3B90" w:rsidP="0018684F">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5C3B90">
        <w:tc>
          <w:tcPr>
            <w:tcW w:w="10740" w:type="dxa"/>
            <w:shd w:val="clear" w:color="auto" w:fill="0D0D0D" w:themeFill="text1" w:themeFillTint="F2"/>
          </w:tcPr>
          <w:p w:rsidR="005C3B90" w:rsidRDefault="005C3B90" w:rsidP="005C3B90">
            <w:pPr>
              <w:jc w:val="center"/>
              <w:rPr>
                <w:rFonts w:ascii="Arial" w:hAnsi="Arial" w:cs="Arial"/>
                <w:sz w:val="20"/>
                <w:szCs w:val="20"/>
                <w:lang w:val="es-MX"/>
              </w:rPr>
            </w:pPr>
            <w:r>
              <w:rPr>
                <w:rFonts w:ascii="Arial" w:hAnsi="Arial" w:cs="Arial"/>
                <w:sz w:val="20"/>
                <w:szCs w:val="20"/>
                <w:lang w:val="es-MX"/>
              </w:rPr>
              <w:t>OBJETIVO</w:t>
            </w:r>
          </w:p>
        </w:tc>
      </w:tr>
      <w:tr w:rsidR="005C3B90" w:rsidTr="005C3B90">
        <w:tc>
          <w:tcPr>
            <w:tcW w:w="10740" w:type="dxa"/>
          </w:tcPr>
          <w:p w:rsidR="005C3B90" w:rsidRDefault="005C3B90" w:rsidP="0037667F">
            <w:pPr>
              <w:jc w:val="both"/>
              <w:rPr>
                <w:rFonts w:ascii="Arial" w:hAnsi="Arial" w:cs="Arial"/>
                <w:sz w:val="20"/>
                <w:szCs w:val="20"/>
                <w:lang w:val="es-MX"/>
              </w:rPr>
            </w:pPr>
          </w:p>
          <w:p w:rsidR="004C1498" w:rsidRPr="004C1498" w:rsidRDefault="004C1498" w:rsidP="004C1498">
            <w:pPr>
              <w:jc w:val="both"/>
              <w:rPr>
                <w:rFonts w:ascii="Arial" w:hAnsi="Arial" w:cs="Arial"/>
                <w:i/>
                <w:sz w:val="20"/>
                <w:szCs w:val="20"/>
                <w:lang w:val="es-MX"/>
              </w:rPr>
            </w:pPr>
            <w:r w:rsidRPr="004C1498">
              <w:rPr>
                <w:rFonts w:ascii="Arial" w:hAnsi="Arial" w:cs="Arial"/>
                <w:i/>
                <w:sz w:val="20"/>
                <w:szCs w:val="20"/>
                <w:lang w:val="es-MX"/>
              </w:rPr>
              <w:t>Realizar una aplicación en Android que permita crear una lista de negra de contactos indeseables para bloquear la entrada de llamadas y mensajes.</w:t>
            </w:r>
          </w:p>
          <w:p w:rsidR="004C1498" w:rsidRPr="004C1498" w:rsidRDefault="004C1498" w:rsidP="004C1498">
            <w:pPr>
              <w:jc w:val="both"/>
              <w:rPr>
                <w:rFonts w:ascii="Arial" w:hAnsi="Arial" w:cs="Arial"/>
                <w:i/>
                <w:sz w:val="20"/>
                <w:szCs w:val="20"/>
                <w:lang w:val="es-MX"/>
              </w:rPr>
            </w:pPr>
          </w:p>
          <w:p w:rsidR="004C1498" w:rsidRPr="004C1498" w:rsidRDefault="004C1498" w:rsidP="004C1498">
            <w:pPr>
              <w:jc w:val="both"/>
              <w:rPr>
                <w:rFonts w:ascii="Arial" w:hAnsi="Arial" w:cs="Arial"/>
                <w:i/>
                <w:sz w:val="20"/>
                <w:szCs w:val="20"/>
                <w:lang w:val="es-MX"/>
              </w:rPr>
            </w:pPr>
            <w:r w:rsidRPr="004C1498">
              <w:rPr>
                <w:rFonts w:ascii="Arial" w:hAnsi="Arial" w:cs="Arial"/>
                <w:i/>
                <w:sz w:val="20"/>
                <w:szCs w:val="20"/>
                <w:lang w:val="es-MX"/>
              </w:rPr>
              <w:t>La aplicación deberá tener las siguientes características y funcionalidades:</w:t>
            </w:r>
          </w:p>
          <w:p w:rsidR="004C1498" w:rsidRPr="004C1498" w:rsidRDefault="004C1498" w:rsidP="004C1498">
            <w:pPr>
              <w:jc w:val="both"/>
              <w:rPr>
                <w:rFonts w:ascii="Arial" w:hAnsi="Arial" w:cs="Arial"/>
                <w:i/>
                <w:sz w:val="20"/>
                <w:szCs w:val="20"/>
                <w:lang w:val="es-MX"/>
              </w:rPr>
            </w:pPr>
          </w:p>
          <w:p w:rsidR="004C1498" w:rsidRPr="004C1498" w:rsidRDefault="004C1498" w:rsidP="004C1498">
            <w:pPr>
              <w:jc w:val="both"/>
              <w:rPr>
                <w:rFonts w:ascii="Arial" w:hAnsi="Arial" w:cs="Arial"/>
                <w:i/>
                <w:sz w:val="20"/>
                <w:szCs w:val="20"/>
                <w:lang w:val="es-MX"/>
              </w:rPr>
            </w:pPr>
            <w:r w:rsidRPr="004C1498">
              <w:rPr>
                <w:rFonts w:ascii="Arial" w:hAnsi="Arial" w:cs="Arial"/>
                <w:i/>
                <w:sz w:val="20"/>
                <w:szCs w:val="20"/>
                <w:lang w:val="es-MX"/>
              </w:rPr>
              <w:t>1) La aplicación deberá ser funcional en versiones de Android superiores a GingerBread (2.3.3).</w:t>
            </w:r>
          </w:p>
          <w:p w:rsidR="004C1498" w:rsidRPr="004C1498" w:rsidRDefault="004C1498" w:rsidP="004C1498">
            <w:pPr>
              <w:jc w:val="both"/>
              <w:rPr>
                <w:rFonts w:ascii="Arial" w:hAnsi="Arial" w:cs="Arial"/>
                <w:i/>
                <w:sz w:val="20"/>
                <w:szCs w:val="20"/>
                <w:lang w:val="es-MX"/>
              </w:rPr>
            </w:pPr>
          </w:p>
          <w:p w:rsidR="004C1498" w:rsidRPr="004C1498" w:rsidRDefault="004C1498" w:rsidP="004C1498">
            <w:pPr>
              <w:jc w:val="both"/>
              <w:rPr>
                <w:rFonts w:ascii="Arial" w:hAnsi="Arial" w:cs="Arial"/>
                <w:i/>
                <w:sz w:val="20"/>
                <w:szCs w:val="20"/>
                <w:lang w:val="es-MX"/>
              </w:rPr>
            </w:pPr>
            <w:r w:rsidRPr="004C1498">
              <w:rPr>
                <w:rFonts w:ascii="Arial" w:hAnsi="Arial" w:cs="Arial"/>
                <w:i/>
                <w:sz w:val="20"/>
                <w:szCs w:val="20"/>
                <w:lang w:val="es-MX"/>
              </w:rPr>
              <w:t>2) Para poder agregar un contacto a la lista negra, éste debe ser tomado de los contactos del teléfono.</w:t>
            </w:r>
          </w:p>
          <w:p w:rsidR="004C1498" w:rsidRPr="004C1498" w:rsidRDefault="004C1498" w:rsidP="004C1498">
            <w:pPr>
              <w:jc w:val="both"/>
              <w:rPr>
                <w:rFonts w:ascii="Arial" w:hAnsi="Arial" w:cs="Arial"/>
                <w:i/>
                <w:sz w:val="20"/>
                <w:szCs w:val="20"/>
                <w:lang w:val="es-MX"/>
              </w:rPr>
            </w:pPr>
          </w:p>
          <w:p w:rsidR="004C1498" w:rsidRPr="004C1498" w:rsidRDefault="004C1498" w:rsidP="004C1498">
            <w:pPr>
              <w:jc w:val="both"/>
              <w:rPr>
                <w:rFonts w:ascii="Arial" w:hAnsi="Arial" w:cs="Arial"/>
                <w:i/>
                <w:sz w:val="20"/>
                <w:szCs w:val="20"/>
                <w:lang w:val="es-MX"/>
              </w:rPr>
            </w:pPr>
            <w:r w:rsidRPr="004C1498">
              <w:rPr>
                <w:rFonts w:ascii="Arial" w:hAnsi="Arial" w:cs="Arial"/>
                <w:i/>
                <w:sz w:val="20"/>
                <w:szCs w:val="20"/>
                <w:lang w:val="es-MX"/>
              </w:rPr>
              <w:t>3) Al seleccionar un contacto, la aplicación deberá preguntar si el bloqueo será para llamadas, mensajes o ambos.</w:t>
            </w:r>
          </w:p>
          <w:p w:rsidR="004C1498" w:rsidRPr="004C1498" w:rsidRDefault="004C1498" w:rsidP="004C1498">
            <w:pPr>
              <w:jc w:val="both"/>
              <w:rPr>
                <w:rFonts w:ascii="Arial" w:hAnsi="Arial" w:cs="Arial"/>
                <w:i/>
                <w:sz w:val="20"/>
                <w:szCs w:val="20"/>
                <w:lang w:val="es-MX"/>
              </w:rPr>
            </w:pPr>
          </w:p>
          <w:p w:rsidR="004C1498" w:rsidRPr="004C1498" w:rsidRDefault="004C1498" w:rsidP="004C1498">
            <w:pPr>
              <w:jc w:val="both"/>
              <w:rPr>
                <w:rFonts w:ascii="Arial" w:hAnsi="Arial" w:cs="Arial"/>
                <w:i/>
                <w:sz w:val="20"/>
                <w:szCs w:val="20"/>
                <w:lang w:val="es-MX"/>
              </w:rPr>
            </w:pPr>
            <w:r w:rsidRPr="004C1498">
              <w:rPr>
                <w:rFonts w:ascii="Arial" w:hAnsi="Arial" w:cs="Arial"/>
                <w:i/>
                <w:sz w:val="20"/>
                <w:szCs w:val="20"/>
                <w:lang w:val="es-MX"/>
              </w:rPr>
              <w:t>4) Al recibir una llamada o un mensaje de un contacto de la lista negra, estos no deberán quedar registrados en las aplicaciones nativas del dispositivo móvil (aplicación de llamadas y aplicación de mensajes).</w:t>
            </w:r>
          </w:p>
          <w:p w:rsidR="004C1498" w:rsidRPr="004C1498" w:rsidRDefault="004C1498" w:rsidP="004C1498">
            <w:pPr>
              <w:jc w:val="both"/>
              <w:rPr>
                <w:rFonts w:ascii="Arial" w:hAnsi="Arial" w:cs="Arial"/>
                <w:i/>
                <w:sz w:val="20"/>
                <w:szCs w:val="20"/>
                <w:lang w:val="es-MX"/>
              </w:rPr>
            </w:pPr>
          </w:p>
          <w:p w:rsidR="004C1498" w:rsidRPr="004C1498" w:rsidRDefault="004C1498" w:rsidP="004C1498">
            <w:pPr>
              <w:jc w:val="both"/>
              <w:rPr>
                <w:rFonts w:ascii="Arial" w:hAnsi="Arial" w:cs="Arial"/>
                <w:i/>
                <w:sz w:val="20"/>
                <w:szCs w:val="20"/>
                <w:lang w:val="es-MX"/>
              </w:rPr>
            </w:pPr>
            <w:r w:rsidRPr="004C1498">
              <w:rPr>
                <w:rFonts w:ascii="Arial" w:hAnsi="Arial" w:cs="Arial"/>
                <w:i/>
                <w:sz w:val="20"/>
                <w:szCs w:val="20"/>
                <w:lang w:val="es-MX"/>
              </w:rPr>
              <w:t>5) La aplicación deberá tener un Log con las llamadas que han sido bloqueadas (Contacto, fecha y hora) y otro log con los mensajes recibidos bloqueados (Contacto, cuerpo del mensaje y fecha y hora)</w:t>
            </w:r>
          </w:p>
          <w:p w:rsidR="004C1498" w:rsidRPr="004C1498" w:rsidRDefault="004C1498" w:rsidP="004C1498">
            <w:pPr>
              <w:jc w:val="both"/>
              <w:rPr>
                <w:rFonts w:ascii="Arial" w:hAnsi="Arial" w:cs="Arial"/>
                <w:i/>
                <w:sz w:val="20"/>
                <w:szCs w:val="20"/>
                <w:lang w:val="es-MX"/>
              </w:rPr>
            </w:pPr>
          </w:p>
          <w:p w:rsidR="004C1498" w:rsidRPr="004C1498" w:rsidRDefault="004C1498" w:rsidP="004C1498">
            <w:pPr>
              <w:jc w:val="both"/>
              <w:rPr>
                <w:rFonts w:ascii="Arial" w:hAnsi="Arial" w:cs="Arial"/>
                <w:i/>
                <w:sz w:val="20"/>
                <w:szCs w:val="20"/>
                <w:lang w:val="es-MX"/>
              </w:rPr>
            </w:pPr>
          </w:p>
          <w:p w:rsidR="005C3B90" w:rsidRDefault="00E22F62" w:rsidP="004C1498">
            <w:pPr>
              <w:rPr>
                <w:rFonts w:ascii="Arial" w:hAnsi="Arial" w:cs="Arial"/>
                <w:sz w:val="20"/>
                <w:szCs w:val="20"/>
                <w:lang w:val="es-MX"/>
              </w:rPr>
            </w:pPr>
            <w:r>
              <w:rPr>
                <w:rFonts w:ascii="Arial" w:hAnsi="Arial" w:cs="Arial"/>
                <w:i/>
                <w:sz w:val="20"/>
                <w:szCs w:val="20"/>
                <w:lang w:val="es-MX"/>
              </w:rPr>
              <w:t>6</w:t>
            </w:r>
            <w:r w:rsidR="004C1498" w:rsidRPr="004C1498">
              <w:rPr>
                <w:rFonts w:ascii="Arial" w:hAnsi="Arial" w:cs="Arial"/>
                <w:i/>
                <w:sz w:val="20"/>
                <w:szCs w:val="20"/>
                <w:lang w:val="es-MX"/>
              </w:rPr>
              <w:t xml:space="preserve">) Cuando se haya bloqueado una llamada o un mensaje deberá notificarse en la barra de notificaciones. </w:t>
            </w:r>
          </w:p>
          <w:p w:rsidR="005C3B90" w:rsidRDefault="0037667F" w:rsidP="0037667F">
            <w:pPr>
              <w:tabs>
                <w:tab w:val="left" w:pos="2430"/>
              </w:tabs>
              <w:rPr>
                <w:rFonts w:ascii="Arial" w:hAnsi="Arial" w:cs="Arial"/>
                <w:sz w:val="20"/>
                <w:szCs w:val="20"/>
                <w:lang w:val="es-MX"/>
              </w:rPr>
            </w:pPr>
            <w:r>
              <w:rPr>
                <w:rFonts w:ascii="Arial" w:hAnsi="Arial" w:cs="Arial"/>
                <w:sz w:val="20"/>
                <w:szCs w:val="20"/>
                <w:lang w:val="es-MX"/>
              </w:rPr>
              <w:tab/>
            </w: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701651">
        <w:tc>
          <w:tcPr>
            <w:tcW w:w="10740" w:type="dxa"/>
            <w:shd w:val="clear" w:color="auto" w:fill="0D0D0D" w:themeFill="text1" w:themeFillTint="F2"/>
          </w:tcPr>
          <w:p w:rsidR="005C3B90" w:rsidRDefault="005C3B90" w:rsidP="00701651">
            <w:pPr>
              <w:jc w:val="center"/>
              <w:rPr>
                <w:rFonts w:ascii="Arial" w:hAnsi="Arial" w:cs="Arial"/>
                <w:sz w:val="20"/>
                <w:szCs w:val="20"/>
                <w:lang w:val="es-MX"/>
              </w:rPr>
            </w:pPr>
            <w:r>
              <w:rPr>
                <w:rFonts w:ascii="Arial" w:hAnsi="Arial" w:cs="Arial"/>
                <w:sz w:val="20"/>
                <w:szCs w:val="20"/>
                <w:lang w:val="es-MX"/>
              </w:rPr>
              <w:t>MARCO TEÓRICO</w:t>
            </w:r>
          </w:p>
        </w:tc>
      </w:tr>
      <w:tr w:rsidR="005C3B90" w:rsidTr="00701651">
        <w:tc>
          <w:tcPr>
            <w:tcW w:w="10740" w:type="dxa"/>
          </w:tcPr>
          <w:p w:rsidR="002E7432" w:rsidRPr="002E7432" w:rsidRDefault="002E7432" w:rsidP="002E7432">
            <w:pPr>
              <w:rPr>
                <w:rFonts w:ascii="Arial" w:hAnsi="Arial" w:cs="Arial"/>
                <w:sz w:val="20"/>
                <w:szCs w:val="20"/>
                <w:lang w:val="es-MX"/>
              </w:rPr>
            </w:pPr>
            <w:r w:rsidRPr="002E7432">
              <w:rPr>
                <w:rFonts w:ascii="Arial" w:hAnsi="Arial" w:cs="Arial"/>
                <w:sz w:val="20"/>
                <w:szCs w:val="20"/>
                <w:lang w:val="es-MX"/>
              </w:rPr>
              <w:t>CALL_PHONE –Llamar a números de teléfono directamente  Servicios por los que tienes que pagar. Permite realizar llamadas sin la intervención del usuario. Nunca solicites este permiso en tus aplicaciones, muchos usuarios no instalarán tu aplicación. Si has de realizar una llamada, es mejor realizarla por medio de una intención. A diferencia de la llamada directa, no necesitas ningún permiso, dado que el usuario ha de pulsar el botón de llamada para que comience.</w:t>
            </w:r>
          </w:p>
          <w:p w:rsidR="002E7432" w:rsidRPr="002E7432" w:rsidRDefault="002E7432" w:rsidP="002E7432">
            <w:pPr>
              <w:rPr>
                <w:rFonts w:ascii="Arial" w:hAnsi="Arial" w:cs="Arial"/>
                <w:sz w:val="20"/>
                <w:szCs w:val="20"/>
                <w:lang w:val="es-MX"/>
              </w:rPr>
            </w:pPr>
            <w:r w:rsidRPr="002E7432">
              <w:rPr>
                <w:rFonts w:ascii="Arial" w:hAnsi="Arial" w:cs="Arial"/>
                <w:sz w:val="20"/>
                <w:szCs w:val="20"/>
                <w:lang w:val="es-MX"/>
              </w:rPr>
              <w:t xml:space="preserve">READ_PHONE_STATE –Consultar </w:t>
            </w:r>
            <w:r w:rsidRPr="002E7432">
              <w:rPr>
                <w:rFonts w:ascii="Arial" w:hAnsi="Arial" w:cs="Arial"/>
                <w:sz w:val="20"/>
                <w:szCs w:val="20"/>
                <w:lang w:val="es-MX"/>
              </w:rPr>
              <w:t>identidad</w:t>
            </w:r>
            <w:r w:rsidRPr="002E7432">
              <w:rPr>
                <w:rFonts w:ascii="Arial" w:hAnsi="Arial" w:cs="Arial"/>
                <w:sz w:val="20"/>
                <w:szCs w:val="20"/>
                <w:lang w:val="es-MX"/>
              </w:rPr>
              <w:t xml:space="preserve"> estado del teléfono</w:t>
            </w:r>
            <w:proofErr w:type="gramStart"/>
            <w:r w:rsidRPr="002E7432">
              <w:rPr>
                <w:rFonts w:ascii="Arial" w:hAnsi="Arial" w:cs="Arial"/>
                <w:sz w:val="20"/>
                <w:szCs w:val="20"/>
                <w:lang w:val="es-MX"/>
              </w:rPr>
              <w:t>..</w:t>
            </w:r>
            <w:proofErr w:type="gramEnd"/>
            <w:r w:rsidRPr="002E7432">
              <w:rPr>
                <w:rFonts w:ascii="Arial" w:hAnsi="Arial" w:cs="Arial"/>
                <w:sz w:val="20"/>
                <w:szCs w:val="20"/>
                <w:lang w:val="es-MX"/>
              </w:rPr>
              <w:t xml:space="preserve"> Muchas aplicaciones, como los juegos, piden este permiso para ponerse en pausa cuando recibes una llamada. Sin embargo, también permite el acceso al número de teléfono,  IMEI (identificador de teléfono GSM), IMSI (identificador de tarjeta SIM) y al identificador único de 64 bits que Google asigna a cada terminal. Incluso si hay una llamada activa, podemos conocer el número al que se conecta la llamada.</w:t>
            </w:r>
          </w:p>
          <w:p w:rsidR="002E7432" w:rsidRPr="002E7432" w:rsidRDefault="002E7432" w:rsidP="002E7432">
            <w:pPr>
              <w:rPr>
                <w:rFonts w:ascii="Arial" w:hAnsi="Arial" w:cs="Arial"/>
                <w:sz w:val="20"/>
                <w:szCs w:val="20"/>
                <w:lang w:val="es-MX"/>
              </w:rPr>
            </w:pPr>
            <w:r w:rsidRPr="002E7432">
              <w:rPr>
                <w:rFonts w:ascii="Arial" w:hAnsi="Arial" w:cs="Arial"/>
                <w:sz w:val="20"/>
                <w:szCs w:val="20"/>
                <w:lang w:val="es-MX"/>
              </w:rPr>
              <w:t>READ_CALL_LOG y WRITE_CALL_LOG –Leer y modificar el registro de llamadas telefónicas.</w:t>
            </w:r>
            <w:r>
              <w:t xml:space="preserve"> </w:t>
            </w:r>
            <w:r w:rsidRPr="002E7432">
              <w:rPr>
                <w:rFonts w:ascii="Arial" w:hAnsi="Arial" w:cs="Arial"/>
                <w:sz w:val="20"/>
                <w:szCs w:val="20"/>
                <w:lang w:val="es-MX"/>
              </w:rPr>
              <w:t>READ_CONTACTS –  Leer datos de contactos. Permite leer información sobre los contactos almacenados (nombres, correos electrónicos, números de teléfono). Algunas aplicaciones podrían utilizar esta información de forma no lícita</w:t>
            </w:r>
          </w:p>
          <w:p w:rsidR="002E7432" w:rsidRPr="002E7432" w:rsidRDefault="002E7432" w:rsidP="002E7432">
            <w:pPr>
              <w:rPr>
                <w:rFonts w:ascii="Arial" w:hAnsi="Arial" w:cs="Arial"/>
                <w:sz w:val="20"/>
                <w:szCs w:val="20"/>
                <w:lang w:val="es-MX"/>
              </w:rPr>
            </w:pPr>
            <w:r w:rsidRPr="002E7432">
              <w:rPr>
                <w:rFonts w:ascii="Arial" w:hAnsi="Arial" w:cs="Arial"/>
                <w:sz w:val="20"/>
                <w:szCs w:val="20"/>
                <w:lang w:val="es-MX"/>
              </w:rPr>
              <w:t>WRITE_CONTACTS – Escribir datos de contactos. Permite modificar los contactos.</w:t>
            </w:r>
          </w:p>
          <w:p w:rsidR="002E7432" w:rsidRPr="002E7432" w:rsidRDefault="002E7432" w:rsidP="002E7432">
            <w:pPr>
              <w:rPr>
                <w:rFonts w:ascii="Arial" w:hAnsi="Arial" w:cs="Arial"/>
                <w:sz w:val="20"/>
                <w:szCs w:val="20"/>
                <w:lang w:val="es-MX"/>
              </w:rPr>
            </w:pPr>
            <w:r w:rsidRPr="002E7432">
              <w:rPr>
                <w:rFonts w:ascii="Arial" w:hAnsi="Arial" w:cs="Arial"/>
                <w:sz w:val="20"/>
                <w:szCs w:val="20"/>
                <w:lang w:val="es-MX"/>
              </w:rPr>
              <w:t>GET_ACCOUNTS – Obtener Cuentas. Permiten acceder a la lista de cuent</w:t>
            </w:r>
            <w:r>
              <w:rPr>
                <w:rFonts w:ascii="Arial" w:hAnsi="Arial" w:cs="Arial"/>
                <w:sz w:val="20"/>
                <w:szCs w:val="20"/>
                <w:lang w:val="es-MX"/>
              </w:rPr>
              <w:t>as en el Servicio de Cuentas.</w:t>
            </w:r>
          </w:p>
          <w:p w:rsidR="002E7432" w:rsidRPr="002E7432" w:rsidRDefault="002E7432" w:rsidP="002E7432">
            <w:pPr>
              <w:rPr>
                <w:rFonts w:ascii="Arial" w:hAnsi="Arial" w:cs="Arial"/>
                <w:sz w:val="20"/>
                <w:szCs w:val="20"/>
                <w:lang w:val="es-MX"/>
              </w:rPr>
            </w:pPr>
            <w:r w:rsidRPr="002E7432">
              <w:rPr>
                <w:rFonts w:ascii="Arial" w:hAnsi="Arial" w:cs="Arial"/>
                <w:sz w:val="20"/>
                <w:szCs w:val="20"/>
                <w:lang w:val="es-MX"/>
              </w:rPr>
              <w:t xml:space="preserve"> Calendario:</w:t>
            </w:r>
          </w:p>
          <w:p w:rsidR="002E7432" w:rsidRPr="002E7432" w:rsidRDefault="002E7432" w:rsidP="002E7432">
            <w:pPr>
              <w:rPr>
                <w:rFonts w:ascii="Arial" w:hAnsi="Arial" w:cs="Arial"/>
                <w:sz w:val="20"/>
                <w:szCs w:val="20"/>
                <w:lang w:val="es-MX"/>
              </w:rPr>
            </w:pPr>
          </w:p>
          <w:p w:rsidR="002E7432" w:rsidRPr="002E7432" w:rsidRDefault="002E7432" w:rsidP="002E7432">
            <w:pPr>
              <w:rPr>
                <w:rFonts w:ascii="Arial" w:hAnsi="Arial" w:cs="Arial"/>
                <w:sz w:val="20"/>
                <w:szCs w:val="20"/>
                <w:lang w:val="es-MX"/>
              </w:rPr>
            </w:pPr>
            <w:r w:rsidRPr="002E7432">
              <w:rPr>
                <w:rFonts w:ascii="Arial" w:hAnsi="Arial" w:cs="Arial"/>
                <w:sz w:val="20"/>
                <w:szCs w:val="20"/>
                <w:lang w:val="es-MX"/>
              </w:rPr>
              <w:t>READ_CALENDAR –  Leer datos de contactos. Permite leer información del calendario del usuario.</w:t>
            </w:r>
          </w:p>
          <w:p w:rsidR="005C3B90" w:rsidRDefault="002E7432" w:rsidP="002E7432">
            <w:pPr>
              <w:rPr>
                <w:rFonts w:ascii="Arial" w:hAnsi="Arial" w:cs="Arial"/>
                <w:sz w:val="20"/>
                <w:szCs w:val="20"/>
                <w:lang w:val="es-MX"/>
              </w:rPr>
            </w:pPr>
            <w:r w:rsidRPr="002E7432">
              <w:rPr>
                <w:rFonts w:ascii="Arial" w:hAnsi="Arial" w:cs="Arial"/>
                <w:sz w:val="20"/>
                <w:szCs w:val="20"/>
                <w:lang w:val="es-MX"/>
              </w:rPr>
              <w:t>WRITE_CONTACTS – Escribir datos de contactos. Permite escribir en el calendario, pero no leerlo.</w:t>
            </w:r>
          </w:p>
          <w:p w:rsidR="002E7432" w:rsidRDefault="002E7432" w:rsidP="002E7432">
            <w:pPr>
              <w:rPr>
                <w:rFonts w:ascii="Arial" w:hAnsi="Arial" w:cs="Arial"/>
                <w:sz w:val="20"/>
                <w:szCs w:val="20"/>
                <w:lang w:val="es-MX"/>
              </w:rPr>
            </w:pPr>
          </w:p>
          <w:p w:rsidR="002E7432" w:rsidRDefault="002E7432" w:rsidP="002E7432">
            <w:pPr>
              <w:rPr>
                <w:rFonts w:ascii="Arial" w:hAnsi="Arial" w:cs="Arial"/>
                <w:sz w:val="20"/>
                <w:szCs w:val="20"/>
                <w:lang w:val="es-MX"/>
              </w:rPr>
            </w:pP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56"/>
      </w:tblGrid>
      <w:tr w:rsidR="005C3B90" w:rsidTr="00701651">
        <w:tc>
          <w:tcPr>
            <w:tcW w:w="10740" w:type="dxa"/>
            <w:shd w:val="clear" w:color="auto" w:fill="0D0D0D" w:themeFill="text1" w:themeFillTint="F2"/>
          </w:tcPr>
          <w:p w:rsidR="005C3B90" w:rsidRDefault="005C3B90" w:rsidP="00701651">
            <w:pPr>
              <w:jc w:val="center"/>
              <w:rPr>
                <w:rFonts w:ascii="Arial" w:hAnsi="Arial" w:cs="Arial"/>
                <w:sz w:val="20"/>
                <w:szCs w:val="20"/>
                <w:lang w:val="es-MX"/>
              </w:rPr>
            </w:pPr>
            <w:r>
              <w:rPr>
                <w:rFonts w:ascii="Arial" w:hAnsi="Arial" w:cs="Arial"/>
                <w:sz w:val="20"/>
                <w:szCs w:val="20"/>
                <w:lang w:val="es-MX"/>
              </w:rPr>
              <w:t>DESARROLLO</w:t>
            </w:r>
          </w:p>
        </w:tc>
      </w:tr>
      <w:tr w:rsidR="005C3B90" w:rsidTr="00701651">
        <w:tc>
          <w:tcPr>
            <w:tcW w:w="10740" w:type="dxa"/>
          </w:tcPr>
          <w:p w:rsidR="005C3B90" w:rsidRDefault="005C3B90" w:rsidP="00701651">
            <w:pPr>
              <w:rPr>
                <w:rFonts w:ascii="Arial" w:hAnsi="Arial" w:cs="Arial"/>
                <w:sz w:val="20"/>
                <w:szCs w:val="20"/>
                <w:lang w:val="es-MX"/>
              </w:rPr>
            </w:pPr>
          </w:p>
          <w:p w:rsidR="0037667F" w:rsidRDefault="00A00EF4" w:rsidP="00A00EF4">
            <w:pPr>
              <w:rPr>
                <w:rFonts w:ascii="Arial" w:hAnsi="Arial" w:cs="Arial"/>
                <w:i/>
                <w:sz w:val="20"/>
                <w:szCs w:val="20"/>
                <w:lang w:val="es-MX"/>
              </w:rPr>
            </w:pPr>
            <w:r>
              <w:rPr>
                <w:rFonts w:ascii="Arial" w:hAnsi="Arial" w:cs="Arial"/>
                <w:i/>
                <w:sz w:val="20"/>
                <w:szCs w:val="20"/>
                <w:lang w:val="es-MX"/>
              </w:rPr>
              <w:t>Comenzamos con el diseño de las interfaces a utilizar para el desarrollo de esta aplicación.</w:t>
            </w:r>
          </w:p>
          <w:p w:rsidR="00A00EF4" w:rsidRDefault="002E7432" w:rsidP="00A00EF4">
            <w:pPr>
              <w:rPr>
                <w:rFonts w:ascii="Arial" w:hAnsi="Arial" w:cs="Arial"/>
                <w:i/>
                <w:sz w:val="20"/>
                <w:szCs w:val="20"/>
                <w:lang w:val="es-MX"/>
              </w:rPr>
            </w:pPr>
            <w:r>
              <w:rPr>
                <w:noProof/>
                <w:lang w:val="es-MX" w:eastAsia="es-MX"/>
              </w:rPr>
              <w:lastRenderedPageBreak/>
              <w:drawing>
                <wp:inline distT="0" distB="0" distL="0" distR="0" wp14:anchorId="5A4D32D6" wp14:editId="473B0918">
                  <wp:extent cx="6387041" cy="4536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969" t="8761" r="21695" b="23867"/>
                          <a:stretch/>
                        </pic:blipFill>
                        <pic:spPr bwMode="auto">
                          <a:xfrm>
                            <a:off x="0" y="0"/>
                            <a:ext cx="6387041" cy="4536000"/>
                          </a:xfrm>
                          <a:prstGeom prst="rect">
                            <a:avLst/>
                          </a:prstGeom>
                          <a:ln>
                            <a:noFill/>
                          </a:ln>
                          <a:extLst>
                            <a:ext uri="{53640926-AAD7-44D8-BBD7-CCE9431645EC}">
                              <a14:shadowObscured xmlns:a14="http://schemas.microsoft.com/office/drawing/2010/main"/>
                            </a:ext>
                          </a:extLst>
                        </pic:spPr>
                      </pic:pic>
                    </a:graphicData>
                  </a:graphic>
                </wp:inline>
              </w:drawing>
            </w:r>
          </w:p>
          <w:p w:rsidR="00A00EF4" w:rsidRDefault="00A00EF4" w:rsidP="00A00EF4">
            <w:pPr>
              <w:rPr>
                <w:rFonts w:ascii="Arial" w:hAnsi="Arial" w:cs="Arial"/>
                <w:i/>
                <w:sz w:val="20"/>
                <w:szCs w:val="20"/>
                <w:lang w:val="es-MX"/>
              </w:rPr>
            </w:pPr>
          </w:p>
          <w:p w:rsidR="00A00EF4" w:rsidRDefault="00A00EF4" w:rsidP="00A00EF4">
            <w:pPr>
              <w:rPr>
                <w:rFonts w:ascii="Arial" w:hAnsi="Arial" w:cs="Arial"/>
                <w:i/>
                <w:sz w:val="20"/>
                <w:szCs w:val="20"/>
                <w:lang w:val="es-MX"/>
              </w:rPr>
            </w:pPr>
            <w:r>
              <w:rPr>
                <w:rFonts w:ascii="Arial" w:hAnsi="Arial" w:cs="Arial"/>
                <w:i/>
                <w:sz w:val="20"/>
                <w:szCs w:val="20"/>
                <w:lang w:val="es-MX"/>
              </w:rPr>
              <w:t xml:space="preserve">Vamos a trabajar con fragmentos asi que creamos </w:t>
            </w:r>
            <w:r w:rsidR="002E7432">
              <w:rPr>
                <w:rFonts w:ascii="Arial" w:hAnsi="Arial" w:cs="Arial"/>
                <w:i/>
                <w:sz w:val="20"/>
                <w:szCs w:val="20"/>
                <w:lang w:val="es-MX"/>
              </w:rPr>
              <w:t>2</w:t>
            </w:r>
            <w:r>
              <w:rPr>
                <w:rFonts w:ascii="Arial" w:hAnsi="Arial" w:cs="Arial"/>
                <w:i/>
                <w:sz w:val="20"/>
                <w:szCs w:val="20"/>
                <w:lang w:val="es-MX"/>
              </w:rPr>
              <w:t xml:space="preserve">, </w:t>
            </w:r>
            <w:proofErr w:type="spellStart"/>
            <w:r>
              <w:rPr>
                <w:rFonts w:ascii="Arial" w:hAnsi="Arial" w:cs="Arial"/>
                <w:i/>
                <w:sz w:val="20"/>
                <w:szCs w:val="20"/>
                <w:lang w:val="es-MX"/>
              </w:rPr>
              <w:t>llamadas</w:t>
            </w:r>
            <w:proofErr w:type="gramStart"/>
            <w:r>
              <w:rPr>
                <w:rFonts w:ascii="Arial" w:hAnsi="Arial" w:cs="Arial"/>
                <w:i/>
                <w:sz w:val="20"/>
                <w:szCs w:val="20"/>
                <w:lang w:val="es-MX"/>
              </w:rPr>
              <w:t>,y</w:t>
            </w:r>
            <w:proofErr w:type="spellEnd"/>
            <w:proofErr w:type="gramEnd"/>
            <w:r>
              <w:rPr>
                <w:rFonts w:ascii="Arial" w:hAnsi="Arial" w:cs="Arial"/>
                <w:i/>
                <w:sz w:val="20"/>
                <w:szCs w:val="20"/>
                <w:lang w:val="es-MX"/>
              </w:rPr>
              <w:t xml:space="preserve"> para ver la lista negra de contactos.</w:t>
            </w:r>
          </w:p>
          <w:p w:rsidR="00A00EF4" w:rsidRDefault="00A00EF4" w:rsidP="00A00EF4">
            <w:pPr>
              <w:rPr>
                <w:rFonts w:ascii="Arial" w:hAnsi="Arial" w:cs="Arial"/>
                <w:i/>
                <w:sz w:val="20"/>
                <w:szCs w:val="20"/>
                <w:lang w:val="es-MX"/>
              </w:rPr>
            </w:pPr>
            <w:r>
              <w:rPr>
                <w:noProof/>
                <w:lang w:val="es-MX" w:eastAsia="es-MX"/>
              </w:rPr>
              <w:drawing>
                <wp:inline distT="0" distB="0" distL="0" distR="0" wp14:anchorId="19236657" wp14:editId="15509E7E">
                  <wp:extent cx="2184000" cy="5040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1791"/>
                          <a:stretch/>
                        </pic:blipFill>
                        <pic:spPr bwMode="auto">
                          <a:xfrm>
                            <a:off x="0" y="0"/>
                            <a:ext cx="2184000" cy="504000"/>
                          </a:xfrm>
                          <a:prstGeom prst="rect">
                            <a:avLst/>
                          </a:prstGeom>
                          <a:ln>
                            <a:noFill/>
                          </a:ln>
                          <a:extLst>
                            <a:ext uri="{53640926-AAD7-44D8-BBD7-CCE9431645EC}">
                              <a14:shadowObscured xmlns:a14="http://schemas.microsoft.com/office/drawing/2010/main"/>
                            </a:ext>
                          </a:extLst>
                        </pic:spPr>
                      </pic:pic>
                    </a:graphicData>
                  </a:graphic>
                </wp:inline>
              </w:drawing>
            </w:r>
          </w:p>
          <w:p w:rsidR="00A00EF4" w:rsidRDefault="002E7432" w:rsidP="00A00EF4">
            <w:pPr>
              <w:rPr>
                <w:rFonts w:ascii="Arial" w:hAnsi="Arial" w:cs="Arial"/>
                <w:i/>
                <w:sz w:val="20"/>
                <w:szCs w:val="20"/>
                <w:lang w:val="es-MX"/>
              </w:rPr>
            </w:pPr>
            <w:r>
              <w:rPr>
                <w:noProof/>
                <w:lang w:val="es-MX" w:eastAsia="es-MX"/>
              </w:rPr>
              <w:lastRenderedPageBreak/>
              <w:drawing>
                <wp:inline distT="0" distB="0" distL="0" distR="0" wp14:anchorId="66C9095A" wp14:editId="71B9A8D9">
                  <wp:extent cx="5980938" cy="3800475"/>
                  <wp:effectExtent l="0" t="0" r="127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309" t="12618" r="17959" b="23262"/>
                          <a:stretch/>
                        </pic:blipFill>
                        <pic:spPr bwMode="auto">
                          <a:xfrm>
                            <a:off x="0" y="0"/>
                            <a:ext cx="5985280" cy="3803234"/>
                          </a:xfrm>
                          <a:prstGeom prst="rect">
                            <a:avLst/>
                          </a:prstGeom>
                          <a:ln>
                            <a:noFill/>
                          </a:ln>
                          <a:extLst>
                            <a:ext uri="{53640926-AAD7-44D8-BBD7-CCE9431645EC}">
                              <a14:shadowObscured xmlns:a14="http://schemas.microsoft.com/office/drawing/2010/main"/>
                            </a:ext>
                          </a:extLst>
                        </pic:spPr>
                      </pic:pic>
                    </a:graphicData>
                  </a:graphic>
                </wp:inline>
              </w:drawing>
            </w:r>
          </w:p>
          <w:p w:rsidR="00A00EF4" w:rsidRDefault="00A00EF4" w:rsidP="00A00EF4">
            <w:pPr>
              <w:rPr>
                <w:rFonts w:ascii="Arial" w:hAnsi="Arial" w:cs="Arial"/>
                <w:i/>
                <w:sz w:val="20"/>
                <w:szCs w:val="20"/>
                <w:lang w:val="es-MX"/>
              </w:rPr>
            </w:pPr>
            <w:r>
              <w:rPr>
                <w:rFonts w:ascii="Arial" w:hAnsi="Arial" w:cs="Arial"/>
                <w:i/>
                <w:sz w:val="20"/>
                <w:szCs w:val="20"/>
                <w:lang w:val="es-MX"/>
              </w:rPr>
              <w:t xml:space="preserve">Cada </w:t>
            </w:r>
            <w:r w:rsidR="00867F13">
              <w:rPr>
                <w:rFonts w:ascii="Arial" w:hAnsi="Arial" w:cs="Arial"/>
                <w:i/>
                <w:sz w:val="20"/>
                <w:szCs w:val="20"/>
                <w:lang w:val="es-MX"/>
              </w:rPr>
              <w:t xml:space="preserve">Pestana tendrá su correspondiente </w:t>
            </w:r>
            <w:proofErr w:type="spellStart"/>
            <w:r w:rsidR="00867F13">
              <w:rPr>
                <w:rFonts w:ascii="Arial" w:hAnsi="Arial" w:cs="Arial"/>
                <w:i/>
                <w:sz w:val="20"/>
                <w:szCs w:val="20"/>
                <w:lang w:val="es-MX"/>
              </w:rPr>
              <w:t>listitem</w:t>
            </w:r>
            <w:proofErr w:type="spellEnd"/>
            <w:r w:rsidR="00867F13">
              <w:rPr>
                <w:rFonts w:ascii="Arial" w:hAnsi="Arial" w:cs="Arial"/>
                <w:i/>
                <w:sz w:val="20"/>
                <w:szCs w:val="20"/>
                <w:lang w:val="es-MX"/>
              </w:rPr>
              <w:t xml:space="preserve"> asociado, asi </w:t>
            </w:r>
            <w:proofErr w:type="spellStart"/>
            <w:r w:rsidR="00867F13">
              <w:rPr>
                <w:rFonts w:ascii="Arial" w:hAnsi="Arial" w:cs="Arial"/>
                <w:i/>
                <w:sz w:val="20"/>
                <w:szCs w:val="20"/>
                <w:lang w:val="es-MX"/>
              </w:rPr>
              <w:t>ue</w:t>
            </w:r>
            <w:proofErr w:type="spellEnd"/>
            <w:r w:rsidR="00867F13">
              <w:rPr>
                <w:rFonts w:ascii="Arial" w:hAnsi="Arial" w:cs="Arial"/>
                <w:i/>
                <w:sz w:val="20"/>
                <w:szCs w:val="20"/>
                <w:lang w:val="es-MX"/>
              </w:rPr>
              <w:t xml:space="preserve"> creamos </w:t>
            </w:r>
            <w:r w:rsidR="002E7432">
              <w:rPr>
                <w:rFonts w:ascii="Arial" w:hAnsi="Arial" w:cs="Arial"/>
                <w:i/>
                <w:sz w:val="20"/>
                <w:szCs w:val="20"/>
                <w:lang w:val="es-MX"/>
              </w:rPr>
              <w:t>2</w:t>
            </w:r>
            <w:r w:rsidR="00867F13">
              <w:rPr>
                <w:rFonts w:ascii="Arial" w:hAnsi="Arial" w:cs="Arial"/>
                <w:i/>
                <w:sz w:val="20"/>
                <w:szCs w:val="20"/>
                <w:lang w:val="es-MX"/>
              </w:rPr>
              <w:t xml:space="preserve"> </w:t>
            </w:r>
            <w:proofErr w:type="spellStart"/>
            <w:r w:rsidR="00867F13">
              <w:rPr>
                <w:rFonts w:ascii="Arial" w:hAnsi="Arial" w:cs="Arial"/>
                <w:i/>
                <w:sz w:val="20"/>
                <w:szCs w:val="20"/>
                <w:lang w:val="es-MX"/>
              </w:rPr>
              <w:t>list</w:t>
            </w:r>
            <w:proofErr w:type="spellEnd"/>
            <w:r w:rsidR="00867F13">
              <w:rPr>
                <w:rFonts w:ascii="Arial" w:hAnsi="Arial" w:cs="Arial"/>
                <w:i/>
                <w:sz w:val="20"/>
                <w:szCs w:val="20"/>
                <w:lang w:val="es-MX"/>
              </w:rPr>
              <w:t xml:space="preserve"> ítem.</w:t>
            </w:r>
          </w:p>
          <w:p w:rsidR="00867F13" w:rsidRDefault="00867F13" w:rsidP="00A00EF4">
            <w:pPr>
              <w:rPr>
                <w:rFonts w:ascii="Arial" w:hAnsi="Arial" w:cs="Arial"/>
                <w:i/>
                <w:sz w:val="20"/>
                <w:szCs w:val="20"/>
                <w:lang w:val="es-MX"/>
              </w:rPr>
            </w:pPr>
            <w:r>
              <w:rPr>
                <w:noProof/>
                <w:lang w:val="es-MX" w:eastAsia="es-MX"/>
              </w:rPr>
              <w:drawing>
                <wp:inline distT="0" distB="0" distL="0" distR="0" wp14:anchorId="38163FB0" wp14:editId="1E218EFB">
                  <wp:extent cx="1343025" cy="638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43025" cy="638175"/>
                          </a:xfrm>
                          <a:prstGeom prst="rect">
                            <a:avLst/>
                          </a:prstGeom>
                        </pic:spPr>
                      </pic:pic>
                    </a:graphicData>
                  </a:graphic>
                </wp:inline>
              </w:drawing>
            </w:r>
          </w:p>
          <w:p w:rsidR="00867F13" w:rsidRDefault="00867F13" w:rsidP="00A00EF4">
            <w:pPr>
              <w:rPr>
                <w:rFonts w:ascii="Arial" w:hAnsi="Arial" w:cs="Arial"/>
                <w:i/>
                <w:sz w:val="20"/>
                <w:szCs w:val="20"/>
                <w:lang w:val="es-MX"/>
              </w:rPr>
            </w:pPr>
            <w:r>
              <w:rPr>
                <w:rFonts w:ascii="Arial" w:hAnsi="Arial" w:cs="Arial"/>
                <w:i/>
                <w:sz w:val="20"/>
                <w:szCs w:val="20"/>
                <w:lang w:val="es-MX"/>
              </w:rPr>
              <w:t xml:space="preserve">Dichos </w:t>
            </w:r>
            <w:proofErr w:type="spellStart"/>
            <w:r>
              <w:rPr>
                <w:rFonts w:ascii="Arial" w:hAnsi="Arial" w:cs="Arial"/>
                <w:i/>
                <w:sz w:val="20"/>
                <w:szCs w:val="20"/>
                <w:lang w:val="es-MX"/>
              </w:rPr>
              <w:t>listitem</w:t>
            </w:r>
            <w:proofErr w:type="spellEnd"/>
            <w:r>
              <w:rPr>
                <w:rFonts w:ascii="Arial" w:hAnsi="Arial" w:cs="Arial"/>
                <w:i/>
                <w:sz w:val="20"/>
                <w:szCs w:val="20"/>
                <w:lang w:val="es-MX"/>
              </w:rPr>
              <w:t xml:space="preserve"> llenaran nuestras pestanas con datos sobre las llamadas </w:t>
            </w:r>
            <w:r w:rsidR="002E7432">
              <w:rPr>
                <w:rFonts w:ascii="Arial" w:hAnsi="Arial" w:cs="Arial"/>
                <w:i/>
                <w:sz w:val="20"/>
                <w:szCs w:val="20"/>
                <w:lang w:val="es-MX"/>
              </w:rPr>
              <w:t>bloqueadas</w:t>
            </w:r>
            <w:r>
              <w:rPr>
                <w:rFonts w:ascii="Arial" w:hAnsi="Arial" w:cs="Arial"/>
                <w:i/>
                <w:sz w:val="20"/>
                <w:szCs w:val="20"/>
                <w:lang w:val="es-MX"/>
              </w:rPr>
              <w:t xml:space="preserve"> y la lista de contactos en la lista negra.</w:t>
            </w:r>
          </w:p>
          <w:p w:rsidR="00867F13" w:rsidRDefault="00867F13" w:rsidP="00A00EF4">
            <w:pPr>
              <w:rPr>
                <w:rFonts w:ascii="Arial" w:hAnsi="Arial" w:cs="Arial"/>
                <w:i/>
                <w:sz w:val="20"/>
                <w:szCs w:val="20"/>
                <w:lang w:val="es-MX"/>
              </w:rPr>
            </w:pPr>
            <w:r>
              <w:rPr>
                <w:rFonts w:ascii="Arial" w:hAnsi="Arial" w:cs="Arial"/>
                <w:i/>
                <w:sz w:val="20"/>
                <w:szCs w:val="20"/>
                <w:lang w:val="es-MX"/>
              </w:rPr>
              <w:t>Asi que damos un diseño acorde a lo antes mencionado.</w:t>
            </w:r>
          </w:p>
          <w:p w:rsidR="00867F13" w:rsidRDefault="002E7432" w:rsidP="00A00EF4">
            <w:pPr>
              <w:rPr>
                <w:rFonts w:ascii="Arial" w:hAnsi="Arial" w:cs="Arial"/>
                <w:i/>
                <w:sz w:val="20"/>
                <w:szCs w:val="20"/>
                <w:lang w:val="es-MX"/>
              </w:rPr>
            </w:pPr>
            <w:r>
              <w:rPr>
                <w:noProof/>
                <w:lang w:val="es-MX" w:eastAsia="es-MX"/>
              </w:rPr>
              <w:lastRenderedPageBreak/>
              <w:drawing>
                <wp:inline distT="0" distB="0" distL="0" distR="0" wp14:anchorId="082E8E73" wp14:editId="299F4F41">
                  <wp:extent cx="6585932" cy="3168000"/>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139" t="12387" b="23565"/>
                          <a:stretch/>
                        </pic:blipFill>
                        <pic:spPr bwMode="auto">
                          <a:xfrm>
                            <a:off x="0" y="0"/>
                            <a:ext cx="6585932" cy="3168000"/>
                          </a:xfrm>
                          <a:prstGeom prst="rect">
                            <a:avLst/>
                          </a:prstGeom>
                          <a:ln>
                            <a:noFill/>
                          </a:ln>
                          <a:extLst>
                            <a:ext uri="{53640926-AAD7-44D8-BBD7-CCE9431645EC}">
                              <a14:shadowObscured xmlns:a14="http://schemas.microsoft.com/office/drawing/2010/main"/>
                            </a:ext>
                          </a:extLst>
                        </pic:spPr>
                      </pic:pic>
                    </a:graphicData>
                  </a:graphic>
                </wp:inline>
              </w:drawing>
            </w:r>
          </w:p>
          <w:p w:rsidR="00867F13" w:rsidRDefault="002E7432" w:rsidP="00A00EF4">
            <w:pPr>
              <w:rPr>
                <w:rFonts w:ascii="Arial" w:hAnsi="Arial" w:cs="Arial"/>
                <w:i/>
                <w:sz w:val="20"/>
                <w:szCs w:val="20"/>
                <w:lang w:val="es-MX"/>
              </w:rPr>
            </w:pPr>
            <w:r>
              <w:rPr>
                <w:noProof/>
                <w:lang w:val="es-MX" w:eastAsia="es-MX"/>
              </w:rPr>
              <w:drawing>
                <wp:inline distT="0" distB="0" distL="0" distR="0" wp14:anchorId="6FC662B0" wp14:editId="51D99BEA">
                  <wp:extent cx="6122314" cy="399600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5309" t="9063" r="17958" b="25075"/>
                          <a:stretch/>
                        </pic:blipFill>
                        <pic:spPr bwMode="auto">
                          <a:xfrm>
                            <a:off x="0" y="0"/>
                            <a:ext cx="6122314" cy="3996000"/>
                          </a:xfrm>
                          <a:prstGeom prst="rect">
                            <a:avLst/>
                          </a:prstGeom>
                          <a:ln>
                            <a:noFill/>
                          </a:ln>
                          <a:extLst>
                            <a:ext uri="{53640926-AAD7-44D8-BBD7-CCE9431645EC}">
                              <a14:shadowObscured xmlns:a14="http://schemas.microsoft.com/office/drawing/2010/main"/>
                            </a:ext>
                          </a:extLst>
                        </pic:spPr>
                      </pic:pic>
                    </a:graphicData>
                  </a:graphic>
                </wp:inline>
              </w:drawing>
            </w:r>
          </w:p>
          <w:p w:rsidR="00867F13" w:rsidRDefault="00867F13" w:rsidP="00A00EF4">
            <w:pPr>
              <w:rPr>
                <w:rFonts w:ascii="Arial" w:hAnsi="Arial" w:cs="Arial"/>
                <w:i/>
                <w:sz w:val="20"/>
                <w:szCs w:val="20"/>
                <w:lang w:val="es-MX"/>
              </w:rPr>
            </w:pPr>
            <w:r>
              <w:rPr>
                <w:rFonts w:ascii="Arial" w:hAnsi="Arial" w:cs="Arial"/>
                <w:i/>
                <w:sz w:val="20"/>
                <w:szCs w:val="20"/>
                <w:lang w:val="es-MX"/>
              </w:rPr>
              <w:t xml:space="preserve">Y por </w:t>
            </w:r>
            <w:proofErr w:type="spellStart"/>
            <w:r>
              <w:rPr>
                <w:rFonts w:ascii="Arial" w:hAnsi="Arial" w:cs="Arial"/>
                <w:i/>
                <w:sz w:val="20"/>
                <w:szCs w:val="20"/>
                <w:lang w:val="es-MX"/>
              </w:rPr>
              <w:t>ultimo</w:t>
            </w:r>
            <w:proofErr w:type="spellEnd"/>
            <w:r>
              <w:rPr>
                <w:rFonts w:ascii="Arial" w:hAnsi="Arial" w:cs="Arial"/>
                <w:i/>
                <w:sz w:val="20"/>
                <w:szCs w:val="20"/>
                <w:lang w:val="es-MX"/>
              </w:rPr>
              <w:t xml:space="preserve"> crearemos una interfaz con un </w:t>
            </w:r>
            <w:proofErr w:type="spellStart"/>
            <w:r>
              <w:rPr>
                <w:rFonts w:ascii="Arial" w:hAnsi="Arial" w:cs="Arial"/>
                <w:i/>
                <w:sz w:val="20"/>
                <w:szCs w:val="20"/>
                <w:lang w:val="es-MX"/>
              </w:rPr>
              <w:t>listview</w:t>
            </w:r>
            <w:proofErr w:type="spellEnd"/>
            <w:r>
              <w:rPr>
                <w:rFonts w:ascii="Arial" w:hAnsi="Arial" w:cs="Arial"/>
                <w:i/>
                <w:sz w:val="20"/>
                <w:szCs w:val="20"/>
                <w:lang w:val="es-MX"/>
              </w:rPr>
              <w:t xml:space="preserve"> que será donde cargaremos la lista de contactos para </w:t>
            </w:r>
            <w:proofErr w:type="spellStart"/>
            <w:r>
              <w:rPr>
                <w:rFonts w:ascii="Arial" w:hAnsi="Arial" w:cs="Arial"/>
                <w:i/>
                <w:sz w:val="20"/>
                <w:szCs w:val="20"/>
                <w:lang w:val="es-MX"/>
              </w:rPr>
              <w:t>anadir</w:t>
            </w:r>
            <w:proofErr w:type="spellEnd"/>
            <w:r>
              <w:rPr>
                <w:rFonts w:ascii="Arial" w:hAnsi="Arial" w:cs="Arial"/>
                <w:i/>
                <w:sz w:val="20"/>
                <w:szCs w:val="20"/>
                <w:lang w:val="es-MX"/>
              </w:rPr>
              <w:t xml:space="preserve"> a la lista de bloqueo.</w:t>
            </w:r>
          </w:p>
          <w:p w:rsidR="00867F13" w:rsidRDefault="002E7432" w:rsidP="00A00EF4">
            <w:pPr>
              <w:rPr>
                <w:rFonts w:ascii="Arial" w:hAnsi="Arial" w:cs="Arial"/>
                <w:i/>
                <w:sz w:val="20"/>
                <w:szCs w:val="20"/>
                <w:lang w:val="es-MX"/>
              </w:rPr>
            </w:pPr>
            <w:r>
              <w:rPr>
                <w:noProof/>
                <w:lang w:val="es-MX" w:eastAsia="es-MX"/>
              </w:rPr>
              <w:lastRenderedPageBreak/>
              <w:drawing>
                <wp:inline distT="0" distB="0" distL="0" distR="0" wp14:anchorId="1C05F66D" wp14:editId="469418F7">
                  <wp:extent cx="6457505" cy="4104000"/>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309" t="12386" r="18298" b="23868"/>
                          <a:stretch/>
                        </pic:blipFill>
                        <pic:spPr bwMode="auto">
                          <a:xfrm>
                            <a:off x="0" y="0"/>
                            <a:ext cx="6457505" cy="4104000"/>
                          </a:xfrm>
                          <a:prstGeom prst="rect">
                            <a:avLst/>
                          </a:prstGeom>
                          <a:ln>
                            <a:noFill/>
                          </a:ln>
                          <a:extLst>
                            <a:ext uri="{53640926-AAD7-44D8-BBD7-CCE9431645EC}">
                              <a14:shadowObscured xmlns:a14="http://schemas.microsoft.com/office/drawing/2010/main"/>
                            </a:ext>
                          </a:extLst>
                        </pic:spPr>
                      </pic:pic>
                    </a:graphicData>
                  </a:graphic>
                </wp:inline>
              </w:drawing>
            </w:r>
          </w:p>
          <w:p w:rsidR="00867F13" w:rsidRDefault="00867F13" w:rsidP="00A00EF4">
            <w:pPr>
              <w:rPr>
                <w:rFonts w:ascii="Arial" w:hAnsi="Arial" w:cs="Arial"/>
                <w:i/>
                <w:sz w:val="20"/>
                <w:szCs w:val="20"/>
                <w:lang w:val="es-MX"/>
              </w:rPr>
            </w:pPr>
            <w:r>
              <w:rPr>
                <w:rFonts w:ascii="Arial" w:hAnsi="Arial" w:cs="Arial"/>
                <w:i/>
                <w:sz w:val="20"/>
                <w:szCs w:val="20"/>
                <w:lang w:val="es-MX"/>
              </w:rPr>
              <w:t xml:space="preserve">Para el desarrollo de esta aplicación utilizaremos la interfaz de Android </w:t>
            </w:r>
            <w:proofErr w:type="spellStart"/>
            <w:r>
              <w:rPr>
                <w:rFonts w:ascii="Arial" w:hAnsi="Arial" w:cs="Arial"/>
                <w:i/>
                <w:sz w:val="20"/>
                <w:szCs w:val="20"/>
                <w:lang w:val="es-MX"/>
              </w:rPr>
              <w:t>telephony</w:t>
            </w:r>
            <w:proofErr w:type="spellEnd"/>
            <w:r>
              <w:rPr>
                <w:rFonts w:ascii="Arial" w:hAnsi="Arial" w:cs="Arial"/>
                <w:i/>
                <w:sz w:val="20"/>
                <w:szCs w:val="20"/>
                <w:lang w:val="es-MX"/>
              </w:rPr>
              <w:t>.</w:t>
            </w:r>
            <w:r>
              <w:rPr>
                <w:rFonts w:ascii="Arial" w:hAnsi="Arial" w:cs="Arial"/>
                <w:i/>
                <w:sz w:val="20"/>
                <w:szCs w:val="20"/>
                <w:lang w:val="es-MX"/>
              </w:rPr>
              <w:br/>
              <w:t>Creamos otro directorio donde estará esa interfaz.</w:t>
            </w:r>
          </w:p>
          <w:p w:rsidR="00867F13" w:rsidRDefault="00867F13" w:rsidP="00A00EF4">
            <w:pPr>
              <w:rPr>
                <w:rFonts w:ascii="Arial" w:hAnsi="Arial" w:cs="Arial"/>
                <w:i/>
                <w:sz w:val="20"/>
                <w:szCs w:val="20"/>
                <w:lang w:val="es-MX"/>
              </w:rPr>
            </w:pPr>
            <w:r>
              <w:rPr>
                <w:noProof/>
                <w:lang w:val="es-MX" w:eastAsia="es-MX"/>
              </w:rPr>
              <w:drawing>
                <wp:inline distT="0" distB="0" distL="0" distR="0" wp14:anchorId="004392C9" wp14:editId="025ABCC5">
                  <wp:extent cx="3571875" cy="733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733425"/>
                          </a:xfrm>
                          <a:prstGeom prst="rect">
                            <a:avLst/>
                          </a:prstGeom>
                        </pic:spPr>
                      </pic:pic>
                    </a:graphicData>
                  </a:graphic>
                </wp:inline>
              </w:drawing>
            </w:r>
          </w:p>
          <w:p w:rsidR="00867F13" w:rsidRDefault="00867F13" w:rsidP="00A00EF4">
            <w:pPr>
              <w:rPr>
                <w:rFonts w:ascii="Arial" w:hAnsi="Arial" w:cs="Arial"/>
                <w:i/>
                <w:sz w:val="20"/>
                <w:szCs w:val="20"/>
                <w:lang w:val="es-MX"/>
              </w:rPr>
            </w:pPr>
            <w:r>
              <w:rPr>
                <w:rFonts w:ascii="Arial" w:hAnsi="Arial" w:cs="Arial"/>
                <w:i/>
                <w:sz w:val="20"/>
                <w:szCs w:val="20"/>
                <w:lang w:val="es-MX"/>
              </w:rPr>
              <w:t>Esta interfaz contara con el siguiente código que nos permitirá terminar la llamada y silenciar el tono de llamada.</w:t>
            </w:r>
          </w:p>
          <w:p w:rsidR="00867F13" w:rsidRDefault="00867F13" w:rsidP="00A00EF4">
            <w:pPr>
              <w:rPr>
                <w:rFonts w:ascii="Arial" w:hAnsi="Arial" w:cs="Arial"/>
                <w:i/>
                <w:sz w:val="20"/>
                <w:szCs w:val="20"/>
                <w:lang w:val="es-MX"/>
              </w:rPr>
            </w:pPr>
            <w:r>
              <w:rPr>
                <w:noProof/>
                <w:lang w:val="es-MX" w:eastAsia="es-MX"/>
              </w:rPr>
              <w:drawing>
                <wp:inline distT="0" distB="0" distL="0" distR="0" wp14:anchorId="4F6A5DC2" wp14:editId="6B39526F">
                  <wp:extent cx="4095750" cy="2486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0" cy="2486025"/>
                          </a:xfrm>
                          <a:prstGeom prst="rect">
                            <a:avLst/>
                          </a:prstGeom>
                        </pic:spPr>
                      </pic:pic>
                    </a:graphicData>
                  </a:graphic>
                </wp:inline>
              </w:drawing>
            </w:r>
          </w:p>
          <w:p w:rsidR="00867F13" w:rsidRDefault="00867F13" w:rsidP="00A00EF4">
            <w:pPr>
              <w:rPr>
                <w:rFonts w:ascii="Arial" w:hAnsi="Arial" w:cs="Arial"/>
                <w:i/>
                <w:sz w:val="20"/>
                <w:szCs w:val="20"/>
                <w:lang w:val="es-MX"/>
              </w:rPr>
            </w:pPr>
            <w:r>
              <w:rPr>
                <w:rFonts w:ascii="Arial" w:hAnsi="Arial" w:cs="Arial"/>
                <w:i/>
                <w:sz w:val="20"/>
                <w:szCs w:val="20"/>
                <w:lang w:val="es-MX"/>
              </w:rPr>
              <w:t>Ahora procedemos a la creación de la base de datos que usaremos para nuestra aplicación.</w:t>
            </w:r>
          </w:p>
          <w:p w:rsidR="00867F13" w:rsidRDefault="00867F13" w:rsidP="00A00EF4">
            <w:pPr>
              <w:rPr>
                <w:rFonts w:ascii="Arial" w:hAnsi="Arial" w:cs="Arial"/>
                <w:i/>
                <w:sz w:val="20"/>
                <w:szCs w:val="20"/>
                <w:lang w:val="es-MX"/>
              </w:rPr>
            </w:pPr>
            <w:r>
              <w:rPr>
                <w:rFonts w:ascii="Arial" w:hAnsi="Arial" w:cs="Arial"/>
                <w:i/>
                <w:sz w:val="20"/>
                <w:szCs w:val="20"/>
                <w:lang w:val="es-MX"/>
              </w:rPr>
              <w:lastRenderedPageBreak/>
              <w:t>Creando tres tablas, una para contactos en lista negra, otra para llamadas bloqueadas  otra para mensajes bloqueados,</w:t>
            </w:r>
          </w:p>
          <w:p w:rsidR="00867F13" w:rsidRDefault="00867F13" w:rsidP="00A00EF4">
            <w:pPr>
              <w:rPr>
                <w:rFonts w:ascii="Arial" w:hAnsi="Arial" w:cs="Arial"/>
                <w:i/>
                <w:sz w:val="20"/>
                <w:szCs w:val="20"/>
                <w:lang w:val="es-MX"/>
              </w:rPr>
            </w:pPr>
            <w:r>
              <w:rPr>
                <w:noProof/>
                <w:lang w:val="es-MX" w:eastAsia="es-MX"/>
              </w:rPr>
              <w:drawing>
                <wp:inline distT="0" distB="0" distL="0" distR="0" wp14:anchorId="4B2BB0B3" wp14:editId="51903664">
                  <wp:extent cx="6692900" cy="4988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92900" cy="4988560"/>
                          </a:xfrm>
                          <a:prstGeom prst="rect">
                            <a:avLst/>
                          </a:prstGeom>
                        </pic:spPr>
                      </pic:pic>
                    </a:graphicData>
                  </a:graphic>
                </wp:inline>
              </w:drawing>
            </w:r>
          </w:p>
          <w:p w:rsidR="00867F13" w:rsidRDefault="00867F13" w:rsidP="00A00EF4">
            <w:pPr>
              <w:rPr>
                <w:rFonts w:ascii="Arial" w:hAnsi="Arial" w:cs="Arial"/>
                <w:i/>
                <w:sz w:val="20"/>
                <w:szCs w:val="20"/>
                <w:lang w:val="es-MX"/>
              </w:rPr>
            </w:pPr>
            <w:r>
              <w:rPr>
                <w:noProof/>
                <w:lang w:val="es-MX" w:eastAsia="es-MX"/>
              </w:rPr>
              <w:lastRenderedPageBreak/>
              <w:drawing>
                <wp:inline distT="0" distB="0" distL="0" distR="0" wp14:anchorId="5037F595" wp14:editId="74914E4A">
                  <wp:extent cx="6692900" cy="3589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92900" cy="3589020"/>
                          </a:xfrm>
                          <a:prstGeom prst="rect">
                            <a:avLst/>
                          </a:prstGeom>
                        </pic:spPr>
                      </pic:pic>
                    </a:graphicData>
                  </a:graphic>
                </wp:inline>
              </w:drawing>
            </w:r>
          </w:p>
          <w:p w:rsidR="00867F13" w:rsidRDefault="00867F13" w:rsidP="00A00EF4">
            <w:pPr>
              <w:rPr>
                <w:rFonts w:ascii="Arial" w:hAnsi="Arial" w:cs="Arial"/>
                <w:i/>
                <w:sz w:val="20"/>
                <w:szCs w:val="20"/>
                <w:lang w:val="es-MX"/>
              </w:rPr>
            </w:pPr>
            <w:r>
              <w:rPr>
                <w:rFonts w:ascii="Arial" w:hAnsi="Arial" w:cs="Arial"/>
                <w:i/>
                <w:sz w:val="20"/>
                <w:szCs w:val="20"/>
                <w:lang w:val="es-MX"/>
              </w:rPr>
              <w:t>Y creamos los daos donde estarán los métodos para realizar acciones con cada una de las tablas.</w:t>
            </w:r>
          </w:p>
          <w:p w:rsidR="00867F13" w:rsidRDefault="00867F13" w:rsidP="00A00EF4">
            <w:pPr>
              <w:rPr>
                <w:rFonts w:ascii="Arial" w:hAnsi="Arial" w:cs="Arial"/>
                <w:i/>
                <w:sz w:val="20"/>
                <w:szCs w:val="20"/>
                <w:lang w:val="es-MX"/>
              </w:rPr>
            </w:pPr>
            <w:r>
              <w:rPr>
                <w:rFonts w:ascii="Arial" w:hAnsi="Arial" w:cs="Arial"/>
                <w:i/>
                <w:sz w:val="20"/>
                <w:szCs w:val="20"/>
                <w:lang w:val="es-MX"/>
              </w:rPr>
              <w:t>Con sus correspondientes métodos, eliminar, agregar y obtener todo</w:t>
            </w:r>
          </w:p>
          <w:p w:rsidR="00867F13" w:rsidRDefault="00867F13" w:rsidP="00A00EF4">
            <w:pPr>
              <w:rPr>
                <w:rFonts w:ascii="Arial" w:hAnsi="Arial" w:cs="Arial"/>
                <w:i/>
                <w:sz w:val="20"/>
                <w:szCs w:val="20"/>
                <w:lang w:val="es-MX"/>
              </w:rPr>
            </w:pPr>
            <w:r>
              <w:rPr>
                <w:noProof/>
                <w:lang w:val="es-MX" w:eastAsia="es-MX"/>
              </w:rPr>
              <w:drawing>
                <wp:inline distT="0" distB="0" distL="0" distR="0" wp14:anchorId="5BD16896" wp14:editId="50B96AD4">
                  <wp:extent cx="6692900" cy="30810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92900" cy="3081020"/>
                          </a:xfrm>
                          <a:prstGeom prst="rect">
                            <a:avLst/>
                          </a:prstGeom>
                        </pic:spPr>
                      </pic:pic>
                    </a:graphicData>
                  </a:graphic>
                </wp:inline>
              </w:drawing>
            </w:r>
          </w:p>
          <w:p w:rsidR="00867F13" w:rsidRDefault="00867F13" w:rsidP="00A00EF4">
            <w:pPr>
              <w:rPr>
                <w:rFonts w:ascii="Arial" w:hAnsi="Arial" w:cs="Arial"/>
                <w:i/>
                <w:sz w:val="20"/>
                <w:szCs w:val="20"/>
                <w:lang w:val="es-MX"/>
              </w:rPr>
            </w:pPr>
            <w:r>
              <w:rPr>
                <w:noProof/>
                <w:lang w:val="es-MX" w:eastAsia="es-MX"/>
              </w:rPr>
              <w:lastRenderedPageBreak/>
              <w:drawing>
                <wp:inline distT="0" distB="0" distL="0" distR="0" wp14:anchorId="6CF823B6" wp14:editId="5CF8C689">
                  <wp:extent cx="6692900" cy="3528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92900" cy="3528060"/>
                          </a:xfrm>
                          <a:prstGeom prst="rect">
                            <a:avLst/>
                          </a:prstGeom>
                        </pic:spPr>
                      </pic:pic>
                    </a:graphicData>
                  </a:graphic>
                </wp:inline>
              </w:drawing>
            </w:r>
          </w:p>
          <w:p w:rsidR="00AF044A" w:rsidRDefault="00AF044A" w:rsidP="00A00EF4">
            <w:pPr>
              <w:rPr>
                <w:rFonts w:ascii="Arial" w:hAnsi="Arial" w:cs="Arial"/>
                <w:i/>
                <w:sz w:val="20"/>
                <w:szCs w:val="20"/>
                <w:lang w:val="es-MX"/>
              </w:rPr>
            </w:pPr>
            <w:r>
              <w:rPr>
                <w:rFonts w:ascii="Arial" w:hAnsi="Arial" w:cs="Arial"/>
                <w:i/>
                <w:sz w:val="20"/>
                <w:szCs w:val="20"/>
                <w:lang w:val="es-MX"/>
              </w:rPr>
              <w:t xml:space="preserve">Creamos el método </w:t>
            </w:r>
            <w:proofErr w:type="spellStart"/>
            <w:r>
              <w:rPr>
                <w:rFonts w:ascii="Arial" w:hAnsi="Arial" w:cs="Arial"/>
                <w:i/>
                <w:sz w:val="20"/>
                <w:szCs w:val="20"/>
                <w:lang w:val="es-MX"/>
              </w:rPr>
              <w:t>dao</w:t>
            </w:r>
            <w:proofErr w:type="spellEnd"/>
            <w:r>
              <w:rPr>
                <w:rFonts w:ascii="Arial" w:hAnsi="Arial" w:cs="Arial"/>
                <w:i/>
                <w:sz w:val="20"/>
                <w:szCs w:val="20"/>
                <w:lang w:val="es-MX"/>
              </w:rPr>
              <w:t xml:space="preserve"> de Contactos.</w:t>
            </w:r>
          </w:p>
          <w:p w:rsidR="00AF044A" w:rsidRDefault="00AF044A" w:rsidP="00A00EF4">
            <w:pPr>
              <w:rPr>
                <w:rFonts w:ascii="Arial" w:hAnsi="Arial" w:cs="Arial"/>
                <w:i/>
                <w:sz w:val="20"/>
                <w:szCs w:val="20"/>
                <w:lang w:val="es-MX"/>
              </w:rPr>
            </w:pPr>
            <w:r>
              <w:rPr>
                <w:noProof/>
                <w:lang w:val="es-MX" w:eastAsia="es-MX"/>
              </w:rPr>
              <w:drawing>
                <wp:inline distT="0" distB="0" distL="0" distR="0" wp14:anchorId="683BE1D1" wp14:editId="74DDABAE">
                  <wp:extent cx="581025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250" cy="3657600"/>
                          </a:xfrm>
                          <a:prstGeom prst="rect">
                            <a:avLst/>
                          </a:prstGeom>
                        </pic:spPr>
                      </pic:pic>
                    </a:graphicData>
                  </a:graphic>
                </wp:inline>
              </w:drawing>
            </w:r>
          </w:p>
          <w:p w:rsidR="00AF044A" w:rsidRDefault="00AF044A" w:rsidP="00A00EF4">
            <w:pPr>
              <w:rPr>
                <w:rFonts w:ascii="Arial" w:hAnsi="Arial" w:cs="Arial"/>
                <w:i/>
                <w:sz w:val="20"/>
                <w:szCs w:val="20"/>
                <w:lang w:val="es-MX"/>
              </w:rPr>
            </w:pPr>
            <w:r>
              <w:rPr>
                <w:noProof/>
                <w:lang w:val="es-MX" w:eastAsia="es-MX"/>
              </w:rPr>
              <w:lastRenderedPageBreak/>
              <w:drawing>
                <wp:inline distT="0" distB="0" distL="0" distR="0" wp14:anchorId="794D54AC" wp14:editId="1EC61138">
                  <wp:extent cx="6692900" cy="2502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92900" cy="2502535"/>
                          </a:xfrm>
                          <a:prstGeom prst="rect">
                            <a:avLst/>
                          </a:prstGeom>
                        </pic:spPr>
                      </pic:pic>
                    </a:graphicData>
                  </a:graphic>
                </wp:inline>
              </w:drawing>
            </w:r>
          </w:p>
          <w:p w:rsidR="00AF044A" w:rsidRDefault="00AF044A" w:rsidP="00A00EF4">
            <w:pPr>
              <w:rPr>
                <w:rFonts w:ascii="Arial" w:hAnsi="Arial" w:cs="Arial"/>
                <w:i/>
                <w:sz w:val="20"/>
                <w:szCs w:val="20"/>
                <w:lang w:val="es-MX"/>
              </w:rPr>
            </w:pPr>
            <w:r>
              <w:rPr>
                <w:noProof/>
                <w:lang w:val="es-MX" w:eastAsia="es-MX"/>
              </w:rPr>
              <w:drawing>
                <wp:inline distT="0" distB="0" distL="0" distR="0" wp14:anchorId="3EE71B97" wp14:editId="16975A94">
                  <wp:extent cx="6692900" cy="3799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2900" cy="3799840"/>
                          </a:xfrm>
                          <a:prstGeom prst="rect">
                            <a:avLst/>
                          </a:prstGeom>
                        </pic:spPr>
                      </pic:pic>
                    </a:graphicData>
                  </a:graphic>
                </wp:inline>
              </w:drawing>
            </w:r>
          </w:p>
          <w:p w:rsidR="00AF044A" w:rsidRDefault="00AF044A" w:rsidP="00A00EF4">
            <w:pPr>
              <w:rPr>
                <w:rFonts w:ascii="Arial" w:hAnsi="Arial" w:cs="Arial"/>
                <w:i/>
                <w:sz w:val="20"/>
                <w:szCs w:val="20"/>
                <w:lang w:val="es-MX"/>
              </w:rPr>
            </w:pPr>
            <w:r>
              <w:rPr>
                <w:noProof/>
                <w:lang w:val="es-MX" w:eastAsia="es-MX"/>
              </w:rPr>
              <w:lastRenderedPageBreak/>
              <w:drawing>
                <wp:inline distT="0" distB="0" distL="0" distR="0" wp14:anchorId="3763F2B9" wp14:editId="3959B7CE">
                  <wp:extent cx="6692900" cy="34982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2900" cy="3498215"/>
                          </a:xfrm>
                          <a:prstGeom prst="rect">
                            <a:avLst/>
                          </a:prstGeom>
                        </pic:spPr>
                      </pic:pic>
                    </a:graphicData>
                  </a:graphic>
                </wp:inline>
              </w:drawing>
            </w:r>
          </w:p>
          <w:p w:rsidR="00AF044A" w:rsidRDefault="00AF044A" w:rsidP="00A00EF4">
            <w:pPr>
              <w:rPr>
                <w:rFonts w:ascii="Arial" w:hAnsi="Arial" w:cs="Arial"/>
                <w:i/>
                <w:sz w:val="20"/>
                <w:szCs w:val="20"/>
                <w:lang w:val="es-MX"/>
              </w:rPr>
            </w:pPr>
            <w:r>
              <w:rPr>
                <w:rFonts w:ascii="Arial" w:hAnsi="Arial" w:cs="Arial"/>
                <w:i/>
                <w:sz w:val="20"/>
                <w:szCs w:val="20"/>
                <w:lang w:val="es-MX"/>
              </w:rPr>
              <w:t xml:space="preserve">Creamos la actividad principal donde crearemos un adaptador para </w:t>
            </w:r>
            <w:proofErr w:type="spellStart"/>
            <w:r>
              <w:rPr>
                <w:rFonts w:ascii="Arial" w:hAnsi="Arial" w:cs="Arial"/>
                <w:i/>
                <w:sz w:val="20"/>
                <w:szCs w:val="20"/>
                <w:lang w:val="es-MX"/>
              </w:rPr>
              <w:t>andir</w:t>
            </w:r>
            <w:proofErr w:type="spellEnd"/>
            <w:r>
              <w:rPr>
                <w:rFonts w:ascii="Arial" w:hAnsi="Arial" w:cs="Arial"/>
                <w:i/>
                <w:sz w:val="20"/>
                <w:szCs w:val="20"/>
                <w:lang w:val="es-MX"/>
              </w:rPr>
              <w:t xml:space="preserve"> las </w:t>
            </w:r>
            <w:proofErr w:type="spellStart"/>
            <w:r>
              <w:rPr>
                <w:rFonts w:ascii="Arial" w:hAnsi="Arial" w:cs="Arial"/>
                <w:i/>
                <w:sz w:val="20"/>
                <w:szCs w:val="20"/>
                <w:lang w:val="es-MX"/>
              </w:rPr>
              <w:t>pentanas</w:t>
            </w:r>
            <w:proofErr w:type="spellEnd"/>
            <w:r>
              <w:rPr>
                <w:rFonts w:ascii="Arial" w:hAnsi="Arial" w:cs="Arial"/>
                <w:i/>
                <w:sz w:val="20"/>
                <w:szCs w:val="20"/>
                <w:lang w:val="es-MX"/>
              </w:rPr>
              <w:t xml:space="preserve"> de cada una de los fragmentos que usaremos, y les ponemos el </w:t>
            </w:r>
            <w:proofErr w:type="spellStart"/>
            <w:r>
              <w:rPr>
                <w:rFonts w:ascii="Arial" w:hAnsi="Arial" w:cs="Arial"/>
                <w:i/>
                <w:sz w:val="20"/>
                <w:szCs w:val="20"/>
                <w:lang w:val="es-MX"/>
              </w:rPr>
              <w:t>titulo</w:t>
            </w:r>
            <w:proofErr w:type="spellEnd"/>
            <w:r>
              <w:rPr>
                <w:rFonts w:ascii="Arial" w:hAnsi="Arial" w:cs="Arial"/>
                <w:i/>
                <w:sz w:val="20"/>
                <w:szCs w:val="20"/>
                <w:lang w:val="es-MX"/>
              </w:rPr>
              <w:t xml:space="preserve"> de nuestra elección.</w:t>
            </w:r>
          </w:p>
          <w:p w:rsidR="00AF044A" w:rsidRDefault="000D068A" w:rsidP="00A00EF4">
            <w:pPr>
              <w:rPr>
                <w:rFonts w:ascii="Arial" w:hAnsi="Arial" w:cs="Arial"/>
                <w:i/>
                <w:sz w:val="20"/>
                <w:szCs w:val="20"/>
                <w:lang w:val="es-MX"/>
              </w:rPr>
            </w:pPr>
            <w:r>
              <w:rPr>
                <w:noProof/>
                <w:lang w:val="es-MX" w:eastAsia="es-MX"/>
              </w:rPr>
              <w:drawing>
                <wp:inline distT="0" distB="0" distL="0" distR="0" wp14:anchorId="0D2027F5" wp14:editId="04F09A01">
                  <wp:extent cx="4708800" cy="3924000"/>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30575" t="16617" r="21526" b="12387"/>
                          <a:stretch/>
                        </pic:blipFill>
                        <pic:spPr bwMode="auto">
                          <a:xfrm>
                            <a:off x="0" y="0"/>
                            <a:ext cx="4708800" cy="3924000"/>
                          </a:xfrm>
                          <a:prstGeom prst="rect">
                            <a:avLst/>
                          </a:prstGeom>
                          <a:ln>
                            <a:noFill/>
                          </a:ln>
                          <a:extLst>
                            <a:ext uri="{53640926-AAD7-44D8-BBD7-CCE9431645EC}">
                              <a14:shadowObscured xmlns:a14="http://schemas.microsoft.com/office/drawing/2010/main"/>
                            </a:ext>
                          </a:extLst>
                        </pic:spPr>
                      </pic:pic>
                    </a:graphicData>
                  </a:graphic>
                </wp:inline>
              </w:drawing>
            </w:r>
          </w:p>
          <w:p w:rsidR="00AF044A" w:rsidRDefault="00AF044A" w:rsidP="00A00EF4">
            <w:pPr>
              <w:rPr>
                <w:rFonts w:ascii="Arial" w:hAnsi="Arial" w:cs="Arial"/>
                <w:i/>
                <w:sz w:val="20"/>
                <w:szCs w:val="20"/>
                <w:lang w:val="es-MX"/>
              </w:rPr>
            </w:pPr>
            <w:r>
              <w:rPr>
                <w:rFonts w:ascii="Arial" w:hAnsi="Arial" w:cs="Arial"/>
                <w:i/>
                <w:sz w:val="20"/>
                <w:szCs w:val="20"/>
                <w:lang w:val="es-MX"/>
              </w:rPr>
              <w:t xml:space="preserve">Ahora vamos a poner el código de cada uno de los ListView que tenemos en nuestras </w:t>
            </w:r>
            <w:r w:rsidR="000D068A">
              <w:rPr>
                <w:rFonts w:ascii="Arial" w:hAnsi="Arial" w:cs="Arial"/>
                <w:i/>
                <w:sz w:val="20"/>
                <w:szCs w:val="20"/>
                <w:lang w:val="es-MX"/>
              </w:rPr>
              <w:t>pestanas</w:t>
            </w:r>
            <w:r>
              <w:rPr>
                <w:rFonts w:ascii="Arial" w:hAnsi="Arial" w:cs="Arial"/>
                <w:i/>
                <w:sz w:val="20"/>
                <w:szCs w:val="20"/>
                <w:lang w:val="es-MX"/>
              </w:rPr>
              <w:t xml:space="preserve">, la primera va a </w:t>
            </w:r>
            <w:r>
              <w:rPr>
                <w:rFonts w:ascii="Arial" w:hAnsi="Arial" w:cs="Arial"/>
                <w:i/>
                <w:sz w:val="20"/>
                <w:szCs w:val="20"/>
                <w:lang w:val="es-MX"/>
              </w:rPr>
              <w:lastRenderedPageBreak/>
              <w:t xml:space="preserve">cargar los datos de nuestros contactos por lo que hacemos un objeto de tipo contacto haciendo referencia a nuestro pojo y lo llenaremos con los datos que obtengamos al hacer la consulta a nuestro </w:t>
            </w:r>
            <w:proofErr w:type="spellStart"/>
            <w:r>
              <w:rPr>
                <w:rFonts w:ascii="Arial" w:hAnsi="Arial" w:cs="Arial"/>
                <w:i/>
                <w:sz w:val="20"/>
                <w:szCs w:val="20"/>
                <w:lang w:val="es-MX"/>
              </w:rPr>
              <w:t>Dao</w:t>
            </w:r>
            <w:proofErr w:type="spellEnd"/>
            <w:r>
              <w:rPr>
                <w:rFonts w:ascii="Arial" w:hAnsi="Arial" w:cs="Arial"/>
                <w:i/>
                <w:sz w:val="20"/>
                <w:szCs w:val="20"/>
                <w:lang w:val="es-MX"/>
              </w:rPr>
              <w:t>.</w:t>
            </w:r>
          </w:p>
          <w:p w:rsidR="00AF044A" w:rsidRDefault="000D068A" w:rsidP="00A00EF4">
            <w:pPr>
              <w:rPr>
                <w:rFonts w:ascii="Arial" w:hAnsi="Arial" w:cs="Arial"/>
                <w:i/>
                <w:sz w:val="20"/>
                <w:szCs w:val="20"/>
                <w:lang w:val="es-MX"/>
              </w:rPr>
            </w:pPr>
            <w:r>
              <w:rPr>
                <w:noProof/>
                <w:lang w:val="es-MX" w:eastAsia="es-MX"/>
              </w:rPr>
              <w:drawing>
                <wp:inline distT="0" distB="0" distL="0" distR="0" wp14:anchorId="3A0F88EF" wp14:editId="1EE4299C">
                  <wp:extent cx="5830152" cy="37800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9554" t="16012" r="8617" b="12689"/>
                          <a:stretch/>
                        </pic:blipFill>
                        <pic:spPr bwMode="auto">
                          <a:xfrm>
                            <a:off x="0" y="0"/>
                            <a:ext cx="5830152" cy="3780000"/>
                          </a:xfrm>
                          <a:prstGeom prst="rect">
                            <a:avLst/>
                          </a:prstGeom>
                          <a:ln>
                            <a:noFill/>
                          </a:ln>
                          <a:extLst>
                            <a:ext uri="{53640926-AAD7-44D8-BBD7-CCE9431645EC}">
                              <a14:shadowObscured xmlns:a14="http://schemas.microsoft.com/office/drawing/2010/main"/>
                            </a:ext>
                          </a:extLst>
                        </pic:spPr>
                      </pic:pic>
                    </a:graphicData>
                  </a:graphic>
                </wp:inline>
              </w:drawing>
            </w:r>
          </w:p>
          <w:p w:rsidR="00B07D52" w:rsidRDefault="00B07D52" w:rsidP="00A00EF4">
            <w:pPr>
              <w:rPr>
                <w:rFonts w:ascii="Arial" w:hAnsi="Arial" w:cs="Arial"/>
                <w:i/>
                <w:sz w:val="20"/>
                <w:szCs w:val="20"/>
                <w:lang w:val="es-MX"/>
              </w:rPr>
            </w:pPr>
            <w:r>
              <w:rPr>
                <w:rFonts w:ascii="Arial" w:hAnsi="Arial" w:cs="Arial"/>
                <w:i/>
                <w:sz w:val="20"/>
                <w:szCs w:val="20"/>
                <w:lang w:val="es-MX"/>
              </w:rPr>
              <w:t xml:space="preserve">Hacemos lo mismo con los otros ListView, solo cambiando los datos que obtendremos, por ejemplo aquí, se obtienen usando el </w:t>
            </w:r>
            <w:proofErr w:type="spellStart"/>
            <w:r>
              <w:rPr>
                <w:rFonts w:ascii="Arial" w:hAnsi="Arial" w:cs="Arial"/>
                <w:i/>
                <w:sz w:val="20"/>
                <w:szCs w:val="20"/>
                <w:lang w:val="es-MX"/>
              </w:rPr>
              <w:t>arrayadapter</w:t>
            </w:r>
            <w:proofErr w:type="spellEnd"/>
            <w:r>
              <w:rPr>
                <w:rFonts w:ascii="Arial" w:hAnsi="Arial" w:cs="Arial"/>
                <w:i/>
                <w:sz w:val="20"/>
                <w:szCs w:val="20"/>
                <w:lang w:val="es-MX"/>
              </w:rPr>
              <w:t xml:space="preserve"> de </w:t>
            </w:r>
            <w:proofErr w:type="spellStart"/>
            <w:r>
              <w:rPr>
                <w:rFonts w:ascii="Arial" w:hAnsi="Arial" w:cs="Arial"/>
                <w:i/>
                <w:sz w:val="20"/>
                <w:szCs w:val="20"/>
                <w:lang w:val="es-MX"/>
              </w:rPr>
              <w:t>blockllamads</w:t>
            </w:r>
            <w:proofErr w:type="spellEnd"/>
            <w:r>
              <w:rPr>
                <w:rFonts w:ascii="Arial" w:hAnsi="Arial" w:cs="Arial"/>
                <w:i/>
                <w:sz w:val="20"/>
                <w:szCs w:val="20"/>
                <w:lang w:val="es-MX"/>
              </w:rPr>
              <w:t>, para ver los datos de las llamadas bloqueadas, mismas que van en la segunda pestana</w:t>
            </w:r>
          </w:p>
          <w:p w:rsidR="00B07D52" w:rsidRDefault="000D068A" w:rsidP="00A00EF4">
            <w:pPr>
              <w:rPr>
                <w:rFonts w:ascii="Arial" w:hAnsi="Arial" w:cs="Arial"/>
                <w:i/>
                <w:sz w:val="20"/>
                <w:szCs w:val="20"/>
                <w:lang w:val="es-MX"/>
              </w:rPr>
            </w:pPr>
            <w:r>
              <w:rPr>
                <w:noProof/>
                <w:lang w:val="es-MX" w:eastAsia="es-MX"/>
              </w:rPr>
              <w:drawing>
                <wp:inline distT="0" distB="0" distL="0" distR="0" wp14:anchorId="3826E259" wp14:editId="3A79285E">
                  <wp:extent cx="6078051" cy="3384000"/>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9046" t="19940" r="8106" b="17825"/>
                          <a:stretch/>
                        </pic:blipFill>
                        <pic:spPr bwMode="auto">
                          <a:xfrm>
                            <a:off x="0" y="0"/>
                            <a:ext cx="6078051" cy="3384000"/>
                          </a:xfrm>
                          <a:prstGeom prst="rect">
                            <a:avLst/>
                          </a:prstGeom>
                          <a:ln>
                            <a:noFill/>
                          </a:ln>
                          <a:extLst>
                            <a:ext uri="{53640926-AAD7-44D8-BBD7-CCE9431645EC}">
                              <a14:shadowObscured xmlns:a14="http://schemas.microsoft.com/office/drawing/2010/main"/>
                            </a:ext>
                          </a:extLst>
                        </pic:spPr>
                      </pic:pic>
                    </a:graphicData>
                  </a:graphic>
                </wp:inline>
              </w:drawing>
            </w:r>
          </w:p>
          <w:p w:rsidR="00B07D52" w:rsidRDefault="00B07D52" w:rsidP="00A00EF4">
            <w:pPr>
              <w:rPr>
                <w:rFonts w:ascii="Arial" w:hAnsi="Arial" w:cs="Arial"/>
                <w:i/>
                <w:sz w:val="20"/>
                <w:szCs w:val="20"/>
                <w:lang w:val="es-MX"/>
              </w:rPr>
            </w:pPr>
            <w:r>
              <w:rPr>
                <w:rFonts w:ascii="Arial" w:hAnsi="Arial" w:cs="Arial"/>
                <w:i/>
                <w:sz w:val="20"/>
                <w:szCs w:val="20"/>
                <w:lang w:val="es-MX"/>
              </w:rPr>
              <w:lastRenderedPageBreak/>
              <w:t xml:space="preserve">Y ahora codificaremos la parte donde se carga la lista de contactos al hacer click sobre el botón flotante de </w:t>
            </w:r>
            <w:proofErr w:type="spellStart"/>
            <w:r>
              <w:rPr>
                <w:rFonts w:ascii="Arial" w:hAnsi="Arial" w:cs="Arial"/>
                <w:i/>
                <w:sz w:val="20"/>
                <w:szCs w:val="20"/>
                <w:lang w:val="es-MX"/>
              </w:rPr>
              <w:t>anadir</w:t>
            </w:r>
            <w:proofErr w:type="spellEnd"/>
            <w:r>
              <w:rPr>
                <w:rFonts w:ascii="Arial" w:hAnsi="Arial" w:cs="Arial"/>
                <w:i/>
                <w:sz w:val="20"/>
                <w:szCs w:val="20"/>
                <w:lang w:val="es-MX"/>
              </w:rPr>
              <w:t>.</w:t>
            </w:r>
          </w:p>
          <w:p w:rsidR="00B07D52" w:rsidRDefault="00B07D52" w:rsidP="00A00EF4">
            <w:pPr>
              <w:rPr>
                <w:rFonts w:ascii="Arial" w:hAnsi="Arial" w:cs="Arial"/>
                <w:i/>
                <w:sz w:val="20"/>
                <w:szCs w:val="20"/>
                <w:lang w:val="es-MX"/>
              </w:rPr>
            </w:pPr>
          </w:p>
          <w:p w:rsidR="00B07D52" w:rsidRDefault="00B07D52" w:rsidP="00A00EF4">
            <w:pPr>
              <w:rPr>
                <w:rFonts w:ascii="Arial" w:hAnsi="Arial" w:cs="Arial"/>
                <w:i/>
                <w:sz w:val="20"/>
                <w:szCs w:val="20"/>
                <w:lang w:val="es-MX"/>
              </w:rPr>
            </w:pPr>
            <w:r>
              <w:rPr>
                <w:rFonts w:ascii="Arial" w:hAnsi="Arial" w:cs="Arial"/>
                <w:i/>
                <w:sz w:val="20"/>
                <w:szCs w:val="20"/>
                <w:lang w:val="es-MX"/>
              </w:rPr>
              <w:t>Instanciamos los elementos, y creamos un arreglo de opciones que se mostrara al hacer click sobre cualquier elemento de la lista.</w:t>
            </w:r>
            <w:r w:rsidR="000D068A">
              <w:rPr>
                <w:noProof/>
                <w:lang w:val="es-MX" w:eastAsia="es-MX"/>
              </w:rPr>
              <w:t xml:space="preserve"> </w:t>
            </w:r>
            <w:r w:rsidR="000D068A">
              <w:rPr>
                <w:noProof/>
                <w:lang w:val="es-MX" w:eastAsia="es-MX"/>
              </w:rPr>
              <w:drawing>
                <wp:inline distT="0" distB="0" distL="0" distR="0" wp14:anchorId="5FC9DE78" wp14:editId="72C137E6">
                  <wp:extent cx="5612130" cy="4703445"/>
                  <wp:effectExtent l="0" t="0" r="762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4703445"/>
                          </a:xfrm>
                          <a:prstGeom prst="rect">
                            <a:avLst/>
                          </a:prstGeom>
                        </pic:spPr>
                      </pic:pic>
                    </a:graphicData>
                  </a:graphic>
                </wp:inline>
              </w:drawing>
            </w:r>
          </w:p>
          <w:p w:rsidR="00B07D52" w:rsidRDefault="00B07D52" w:rsidP="00A00EF4">
            <w:pPr>
              <w:rPr>
                <w:rFonts w:ascii="Arial" w:hAnsi="Arial" w:cs="Arial"/>
                <w:i/>
                <w:sz w:val="20"/>
                <w:szCs w:val="20"/>
                <w:lang w:val="es-MX"/>
              </w:rPr>
            </w:pPr>
            <w:r>
              <w:rPr>
                <w:rFonts w:ascii="Arial" w:hAnsi="Arial" w:cs="Arial"/>
                <w:i/>
                <w:sz w:val="20"/>
                <w:szCs w:val="20"/>
                <w:lang w:val="es-MX"/>
              </w:rPr>
              <w:t xml:space="preserve">Creamos un método confirmar donde se confirmara la acción y se llamara al pojo del contacto seleccionado y se insertara con el </w:t>
            </w:r>
            <w:proofErr w:type="spellStart"/>
            <w:r>
              <w:rPr>
                <w:rFonts w:ascii="Arial" w:hAnsi="Arial" w:cs="Arial"/>
                <w:i/>
                <w:sz w:val="20"/>
                <w:szCs w:val="20"/>
                <w:lang w:val="es-MX"/>
              </w:rPr>
              <w:t>dao</w:t>
            </w:r>
            <w:proofErr w:type="spellEnd"/>
            <w:r>
              <w:rPr>
                <w:rFonts w:ascii="Arial" w:hAnsi="Arial" w:cs="Arial"/>
                <w:i/>
                <w:sz w:val="20"/>
                <w:szCs w:val="20"/>
                <w:lang w:val="es-MX"/>
              </w:rPr>
              <w:t xml:space="preserve"> correspondiente dentro de la base de datos, en la tabla de contactos de la lista negra.</w:t>
            </w:r>
          </w:p>
          <w:p w:rsidR="00B07D52" w:rsidRDefault="00B07D52" w:rsidP="00A00EF4">
            <w:pPr>
              <w:rPr>
                <w:rFonts w:ascii="Arial" w:hAnsi="Arial" w:cs="Arial"/>
                <w:i/>
                <w:sz w:val="20"/>
                <w:szCs w:val="20"/>
                <w:lang w:val="es-MX"/>
              </w:rPr>
            </w:pPr>
          </w:p>
          <w:p w:rsidR="00B07D52" w:rsidRDefault="000D068A" w:rsidP="00A00EF4">
            <w:pPr>
              <w:rPr>
                <w:rFonts w:ascii="Arial" w:hAnsi="Arial" w:cs="Arial"/>
                <w:i/>
                <w:sz w:val="20"/>
                <w:szCs w:val="20"/>
                <w:lang w:val="es-MX"/>
              </w:rPr>
            </w:pPr>
            <w:r>
              <w:rPr>
                <w:noProof/>
                <w:lang w:val="es-MX" w:eastAsia="es-MX"/>
              </w:rPr>
              <w:lastRenderedPageBreak/>
              <w:drawing>
                <wp:inline distT="0" distB="0" distL="0" distR="0" wp14:anchorId="1F92BEA1" wp14:editId="4428312C">
                  <wp:extent cx="5612130" cy="3566795"/>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566795"/>
                          </a:xfrm>
                          <a:prstGeom prst="rect">
                            <a:avLst/>
                          </a:prstGeom>
                        </pic:spPr>
                      </pic:pic>
                    </a:graphicData>
                  </a:graphic>
                </wp:inline>
              </w:drawing>
            </w:r>
          </w:p>
          <w:p w:rsidR="001D55AA" w:rsidRDefault="001D55AA" w:rsidP="00A00EF4">
            <w:pPr>
              <w:rPr>
                <w:rFonts w:ascii="Arial" w:hAnsi="Arial" w:cs="Arial"/>
                <w:i/>
                <w:sz w:val="20"/>
                <w:szCs w:val="20"/>
                <w:lang w:val="es-MX"/>
              </w:rPr>
            </w:pPr>
            <w:r>
              <w:rPr>
                <w:rFonts w:ascii="Arial" w:hAnsi="Arial" w:cs="Arial"/>
                <w:i/>
                <w:sz w:val="20"/>
                <w:szCs w:val="20"/>
                <w:lang w:val="es-MX"/>
              </w:rPr>
              <w:t xml:space="preserve">Para obtener el contacto seleccionado en nuestro </w:t>
            </w:r>
            <w:proofErr w:type="spellStart"/>
            <w:r>
              <w:rPr>
                <w:rFonts w:ascii="Arial" w:hAnsi="Arial" w:cs="Arial"/>
                <w:i/>
                <w:sz w:val="20"/>
                <w:szCs w:val="20"/>
                <w:lang w:val="es-MX"/>
              </w:rPr>
              <w:t>oncreate</w:t>
            </w:r>
            <w:proofErr w:type="spellEnd"/>
            <w:r>
              <w:rPr>
                <w:rFonts w:ascii="Arial" w:hAnsi="Arial" w:cs="Arial"/>
                <w:i/>
                <w:sz w:val="20"/>
                <w:szCs w:val="20"/>
                <w:lang w:val="es-MX"/>
              </w:rPr>
              <w:t xml:space="preserve"> creamos un click </w:t>
            </w:r>
            <w:proofErr w:type="spellStart"/>
            <w:r>
              <w:rPr>
                <w:rFonts w:ascii="Arial" w:hAnsi="Arial" w:cs="Arial"/>
                <w:i/>
                <w:sz w:val="20"/>
                <w:szCs w:val="20"/>
                <w:lang w:val="es-MX"/>
              </w:rPr>
              <w:t>listener</w:t>
            </w:r>
            <w:proofErr w:type="spellEnd"/>
            <w:r>
              <w:rPr>
                <w:rFonts w:ascii="Arial" w:hAnsi="Arial" w:cs="Arial"/>
                <w:i/>
                <w:sz w:val="20"/>
                <w:szCs w:val="20"/>
                <w:lang w:val="es-MX"/>
              </w:rPr>
              <w:t xml:space="preserve"> para obtener el índice de cada elemento seleccionado.</w:t>
            </w:r>
          </w:p>
          <w:p w:rsidR="001D55AA" w:rsidRDefault="00457621" w:rsidP="00A00EF4">
            <w:pPr>
              <w:rPr>
                <w:rFonts w:ascii="Arial" w:hAnsi="Arial" w:cs="Arial"/>
                <w:i/>
                <w:sz w:val="20"/>
                <w:szCs w:val="20"/>
                <w:lang w:val="es-MX"/>
              </w:rPr>
            </w:pPr>
            <w:r>
              <w:rPr>
                <w:noProof/>
                <w:lang w:val="es-MX" w:eastAsia="es-MX"/>
              </w:rPr>
              <w:lastRenderedPageBreak/>
              <w:drawing>
                <wp:inline distT="0" distB="0" distL="0" distR="0" wp14:anchorId="0685C2C6" wp14:editId="181DFF72">
                  <wp:extent cx="5612130" cy="4149725"/>
                  <wp:effectExtent l="0" t="0" r="762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4149725"/>
                          </a:xfrm>
                          <a:prstGeom prst="rect">
                            <a:avLst/>
                          </a:prstGeom>
                        </pic:spPr>
                      </pic:pic>
                    </a:graphicData>
                  </a:graphic>
                </wp:inline>
              </w:drawing>
            </w:r>
          </w:p>
          <w:p w:rsidR="001D55AA" w:rsidRDefault="001D55AA" w:rsidP="00A00EF4">
            <w:pPr>
              <w:rPr>
                <w:rFonts w:ascii="Arial" w:hAnsi="Arial" w:cs="Arial"/>
                <w:i/>
                <w:sz w:val="20"/>
                <w:szCs w:val="20"/>
                <w:lang w:val="es-MX"/>
              </w:rPr>
            </w:pPr>
            <w:r>
              <w:rPr>
                <w:rFonts w:ascii="Arial" w:hAnsi="Arial" w:cs="Arial"/>
                <w:i/>
                <w:sz w:val="20"/>
                <w:szCs w:val="20"/>
                <w:lang w:val="es-MX"/>
              </w:rPr>
              <w:t xml:space="preserve">Y creamos el método donde vamos a consultar los contactos del teléfono e insertarlos dentro de un adaptador para llenar el </w:t>
            </w:r>
            <w:proofErr w:type="spellStart"/>
            <w:r>
              <w:rPr>
                <w:rFonts w:ascii="Arial" w:hAnsi="Arial" w:cs="Arial"/>
                <w:i/>
                <w:sz w:val="20"/>
                <w:szCs w:val="20"/>
                <w:lang w:val="es-MX"/>
              </w:rPr>
              <w:t>listview</w:t>
            </w:r>
            <w:proofErr w:type="spellEnd"/>
            <w:r>
              <w:rPr>
                <w:rFonts w:ascii="Arial" w:hAnsi="Arial" w:cs="Arial"/>
                <w:i/>
                <w:sz w:val="20"/>
                <w:szCs w:val="20"/>
                <w:lang w:val="es-MX"/>
              </w:rPr>
              <w:t>, usando el siguiente código.</w:t>
            </w:r>
          </w:p>
          <w:p w:rsidR="001D55AA" w:rsidRDefault="00457621" w:rsidP="00A00EF4">
            <w:pPr>
              <w:rPr>
                <w:rFonts w:ascii="Arial" w:hAnsi="Arial" w:cs="Arial"/>
                <w:i/>
                <w:sz w:val="20"/>
                <w:szCs w:val="20"/>
                <w:lang w:val="es-MX"/>
              </w:rPr>
            </w:pPr>
            <w:r>
              <w:rPr>
                <w:noProof/>
                <w:lang w:val="es-MX" w:eastAsia="es-MX"/>
              </w:rPr>
              <w:drawing>
                <wp:inline distT="0" distB="0" distL="0" distR="0" wp14:anchorId="0B72EFF0" wp14:editId="6BF89096">
                  <wp:extent cx="6291834" cy="3420000"/>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291834" cy="3420000"/>
                          </a:xfrm>
                          <a:prstGeom prst="rect">
                            <a:avLst/>
                          </a:prstGeom>
                        </pic:spPr>
                      </pic:pic>
                    </a:graphicData>
                  </a:graphic>
                </wp:inline>
              </w:drawing>
            </w:r>
          </w:p>
          <w:p w:rsidR="001D55AA" w:rsidRDefault="001D55AA" w:rsidP="00A00EF4">
            <w:pPr>
              <w:rPr>
                <w:rFonts w:ascii="Arial" w:hAnsi="Arial" w:cs="Arial"/>
                <w:i/>
                <w:sz w:val="20"/>
                <w:szCs w:val="20"/>
                <w:lang w:val="es-MX"/>
              </w:rPr>
            </w:pPr>
            <w:r>
              <w:rPr>
                <w:rFonts w:ascii="Arial" w:hAnsi="Arial" w:cs="Arial"/>
                <w:i/>
                <w:sz w:val="20"/>
                <w:szCs w:val="20"/>
                <w:lang w:val="es-MX"/>
              </w:rPr>
              <w:lastRenderedPageBreak/>
              <w:t xml:space="preserve">Con esto ya podemos tener nuestra base de datos de contactos en lista negra, pero falta la parte </w:t>
            </w:r>
            <w:proofErr w:type="spellStart"/>
            <w:proofErr w:type="gramStart"/>
            <w:r>
              <w:rPr>
                <w:rFonts w:ascii="Arial" w:hAnsi="Arial" w:cs="Arial"/>
                <w:i/>
                <w:sz w:val="20"/>
                <w:szCs w:val="20"/>
                <w:lang w:val="es-MX"/>
              </w:rPr>
              <w:t>mas</w:t>
            </w:r>
            <w:proofErr w:type="spellEnd"/>
            <w:proofErr w:type="gramEnd"/>
            <w:r>
              <w:rPr>
                <w:rFonts w:ascii="Arial" w:hAnsi="Arial" w:cs="Arial"/>
                <w:i/>
                <w:sz w:val="20"/>
                <w:szCs w:val="20"/>
                <w:lang w:val="es-MX"/>
              </w:rPr>
              <w:t xml:space="preserve"> importante que es bloquear la llamada de esos contactos, para lo cual procedemos a crear otra clase.</w:t>
            </w:r>
          </w:p>
          <w:p w:rsidR="001D55AA" w:rsidRDefault="001D55AA" w:rsidP="00A00EF4">
            <w:pPr>
              <w:rPr>
                <w:rFonts w:ascii="Arial" w:hAnsi="Arial" w:cs="Arial"/>
                <w:i/>
                <w:sz w:val="20"/>
                <w:szCs w:val="20"/>
                <w:lang w:val="es-MX"/>
              </w:rPr>
            </w:pPr>
            <w:r>
              <w:rPr>
                <w:rFonts w:ascii="Arial" w:hAnsi="Arial" w:cs="Arial"/>
                <w:i/>
                <w:sz w:val="20"/>
                <w:szCs w:val="20"/>
                <w:lang w:val="es-MX"/>
              </w:rPr>
              <w:t>Desde esta clase</w:t>
            </w:r>
            <w:r w:rsidR="00ED3629">
              <w:rPr>
                <w:rFonts w:ascii="Arial" w:hAnsi="Arial" w:cs="Arial"/>
                <w:i/>
                <w:sz w:val="20"/>
                <w:szCs w:val="20"/>
                <w:lang w:val="es-MX"/>
              </w:rPr>
              <w:t xml:space="preserve"> leeremos el estado del teléfono, y cuando reciba una llamada buscaremos el </w:t>
            </w:r>
            <w:proofErr w:type="gramStart"/>
            <w:r w:rsidR="00ED3629">
              <w:rPr>
                <w:rFonts w:ascii="Arial" w:hAnsi="Arial" w:cs="Arial"/>
                <w:i/>
                <w:sz w:val="20"/>
                <w:szCs w:val="20"/>
                <w:lang w:val="es-MX"/>
              </w:rPr>
              <w:t>numero</w:t>
            </w:r>
            <w:proofErr w:type="gramEnd"/>
            <w:r w:rsidR="00ED3629">
              <w:rPr>
                <w:rFonts w:ascii="Arial" w:hAnsi="Arial" w:cs="Arial"/>
                <w:i/>
                <w:sz w:val="20"/>
                <w:szCs w:val="20"/>
                <w:lang w:val="es-MX"/>
              </w:rPr>
              <w:t xml:space="preserve"> desde el que proviene la llamada en los que se encuentran en la lista negra de nuestra base de datos.</w:t>
            </w:r>
          </w:p>
          <w:p w:rsidR="00ED3629" w:rsidRDefault="00ED3629" w:rsidP="00A00EF4">
            <w:pPr>
              <w:rPr>
                <w:rFonts w:ascii="Arial" w:hAnsi="Arial" w:cs="Arial"/>
                <w:i/>
                <w:sz w:val="20"/>
                <w:szCs w:val="20"/>
                <w:lang w:val="es-MX"/>
              </w:rPr>
            </w:pPr>
            <w:r>
              <w:rPr>
                <w:rFonts w:ascii="Arial" w:hAnsi="Arial" w:cs="Arial"/>
                <w:i/>
                <w:sz w:val="20"/>
                <w:szCs w:val="20"/>
                <w:lang w:val="es-MX"/>
              </w:rPr>
              <w:t xml:space="preserve">Si encontramos una coincidencia desconectamos la llamada, y crearemos un nuevo registro para esta llamada bloqueada en nuestra base de datos, donde agregaremos los datos del </w:t>
            </w:r>
            <w:proofErr w:type="spellStart"/>
            <w:r>
              <w:rPr>
                <w:rFonts w:ascii="Arial" w:hAnsi="Arial" w:cs="Arial"/>
                <w:i/>
                <w:sz w:val="20"/>
                <w:szCs w:val="20"/>
                <w:lang w:val="es-MX"/>
              </w:rPr>
              <w:t>numero</w:t>
            </w:r>
            <w:proofErr w:type="spellEnd"/>
            <w:r>
              <w:rPr>
                <w:rFonts w:ascii="Arial" w:hAnsi="Arial" w:cs="Arial"/>
                <w:i/>
                <w:sz w:val="20"/>
                <w:szCs w:val="20"/>
                <w:lang w:val="es-MX"/>
              </w:rPr>
              <w:t xml:space="preserve"> telefónico, fecha y hora</w:t>
            </w:r>
          </w:p>
          <w:p w:rsidR="00ED3629" w:rsidRDefault="00ED3629" w:rsidP="00A00EF4">
            <w:pPr>
              <w:rPr>
                <w:rFonts w:ascii="Arial" w:hAnsi="Arial" w:cs="Arial"/>
                <w:i/>
                <w:sz w:val="20"/>
                <w:szCs w:val="20"/>
                <w:lang w:val="es-MX"/>
              </w:rPr>
            </w:pPr>
          </w:p>
          <w:p w:rsidR="001D55AA" w:rsidRDefault="001D55AA" w:rsidP="00A00EF4">
            <w:pPr>
              <w:rPr>
                <w:rFonts w:ascii="Arial" w:hAnsi="Arial" w:cs="Arial"/>
                <w:i/>
                <w:sz w:val="20"/>
                <w:szCs w:val="20"/>
                <w:lang w:val="es-MX"/>
              </w:rPr>
            </w:pPr>
            <w:r>
              <w:rPr>
                <w:noProof/>
                <w:lang w:val="es-MX" w:eastAsia="es-MX"/>
              </w:rPr>
              <w:drawing>
                <wp:inline distT="0" distB="0" distL="0" distR="0" wp14:anchorId="15F095F7" wp14:editId="64EC1220">
                  <wp:extent cx="6692900" cy="3724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2900" cy="3724910"/>
                          </a:xfrm>
                          <a:prstGeom prst="rect">
                            <a:avLst/>
                          </a:prstGeom>
                        </pic:spPr>
                      </pic:pic>
                    </a:graphicData>
                  </a:graphic>
                </wp:inline>
              </w:drawing>
            </w:r>
          </w:p>
          <w:p w:rsidR="00ED3629" w:rsidRDefault="00ED3629" w:rsidP="00A00EF4">
            <w:pPr>
              <w:rPr>
                <w:rFonts w:ascii="Arial" w:hAnsi="Arial" w:cs="Arial"/>
                <w:i/>
                <w:sz w:val="20"/>
                <w:szCs w:val="20"/>
                <w:lang w:val="es-MX"/>
              </w:rPr>
            </w:pPr>
            <w:r>
              <w:rPr>
                <w:rFonts w:ascii="Arial" w:hAnsi="Arial" w:cs="Arial"/>
                <w:i/>
                <w:sz w:val="20"/>
                <w:szCs w:val="20"/>
                <w:lang w:val="es-MX"/>
              </w:rPr>
              <w:t>Y creamos la notificación donde avisaremos que se ha bloqueado la llamada</w:t>
            </w:r>
          </w:p>
          <w:p w:rsidR="00ED3629" w:rsidRDefault="00ED3629" w:rsidP="00A00EF4">
            <w:pPr>
              <w:rPr>
                <w:rFonts w:ascii="Arial" w:hAnsi="Arial" w:cs="Arial"/>
                <w:i/>
                <w:sz w:val="20"/>
                <w:szCs w:val="20"/>
                <w:lang w:val="es-MX"/>
              </w:rPr>
            </w:pPr>
            <w:r>
              <w:rPr>
                <w:noProof/>
                <w:lang w:val="es-MX" w:eastAsia="es-MX"/>
              </w:rPr>
              <w:drawing>
                <wp:inline distT="0" distB="0" distL="0" distR="0" wp14:anchorId="32F528F8" wp14:editId="423B58DF">
                  <wp:extent cx="6692900" cy="30435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92900" cy="3043555"/>
                          </a:xfrm>
                          <a:prstGeom prst="rect">
                            <a:avLst/>
                          </a:prstGeom>
                        </pic:spPr>
                      </pic:pic>
                    </a:graphicData>
                  </a:graphic>
                </wp:inline>
              </w:drawing>
            </w:r>
          </w:p>
          <w:p w:rsidR="00ED3629" w:rsidRDefault="00457621" w:rsidP="00A00EF4">
            <w:pPr>
              <w:rPr>
                <w:rFonts w:ascii="Arial" w:hAnsi="Arial" w:cs="Arial"/>
                <w:i/>
                <w:sz w:val="20"/>
                <w:szCs w:val="20"/>
                <w:lang w:val="es-MX"/>
              </w:rPr>
            </w:pPr>
            <w:r>
              <w:rPr>
                <w:noProof/>
                <w:lang w:val="es-MX" w:eastAsia="es-MX"/>
              </w:rPr>
              <w:lastRenderedPageBreak/>
              <w:drawing>
                <wp:inline distT="0" distB="0" distL="0" distR="0" wp14:anchorId="73ED582C" wp14:editId="537BA772">
                  <wp:extent cx="5612130" cy="911225"/>
                  <wp:effectExtent l="0" t="0" r="762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911225"/>
                          </a:xfrm>
                          <a:prstGeom prst="rect">
                            <a:avLst/>
                          </a:prstGeom>
                        </pic:spPr>
                      </pic:pic>
                    </a:graphicData>
                  </a:graphic>
                </wp:inline>
              </w:drawing>
            </w:r>
          </w:p>
          <w:p w:rsidR="00ED3629" w:rsidRDefault="00ED3629" w:rsidP="00A00EF4">
            <w:pPr>
              <w:rPr>
                <w:rFonts w:ascii="Arial" w:hAnsi="Arial" w:cs="Arial"/>
                <w:i/>
                <w:sz w:val="20"/>
                <w:szCs w:val="20"/>
                <w:lang w:val="es-MX"/>
              </w:rPr>
            </w:pPr>
            <w:r>
              <w:rPr>
                <w:rFonts w:ascii="Arial" w:hAnsi="Arial" w:cs="Arial"/>
                <w:i/>
                <w:sz w:val="20"/>
                <w:szCs w:val="20"/>
                <w:lang w:val="es-MX"/>
              </w:rPr>
              <w:t xml:space="preserve">Con este código, desconectamos la llamada, por medio del </w:t>
            </w:r>
            <w:proofErr w:type="spellStart"/>
            <w:r>
              <w:rPr>
                <w:rFonts w:ascii="Arial" w:hAnsi="Arial" w:cs="Arial"/>
                <w:i/>
                <w:sz w:val="20"/>
                <w:szCs w:val="20"/>
                <w:lang w:val="es-MX"/>
              </w:rPr>
              <w:t>context</w:t>
            </w:r>
            <w:proofErr w:type="spellEnd"/>
            <w:r>
              <w:rPr>
                <w:rFonts w:ascii="Arial" w:hAnsi="Arial" w:cs="Arial"/>
                <w:i/>
                <w:sz w:val="20"/>
                <w:szCs w:val="20"/>
                <w:lang w:val="es-MX"/>
              </w:rPr>
              <w:t xml:space="preserve"> enviado en el método mostrado previamente.</w:t>
            </w:r>
            <w:r>
              <w:rPr>
                <w:noProof/>
                <w:lang w:val="es-MX" w:eastAsia="es-MX"/>
              </w:rPr>
              <w:drawing>
                <wp:inline distT="0" distB="0" distL="0" distR="0" wp14:anchorId="7FB0BD70" wp14:editId="77A488B6">
                  <wp:extent cx="6692900" cy="47593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92900" cy="4759325"/>
                          </a:xfrm>
                          <a:prstGeom prst="rect">
                            <a:avLst/>
                          </a:prstGeom>
                        </pic:spPr>
                      </pic:pic>
                    </a:graphicData>
                  </a:graphic>
                </wp:inline>
              </w:drawing>
            </w:r>
          </w:p>
          <w:p w:rsidR="00ED3629" w:rsidRDefault="00ED3629" w:rsidP="00A00EF4">
            <w:pPr>
              <w:rPr>
                <w:rFonts w:ascii="Arial" w:hAnsi="Arial" w:cs="Arial"/>
                <w:i/>
                <w:sz w:val="20"/>
                <w:szCs w:val="20"/>
                <w:lang w:val="es-MX"/>
              </w:rPr>
            </w:pPr>
            <w:r>
              <w:rPr>
                <w:rFonts w:ascii="Arial" w:hAnsi="Arial" w:cs="Arial"/>
                <w:i/>
                <w:sz w:val="20"/>
                <w:szCs w:val="20"/>
                <w:lang w:val="es-MX"/>
              </w:rPr>
              <w:t>Y con estos métodos obtenemos la fecha y hora del dispositivo que insertaremos en la base de datos del registro del bloqueo de la llamada.</w:t>
            </w:r>
          </w:p>
          <w:p w:rsidR="00ED3629" w:rsidRDefault="00ED3629" w:rsidP="00A00EF4">
            <w:pPr>
              <w:rPr>
                <w:rFonts w:ascii="Arial" w:hAnsi="Arial" w:cs="Arial"/>
                <w:i/>
                <w:sz w:val="20"/>
                <w:szCs w:val="20"/>
                <w:lang w:val="es-MX"/>
              </w:rPr>
            </w:pPr>
          </w:p>
          <w:p w:rsidR="00ED3629" w:rsidRDefault="00ED3629" w:rsidP="00A00EF4">
            <w:pPr>
              <w:rPr>
                <w:rFonts w:ascii="Arial" w:hAnsi="Arial" w:cs="Arial"/>
                <w:i/>
                <w:sz w:val="20"/>
                <w:szCs w:val="20"/>
                <w:lang w:val="es-MX"/>
              </w:rPr>
            </w:pPr>
            <w:r>
              <w:rPr>
                <w:noProof/>
                <w:lang w:val="es-MX" w:eastAsia="es-MX"/>
              </w:rPr>
              <w:lastRenderedPageBreak/>
              <w:drawing>
                <wp:inline distT="0" distB="0" distL="0" distR="0" wp14:anchorId="1B407B14" wp14:editId="3C483646">
                  <wp:extent cx="3962400" cy="25241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400" cy="2524125"/>
                          </a:xfrm>
                          <a:prstGeom prst="rect">
                            <a:avLst/>
                          </a:prstGeom>
                        </pic:spPr>
                      </pic:pic>
                    </a:graphicData>
                  </a:graphic>
                </wp:inline>
              </w:drawing>
            </w:r>
          </w:p>
          <w:p w:rsidR="00ED3629" w:rsidRDefault="00ED3629" w:rsidP="00A00EF4">
            <w:pPr>
              <w:rPr>
                <w:rFonts w:ascii="Arial" w:hAnsi="Arial" w:cs="Arial"/>
                <w:i/>
                <w:sz w:val="20"/>
                <w:szCs w:val="20"/>
                <w:lang w:val="es-MX"/>
              </w:rPr>
            </w:pPr>
            <w:r>
              <w:rPr>
                <w:rFonts w:ascii="Arial" w:hAnsi="Arial" w:cs="Arial"/>
                <w:i/>
                <w:sz w:val="20"/>
                <w:szCs w:val="20"/>
                <w:lang w:val="es-MX"/>
              </w:rPr>
              <w:t xml:space="preserve">Finalmente para eliminar la llamada del registro creamos una clase de tipo servicio, donde pondremos un hilo </w:t>
            </w:r>
          </w:p>
          <w:p w:rsidR="00ED3629" w:rsidRDefault="00ED3629" w:rsidP="00A00EF4">
            <w:pPr>
              <w:rPr>
                <w:rFonts w:ascii="Arial" w:hAnsi="Arial" w:cs="Arial"/>
                <w:i/>
                <w:sz w:val="20"/>
                <w:szCs w:val="20"/>
                <w:lang w:val="es-MX"/>
              </w:rPr>
            </w:pPr>
            <w:r>
              <w:rPr>
                <w:noProof/>
                <w:lang w:val="es-MX" w:eastAsia="es-MX"/>
              </w:rPr>
              <w:lastRenderedPageBreak/>
              <w:drawing>
                <wp:inline distT="0" distB="0" distL="0" distR="0" wp14:anchorId="47917D60" wp14:editId="5B0263EC">
                  <wp:extent cx="5095875" cy="5705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95875" cy="5705475"/>
                          </a:xfrm>
                          <a:prstGeom prst="rect">
                            <a:avLst/>
                          </a:prstGeom>
                        </pic:spPr>
                      </pic:pic>
                    </a:graphicData>
                  </a:graphic>
                </wp:inline>
              </w:drawing>
            </w:r>
          </w:p>
          <w:p w:rsidR="00ED3629" w:rsidRDefault="00ED3629" w:rsidP="00A00EF4">
            <w:pPr>
              <w:rPr>
                <w:rFonts w:ascii="Arial" w:hAnsi="Arial" w:cs="Arial"/>
                <w:i/>
                <w:sz w:val="20"/>
                <w:szCs w:val="20"/>
                <w:lang w:val="es-MX"/>
              </w:rPr>
            </w:pPr>
            <w:r>
              <w:rPr>
                <w:rFonts w:ascii="Arial" w:hAnsi="Arial" w:cs="Arial"/>
                <w:i/>
                <w:sz w:val="20"/>
                <w:szCs w:val="20"/>
                <w:lang w:val="es-MX"/>
              </w:rPr>
              <w:t xml:space="preserve">Dicho hilo se ejecutara aun cuando cerremos la aplicación, y lo que </w:t>
            </w:r>
            <w:proofErr w:type="spellStart"/>
            <w:r>
              <w:rPr>
                <w:rFonts w:ascii="Arial" w:hAnsi="Arial" w:cs="Arial"/>
                <w:i/>
                <w:sz w:val="20"/>
                <w:szCs w:val="20"/>
                <w:lang w:val="es-MX"/>
              </w:rPr>
              <w:t>hara</w:t>
            </w:r>
            <w:proofErr w:type="spellEnd"/>
            <w:r>
              <w:rPr>
                <w:rFonts w:ascii="Arial" w:hAnsi="Arial" w:cs="Arial"/>
                <w:i/>
                <w:sz w:val="20"/>
                <w:szCs w:val="20"/>
                <w:lang w:val="es-MX"/>
              </w:rPr>
              <w:t xml:space="preserve"> será verificar el registro de llamadas, y cuando vea que hay una llamada </w:t>
            </w:r>
            <w:r w:rsidR="00223AC3">
              <w:rPr>
                <w:rFonts w:ascii="Arial" w:hAnsi="Arial" w:cs="Arial"/>
                <w:i/>
                <w:sz w:val="20"/>
                <w:szCs w:val="20"/>
                <w:lang w:val="es-MX"/>
              </w:rPr>
              <w:t xml:space="preserve">de un </w:t>
            </w:r>
            <w:proofErr w:type="spellStart"/>
            <w:r w:rsidR="00223AC3">
              <w:rPr>
                <w:rFonts w:ascii="Arial" w:hAnsi="Arial" w:cs="Arial"/>
                <w:i/>
                <w:sz w:val="20"/>
                <w:szCs w:val="20"/>
                <w:lang w:val="es-MX"/>
              </w:rPr>
              <w:t>numero</w:t>
            </w:r>
            <w:proofErr w:type="spellEnd"/>
            <w:r w:rsidR="00223AC3">
              <w:rPr>
                <w:rFonts w:ascii="Arial" w:hAnsi="Arial" w:cs="Arial"/>
                <w:i/>
                <w:sz w:val="20"/>
                <w:szCs w:val="20"/>
                <w:lang w:val="es-MX"/>
              </w:rPr>
              <w:t xml:space="preserve"> que </w:t>
            </w:r>
            <w:proofErr w:type="spellStart"/>
            <w:r w:rsidR="00223AC3">
              <w:rPr>
                <w:rFonts w:ascii="Arial" w:hAnsi="Arial" w:cs="Arial"/>
                <w:i/>
                <w:sz w:val="20"/>
                <w:szCs w:val="20"/>
                <w:lang w:val="es-MX"/>
              </w:rPr>
              <w:t>esta</w:t>
            </w:r>
            <w:proofErr w:type="spellEnd"/>
            <w:r w:rsidR="00223AC3">
              <w:rPr>
                <w:rFonts w:ascii="Arial" w:hAnsi="Arial" w:cs="Arial"/>
                <w:i/>
                <w:sz w:val="20"/>
                <w:szCs w:val="20"/>
                <w:lang w:val="es-MX"/>
              </w:rPr>
              <w:t xml:space="preserve"> en la base de datos de la lista negra, lo borrara de inmediato por lo cual no lo podremos ver en el historial de llamadas, solo dentro de la base de datos de la </w:t>
            </w:r>
            <w:proofErr w:type="spellStart"/>
            <w:r w:rsidR="00223AC3">
              <w:rPr>
                <w:rFonts w:ascii="Arial" w:hAnsi="Arial" w:cs="Arial"/>
                <w:i/>
                <w:sz w:val="20"/>
                <w:szCs w:val="20"/>
                <w:lang w:val="es-MX"/>
              </w:rPr>
              <w:t>aplcacion</w:t>
            </w:r>
            <w:proofErr w:type="spellEnd"/>
            <w:r w:rsidR="00223AC3">
              <w:rPr>
                <w:rFonts w:ascii="Arial" w:hAnsi="Arial" w:cs="Arial"/>
                <w:i/>
                <w:sz w:val="20"/>
                <w:szCs w:val="20"/>
                <w:lang w:val="es-MX"/>
              </w:rPr>
              <w:t>.</w:t>
            </w:r>
          </w:p>
          <w:p w:rsidR="00ED3629" w:rsidRPr="0037667F" w:rsidRDefault="00ED3629" w:rsidP="00A00EF4">
            <w:pPr>
              <w:rPr>
                <w:rFonts w:ascii="Arial" w:hAnsi="Arial" w:cs="Arial"/>
                <w:i/>
                <w:sz w:val="20"/>
                <w:szCs w:val="20"/>
                <w:lang w:val="es-MX"/>
              </w:rPr>
            </w:pPr>
            <w:r>
              <w:rPr>
                <w:noProof/>
                <w:lang w:val="es-MX" w:eastAsia="es-MX"/>
              </w:rPr>
              <w:lastRenderedPageBreak/>
              <w:drawing>
                <wp:inline distT="0" distB="0" distL="0" distR="0" wp14:anchorId="1C2D4717" wp14:editId="25A23D71">
                  <wp:extent cx="6345989" cy="3636000"/>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45989" cy="3636000"/>
                          </a:xfrm>
                          <a:prstGeom prst="rect">
                            <a:avLst/>
                          </a:prstGeom>
                        </pic:spPr>
                      </pic:pic>
                    </a:graphicData>
                  </a:graphic>
                </wp:inline>
              </w:drawing>
            </w:r>
          </w:p>
        </w:tc>
      </w:tr>
    </w:tbl>
    <w:p w:rsidR="005C3B90" w:rsidRDefault="005C3B90" w:rsidP="005C3B90">
      <w:pPr>
        <w:rPr>
          <w:rFonts w:ascii="Arial" w:hAnsi="Arial" w:cs="Arial"/>
          <w:sz w:val="20"/>
          <w:szCs w:val="20"/>
          <w:lang w:val="es-MX"/>
        </w:rPr>
      </w:pPr>
    </w:p>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701651">
        <w:tc>
          <w:tcPr>
            <w:tcW w:w="10740" w:type="dxa"/>
            <w:shd w:val="clear" w:color="auto" w:fill="0D0D0D" w:themeFill="text1" w:themeFillTint="F2"/>
          </w:tcPr>
          <w:p w:rsidR="005C3B90" w:rsidRDefault="005C3B90" w:rsidP="00701651">
            <w:pPr>
              <w:jc w:val="center"/>
              <w:rPr>
                <w:rFonts w:ascii="Arial" w:hAnsi="Arial" w:cs="Arial"/>
                <w:sz w:val="20"/>
                <w:szCs w:val="20"/>
                <w:lang w:val="es-MX"/>
              </w:rPr>
            </w:pPr>
            <w:r>
              <w:rPr>
                <w:rFonts w:ascii="Arial" w:hAnsi="Arial" w:cs="Arial"/>
                <w:sz w:val="20"/>
                <w:szCs w:val="20"/>
                <w:lang w:val="es-MX"/>
              </w:rPr>
              <w:t>CONCLUSIONES</w:t>
            </w:r>
          </w:p>
        </w:tc>
      </w:tr>
      <w:tr w:rsidR="005C3B90" w:rsidTr="00701651">
        <w:tc>
          <w:tcPr>
            <w:tcW w:w="10740" w:type="dxa"/>
          </w:tcPr>
          <w:p w:rsidR="00457621" w:rsidRDefault="00457621" w:rsidP="00457621">
            <w:pPr>
              <w:rPr>
                <w:rFonts w:ascii="Arial" w:hAnsi="Arial" w:cs="Arial"/>
                <w:sz w:val="20"/>
                <w:szCs w:val="20"/>
                <w:lang w:val="es-MX"/>
              </w:rPr>
            </w:pPr>
            <w:r>
              <w:rPr>
                <w:rFonts w:ascii="Arial" w:hAnsi="Arial" w:cs="Arial"/>
                <w:sz w:val="20"/>
                <w:szCs w:val="20"/>
                <w:lang w:val="es-MX"/>
              </w:rPr>
              <w:t xml:space="preserve">En </w:t>
            </w:r>
            <w:r w:rsidR="00E169FC">
              <w:rPr>
                <w:rFonts w:ascii="Arial" w:hAnsi="Arial" w:cs="Arial"/>
                <w:sz w:val="20"/>
                <w:szCs w:val="20"/>
                <w:lang w:val="es-MX"/>
              </w:rPr>
              <w:t>conclusión</w:t>
            </w:r>
            <w:r>
              <w:rPr>
                <w:rFonts w:ascii="Arial" w:hAnsi="Arial" w:cs="Arial"/>
                <w:sz w:val="20"/>
                <w:szCs w:val="20"/>
                <w:lang w:val="es-MX"/>
              </w:rPr>
              <w:t xml:space="preserve"> </w:t>
            </w:r>
            <w:r w:rsidR="00E169FC">
              <w:rPr>
                <w:rFonts w:ascii="Arial" w:hAnsi="Arial" w:cs="Arial"/>
                <w:sz w:val="20"/>
                <w:szCs w:val="20"/>
                <w:lang w:val="es-MX"/>
              </w:rPr>
              <w:t>aprendí</w:t>
            </w:r>
            <w:r>
              <w:rPr>
                <w:rFonts w:ascii="Arial" w:hAnsi="Arial" w:cs="Arial"/>
                <w:sz w:val="20"/>
                <w:szCs w:val="20"/>
                <w:lang w:val="es-MX"/>
              </w:rPr>
              <w:t xml:space="preserve"> a bloquear llamadas en Android para usar la </w:t>
            </w:r>
            <w:r w:rsidR="00E169FC">
              <w:rPr>
                <w:rFonts w:ascii="Arial" w:hAnsi="Arial" w:cs="Arial"/>
                <w:sz w:val="20"/>
                <w:szCs w:val="20"/>
                <w:lang w:val="es-MX"/>
              </w:rPr>
              <w:t>aplicacion</w:t>
            </w:r>
            <w:r>
              <w:rPr>
                <w:rFonts w:ascii="Arial" w:hAnsi="Arial" w:cs="Arial"/>
                <w:sz w:val="20"/>
                <w:szCs w:val="20"/>
                <w:lang w:val="es-MX"/>
              </w:rPr>
              <w:t xml:space="preserve"> y estar </w:t>
            </w:r>
            <w:r w:rsidR="00E169FC">
              <w:rPr>
                <w:rFonts w:ascii="Arial" w:hAnsi="Arial" w:cs="Arial"/>
                <w:sz w:val="20"/>
                <w:szCs w:val="20"/>
                <w:lang w:val="es-MX"/>
              </w:rPr>
              <w:t>más</w:t>
            </w:r>
            <w:r>
              <w:rPr>
                <w:rFonts w:ascii="Arial" w:hAnsi="Arial" w:cs="Arial"/>
                <w:sz w:val="20"/>
                <w:szCs w:val="20"/>
                <w:lang w:val="es-MX"/>
              </w:rPr>
              <w:t xml:space="preserve"> seguro en llamadas </w:t>
            </w:r>
            <w:r w:rsidR="00E169FC">
              <w:rPr>
                <w:rFonts w:ascii="Arial" w:hAnsi="Arial" w:cs="Arial"/>
                <w:sz w:val="20"/>
                <w:szCs w:val="20"/>
                <w:lang w:val="es-MX"/>
              </w:rPr>
              <w:t>entrantes</w:t>
            </w:r>
            <w:r>
              <w:rPr>
                <w:rFonts w:ascii="Arial" w:hAnsi="Arial" w:cs="Arial"/>
                <w:sz w:val="20"/>
                <w:szCs w:val="20"/>
                <w:lang w:val="es-MX"/>
              </w:rPr>
              <w:t xml:space="preserve"> para asi evitar que números desconocidos entren para también para evitar factores</w:t>
            </w:r>
            <w:r w:rsidR="00E169FC">
              <w:rPr>
                <w:rFonts w:ascii="Arial" w:hAnsi="Arial" w:cs="Arial"/>
                <w:sz w:val="20"/>
                <w:szCs w:val="20"/>
                <w:lang w:val="es-MX"/>
              </w:rPr>
              <w:t xml:space="preserve"> asi aprendí a manejar más el uso de componentes para llamadas números mensajes con notificaciones detener procesos como la llamada evitar para asi saber manejar una llamada que hace Android para poder interpretar una llamada.</w:t>
            </w:r>
          </w:p>
          <w:p w:rsidR="00457621" w:rsidRDefault="00457621" w:rsidP="00457621">
            <w:pPr>
              <w:rPr>
                <w:rFonts w:ascii="Arial" w:hAnsi="Arial" w:cs="Arial"/>
                <w:sz w:val="20"/>
                <w:szCs w:val="20"/>
                <w:lang w:val="es-MX"/>
              </w:rPr>
            </w:pPr>
          </w:p>
          <w:p w:rsidR="00457621" w:rsidRPr="00457621" w:rsidRDefault="00457621" w:rsidP="00457621">
            <w:pPr>
              <w:rPr>
                <w:rFonts w:ascii="Arial" w:hAnsi="Arial" w:cs="Arial"/>
                <w:sz w:val="20"/>
                <w:szCs w:val="20"/>
                <w:lang w:val="es-MX"/>
              </w:rPr>
            </w:pPr>
            <w:r w:rsidRPr="00457621">
              <w:rPr>
                <w:rFonts w:ascii="Arial" w:hAnsi="Arial" w:cs="Arial"/>
                <w:sz w:val="20"/>
                <w:szCs w:val="20"/>
                <w:lang w:val="es-MX"/>
              </w:rPr>
              <w:t>Hay determinadas situaciones en la vida en las cuales podríamos sentirnos acosados por unas cuantas personas, situación que lastimosamente se sale de control cuando el afectado (nosotros mismos como usuarios finales) hemos decidido en un primer momento, detener a dichas personas con una respuesta directa nuestra.</w:t>
            </w:r>
          </w:p>
          <w:p w:rsidR="00457621" w:rsidRPr="00457621" w:rsidRDefault="00457621" w:rsidP="00457621">
            <w:pPr>
              <w:rPr>
                <w:rFonts w:ascii="Arial" w:hAnsi="Arial" w:cs="Arial"/>
                <w:sz w:val="20"/>
                <w:szCs w:val="20"/>
                <w:lang w:val="es-MX"/>
              </w:rPr>
            </w:pPr>
          </w:p>
          <w:p w:rsidR="005C3B90" w:rsidRDefault="00457621" w:rsidP="00457621">
            <w:pPr>
              <w:rPr>
                <w:rFonts w:ascii="Arial" w:hAnsi="Arial" w:cs="Arial"/>
                <w:sz w:val="20"/>
                <w:szCs w:val="20"/>
                <w:lang w:val="es-MX"/>
              </w:rPr>
            </w:pPr>
            <w:r w:rsidRPr="00457621">
              <w:rPr>
                <w:rFonts w:ascii="Arial" w:hAnsi="Arial" w:cs="Arial"/>
                <w:sz w:val="20"/>
                <w:szCs w:val="20"/>
                <w:lang w:val="es-MX"/>
              </w:rPr>
              <w:t>Lastimosamente si el “acosador” no entiende nuestros mensajes de rechazo, entonces la mejor opción es tratar de implementar cualquiera de las medidas que hemos mencionado en el presente artículo para bloquear llamadas en Android; si todo esto no llega a funcionarte, lo mejor es que intentes avisar a las respectivas autoridades para que las mismas estén atentas a cualquier inconveniente que pudieses estar teniendo en esos días. Además de ello, también es recomendable cambiar de número telefónico, algo que es muy fácil de hacer ya que las operadoras en diferentes partes del mundo, tienen la capacidad para modificarlo o simplemente, para entregarte otro SIM completamente distinto.</w:t>
            </w:r>
          </w:p>
        </w:tc>
      </w:tr>
    </w:tbl>
    <w:p w:rsidR="005C3B90" w:rsidRDefault="005C3B90" w:rsidP="005C3B90">
      <w:pPr>
        <w:rPr>
          <w:rFonts w:ascii="Arial" w:hAnsi="Arial" w:cs="Arial"/>
          <w:sz w:val="20"/>
          <w:szCs w:val="20"/>
          <w:lang w:val="es-MX"/>
        </w:rPr>
      </w:pPr>
    </w:p>
    <w:tbl>
      <w:tblPr>
        <w:tblStyle w:val="Tablaconcuadrcula"/>
        <w:tblW w:w="0" w:type="auto"/>
        <w:tblLook w:val="04A0" w:firstRow="1" w:lastRow="0" w:firstColumn="1" w:lastColumn="0" w:noHBand="0" w:noVBand="1"/>
      </w:tblPr>
      <w:tblGrid>
        <w:gridCol w:w="10740"/>
      </w:tblGrid>
      <w:tr w:rsidR="005C3B90" w:rsidTr="00701651">
        <w:tc>
          <w:tcPr>
            <w:tcW w:w="10740" w:type="dxa"/>
            <w:shd w:val="clear" w:color="auto" w:fill="0D0D0D" w:themeFill="text1" w:themeFillTint="F2"/>
          </w:tcPr>
          <w:p w:rsidR="005C3B90" w:rsidRDefault="005C3B90" w:rsidP="00701651">
            <w:pPr>
              <w:jc w:val="center"/>
              <w:rPr>
                <w:rFonts w:ascii="Arial" w:hAnsi="Arial" w:cs="Arial"/>
                <w:sz w:val="20"/>
                <w:szCs w:val="20"/>
                <w:lang w:val="es-MX"/>
              </w:rPr>
            </w:pPr>
            <w:r>
              <w:rPr>
                <w:rFonts w:ascii="Arial" w:hAnsi="Arial" w:cs="Arial"/>
                <w:sz w:val="20"/>
                <w:szCs w:val="20"/>
                <w:lang w:val="es-MX"/>
              </w:rPr>
              <w:t>BIBLIOGRAFÍA</w:t>
            </w:r>
          </w:p>
        </w:tc>
      </w:tr>
      <w:tr w:rsidR="005C3B90" w:rsidTr="00701651">
        <w:tc>
          <w:tcPr>
            <w:tcW w:w="10740" w:type="dxa"/>
          </w:tcPr>
          <w:p w:rsidR="005C3B90" w:rsidRDefault="005C3B90" w:rsidP="00701651">
            <w:pPr>
              <w:rPr>
                <w:rFonts w:ascii="Arial" w:hAnsi="Arial" w:cs="Arial"/>
                <w:sz w:val="20"/>
                <w:szCs w:val="20"/>
                <w:lang w:val="es-MX"/>
              </w:rPr>
            </w:pPr>
          </w:p>
          <w:p w:rsidR="00F90881" w:rsidRDefault="00701651" w:rsidP="00701651">
            <w:pPr>
              <w:rPr>
                <w:rFonts w:ascii="Arial" w:hAnsi="Arial" w:cs="Arial"/>
                <w:i/>
                <w:sz w:val="20"/>
                <w:szCs w:val="20"/>
                <w:lang w:val="es-MX"/>
              </w:rPr>
            </w:pPr>
            <w:hyperlink r:id="rId39" w:history="1">
              <w:r w:rsidR="00223AC3" w:rsidRPr="00AD3F77">
                <w:rPr>
                  <w:rStyle w:val="Hipervnculo"/>
                  <w:rFonts w:ascii="Arial" w:hAnsi="Arial" w:cs="Arial"/>
                  <w:i/>
                  <w:sz w:val="20"/>
                  <w:szCs w:val="20"/>
                  <w:lang w:val="es-MX"/>
                </w:rPr>
                <w:t>https://blog.previewtechs.com/blocking-call-and-sms-in-android-programmatically</w:t>
              </w:r>
            </w:hyperlink>
          </w:p>
          <w:p w:rsidR="00223AC3" w:rsidRDefault="00701651" w:rsidP="00701651">
            <w:pPr>
              <w:rPr>
                <w:rFonts w:ascii="Arial" w:hAnsi="Arial" w:cs="Arial"/>
                <w:i/>
                <w:sz w:val="20"/>
                <w:szCs w:val="20"/>
                <w:lang w:val="es-MX"/>
              </w:rPr>
            </w:pPr>
            <w:hyperlink r:id="rId40" w:history="1">
              <w:r w:rsidR="00223AC3" w:rsidRPr="00AD3F77">
                <w:rPr>
                  <w:rStyle w:val="Hipervnculo"/>
                  <w:rFonts w:ascii="Arial" w:hAnsi="Arial" w:cs="Arial"/>
                  <w:i/>
                  <w:sz w:val="20"/>
                  <w:szCs w:val="20"/>
                  <w:lang w:val="es-MX"/>
                </w:rPr>
                <w:t>https://mobiforge.com/design-development/sms-messaging-android</w:t>
              </w:r>
            </w:hyperlink>
          </w:p>
          <w:p w:rsidR="00223AC3" w:rsidRDefault="00701651" w:rsidP="00701651">
            <w:pPr>
              <w:rPr>
                <w:rFonts w:ascii="Arial" w:hAnsi="Arial" w:cs="Arial"/>
                <w:i/>
                <w:sz w:val="20"/>
                <w:szCs w:val="20"/>
                <w:lang w:val="es-MX"/>
              </w:rPr>
            </w:pPr>
            <w:hyperlink r:id="rId41" w:history="1">
              <w:r w:rsidR="00223AC3" w:rsidRPr="00AD3F77">
                <w:rPr>
                  <w:rStyle w:val="Hipervnculo"/>
                  <w:rFonts w:ascii="Arial" w:hAnsi="Arial" w:cs="Arial"/>
                  <w:i/>
                  <w:sz w:val="20"/>
                  <w:szCs w:val="20"/>
                  <w:lang w:val="es-MX"/>
                </w:rPr>
                <w:t>http://www.androidbegin.com/tutorial/automatic-call-blocking-using-android-telephony-tutorial/</w:t>
              </w:r>
            </w:hyperlink>
          </w:p>
          <w:p w:rsidR="00223AC3" w:rsidRDefault="00701651" w:rsidP="00701651">
            <w:pPr>
              <w:rPr>
                <w:rFonts w:ascii="Arial" w:hAnsi="Arial" w:cs="Arial"/>
                <w:i/>
                <w:sz w:val="20"/>
                <w:szCs w:val="20"/>
                <w:lang w:val="es-MX"/>
              </w:rPr>
            </w:pPr>
            <w:hyperlink r:id="rId42" w:history="1">
              <w:r w:rsidR="00223AC3" w:rsidRPr="00AD3F77">
                <w:rPr>
                  <w:rStyle w:val="Hipervnculo"/>
                  <w:rFonts w:ascii="Arial" w:hAnsi="Arial" w:cs="Arial"/>
                  <w:i/>
                  <w:sz w:val="20"/>
                  <w:szCs w:val="20"/>
                  <w:lang w:val="es-MX"/>
                </w:rPr>
                <w:t>https://developer.android.com/reference/android/provider/BlockedNumberContract.html</w:t>
              </w:r>
            </w:hyperlink>
          </w:p>
          <w:p w:rsidR="00223AC3" w:rsidRDefault="00701651" w:rsidP="00701651">
            <w:pPr>
              <w:rPr>
                <w:rFonts w:ascii="Arial" w:hAnsi="Arial" w:cs="Arial"/>
                <w:i/>
                <w:sz w:val="20"/>
                <w:szCs w:val="20"/>
                <w:lang w:val="es-MX"/>
              </w:rPr>
            </w:pPr>
            <w:hyperlink r:id="rId43" w:history="1">
              <w:r w:rsidR="00223AC3" w:rsidRPr="00AD3F77">
                <w:rPr>
                  <w:rStyle w:val="Hipervnculo"/>
                  <w:rFonts w:ascii="Arial" w:hAnsi="Arial" w:cs="Arial"/>
                  <w:i/>
                  <w:sz w:val="20"/>
                  <w:szCs w:val="20"/>
                  <w:lang w:val="es-MX"/>
                </w:rPr>
                <w:t>https://source.android.com/devices/tech/connect/block-numbers</w:t>
              </w:r>
            </w:hyperlink>
          </w:p>
          <w:p w:rsidR="00223AC3" w:rsidRDefault="00701651" w:rsidP="00701651">
            <w:pPr>
              <w:rPr>
                <w:rFonts w:ascii="Arial" w:hAnsi="Arial" w:cs="Arial"/>
                <w:i/>
                <w:sz w:val="20"/>
                <w:szCs w:val="20"/>
                <w:lang w:val="es-MX"/>
              </w:rPr>
            </w:pPr>
            <w:hyperlink r:id="rId44" w:history="1">
              <w:r w:rsidR="00223AC3" w:rsidRPr="00AD3F77">
                <w:rPr>
                  <w:rStyle w:val="Hipervnculo"/>
                  <w:rFonts w:ascii="Arial" w:hAnsi="Arial" w:cs="Arial"/>
                  <w:i/>
                  <w:sz w:val="20"/>
                  <w:szCs w:val="20"/>
                  <w:lang w:val="es-MX"/>
                </w:rPr>
                <w:t>https://developer.android.com/reference/android/provider/Telephony.html</w:t>
              </w:r>
            </w:hyperlink>
          </w:p>
          <w:p w:rsidR="002B4879" w:rsidRPr="002B4879" w:rsidRDefault="00E169FC" w:rsidP="00E169FC">
            <w:pPr>
              <w:rPr>
                <w:rFonts w:ascii="Arial" w:hAnsi="Arial" w:cs="Arial"/>
                <w:i/>
                <w:sz w:val="20"/>
                <w:szCs w:val="20"/>
                <w:lang w:val="es-MX"/>
              </w:rPr>
            </w:pPr>
            <w:hyperlink r:id="rId45" w:history="1">
              <w:r w:rsidRPr="00081C69">
                <w:rPr>
                  <w:rStyle w:val="Hipervnculo"/>
                  <w:rFonts w:ascii="Arial" w:hAnsi="Arial" w:cs="Arial"/>
                  <w:i/>
                  <w:sz w:val="20"/>
                  <w:szCs w:val="20"/>
                  <w:lang w:val="es-MX"/>
                </w:rPr>
                <w:t>https://developer.android.com/reference/android/telephony/TelephonyManager.html</w:t>
              </w:r>
            </w:hyperlink>
            <w:r>
              <w:rPr>
                <w:rFonts w:ascii="Arial" w:hAnsi="Arial" w:cs="Arial"/>
                <w:i/>
                <w:sz w:val="20"/>
                <w:szCs w:val="20"/>
                <w:lang w:val="es-MX"/>
              </w:rPr>
              <w:t xml:space="preserve">  </w:t>
            </w:r>
          </w:p>
        </w:tc>
      </w:tr>
    </w:tbl>
    <w:p w:rsidR="00B13FAD" w:rsidRDefault="00B13FAD" w:rsidP="002B4879">
      <w:pPr>
        <w:tabs>
          <w:tab w:val="left" w:pos="6105"/>
        </w:tabs>
        <w:rPr>
          <w:rFonts w:ascii="Arial" w:hAnsi="Arial" w:cs="Arial"/>
          <w:sz w:val="20"/>
          <w:szCs w:val="20"/>
          <w:lang w:val="es-MX"/>
        </w:rPr>
      </w:pPr>
      <w:bookmarkStart w:id="0" w:name="_GoBack"/>
      <w:bookmarkEnd w:id="0"/>
    </w:p>
    <w:sectPr w:rsidR="00B13FAD" w:rsidSect="005C3B90">
      <w:headerReference w:type="default" r:id="rId46"/>
      <w:footerReference w:type="even" r:id="rId47"/>
      <w:footerReference w:type="default" r:id="rId48"/>
      <w:headerReference w:type="first" r:id="rId49"/>
      <w:pgSz w:w="12242" w:h="15842" w:code="1"/>
      <w:pgMar w:top="2087" w:right="851" w:bottom="1134" w:left="851" w:header="709" w:footer="53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291F" w:rsidRDefault="0064291F">
      <w:r>
        <w:separator/>
      </w:r>
    </w:p>
  </w:endnote>
  <w:endnote w:type="continuationSeparator" w:id="0">
    <w:p w:rsidR="0064291F" w:rsidRDefault="006429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651" w:rsidRDefault="00701651" w:rsidP="00215A76">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701651" w:rsidRDefault="00701651" w:rsidP="00EB6968">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651" w:rsidRDefault="00701651" w:rsidP="00FD0649">
    <w:pPr>
      <w:pStyle w:val="Piedepgina"/>
    </w:pPr>
  </w:p>
  <w:p w:rsidR="00701651" w:rsidRDefault="00701651">
    <w:pPr>
      <w:pStyle w:val="Piedepgina"/>
    </w:pPr>
    <w:r>
      <w:rPr>
        <w:noProof/>
        <w:lang w:val="es-MX" w:eastAsia="es-MX"/>
      </w:rPr>
      <mc:AlternateContent>
        <mc:Choice Requires="wps">
          <w:drawing>
            <wp:anchor distT="0" distB="0" distL="114300" distR="114300" simplePos="0" relativeHeight="251675648" behindDoc="0" locked="0" layoutInCell="1" allowOverlap="1">
              <wp:simplePos x="0" y="0"/>
              <wp:positionH relativeFrom="column">
                <wp:posOffset>2598420</wp:posOffset>
              </wp:positionH>
              <wp:positionV relativeFrom="paragraph">
                <wp:posOffset>-19685</wp:posOffset>
              </wp:positionV>
              <wp:extent cx="4186555" cy="401320"/>
              <wp:effectExtent l="0" t="0" r="0" b="0"/>
              <wp:wrapNone/>
              <wp:docPr id="3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6555"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1651" w:rsidRPr="00473D17" w:rsidRDefault="00701651"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701651" w:rsidRPr="00473D17" w:rsidRDefault="00701651"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Uriangato, Gto.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701651" w:rsidRPr="005819B1" w:rsidRDefault="00701651" w:rsidP="006B0194">
                          <w:r w:rsidRPr="00473D17">
                            <w:rPr>
                              <w:rFonts w:ascii="Trebuchet MS" w:hAnsi="Trebuchet MS"/>
                              <w:color w:val="002060"/>
                              <w:sz w:val="14"/>
                              <w:szCs w:val="14"/>
                            </w:rPr>
                            <w:t xml:space="preserve">C.P. 38980  Apartado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204.6pt;margin-top:-1.55pt;width:329.65pt;height:31.6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" filled="f" stroked="f">
              <v:textbox style="mso-fit-shape-to-text:t">
                <w:txbxContent>
                  <w:p w:rsidR="00701651" w:rsidRPr="00473D17" w:rsidRDefault="00701651" w:rsidP="006B0194">
                    <w:pPr>
                      <w:rPr>
                        <w:rFonts w:ascii="Trebuchet MS" w:hAnsi="Trebuchet MS"/>
                        <w:color w:val="002060"/>
                        <w:sz w:val="14"/>
                        <w:szCs w:val="14"/>
                      </w:rPr>
                    </w:pPr>
                    <w:r w:rsidRPr="005F0397">
                      <w:rPr>
                        <w:rFonts w:ascii="Trebuchet MS" w:hAnsi="Trebuchet MS"/>
                        <w:color w:val="002060"/>
                        <w:sz w:val="14"/>
                        <w:szCs w:val="14"/>
                      </w:rPr>
                      <w:t>Av. Educación Superior No. 2000</w:t>
                    </w:r>
                    <w:r w:rsidRPr="005F0397">
                      <w:rPr>
                        <w:rFonts w:ascii="Trebuchet MS" w:hAnsi="Trebuchet MS"/>
                        <w:color w:val="002060"/>
                        <w:sz w:val="14"/>
                        <w:szCs w:val="14"/>
                      </w:rPr>
                      <w:tab/>
                    </w:r>
                    <w:r>
                      <w:rPr>
                        <w:rFonts w:ascii="Trebuchet MS" w:hAnsi="Trebuchet MS"/>
                        <w:color w:val="002060"/>
                        <w:sz w:val="14"/>
                        <w:szCs w:val="14"/>
                      </w:rPr>
                      <w:t xml:space="preserve">       </w:t>
                    </w:r>
                    <w:r w:rsidRPr="00473D17">
                      <w:rPr>
                        <w:rFonts w:ascii="Trebuchet MS" w:hAnsi="Trebuchet MS"/>
                        <w:color w:val="002060"/>
                        <w:sz w:val="14"/>
                        <w:szCs w:val="14"/>
                      </w:rPr>
                      <w:t>Tels. 01 (445) 45 774 68 al 71 Ext.</w:t>
                    </w:r>
                    <w:r>
                      <w:rPr>
                        <w:rFonts w:ascii="Trebuchet MS" w:hAnsi="Trebuchet MS"/>
                        <w:color w:val="002060"/>
                        <w:sz w:val="14"/>
                        <w:szCs w:val="14"/>
                      </w:rPr>
                      <w:t>107</w:t>
                    </w:r>
                    <w:r w:rsidRPr="00473D17">
                      <w:rPr>
                        <w:rFonts w:ascii="Trebuchet MS" w:hAnsi="Trebuchet MS"/>
                        <w:color w:val="002060"/>
                        <w:sz w:val="14"/>
                        <w:szCs w:val="14"/>
                      </w:rPr>
                      <w:t xml:space="preserve"> Fax Ext.127</w:t>
                    </w:r>
                  </w:p>
                  <w:p w:rsidR="00701651" w:rsidRPr="00473D17" w:rsidRDefault="00701651" w:rsidP="006B0194">
                    <w:pPr>
                      <w:rPr>
                        <w:rFonts w:ascii="Trebuchet MS" w:hAnsi="Trebuchet MS"/>
                        <w:color w:val="002060"/>
                        <w:sz w:val="14"/>
                        <w:szCs w:val="14"/>
                      </w:rPr>
                    </w:pPr>
                    <w:r w:rsidRPr="00473D17">
                      <w:rPr>
                        <w:rFonts w:ascii="Trebuchet MS" w:hAnsi="Trebuchet MS"/>
                        <w:color w:val="002060"/>
                        <w:sz w:val="14"/>
                        <w:szCs w:val="14"/>
                      </w:rPr>
                      <w:t xml:space="preserve">Col. Benito Juárez. Uriangato, Gto.    </w:t>
                    </w:r>
                    <w:r>
                      <w:rPr>
                        <w:rFonts w:ascii="Trebuchet MS" w:hAnsi="Trebuchet MS"/>
                        <w:color w:val="002060"/>
                        <w:sz w:val="14"/>
                        <w:szCs w:val="14"/>
                      </w:rPr>
                      <w:t xml:space="preserve"> sistemas</w:t>
                    </w:r>
                    <w:r w:rsidRPr="00473D17">
                      <w:rPr>
                        <w:rFonts w:ascii="Trebuchet MS" w:hAnsi="Trebuchet MS"/>
                        <w:color w:val="002060"/>
                        <w:sz w:val="14"/>
                        <w:szCs w:val="14"/>
                      </w:rPr>
                      <w:t>@itsur.edu.mx</w:t>
                    </w:r>
                  </w:p>
                  <w:p w:rsidR="00701651" w:rsidRPr="005819B1" w:rsidRDefault="00701651" w:rsidP="006B0194">
                    <w:r w:rsidRPr="00473D17">
                      <w:rPr>
                        <w:rFonts w:ascii="Trebuchet MS" w:hAnsi="Trebuchet MS"/>
                        <w:color w:val="002060"/>
                        <w:sz w:val="14"/>
                        <w:szCs w:val="14"/>
                      </w:rPr>
                      <w:t xml:space="preserve">C.P. 38980  Apartado Postal No. 61     </w:t>
                    </w:r>
                    <w:r>
                      <w:rPr>
                        <w:rFonts w:ascii="Trebuchet MS" w:hAnsi="Trebuchet MS"/>
                        <w:color w:val="002060"/>
                        <w:sz w:val="14"/>
                        <w:szCs w:val="14"/>
                      </w:rPr>
                      <w:t xml:space="preserve"> </w:t>
                    </w:r>
                    <w:r w:rsidRPr="00473D17">
                      <w:rPr>
                        <w:rFonts w:ascii="Trebuchet MS" w:hAnsi="Trebuchet MS"/>
                        <w:color w:val="002060"/>
                        <w:sz w:val="14"/>
                        <w:szCs w:val="14"/>
                      </w:rPr>
                      <w:t>www.</w:t>
                    </w:r>
                    <w:r w:rsidRPr="005F0397">
                      <w:rPr>
                        <w:rFonts w:ascii="Trebuchet MS" w:hAnsi="Trebuchet MS"/>
                        <w:color w:val="002060"/>
                        <w:sz w:val="14"/>
                        <w:szCs w:val="14"/>
                      </w:rPr>
                      <w:t>itsur.edu.mx</w:t>
                    </w:r>
                    <w:r>
                      <w:rPr>
                        <w:rFonts w:ascii="Trebuchet MS" w:hAnsi="Trebuchet MS"/>
                        <w:color w:val="002060"/>
                        <w:sz w:val="14"/>
                        <w:szCs w:val="14"/>
                      </w:rPr>
                      <w:t xml:space="preserve"> </w:t>
                    </w:r>
                  </w:p>
                </w:txbxContent>
              </v:textbox>
            </v:shape>
          </w:pict>
        </mc:Fallback>
      </mc:AlternateContent>
    </w:r>
    <w:r w:rsidRPr="006B0194">
      <w:rPr>
        <w:noProof/>
        <w:lang w:val="es-MX" w:eastAsia="es-MX"/>
      </w:rPr>
      <w:drawing>
        <wp:anchor distT="0" distB="0" distL="114300" distR="114300" simplePos="0" relativeHeight="251674624" behindDoc="1" locked="0" layoutInCell="1" allowOverlap="1">
          <wp:simplePos x="0" y="0"/>
          <wp:positionH relativeFrom="column">
            <wp:posOffset>-273685</wp:posOffset>
          </wp:positionH>
          <wp:positionV relativeFrom="paragraph">
            <wp:posOffset>-210820</wp:posOffset>
          </wp:positionV>
          <wp:extent cx="7560310" cy="685800"/>
          <wp:effectExtent l="19050" t="0" r="2540" b="0"/>
          <wp:wrapNone/>
          <wp:docPr id="2" name="Imagen 21" descr="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e"/>
                  <pic:cNvPicPr>
                    <a:picLocks noChangeAspect="1" noChangeArrowheads="1"/>
                  </pic:cNvPicPr>
                </pic:nvPicPr>
                <pic:blipFill>
                  <a:blip r:embed="rId1"/>
                  <a:srcRect/>
                  <a:stretch>
                    <a:fillRect/>
                  </a:stretch>
                </pic:blipFill>
                <pic:spPr bwMode="auto">
                  <a:xfrm>
                    <a:off x="0" y="0"/>
                    <a:ext cx="7560310" cy="685800"/>
                  </a:xfrm>
                  <a:prstGeom prst="rect">
                    <a:avLst/>
                  </a:prstGeom>
                  <a:noFill/>
                  <a:ln w="9525">
                    <a:noFill/>
                    <a:miter lim="800000"/>
                    <a:headEnd/>
                    <a:tailEnd/>
                  </a:ln>
                </pic:spPr>
              </pic:pic>
            </a:graphicData>
          </a:graphic>
        </wp:anchor>
      </w:drawing>
    </w:r>
    <w:r>
      <w:rPr>
        <w:noProof/>
        <w:lang w:val="es-MX" w:eastAsia="es-MX"/>
      </w:rPr>
      <w:drawing>
        <wp:anchor distT="0" distB="0" distL="114300" distR="114300" simplePos="0" relativeHeight="251663360" behindDoc="1" locked="0" layoutInCell="1" allowOverlap="1">
          <wp:simplePos x="0" y="0"/>
          <wp:positionH relativeFrom="column">
            <wp:posOffset>-1089660</wp:posOffset>
          </wp:positionH>
          <wp:positionV relativeFrom="page">
            <wp:posOffset>10172700</wp:posOffset>
          </wp:positionV>
          <wp:extent cx="7820025" cy="1333500"/>
          <wp:effectExtent l="19050" t="0" r="9525" b="0"/>
          <wp:wrapNone/>
          <wp:docPr id="16" name="Imagen 16"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embrete sup"/>
                  <pic:cNvPicPr>
                    <a:picLocks noChangeAspect="1" noChangeArrowheads="1"/>
                  </pic:cNvPicPr>
                </pic:nvPicPr>
                <pic:blipFill>
                  <a:blip r:embed="rId2"/>
                  <a:srcRect/>
                  <a:stretch>
                    <a:fillRect/>
                  </a:stretch>
                </pic:blipFill>
                <pic:spPr bwMode="auto">
                  <a:xfrm>
                    <a:off x="0" y="0"/>
                    <a:ext cx="7820025" cy="1333500"/>
                  </a:xfrm>
                  <a:prstGeom prst="rect">
                    <a:avLst/>
                  </a:prstGeom>
                  <a:noFill/>
                  <a:ln w="9525">
                    <a:noFill/>
                    <a:miter lim="800000"/>
                    <a:headEnd/>
                    <a:tailEnd/>
                  </a:ln>
                </pic:spPr>
              </pic:pic>
            </a:graphicData>
          </a:graphic>
        </wp:anchor>
      </w:drawing>
    </w:r>
    <w:r>
      <w:rPr>
        <w:noProof/>
        <w:lang w:val="es-MX" w:eastAsia="es-MX"/>
      </w:rPr>
      <w:drawing>
        <wp:anchor distT="0" distB="0" distL="114300" distR="114300" simplePos="0" relativeHeight="251660288" behindDoc="1" locked="0" layoutInCell="1" allowOverlap="1">
          <wp:simplePos x="0" y="0"/>
          <wp:positionH relativeFrom="column">
            <wp:posOffset>-1393825</wp:posOffset>
          </wp:positionH>
          <wp:positionV relativeFrom="page">
            <wp:posOffset>10153650</wp:posOffset>
          </wp:positionV>
          <wp:extent cx="6267450" cy="1228725"/>
          <wp:effectExtent l="19050" t="0" r="0" b="0"/>
          <wp:wrapNone/>
          <wp:docPr id="13" name="Imagen 13" descr="membrete s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mbrete sup"/>
                  <pic:cNvPicPr>
                    <a:picLocks noChangeAspect="1" noChangeArrowheads="1"/>
                  </pic:cNvPicPr>
                </pic:nvPicPr>
                <pic:blipFill>
                  <a:blip r:embed="rId2"/>
                  <a:srcRect/>
                  <a:stretch>
                    <a:fillRect/>
                  </a:stretch>
                </pic:blipFill>
                <pic:spPr bwMode="auto">
                  <a:xfrm>
                    <a:off x="0" y="0"/>
                    <a:ext cx="6267450" cy="1228725"/>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291F" w:rsidRDefault="0064291F">
      <w:r>
        <w:separator/>
      </w:r>
    </w:p>
  </w:footnote>
  <w:footnote w:type="continuationSeparator" w:id="0">
    <w:p w:rsidR="0064291F" w:rsidRDefault="006429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651" w:rsidRPr="0031341A" w:rsidRDefault="00701651" w:rsidP="00492D2F">
    <w:pPr>
      <w:rPr>
        <w:rFonts w:ascii="Arial Narrow" w:hAnsi="Arial Narrow"/>
        <w:b/>
        <w:sz w:val="36"/>
        <w:szCs w:val="36"/>
      </w:rPr>
    </w:pPr>
    <w:r>
      <w:rPr>
        <w:noProof/>
        <w:lang w:val="es-MX" w:eastAsia="es-MX"/>
      </w:rPr>
      <w:drawing>
        <wp:anchor distT="0" distB="0" distL="114300" distR="114300" simplePos="0" relativeHeight="251672576" behindDoc="1" locked="0" layoutInCell="1" allowOverlap="1">
          <wp:simplePos x="0" y="0"/>
          <wp:positionH relativeFrom="column">
            <wp:posOffset>-422275</wp:posOffset>
          </wp:positionH>
          <wp:positionV relativeFrom="paragraph">
            <wp:posOffset>-345440</wp:posOffset>
          </wp:positionV>
          <wp:extent cx="7556500" cy="1085850"/>
          <wp:effectExtent l="19050" t="0" r="6350" b="0"/>
          <wp:wrapNone/>
          <wp:docPr id="1"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651" w:rsidRDefault="00701651">
    <w:pPr>
      <w:pStyle w:val="Encabezado"/>
    </w:pPr>
    <w:r w:rsidRPr="001D7F42">
      <w:rPr>
        <w:noProof/>
        <w:lang w:val="es-MX" w:eastAsia="es-MX"/>
      </w:rPr>
      <w:drawing>
        <wp:anchor distT="0" distB="0" distL="114300" distR="114300" simplePos="0" relativeHeight="251670528" behindDoc="1" locked="0" layoutInCell="1" allowOverlap="1">
          <wp:simplePos x="0" y="0"/>
          <wp:positionH relativeFrom="column">
            <wp:posOffset>-426085</wp:posOffset>
          </wp:positionH>
          <wp:positionV relativeFrom="paragraph">
            <wp:posOffset>-316865</wp:posOffset>
          </wp:positionV>
          <wp:extent cx="7556500" cy="1085850"/>
          <wp:effectExtent l="19050" t="0" r="6350" b="0"/>
          <wp:wrapNone/>
          <wp:docPr id="8" name="Imagen 8" descr="Membrete Superior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brete Superior 2011"/>
                  <pic:cNvPicPr>
                    <a:picLocks noChangeAspect="1" noChangeArrowheads="1"/>
                  </pic:cNvPicPr>
                </pic:nvPicPr>
                <pic:blipFill>
                  <a:blip r:embed="rId1"/>
                  <a:srcRect/>
                  <a:stretch>
                    <a:fillRect/>
                  </a:stretch>
                </pic:blipFill>
                <pic:spPr bwMode="auto">
                  <a:xfrm>
                    <a:off x="0" y="0"/>
                    <a:ext cx="7556500" cy="10858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C3B31"/>
    <w:multiLevelType w:val="hybridMultilevel"/>
    <w:tmpl w:val="BE52F516"/>
    <w:lvl w:ilvl="0" w:tplc="0C7068BE">
      <w:start w:val="1"/>
      <w:numFmt w:val="decimal"/>
      <w:lvlText w:val="%1."/>
      <w:lvlJc w:val="left"/>
      <w:pPr>
        <w:tabs>
          <w:tab w:val="num" w:pos="720"/>
        </w:tabs>
        <w:ind w:left="720" w:hanging="360"/>
      </w:pPr>
      <w:rPr>
        <w:rFonts w:hint="default"/>
        <w:b w:val="0"/>
        <w:sz w:val="24"/>
        <w:szCs w:val="24"/>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nsid w:val="0CF2401A"/>
    <w:multiLevelType w:val="hybridMultilevel"/>
    <w:tmpl w:val="4734E9C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
    <w:nsid w:val="0D1C1F8F"/>
    <w:multiLevelType w:val="hybridMultilevel"/>
    <w:tmpl w:val="4D5E9BB4"/>
    <w:lvl w:ilvl="0" w:tplc="0C0A0011">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nsid w:val="10DC0D77"/>
    <w:multiLevelType w:val="hybridMultilevel"/>
    <w:tmpl w:val="D09A4856"/>
    <w:lvl w:ilvl="0" w:tplc="C13A8904">
      <w:start w:val="6"/>
      <w:numFmt w:val="bullet"/>
      <w:lvlText w:val="-"/>
      <w:lvlJc w:val="left"/>
      <w:pPr>
        <w:tabs>
          <w:tab w:val="num" w:pos="1065"/>
        </w:tabs>
        <w:ind w:left="1065" w:hanging="360"/>
      </w:pPr>
      <w:rPr>
        <w:rFonts w:ascii="Arial Narrow" w:eastAsia="Times New Roman" w:hAnsi="Arial Narrow" w:cs="Arial"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4">
    <w:nsid w:val="23F24368"/>
    <w:multiLevelType w:val="hybridMultilevel"/>
    <w:tmpl w:val="127A5196"/>
    <w:lvl w:ilvl="0" w:tplc="6F52355A">
      <w:numFmt w:val="bullet"/>
      <w:lvlText w:val="-"/>
      <w:lvlJc w:val="left"/>
      <w:pPr>
        <w:tabs>
          <w:tab w:val="num" w:pos="720"/>
        </w:tabs>
        <w:ind w:left="720" w:hanging="360"/>
      </w:pPr>
      <w:rPr>
        <w:rFonts w:ascii="Arial Narrow" w:eastAsia="Times New Roman" w:hAnsi="Arial Narrow"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2DEC676F"/>
    <w:multiLevelType w:val="hybridMultilevel"/>
    <w:tmpl w:val="3502D5D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6650492C"/>
    <w:multiLevelType w:val="hybridMultilevel"/>
    <w:tmpl w:val="3ACAC94E"/>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68043665"/>
    <w:multiLevelType w:val="hybridMultilevel"/>
    <w:tmpl w:val="3B56E31E"/>
    <w:lvl w:ilvl="0" w:tplc="D08AF5AA">
      <w:numFmt w:val="bullet"/>
      <w:lvlText w:val="-"/>
      <w:lvlJc w:val="left"/>
      <w:pPr>
        <w:tabs>
          <w:tab w:val="num" w:pos="1065"/>
        </w:tabs>
        <w:ind w:left="1065" w:hanging="360"/>
      </w:pPr>
      <w:rPr>
        <w:rFonts w:ascii="Arial Narrow" w:eastAsia="Times New Roman" w:hAnsi="Arial Narrow" w:cs="Times New Roman" w:hint="default"/>
      </w:rPr>
    </w:lvl>
    <w:lvl w:ilvl="1" w:tplc="0C0A0003" w:tentative="1">
      <w:start w:val="1"/>
      <w:numFmt w:val="bullet"/>
      <w:lvlText w:val="o"/>
      <w:lvlJc w:val="left"/>
      <w:pPr>
        <w:tabs>
          <w:tab w:val="num" w:pos="1785"/>
        </w:tabs>
        <w:ind w:left="1785" w:hanging="360"/>
      </w:pPr>
      <w:rPr>
        <w:rFonts w:ascii="Courier New" w:hAnsi="Courier New" w:cs="Courier New" w:hint="default"/>
      </w:rPr>
    </w:lvl>
    <w:lvl w:ilvl="2" w:tplc="0C0A0005" w:tentative="1">
      <w:start w:val="1"/>
      <w:numFmt w:val="bullet"/>
      <w:lvlText w:val=""/>
      <w:lvlJc w:val="left"/>
      <w:pPr>
        <w:tabs>
          <w:tab w:val="num" w:pos="2505"/>
        </w:tabs>
        <w:ind w:left="2505" w:hanging="360"/>
      </w:pPr>
      <w:rPr>
        <w:rFonts w:ascii="Wingdings" w:hAnsi="Wingdings" w:hint="default"/>
      </w:rPr>
    </w:lvl>
    <w:lvl w:ilvl="3" w:tplc="0C0A0001" w:tentative="1">
      <w:start w:val="1"/>
      <w:numFmt w:val="bullet"/>
      <w:lvlText w:val=""/>
      <w:lvlJc w:val="left"/>
      <w:pPr>
        <w:tabs>
          <w:tab w:val="num" w:pos="3225"/>
        </w:tabs>
        <w:ind w:left="3225" w:hanging="360"/>
      </w:pPr>
      <w:rPr>
        <w:rFonts w:ascii="Symbol" w:hAnsi="Symbol" w:hint="default"/>
      </w:rPr>
    </w:lvl>
    <w:lvl w:ilvl="4" w:tplc="0C0A0003" w:tentative="1">
      <w:start w:val="1"/>
      <w:numFmt w:val="bullet"/>
      <w:lvlText w:val="o"/>
      <w:lvlJc w:val="left"/>
      <w:pPr>
        <w:tabs>
          <w:tab w:val="num" w:pos="3945"/>
        </w:tabs>
        <w:ind w:left="3945" w:hanging="360"/>
      </w:pPr>
      <w:rPr>
        <w:rFonts w:ascii="Courier New" w:hAnsi="Courier New" w:cs="Courier New" w:hint="default"/>
      </w:rPr>
    </w:lvl>
    <w:lvl w:ilvl="5" w:tplc="0C0A0005" w:tentative="1">
      <w:start w:val="1"/>
      <w:numFmt w:val="bullet"/>
      <w:lvlText w:val=""/>
      <w:lvlJc w:val="left"/>
      <w:pPr>
        <w:tabs>
          <w:tab w:val="num" w:pos="4665"/>
        </w:tabs>
        <w:ind w:left="4665" w:hanging="360"/>
      </w:pPr>
      <w:rPr>
        <w:rFonts w:ascii="Wingdings" w:hAnsi="Wingdings" w:hint="default"/>
      </w:rPr>
    </w:lvl>
    <w:lvl w:ilvl="6" w:tplc="0C0A0001" w:tentative="1">
      <w:start w:val="1"/>
      <w:numFmt w:val="bullet"/>
      <w:lvlText w:val=""/>
      <w:lvlJc w:val="left"/>
      <w:pPr>
        <w:tabs>
          <w:tab w:val="num" w:pos="5385"/>
        </w:tabs>
        <w:ind w:left="5385" w:hanging="360"/>
      </w:pPr>
      <w:rPr>
        <w:rFonts w:ascii="Symbol" w:hAnsi="Symbol" w:hint="default"/>
      </w:rPr>
    </w:lvl>
    <w:lvl w:ilvl="7" w:tplc="0C0A0003" w:tentative="1">
      <w:start w:val="1"/>
      <w:numFmt w:val="bullet"/>
      <w:lvlText w:val="o"/>
      <w:lvlJc w:val="left"/>
      <w:pPr>
        <w:tabs>
          <w:tab w:val="num" w:pos="6105"/>
        </w:tabs>
        <w:ind w:left="6105" w:hanging="360"/>
      </w:pPr>
      <w:rPr>
        <w:rFonts w:ascii="Courier New" w:hAnsi="Courier New" w:cs="Courier New" w:hint="default"/>
      </w:rPr>
    </w:lvl>
    <w:lvl w:ilvl="8" w:tplc="0C0A0005" w:tentative="1">
      <w:start w:val="1"/>
      <w:numFmt w:val="bullet"/>
      <w:lvlText w:val=""/>
      <w:lvlJc w:val="left"/>
      <w:pPr>
        <w:tabs>
          <w:tab w:val="num" w:pos="6825"/>
        </w:tabs>
        <w:ind w:left="6825" w:hanging="360"/>
      </w:pPr>
      <w:rPr>
        <w:rFonts w:ascii="Wingdings" w:hAnsi="Wingdings" w:hint="default"/>
      </w:rPr>
    </w:lvl>
  </w:abstractNum>
  <w:abstractNum w:abstractNumId="8">
    <w:nsid w:val="779B5966"/>
    <w:multiLevelType w:val="hybridMultilevel"/>
    <w:tmpl w:val="A6467E22"/>
    <w:lvl w:ilvl="0" w:tplc="0C0A0017">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num w:numId="1">
    <w:abstractNumId w:val="2"/>
  </w:num>
  <w:num w:numId="2">
    <w:abstractNumId w:val="1"/>
  </w:num>
  <w:num w:numId="3">
    <w:abstractNumId w:val="3"/>
  </w:num>
  <w:num w:numId="4">
    <w:abstractNumId w:val="6"/>
  </w:num>
  <w:num w:numId="5">
    <w:abstractNumId w:val="7"/>
  </w:num>
  <w:num w:numId="6">
    <w:abstractNumId w:val="0"/>
  </w:num>
  <w:num w:numId="7">
    <w:abstractNumId w:val="8"/>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272B"/>
    <w:rsid w:val="00003DA3"/>
    <w:rsid w:val="0000422E"/>
    <w:rsid w:val="0001195A"/>
    <w:rsid w:val="00011F68"/>
    <w:rsid w:val="00013F27"/>
    <w:rsid w:val="000169EF"/>
    <w:rsid w:val="00016D93"/>
    <w:rsid w:val="00017615"/>
    <w:rsid w:val="00024006"/>
    <w:rsid w:val="000247D5"/>
    <w:rsid w:val="000278F5"/>
    <w:rsid w:val="00034959"/>
    <w:rsid w:val="00046D08"/>
    <w:rsid w:val="00050C55"/>
    <w:rsid w:val="00052F3C"/>
    <w:rsid w:val="00056376"/>
    <w:rsid w:val="0005752D"/>
    <w:rsid w:val="00057B77"/>
    <w:rsid w:val="000607E4"/>
    <w:rsid w:val="000634E6"/>
    <w:rsid w:val="0006534F"/>
    <w:rsid w:val="00073E4A"/>
    <w:rsid w:val="00074357"/>
    <w:rsid w:val="000827F8"/>
    <w:rsid w:val="00083581"/>
    <w:rsid w:val="00083B1E"/>
    <w:rsid w:val="00092676"/>
    <w:rsid w:val="000A15B8"/>
    <w:rsid w:val="000A5195"/>
    <w:rsid w:val="000B5452"/>
    <w:rsid w:val="000D068A"/>
    <w:rsid w:val="000D21C4"/>
    <w:rsid w:val="000D2CF2"/>
    <w:rsid w:val="000D7273"/>
    <w:rsid w:val="000E46F1"/>
    <w:rsid w:val="000F23F9"/>
    <w:rsid w:val="00106F50"/>
    <w:rsid w:val="001128A2"/>
    <w:rsid w:val="00113BD1"/>
    <w:rsid w:val="001162B8"/>
    <w:rsid w:val="00120B95"/>
    <w:rsid w:val="00121216"/>
    <w:rsid w:val="001215EB"/>
    <w:rsid w:val="0012319F"/>
    <w:rsid w:val="00123C83"/>
    <w:rsid w:val="001310BD"/>
    <w:rsid w:val="001335FF"/>
    <w:rsid w:val="001338EC"/>
    <w:rsid w:val="00135B2A"/>
    <w:rsid w:val="00140959"/>
    <w:rsid w:val="00142212"/>
    <w:rsid w:val="001426BE"/>
    <w:rsid w:val="00150834"/>
    <w:rsid w:val="001617A9"/>
    <w:rsid w:val="00164B70"/>
    <w:rsid w:val="00166DCA"/>
    <w:rsid w:val="00177D7F"/>
    <w:rsid w:val="00181818"/>
    <w:rsid w:val="00182AAD"/>
    <w:rsid w:val="001839B8"/>
    <w:rsid w:val="0018684F"/>
    <w:rsid w:val="00197B57"/>
    <w:rsid w:val="001A1311"/>
    <w:rsid w:val="001A36D7"/>
    <w:rsid w:val="001A4DA8"/>
    <w:rsid w:val="001B1028"/>
    <w:rsid w:val="001B2B8E"/>
    <w:rsid w:val="001B5F8D"/>
    <w:rsid w:val="001C0AEB"/>
    <w:rsid w:val="001C7B95"/>
    <w:rsid w:val="001C7EC9"/>
    <w:rsid w:val="001D16F8"/>
    <w:rsid w:val="001D55AA"/>
    <w:rsid w:val="001D5B94"/>
    <w:rsid w:val="001D7F42"/>
    <w:rsid w:val="001F01BD"/>
    <w:rsid w:val="001F214D"/>
    <w:rsid w:val="001F35DB"/>
    <w:rsid w:val="001F6229"/>
    <w:rsid w:val="001F6BC6"/>
    <w:rsid w:val="00203968"/>
    <w:rsid w:val="00210E9B"/>
    <w:rsid w:val="00214846"/>
    <w:rsid w:val="00215A76"/>
    <w:rsid w:val="00216AC5"/>
    <w:rsid w:val="00220F7A"/>
    <w:rsid w:val="00221AF7"/>
    <w:rsid w:val="00223AC3"/>
    <w:rsid w:val="00224C5E"/>
    <w:rsid w:val="0023206B"/>
    <w:rsid w:val="00233851"/>
    <w:rsid w:val="00234798"/>
    <w:rsid w:val="00253B3C"/>
    <w:rsid w:val="00255996"/>
    <w:rsid w:val="0025697A"/>
    <w:rsid w:val="002628E1"/>
    <w:rsid w:val="00263D4D"/>
    <w:rsid w:val="002656D3"/>
    <w:rsid w:val="002800F5"/>
    <w:rsid w:val="00281EA7"/>
    <w:rsid w:val="00284661"/>
    <w:rsid w:val="002850B9"/>
    <w:rsid w:val="00286876"/>
    <w:rsid w:val="00286ACA"/>
    <w:rsid w:val="0028723C"/>
    <w:rsid w:val="002918A2"/>
    <w:rsid w:val="0029371C"/>
    <w:rsid w:val="002B092C"/>
    <w:rsid w:val="002B1403"/>
    <w:rsid w:val="002B1954"/>
    <w:rsid w:val="002B4879"/>
    <w:rsid w:val="002B50C9"/>
    <w:rsid w:val="002B7A93"/>
    <w:rsid w:val="002D0627"/>
    <w:rsid w:val="002D7D15"/>
    <w:rsid w:val="002E04E1"/>
    <w:rsid w:val="002E0FFA"/>
    <w:rsid w:val="002E4783"/>
    <w:rsid w:val="002E7432"/>
    <w:rsid w:val="002F11DE"/>
    <w:rsid w:val="002F270F"/>
    <w:rsid w:val="002F4F3D"/>
    <w:rsid w:val="002F6059"/>
    <w:rsid w:val="002F60D6"/>
    <w:rsid w:val="002F7F82"/>
    <w:rsid w:val="003040F9"/>
    <w:rsid w:val="00305DDA"/>
    <w:rsid w:val="003067F1"/>
    <w:rsid w:val="00310159"/>
    <w:rsid w:val="00310DDF"/>
    <w:rsid w:val="003111C1"/>
    <w:rsid w:val="0031270F"/>
    <w:rsid w:val="0031289C"/>
    <w:rsid w:val="0031341A"/>
    <w:rsid w:val="00315E80"/>
    <w:rsid w:val="003162B3"/>
    <w:rsid w:val="00320B52"/>
    <w:rsid w:val="00322930"/>
    <w:rsid w:val="00323A29"/>
    <w:rsid w:val="00326A46"/>
    <w:rsid w:val="00332124"/>
    <w:rsid w:val="00333905"/>
    <w:rsid w:val="00337ECF"/>
    <w:rsid w:val="00340D2A"/>
    <w:rsid w:val="0034369F"/>
    <w:rsid w:val="00347415"/>
    <w:rsid w:val="003502A9"/>
    <w:rsid w:val="003649A1"/>
    <w:rsid w:val="00373BA0"/>
    <w:rsid w:val="003743E3"/>
    <w:rsid w:val="00374401"/>
    <w:rsid w:val="0037667F"/>
    <w:rsid w:val="00382DB7"/>
    <w:rsid w:val="003850C8"/>
    <w:rsid w:val="00395D2D"/>
    <w:rsid w:val="003A1169"/>
    <w:rsid w:val="003A1CAE"/>
    <w:rsid w:val="003A2AD7"/>
    <w:rsid w:val="003A3B75"/>
    <w:rsid w:val="003A48DF"/>
    <w:rsid w:val="003B1291"/>
    <w:rsid w:val="003B422D"/>
    <w:rsid w:val="003C6AB7"/>
    <w:rsid w:val="003D2AFE"/>
    <w:rsid w:val="003D42EA"/>
    <w:rsid w:val="003D572C"/>
    <w:rsid w:val="003E459A"/>
    <w:rsid w:val="003F368A"/>
    <w:rsid w:val="003F544B"/>
    <w:rsid w:val="004035FF"/>
    <w:rsid w:val="0040604C"/>
    <w:rsid w:val="00413ED7"/>
    <w:rsid w:val="0041767D"/>
    <w:rsid w:val="0043301F"/>
    <w:rsid w:val="004401EB"/>
    <w:rsid w:val="00442247"/>
    <w:rsid w:val="004474D3"/>
    <w:rsid w:val="004521C2"/>
    <w:rsid w:val="0045298F"/>
    <w:rsid w:val="00453C5B"/>
    <w:rsid w:val="00457621"/>
    <w:rsid w:val="00460753"/>
    <w:rsid w:val="00462DD9"/>
    <w:rsid w:val="00473AB4"/>
    <w:rsid w:val="00483655"/>
    <w:rsid w:val="00492D2F"/>
    <w:rsid w:val="004957E5"/>
    <w:rsid w:val="00496EA7"/>
    <w:rsid w:val="004A01B1"/>
    <w:rsid w:val="004A48B9"/>
    <w:rsid w:val="004C1498"/>
    <w:rsid w:val="004C192B"/>
    <w:rsid w:val="004C4B68"/>
    <w:rsid w:val="004C5E80"/>
    <w:rsid w:val="004D740D"/>
    <w:rsid w:val="004E2507"/>
    <w:rsid w:val="004F0035"/>
    <w:rsid w:val="004F2F61"/>
    <w:rsid w:val="004F4477"/>
    <w:rsid w:val="004F53AE"/>
    <w:rsid w:val="004F589F"/>
    <w:rsid w:val="00510DC6"/>
    <w:rsid w:val="005128C7"/>
    <w:rsid w:val="0051490F"/>
    <w:rsid w:val="00514CEC"/>
    <w:rsid w:val="0052169A"/>
    <w:rsid w:val="0052173C"/>
    <w:rsid w:val="005300E1"/>
    <w:rsid w:val="00534276"/>
    <w:rsid w:val="00534295"/>
    <w:rsid w:val="005343FB"/>
    <w:rsid w:val="005375FF"/>
    <w:rsid w:val="00541560"/>
    <w:rsid w:val="0054307C"/>
    <w:rsid w:val="00553EFF"/>
    <w:rsid w:val="00555223"/>
    <w:rsid w:val="00557E6E"/>
    <w:rsid w:val="0057143B"/>
    <w:rsid w:val="0057714A"/>
    <w:rsid w:val="00577656"/>
    <w:rsid w:val="0058167F"/>
    <w:rsid w:val="00581CDC"/>
    <w:rsid w:val="00587306"/>
    <w:rsid w:val="0059267B"/>
    <w:rsid w:val="00592F80"/>
    <w:rsid w:val="00593601"/>
    <w:rsid w:val="005A15C8"/>
    <w:rsid w:val="005A23DD"/>
    <w:rsid w:val="005A7616"/>
    <w:rsid w:val="005B1C87"/>
    <w:rsid w:val="005B468F"/>
    <w:rsid w:val="005C3B90"/>
    <w:rsid w:val="005D0A5E"/>
    <w:rsid w:val="005D13DF"/>
    <w:rsid w:val="005D284B"/>
    <w:rsid w:val="005D6203"/>
    <w:rsid w:val="005E4CB2"/>
    <w:rsid w:val="005F4446"/>
    <w:rsid w:val="005F6750"/>
    <w:rsid w:val="005F6B4C"/>
    <w:rsid w:val="005F7C46"/>
    <w:rsid w:val="00605CAD"/>
    <w:rsid w:val="00616A97"/>
    <w:rsid w:val="00624765"/>
    <w:rsid w:val="0062493E"/>
    <w:rsid w:val="0062701E"/>
    <w:rsid w:val="00630B2B"/>
    <w:rsid w:val="00631CE3"/>
    <w:rsid w:val="00634A60"/>
    <w:rsid w:val="00636785"/>
    <w:rsid w:val="0064291F"/>
    <w:rsid w:val="00642B7E"/>
    <w:rsid w:val="00647272"/>
    <w:rsid w:val="00653689"/>
    <w:rsid w:val="006628D2"/>
    <w:rsid w:val="006741C7"/>
    <w:rsid w:val="006757EF"/>
    <w:rsid w:val="00675A9F"/>
    <w:rsid w:val="00681628"/>
    <w:rsid w:val="00684E58"/>
    <w:rsid w:val="006854C1"/>
    <w:rsid w:val="0068742E"/>
    <w:rsid w:val="0069116F"/>
    <w:rsid w:val="006911A3"/>
    <w:rsid w:val="00691478"/>
    <w:rsid w:val="00697780"/>
    <w:rsid w:val="006A3D0F"/>
    <w:rsid w:val="006A3D36"/>
    <w:rsid w:val="006B0194"/>
    <w:rsid w:val="006B1A7F"/>
    <w:rsid w:val="006B2155"/>
    <w:rsid w:val="006B2510"/>
    <w:rsid w:val="006B5D45"/>
    <w:rsid w:val="006C2E8D"/>
    <w:rsid w:val="006D0D7B"/>
    <w:rsid w:val="006D1FBD"/>
    <w:rsid w:val="006D2EFA"/>
    <w:rsid w:val="006E09F8"/>
    <w:rsid w:val="006E2001"/>
    <w:rsid w:val="006E7406"/>
    <w:rsid w:val="006F3943"/>
    <w:rsid w:val="006F7DA7"/>
    <w:rsid w:val="00701651"/>
    <w:rsid w:val="00712A29"/>
    <w:rsid w:val="00712EDA"/>
    <w:rsid w:val="00733B85"/>
    <w:rsid w:val="0073580A"/>
    <w:rsid w:val="00741ACA"/>
    <w:rsid w:val="00745747"/>
    <w:rsid w:val="00755082"/>
    <w:rsid w:val="00756A54"/>
    <w:rsid w:val="007647AC"/>
    <w:rsid w:val="00773351"/>
    <w:rsid w:val="00773EAC"/>
    <w:rsid w:val="00774D16"/>
    <w:rsid w:val="00780615"/>
    <w:rsid w:val="00792719"/>
    <w:rsid w:val="0079754C"/>
    <w:rsid w:val="007A0DF9"/>
    <w:rsid w:val="007A1F5C"/>
    <w:rsid w:val="007A4B06"/>
    <w:rsid w:val="007B7F1B"/>
    <w:rsid w:val="007C4F1A"/>
    <w:rsid w:val="007C7372"/>
    <w:rsid w:val="007D311E"/>
    <w:rsid w:val="007D4520"/>
    <w:rsid w:val="007D48E0"/>
    <w:rsid w:val="007E4166"/>
    <w:rsid w:val="007E6579"/>
    <w:rsid w:val="007F01EB"/>
    <w:rsid w:val="007F2B48"/>
    <w:rsid w:val="007F3206"/>
    <w:rsid w:val="007F6143"/>
    <w:rsid w:val="00804186"/>
    <w:rsid w:val="00805D1D"/>
    <w:rsid w:val="00805DED"/>
    <w:rsid w:val="00806FDB"/>
    <w:rsid w:val="00807D87"/>
    <w:rsid w:val="00812FA2"/>
    <w:rsid w:val="00820C5F"/>
    <w:rsid w:val="00821B53"/>
    <w:rsid w:val="0082341A"/>
    <w:rsid w:val="0082786C"/>
    <w:rsid w:val="00830163"/>
    <w:rsid w:val="00832CAA"/>
    <w:rsid w:val="0083766E"/>
    <w:rsid w:val="00843134"/>
    <w:rsid w:val="00853E51"/>
    <w:rsid w:val="00860C10"/>
    <w:rsid w:val="0086414D"/>
    <w:rsid w:val="0086480B"/>
    <w:rsid w:val="00864B6A"/>
    <w:rsid w:val="008657F4"/>
    <w:rsid w:val="00865C25"/>
    <w:rsid w:val="00867F13"/>
    <w:rsid w:val="008710EB"/>
    <w:rsid w:val="0087153B"/>
    <w:rsid w:val="008716F8"/>
    <w:rsid w:val="00872DD9"/>
    <w:rsid w:val="0087749D"/>
    <w:rsid w:val="00882D6D"/>
    <w:rsid w:val="00887558"/>
    <w:rsid w:val="00892FCA"/>
    <w:rsid w:val="00893CC2"/>
    <w:rsid w:val="008942AE"/>
    <w:rsid w:val="008A724F"/>
    <w:rsid w:val="008A72FC"/>
    <w:rsid w:val="008B1A66"/>
    <w:rsid w:val="008B6FE7"/>
    <w:rsid w:val="008B79A8"/>
    <w:rsid w:val="008C1846"/>
    <w:rsid w:val="008C5465"/>
    <w:rsid w:val="008C621B"/>
    <w:rsid w:val="008D20F5"/>
    <w:rsid w:val="008D3146"/>
    <w:rsid w:val="008D393A"/>
    <w:rsid w:val="008D42AB"/>
    <w:rsid w:val="008D4500"/>
    <w:rsid w:val="008E4082"/>
    <w:rsid w:val="008F0BF0"/>
    <w:rsid w:val="008F1E21"/>
    <w:rsid w:val="008F63E7"/>
    <w:rsid w:val="008F701A"/>
    <w:rsid w:val="008F7598"/>
    <w:rsid w:val="009014FB"/>
    <w:rsid w:val="009033E1"/>
    <w:rsid w:val="00903810"/>
    <w:rsid w:val="00905606"/>
    <w:rsid w:val="009117EA"/>
    <w:rsid w:val="00913D4F"/>
    <w:rsid w:val="00915943"/>
    <w:rsid w:val="009260D2"/>
    <w:rsid w:val="00933F17"/>
    <w:rsid w:val="00934982"/>
    <w:rsid w:val="009404AD"/>
    <w:rsid w:val="00943F54"/>
    <w:rsid w:val="009467C5"/>
    <w:rsid w:val="0094776F"/>
    <w:rsid w:val="00950066"/>
    <w:rsid w:val="0095137A"/>
    <w:rsid w:val="00956C95"/>
    <w:rsid w:val="009624F1"/>
    <w:rsid w:val="009707AA"/>
    <w:rsid w:val="009735E2"/>
    <w:rsid w:val="009764ED"/>
    <w:rsid w:val="009854F8"/>
    <w:rsid w:val="00990B99"/>
    <w:rsid w:val="00992888"/>
    <w:rsid w:val="009A147B"/>
    <w:rsid w:val="009A272B"/>
    <w:rsid w:val="009A2D35"/>
    <w:rsid w:val="009A4ED8"/>
    <w:rsid w:val="009A6D0F"/>
    <w:rsid w:val="009B595D"/>
    <w:rsid w:val="009C1827"/>
    <w:rsid w:val="009C38EB"/>
    <w:rsid w:val="009C52E2"/>
    <w:rsid w:val="009D13C9"/>
    <w:rsid w:val="009D4533"/>
    <w:rsid w:val="009E116B"/>
    <w:rsid w:val="009E2946"/>
    <w:rsid w:val="009E3599"/>
    <w:rsid w:val="009F222C"/>
    <w:rsid w:val="009F29DF"/>
    <w:rsid w:val="009F3CFF"/>
    <w:rsid w:val="009F76E0"/>
    <w:rsid w:val="00A00EF4"/>
    <w:rsid w:val="00A011B1"/>
    <w:rsid w:val="00A01C90"/>
    <w:rsid w:val="00A02AF1"/>
    <w:rsid w:val="00A04234"/>
    <w:rsid w:val="00A05D5C"/>
    <w:rsid w:val="00A05E0E"/>
    <w:rsid w:val="00A069D1"/>
    <w:rsid w:val="00A101F9"/>
    <w:rsid w:val="00A10B36"/>
    <w:rsid w:val="00A200A3"/>
    <w:rsid w:val="00A20983"/>
    <w:rsid w:val="00A21B76"/>
    <w:rsid w:val="00A24AD3"/>
    <w:rsid w:val="00A277C5"/>
    <w:rsid w:val="00A31622"/>
    <w:rsid w:val="00A316DF"/>
    <w:rsid w:val="00A338E4"/>
    <w:rsid w:val="00A349F5"/>
    <w:rsid w:val="00A35301"/>
    <w:rsid w:val="00A36613"/>
    <w:rsid w:val="00A451D8"/>
    <w:rsid w:val="00A63821"/>
    <w:rsid w:val="00A6718A"/>
    <w:rsid w:val="00A67468"/>
    <w:rsid w:val="00A707FD"/>
    <w:rsid w:val="00A71B58"/>
    <w:rsid w:val="00A746EB"/>
    <w:rsid w:val="00A778AF"/>
    <w:rsid w:val="00A80A25"/>
    <w:rsid w:val="00A832F9"/>
    <w:rsid w:val="00A83955"/>
    <w:rsid w:val="00A83D9A"/>
    <w:rsid w:val="00A843F0"/>
    <w:rsid w:val="00A9062F"/>
    <w:rsid w:val="00A90BC8"/>
    <w:rsid w:val="00A92992"/>
    <w:rsid w:val="00A9512A"/>
    <w:rsid w:val="00A97F3E"/>
    <w:rsid w:val="00AB11B8"/>
    <w:rsid w:val="00AB5489"/>
    <w:rsid w:val="00AB5C72"/>
    <w:rsid w:val="00AC011C"/>
    <w:rsid w:val="00AC3C1D"/>
    <w:rsid w:val="00AC41F3"/>
    <w:rsid w:val="00AC5F7E"/>
    <w:rsid w:val="00AD7FB0"/>
    <w:rsid w:val="00AE260F"/>
    <w:rsid w:val="00AE2754"/>
    <w:rsid w:val="00AE4BC9"/>
    <w:rsid w:val="00AF044A"/>
    <w:rsid w:val="00AF15B8"/>
    <w:rsid w:val="00AF2D2F"/>
    <w:rsid w:val="00B05EFE"/>
    <w:rsid w:val="00B0613E"/>
    <w:rsid w:val="00B07D52"/>
    <w:rsid w:val="00B11C6C"/>
    <w:rsid w:val="00B12202"/>
    <w:rsid w:val="00B13FAD"/>
    <w:rsid w:val="00B141A8"/>
    <w:rsid w:val="00B25B04"/>
    <w:rsid w:val="00B25F6F"/>
    <w:rsid w:val="00B32420"/>
    <w:rsid w:val="00B34460"/>
    <w:rsid w:val="00B36AE3"/>
    <w:rsid w:val="00B5146C"/>
    <w:rsid w:val="00B527E6"/>
    <w:rsid w:val="00B53050"/>
    <w:rsid w:val="00B67B4C"/>
    <w:rsid w:val="00B75B68"/>
    <w:rsid w:val="00B84380"/>
    <w:rsid w:val="00BA72F8"/>
    <w:rsid w:val="00BB1A90"/>
    <w:rsid w:val="00BB27E2"/>
    <w:rsid w:val="00BB353F"/>
    <w:rsid w:val="00BB5B03"/>
    <w:rsid w:val="00BB6279"/>
    <w:rsid w:val="00BC324B"/>
    <w:rsid w:val="00BC32D3"/>
    <w:rsid w:val="00BD1D50"/>
    <w:rsid w:val="00BD5440"/>
    <w:rsid w:val="00BE02C2"/>
    <w:rsid w:val="00BE2DA7"/>
    <w:rsid w:val="00BE4E2E"/>
    <w:rsid w:val="00BF0944"/>
    <w:rsid w:val="00BF2494"/>
    <w:rsid w:val="00BF3177"/>
    <w:rsid w:val="00C00042"/>
    <w:rsid w:val="00C03FE5"/>
    <w:rsid w:val="00C10CA8"/>
    <w:rsid w:val="00C13514"/>
    <w:rsid w:val="00C17628"/>
    <w:rsid w:val="00C17689"/>
    <w:rsid w:val="00C21138"/>
    <w:rsid w:val="00C21F71"/>
    <w:rsid w:val="00C25446"/>
    <w:rsid w:val="00C26C60"/>
    <w:rsid w:val="00C30764"/>
    <w:rsid w:val="00C33E33"/>
    <w:rsid w:val="00C36925"/>
    <w:rsid w:val="00C404B6"/>
    <w:rsid w:val="00C47116"/>
    <w:rsid w:val="00C47A60"/>
    <w:rsid w:val="00C5790A"/>
    <w:rsid w:val="00C63DA3"/>
    <w:rsid w:val="00C70378"/>
    <w:rsid w:val="00C7162D"/>
    <w:rsid w:val="00C8225E"/>
    <w:rsid w:val="00C8287D"/>
    <w:rsid w:val="00C84BEA"/>
    <w:rsid w:val="00C913A2"/>
    <w:rsid w:val="00C937EA"/>
    <w:rsid w:val="00C95691"/>
    <w:rsid w:val="00C95DB2"/>
    <w:rsid w:val="00CA18F4"/>
    <w:rsid w:val="00CB04E9"/>
    <w:rsid w:val="00CB65D1"/>
    <w:rsid w:val="00CC2095"/>
    <w:rsid w:val="00CC377F"/>
    <w:rsid w:val="00CC3890"/>
    <w:rsid w:val="00CC3AF3"/>
    <w:rsid w:val="00CC3E84"/>
    <w:rsid w:val="00CC4F0F"/>
    <w:rsid w:val="00CD0412"/>
    <w:rsid w:val="00CD0D3D"/>
    <w:rsid w:val="00CD1BB5"/>
    <w:rsid w:val="00CE7FF1"/>
    <w:rsid w:val="00CF0B04"/>
    <w:rsid w:val="00CF2717"/>
    <w:rsid w:val="00CF6AF7"/>
    <w:rsid w:val="00D06509"/>
    <w:rsid w:val="00D11F40"/>
    <w:rsid w:val="00D136BD"/>
    <w:rsid w:val="00D145C2"/>
    <w:rsid w:val="00D22AC6"/>
    <w:rsid w:val="00D276B9"/>
    <w:rsid w:val="00D33329"/>
    <w:rsid w:val="00D362BB"/>
    <w:rsid w:val="00D40D2F"/>
    <w:rsid w:val="00D41C45"/>
    <w:rsid w:val="00D46A20"/>
    <w:rsid w:val="00D50B22"/>
    <w:rsid w:val="00D51BF7"/>
    <w:rsid w:val="00D54125"/>
    <w:rsid w:val="00D54FEE"/>
    <w:rsid w:val="00D56BA1"/>
    <w:rsid w:val="00D62A66"/>
    <w:rsid w:val="00D6435E"/>
    <w:rsid w:val="00D65D37"/>
    <w:rsid w:val="00D66AA2"/>
    <w:rsid w:val="00D73A56"/>
    <w:rsid w:val="00D75C69"/>
    <w:rsid w:val="00D76CBF"/>
    <w:rsid w:val="00D80D1B"/>
    <w:rsid w:val="00D97B1D"/>
    <w:rsid w:val="00DA07D9"/>
    <w:rsid w:val="00DA5DD5"/>
    <w:rsid w:val="00DA6E3A"/>
    <w:rsid w:val="00DB0378"/>
    <w:rsid w:val="00DB21F7"/>
    <w:rsid w:val="00DB795A"/>
    <w:rsid w:val="00DB7E06"/>
    <w:rsid w:val="00DE3165"/>
    <w:rsid w:val="00DF0D54"/>
    <w:rsid w:val="00E1262F"/>
    <w:rsid w:val="00E169FC"/>
    <w:rsid w:val="00E17FDD"/>
    <w:rsid w:val="00E22F62"/>
    <w:rsid w:val="00E23707"/>
    <w:rsid w:val="00E24ACA"/>
    <w:rsid w:val="00E336A5"/>
    <w:rsid w:val="00E43E8E"/>
    <w:rsid w:val="00E45320"/>
    <w:rsid w:val="00E5553E"/>
    <w:rsid w:val="00E61595"/>
    <w:rsid w:val="00E631FB"/>
    <w:rsid w:val="00E64634"/>
    <w:rsid w:val="00E657FB"/>
    <w:rsid w:val="00E75B28"/>
    <w:rsid w:val="00E81D9C"/>
    <w:rsid w:val="00E830CD"/>
    <w:rsid w:val="00E85D84"/>
    <w:rsid w:val="00E918E4"/>
    <w:rsid w:val="00EA254F"/>
    <w:rsid w:val="00EA67B4"/>
    <w:rsid w:val="00EB6968"/>
    <w:rsid w:val="00EC7C24"/>
    <w:rsid w:val="00EC7D58"/>
    <w:rsid w:val="00ED26D5"/>
    <w:rsid w:val="00ED3629"/>
    <w:rsid w:val="00ED6DB2"/>
    <w:rsid w:val="00ED761C"/>
    <w:rsid w:val="00EE2C52"/>
    <w:rsid w:val="00EE3052"/>
    <w:rsid w:val="00EE3832"/>
    <w:rsid w:val="00EF180B"/>
    <w:rsid w:val="00EF5585"/>
    <w:rsid w:val="00EF5D83"/>
    <w:rsid w:val="00F10939"/>
    <w:rsid w:val="00F1736C"/>
    <w:rsid w:val="00F248D2"/>
    <w:rsid w:val="00F27EDA"/>
    <w:rsid w:val="00F30FC6"/>
    <w:rsid w:val="00F32BFD"/>
    <w:rsid w:val="00F32C63"/>
    <w:rsid w:val="00F32E84"/>
    <w:rsid w:val="00F408B5"/>
    <w:rsid w:val="00F41780"/>
    <w:rsid w:val="00F43158"/>
    <w:rsid w:val="00F54A85"/>
    <w:rsid w:val="00F55B48"/>
    <w:rsid w:val="00F5604E"/>
    <w:rsid w:val="00F56714"/>
    <w:rsid w:val="00F60BCE"/>
    <w:rsid w:val="00F60E1E"/>
    <w:rsid w:val="00F6462F"/>
    <w:rsid w:val="00F650C4"/>
    <w:rsid w:val="00F80F65"/>
    <w:rsid w:val="00F864DB"/>
    <w:rsid w:val="00F90881"/>
    <w:rsid w:val="00F94D74"/>
    <w:rsid w:val="00F970B0"/>
    <w:rsid w:val="00FA468C"/>
    <w:rsid w:val="00FA48C2"/>
    <w:rsid w:val="00FB1904"/>
    <w:rsid w:val="00FB3206"/>
    <w:rsid w:val="00FB3970"/>
    <w:rsid w:val="00FB4F66"/>
    <w:rsid w:val="00FB6BF7"/>
    <w:rsid w:val="00FC0CAB"/>
    <w:rsid w:val="00FC26B2"/>
    <w:rsid w:val="00FC445D"/>
    <w:rsid w:val="00FC6EAB"/>
    <w:rsid w:val="00FD0649"/>
    <w:rsid w:val="00FD5F15"/>
    <w:rsid w:val="00FE085C"/>
    <w:rsid w:val="00FE13D8"/>
    <w:rsid w:val="00FE32FC"/>
    <w:rsid w:val="00FE58D2"/>
    <w:rsid w:val="00FF13F4"/>
    <w:rsid w:val="00FF1E0C"/>
    <w:rsid w:val="00FF33CA"/>
    <w:rsid w:val="00FF630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Table" w:semiHidden="0" w:unhideWhenUsed="0"/>
    <w:lsdException w:name="Table Subtle 2" w:semiHidden="0" w:unhideWhenUsed="0"/>
    <w:lsdException w:name="Table Web 3"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CFF"/>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B7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492D2F"/>
    <w:pPr>
      <w:tabs>
        <w:tab w:val="center" w:pos="4252"/>
        <w:tab w:val="right" w:pos="8504"/>
      </w:tabs>
    </w:pPr>
  </w:style>
  <w:style w:type="paragraph" w:styleId="Piedepgina">
    <w:name w:val="footer"/>
    <w:basedOn w:val="Normal"/>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character" w:customStyle="1" w:styleId="UnresolvedMention">
    <w:name w:val="Unresolved Mention"/>
    <w:basedOn w:val="Fuentedeprrafopredeter"/>
    <w:uiPriority w:val="99"/>
    <w:semiHidden/>
    <w:unhideWhenUsed/>
    <w:rsid w:val="00223AC3"/>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Table" w:semiHidden="0" w:unhideWhenUsed="0"/>
    <w:lsdException w:name="Table Subtle 2" w:semiHidden="0" w:unhideWhenUsed="0"/>
    <w:lsdException w:name="Table Web 3" w:semiHidden="0" w:unhideWhenUsed="0"/>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3CFF"/>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B75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492D2F"/>
    <w:pPr>
      <w:tabs>
        <w:tab w:val="center" w:pos="4252"/>
        <w:tab w:val="right" w:pos="8504"/>
      </w:tabs>
    </w:pPr>
  </w:style>
  <w:style w:type="paragraph" w:styleId="Piedepgina">
    <w:name w:val="footer"/>
    <w:basedOn w:val="Normal"/>
    <w:rsid w:val="00492D2F"/>
    <w:pPr>
      <w:tabs>
        <w:tab w:val="center" w:pos="4252"/>
        <w:tab w:val="right" w:pos="8504"/>
      </w:tabs>
    </w:pPr>
  </w:style>
  <w:style w:type="character" w:styleId="Nmerodepgina">
    <w:name w:val="page number"/>
    <w:basedOn w:val="Fuentedeprrafopredeter"/>
    <w:rsid w:val="00EB6968"/>
  </w:style>
  <w:style w:type="table" w:styleId="Tablaconcuadrcula1">
    <w:name w:val="Table Grid 1"/>
    <w:basedOn w:val="Tablanormal"/>
    <w:rsid w:val="001C0A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ecececececececgrame">
    <w:name w:val="ec_ececececececgrame"/>
    <w:basedOn w:val="Fuentedeprrafopredeter"/>
    <w:rsid w:val="00E81D9C"/>
  </w:style>
  <w:style w:type="character" w:styleId="Hipervnculo">
    <w:name w:val="Hyperlink"/>
    <w:basedOn w:val="Fuentedeprrafopredeter"/>
    <w:rsid w:val="00215A76"/>
    <w:rPr>
      <w:color w:val="0000FF"/>
      <w:u w:val="single"/>
    </w:rPr>
  </w:style>
  <w:style w:type="paragraph" w:styleId="Mapadeldocumento">
    <w:name w:val="Document Map"/>
    <w:basedOn w:val="Normal"/>
    <w:semiHidden/>
    <w:rsid w:val="00ED6DB2"/>
    <w:pPr>
      <w:shd w:val="clear" w:color="auto" w:fill="000080"/>
    </w:pPr>
    <w:rPr>
      <w:rFonts w:ascii="Tahoma" w:hAnsi="Tahoma" w:cs="Tahoma"/>
      <w:sz w:val="20"/>
      <w:szCs w:val="20"/>
    </w:rPr>
  </w:style>
  <w:style w:type="paragraph" w:styleId="Textodeglobo">
    <w:name w:val="Balloon Text"/>
    <w:basedOn w:val="Normal"/>
    <w:semiHidden/>
    <w:rsid w:val="003A1CAE"/>
    <w:rPr>
      <w:rFonts w:ascii="Tahoma" w:hAnsi="Tahoma" w:cs="Tahoma"/>
      <w:sz w:val="16"/>
      <w:szCs w:val="16"/>
    </w:rPr>
  </w:style>
  <w:style w:type="character" w:customStyle="1" w:styleId="UnresolvedMention">
    <w:name w:val="Unresolved Mention"/>
    <w:basedOn w:val="Fuentedeprrafopredeter"/>
    <w:uiPriority w:val="99"/>
    <w:semiHidden/>
    <w:unhideWhenUsed/>
    <w:rsid w:val="00223AC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508354">
      <w:bodyDiv w:val="1"/>
      <w:marLeft w:val="0"/>
      <w:marRight w:val="0"/>
      <w:marTop w:val="0"/>
      <w:marBottom w:val="0"/>
      <w:divBdr>
        <w:top w:val="none" w:sz="0" w:space="0" w:color="auto"/>
        <w:left w:val="none" w:sz="0" w:space="0" w:color="auto"/>
        <w:bottom w:val="none" w:sz="0" w:space="0" w:color="auto"/>
        <w:right w:val="none" w:sz="0" w:space="0" w:color="auto"/>
      </w:divBdr>
    </w:div>
    <w:div w:id="192773366">
      <w:bodyDiv w:val="1"/>
      <w:marLeft w:val="0"/>
      <w:marRight w:val="0"/>
      <w:marTop w:val="0"/>
      <w:marBottom w:val="0"/>
      <w:divBdr>
        <w:top w:val="none" w:sz="0" w:space="0" w:color="auto"/>
        <w:left w:val="none" w:sz="0" w:space="0" w:color="auto"/>
        <w:bottom w:val="none" w:sz="0" w:space="0" w:color="auto"/>
        <w:right w:val="none" w:sz="0" w:space="0" w:color="auto"/>
      </w:divBdr>
    </w:div>
    <w:div w:id="343484176">
      <w:bodyDiv w:val="1"/>
      <w:marLeft w:val="0"/>
      <w:marRight w:val="0"/>
      <w:marTop w:val="0"/>
      <w:marBottom w:val="0"/>
      <w:divBdr>
        <w:top w:val="none" w:sz="0" w:space="0" w:color="auto"/>
        <w:left w:val="none" w:sz="0" w:space="0" w:color="auto"/>
        <w:bottom w:val="none" w:sz="0" w:space="0" w:color="auto"/>
        <w:right w:val="none" w:sz="0" w:space="0" w:color="auto"/>
      </w:divBdr>
    </w:div>
    <w:div w:id="485632666">
      <w:bodyDiv w:val="1"/>
      <w:marLeft w:val="0"/>
      <w:marRight w:val="0"/>
      <w:marTop w:val="0"/>
      <w:marBottom w:val="0"/>
      <w:divBdr>
        <w:top w:val="none" w:sz="0" w:space="0" w:color="auto"/>
        <w:left w:val="none" w:sz="0" w:space="0" w:color="auto"/>
        <w:bottom w:val="none" w:sz="0" w:space="0" w:color="auto"/>
        <w:right w:val="none" w:sz="0" w:space="0" w:color="auto"/>
      </w:divBdr>
    </w:div>
    <w:div w:id="539828108">
      <w:bodyDiv w:val="1"/>
      <w:marLeft w:val="0"/>
      <w:marRight w:val="0"/>
      <w:marTop w:val="0"/>
      <w:marBottom w:val="0"/>
      <w:divBdr>
        <w:top w:val="none" w:sz="0" w:space="0" w:color="auto"/>
        <w:left w:val="none" w:sz="0" w:space="0" w:color="auto"/>
        <w:bottom w:val="none" w:sz="0" w:space="0" w:color="auto"/>
        <w:right w:val="none" w:sz="0" w:space="0" w:color="auto"/>
      </w:divBdr>
    </w:div>
    <w:div w:id="690959714">
      <w:bodyDiv w:val="1"/>
      <w:marLeft w:val="0"/>
      <w:marRight w:val="0"/>
      <w:marTop w:val="0"/>
      <w:marBottom w:val="0"/>
      <w:divBdr>
        <w:top w:val="none" w:sz="0" w:space="0" w:color="auto"/>
        <w:left w:val="none" w:sz="0" w:space="0" w:color="auto"/>
        <w:bottom w:val="none" w:sz="0" w:space="0" w:color="auto"/>
        <w:right w:val="none" w:sz="0" w:space="0" w:color="auto"/>
      </w:divBdr>
    </w:div>
    <w:div w:id="808668309">
      <w:bodyDiv w:val="1"/>
      <w:marLeft w:val="0"/>
      <w:marRight w:val="0"/>
      <w:marTop w:val="0"/>
      <w:marBottom w:val="0"/>
      <w:divBdr>
        <w:top w:val="none" w:sz="0" w:space="0" w:color="auto"/>
        <w:left w:val="none" w:sz="0" w:space="0" w:color="auto"/>
        <w:bottom w:val="none" w:sz="0" w:space="0" w:color="auto"/>
        <w:right w:val="none" w:sz="0" w:space="0" w:color="auto"/>
      </w:divBdr>
      <w:divsChild>
        <w:div w:id="3674880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6089128">
              <w:marLeft w:val="0"/>
              <w:marRight w:val="0"/>
              <w:marTop w:val="0"/>
              <w:marBottom w:val="0"/>
              <w:divBdr>
                <w:top w:val="none" w:sz="0" w:space="0" w:color="auto"/>
                <w:left w:val="none" w:sz="0" w:space="0" w:color="auto"/>
                <w:bottom w:val="none" w:sz="0" w:space="0" w:color="auto"/>
                <w:right w:val="none" w:sz="0" w:space="0" w:color="auto"/>
              </w:divBdr>
              <w:divsChild>
                <w:div w:id="1162350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806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8156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49852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3832492">
      <w:bodyDiv w:val="1"/>
      <w:marLeft w:val="0"/>
      <w:marRight w:val="0"/>
      <w:marTop w:val="0"/>
      <w:marBottom w:val="0"/>
      <w:divBdr>
        <w:top w:val="none" w:sz="0" w:space="0" w:color="auto"/>
        <w:left w:val="none" w:sz="0" w:space="0" w:color="auto"/>
        <w:bottom w:val="none" w:sz="0" w:space="0" w:color="auto"/>
        <w:right w:val="none" w:sz="0" w:space="0" w:color="auto"/>
      </w:divBdr>
    </w:div>
    <w:div w:id="858156139">
      <w:bodyDiv w:val="1"/>
      <w:marLeft w:val="0"/>
      <w:marRight w:val="0"/>
      <w:marTop w:val="0"/>
      <w:marBottom w:val="0"/>
      <w:divBdr>
        <w:top w:val="none" w:sz="0" w:space="0" w:color="auto"/>
        <w:left w:val="none" w:sz="0" w:space="0" w:color="auto"/>
        <w:bottom w:val="none" w:sz="0" w:space="0" w:color="auto"/>
        <w:right w:val="none" w:sz="0" w:space="0" w:color="auto"/>
      </w:divBdr>
    </w:div>
    <w:div w:id="863057543">
      <w:bodyDiv w:val="1"/>
      <w:marLeft w:val="0"/>
      <w:marRight w:val="0"/>
      <w:marTop w:val="0"/>
      <w:marBottom w:val="0"/>
      <w:divBdr>
        <w:top w:val="none" w:sz="0" w:space="0" w:color="auto"/>
        <w:left w:val="none" w:sz="0" w:space="0" w:color="auto"/>
        <w:bottom w:val="none" w:sz="0" w:space="0" w:color="auto"/>
        <w:right w:val="none" w:sz="0" w:space="0" w:color="auto"/>
      </w:divBdr>
    </w:div>
    <w:div w:id="1047225034">
      <w:bodyDiv w:val="1"/>
      <w:marLeft w:val="0"/>
      <w:marRight w:val="0"/>
      <w:marTop w:val="0"/>
      <w:marBottom w:val="0"/>
      <w:divBdr>
        <w:top w:val="none" w:sz="0" w:space="0" w:color="auto"/>
        <w:left w:val="none" w:sz="0" w:space="0" w:color="auto"/>
        <w:bottom w:val="none" w:sz="0" w:space="0" w:color="auto"/>
        <w:right w:val="none" w:sz="0" w:space="0" w:color="auto"/>
      </w:divBdr>
    </w:div>
    <w:div w:id="1063404212">
      <w:bodyDiv w:val="1"/>
      <w:marLeft w:val="0"/>
      <w:marRight w:val="0"/>
      <w:marTop w:val="0"/>
      <w:marBottom w:val="0"/>
      <w:divBdr>
        <w:top w:val="none" w:sz="0" w:space="0" w:color="auto"/>
        <w:left w:val="none" w:sz="0" w:space="0" w:color="auto"/>
        <w:bottom w:val="none" w:sz="0" w:space="0" w:color="auto"/>
        <w:right w:val="none" w:sz="0" w:space="0" w:color="auto"/>
      </w:divBdr>
    </w:div>
    <w:div w:id="1112359372">
      <w:bodyDiv w:val="1"/>
      <w:marLeft w:val="0"/>
      <w:marRight w:val="0"/>
      <w:marTop w:val="0"/>
      <w:marBottom w:val="0"/>
      <w:divBdr>
        <w:top w:val="none" w:sz="0" w:space="0" w:color="auto"/>
        <w:left w:val="none" w:sz="0" w:space="0" w:color="auto"/>
        <w:bottom w:val="none" w:sz="0" w:space="0" w:color="auto"/>
        <w:right w:val="none" w:sz="0" w:space="0" w:color="auto"/>
      </w:divBdr>
    </w:div>
    <w:div w:id="1276673604">
      <w:bodyDiv w:val="1"/>
      <w:marLeft w:val="0"/>
      <w:marRight w:val="0"/>
      <w:marTop w:val="0"/>
      <w:marBottom w:val="0"/>
      <w:divBdr>
        <w:top w:val="none" w:sz="0" w:space="0" w:color="auto"/>
        <w:left w:val="none" w:sz="0" w:space="0" w:color="auto"/>
        <w:bottom w:val="none" w:sz="0" w:space="0" w:color="auto"/>
        <w:right w:val="none" w:sz="0" w:space="0" w:color="auto"/>
      </w:divBdr>
    </w:div>
    <w:div w:id="1292052130">
      <w:bodyDiv w:val="1"/>
      <w:marLeft w:val="0"/>
      <w:marRight w:val="0"/>
      <w:marTop w:val="0"/>
      <w:marBottom w:val="0"/>
      <w:divBdr>
        <w:top w:val="none" w:sz="0" w:space="0" w:color="auto"/>
        <w:left w:val="none" w:sz="0" w:space="0" w:color="auto"/>
        <w:bottom w:val="none" w:sz="0" w:space="0" w:color="auto"/>
        <w:right w:val="none" w:sz="0" w:space="0" w:color="auto"/>
      </w:divBdr>
    </w:div>
    <w:div w:id="1439720400">
      <w:bodyDiv w:val="1"/>
      <w:marLeft w:val="0"/>
      <w:marRight w:val="0"/>
      <w:marTop w:val="0"/>
      <w:marBottom w:val="0"/>
      <w:divBdr>
        <w:top w:val="none" w:sz="0" w:space="0" w:color="auto"/>
        <w:left w:val="none" w:sz="0" w:space="0" w:color="auto"/>
        <w:bottom w:val="none" w:sz="0" w:space="0" w:color="auto"/>
        <w:right w:val="none" w:sz="0" w:space="0" w:color="auto"/>
      </w:divBdr>
    </w:div>
    <w:div w:id="1497720633">
      <w:bodyDiv w:val="1"/>
      <w:marLeft w:val="0"/>
      <w:marRight w:val="0"/>
      <w:marTop w:val="0"/>
      <w:marBottom w:val="0"/>
      <w:divBdr>
        <w:top w:val="none" w:sz="0" w:space="0" w:color="auto"/>
        <w:left w:val="none" w:sz="0" w:space="0" w:color="auto"/>
        <w:bottom w:val="none" w:sz="0" w:space="0" w:color="auto"/>
        <w:right w:val="none" w:sz="0" w:space="0" w:color="auto"/>
      </w:divBdr>
    </w:div>
    <w:div w:id="1533490652">
      <w:bodyDiv w:val="1"/>
      <w:marLeft w:val="0"/>
      <w:marRight w:val="0"/>
      <w:marTop w:val="0"/>
      <w:marBottom w:val="0"/>
      <w:divBdr>
        <w:top w:val="none" w:sz="0" w:space="0" w:color="auto"/>
        <w:left w:val="none" w:sz="0" w:space="0" w:color="auto"/>
        <w:bottom w:val="none" w:sz="0" w:space="0" w:color="auto"/>
        <w:right w:val="none" w:sz="0" w:space="0" w:color="auto"/>
      </w:divBdr>
    </w:div>
    <w:div w:id="1535800376">
      <w:bodyDiv w:val="1"/>
      <w:marLeft w:val="0"/>
      <w:marRight w:val="0"/>
      <w:marTop w:val="0"/>
      <w:marBottom w:val="0"/>
      <w:divBdr>
        <w:top w:val="none" w:sz="0" w:space="0" w:color="auto"/>
        <w:left w:val="none" w:sz="0" w:space="0" w:color="auto"/>
        <w:bottom w:val="none" w:sz="0" w:space="0" w:color="auto"/>
        <w:right w:val="none" w:sz="0" w:space="0" w:color="auto"/>
      </w:divBdr>
    </w:div>
    <w:div w:id="1549027462">
      <w:bodyDiv w:val="1"/>
      <w:marLeft w:val="0"/>
      <w:marRight w:val="0"/>
      <w:marTop w:val="0"/>
      <w:marBottom w:val="0"/>
      <w:divBdr>
        <w:top w:val="none" w:sz="0" w:space="0" w:color="auto"/>
        <w:left w:val="none" w:sz="0" w:space="0" w:color="auto"/>
        <w:bottom w:val="none" w:sz="0" w:space="0" w:color="auto"/>
        <w:right w:val="none" w:sz="0" w:space="0" w:color="auto"/>
      </w:divBdr>
    </w:div>
    <w:div w:id="1591087741">
      <w:bodyDiv w:val="1"/>
      <w:marLeft w:val="0"/>
      <w:marRight w:val="0"/>
      <w:marTop w:val="0"/>
      <w:marBottom w:val="0"/>
      <w:divBdr>
        <w:top w:val="none" w:sz="0" w:space="0" w:color="auto"/>
        <w:left w:val="none" w:sz="0" w:space="0" w:color="auto"/>
        <w:bottom w:val="none" w:sz="0" w:space="0" w:color="auto"/>
        <w:right w:val="none" w:sz="0" w:space="0" w:color="auto"/>
      </w:divBdr>
    </w:div>
    <w:div w:id="1627587340">
      <w:bodyDiv w:val="1"/>
      <w:marLeft w:val="0"/>
      <w:marRight w:val="0"/>
      <w:marTop w:val="0"/>
      <w:marBottom w:val="0"/>
      <w:divBdr>
        <w:top w:val="none" w:sz="0" w:space="0" w:color="auto"/>
        <w:left w:val="none" w:sz="0" w:space="0" w:color="auto"/>
        <w:bottom w:val="none" w:sz="0" w:space="0" w:color="auto"/>
        <w:right w:val="none" w:sz="0" w:space="0" w:color="auto"/>
      </w:divBdr>
    </w:div>
    <w:div w:id="1635870199">
      <w:bodyDiv w:val="1"/>
      <w:marLeft w:val="0"/>
      <w:marRight w:val="0"/>
      <w:marTop w:val="0"/>
      <w:marBottom w:val="0"/>
      <w:divBdr>
        <w:top w:val="none" w:sz="0" w:space="0" w:color="auto"/>
        <w:left w:val="none" w:sz="0" w:space="0" w:color="auto"/>
        <w:bottom w:val="none" w:sz="0" w:space="0" w:color="auto"/>
        <w:right w:val="none" w:sz="0" w:space="0" w:color="auto"/>
      </w:divBdr>
    </w:div>
    <w:div w:id="1718704061">
      <w:bodyDiv w:val="1"/>
      <w:marLeft w:val="0"/>
      <w:marRight w:val="0"/>
      <w:marTop w:val="0"/>
      <w:marBottom w:val="0"/>
      <w:divBdr>
        <w:top w:val="none" w:sz="0" w:space="0" w:color="auto"/>
        <w:left w:val="none" w:sz="0" w:space="0" w:color="auto"/>
        <w:bottom w:val="none" w:sz="0" w:space="0" w:color="auto"/>
        <w:right w:val="none" w:sz="0" w:space="0" w:color="auto"/>
      </w:divBdr>
    </w:div>
    <w:div w:id="1738628471">
      <w:bodyDiv w:val="1"/>
      <w:marLeft w:val="0"/>
      <w:marRight w:val="0"/>
      <w:marTop w:val="0"/>
      <w:marBottom w:val="0"/>
      <w:divBdr>
        <w:top w:val="none" w:sz="0" w:space="0" w:color="auto"/>
        <w:left w:val="none" w:sz="0" w:space="0" w:color="auto"/>
        <w:bottom w:val="none" w:sz="0" w:space="0" w:color="auto"/>
        <w:right w:val="none" w:sz="0" w:space="0" w:color="auto"/>
      </w:divBdr>
    </w:div>
    <w:div w:id="1740445684">
      <w:bodyDiv w:val="1"/>
      <w:marLeft w:val="0"/>
      <w:marRight w:val="0"/>
      <w:marTop w:val="0"/>
      <w:marBottom w:val="0"/>
      <w:divBdr>
        <w:top w:val="none" w:sz="0" w:space="0" w:color="auto"/>
        <w:left w:val="none" w:sz="0" w:space="0" w:color="auto"/>
        <w:bottom w:val="none" w:sz="0" w:space="0" w:color="auto"/>
        <w:right w:val="none" w:sz="0" w:space="0" w:color="auto"/>
      </w:divBdr>
    </w:div>
    <w:div w:id="1750034059">
      <w:bodyDiv w:val="1"/>
      <w:marLeft w:val="0"/>
      <w:marRight w:val="0"/>
      <w:marTop w:val="0"/>
      <w:marBottom w:val="0"/>
      <w:divBdr>
        <w:top w:val="none" w:sz="0" w:space="0" w:color="auto"/>
        <w:left w:val="none" w:sz="0" w:space="0" w:color="auto"/>
        <w:bottom w:val="none" w:sz="0" w:space="0" w:color="auto"/>
        <w:right w:val="none" w:sz="0" w:space="0" w:color="auto"/>
      </w:divBdr>
    </w:div>
    <w:div w:id="1890143177">
      <w:bodyDiv w:val="1"/>
      <w:marLeft w:val="0"/>
      <w:marRight w:val="0"/>
      <w:marTop w:val="0"/>
      <w:marBottom w:val="0"/>
      <w:divBdr>
        <w:top w:val="none" w:sz="0" w:space="0" w:color="auto"/>
        <w:left w:val="none" w:sz="0" w:space="0" w:color="auto"/>
        <w:bottom w:val="none" w:sz="0" w:space="0" w:color="auto"/>
        <w:right w:val="none" w:sz="0" w:space="0" w:color="auto"/>
      </w:divBdr>
    </w:div>
    <w:div w:id="1977448461">
      <w:bodyDiv w:val="1"/>
      <w:marLeft w:val="0"/>
      <w:marRight w:val="0"/>
      <w:marTop w:val="0"/>
      <w:marBottom w:val="0"/>
      <w:divBdr>
        <w:top w:val="none" w:sz="0" w:space="0" w:color="auto"/>
        <w:left w:val="none" w:sz="0" w:space="0" w:color="auto"/>
        <w:bottom w:val="none" w:sz="0" w:space="0" w:color="auto"/>
        <w:right w:val="none" w:sz="0" w:space="0" w:color="auto"/>
      </w:divBdr>
    </w:div>
    <w:div w:id="2004552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log.previewtechs.com/blocking-call-and-sms-in-android-programmatically"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veloper.android.com/reference/android/provider/BlockedNumberContract.html"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mobiforge.com/design-development/sms-messaging-android" TargetMode="External"/><Relationship Id="rId45" Type="http://schemas.openxmlformats.org/officeDocument/2006/relationships/hyperlink" Target="https://developer.android.com/reference/android/telephony/TelephonyManager.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eveloper.android.com/reference/android/provider/Telephony.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source.android.com/devices/tech/connect/block-numbers"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www.androidbegin.com/tutorial/automatic-call-blocking-using-android-telephony-tutorial/" TargetMode="External"/><Relationship Id="rId1" Type="http://schemas.openxmlformats.org/officeDocument/2006/relationships/numbering" Target="numbering.xml"/><Relationship Id="rId6" Type="http://schemas.openxmlformats.org/officeDocument/2006/relationships/footnotes" Target="footnotes.xml"/></Relationships>
</file>

<file path=word/_rels/footer2.xml.rels><?xml version="1.0" encoding="UTF-8" standalone="yes"?>
<Relationships xmlns="http://schemas.openxmlformats.org/package/2006/relationships"><Relationship Id="rId2" Type="http://schemas.openxmlformats.org/officeDocument/2006/relationships/image" Target="media/image34.jpeg"/><Relationship Id="rId1" Type="http://schemas.openxmlformats.org/officeDocument/2006/relationships/image" Target="media/image33.jpe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1482</Words>
  <Characters>8155</Characters>
  <Application>Microsoft Office Word</Application>
  <DocSecurity>0</DocSecurity>
  <Lines>67</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Catálogo de Servicios del Instituto Tecnológico Superior del Sur de Guanajuato</vt:lpstr>
      <vt:lpstr>Catálogo de Servicios del Instituto Tecnológico Superior del Sur de Guanajuato</vt:lpstr>
    </vt:vector>
  </TitlesOfParts>
  <Company>itsur</Company>
  <LinksUpToDate>false</LinksUpToDate>
  <CharactersWithSpaces>9618</CharactersWithSpaces>
  <SharedDoc>false</SharedDoc>
  <HLinks>
    <vt:vector size="12" baseType="variant">
      <vt:variant>
        <vt:i4>3866716</vt:i4>
      </vt:variant>
      <vt:variant>
        <vt:i4>3</vt:i4>
      </vt:variant>
      <vt:variant>
        <vt:i4>0</vt:i4>
      </vt:variant>
      <vt:variant>
        <vt:i4>5</vt:i4>
      </vt:variant>
      <vt:variant>
        <vt:lpwstr>mailto:sistemas@itsur.edu.mx</vt:lpwstr>
      </vt:variant>
      <vt:variant>
        <vt:lpwstr/>
      </vt:variant>
      <vt:variant>
        <vt:i4>6488084</vt:i4>
      </vt:variant>
      <vt:variant>
        <vt:i4>0</vt:i4>
      </vt:variant>
      <vt:variant>
        <vt:i4>0</vt:i4>
      </vt:variant>
      <vt:variant>
        <vt:i4>5</vt:i4>
      </vt:variant>
      <vt:variant>
        <vt:lpwstr>mailto:informatica@itsur.edu.mx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Catálogo de Servicios del Instituto Tecnológico Superior del Sur de Guanajuato</dc:title>
  <dc:creator>vinculacuion</dc:creator>
  <cp:lastModifiedBy>Luis Enrique Guzmán</cp:lastModifiedBy>
  <cp:revision>4</cp:revision>
  <cp:lastPrinted>2012-07-24T19:24:00Z</cp:lastPrinted>
  <dcterms:created xsi:type="dcterms:W3CDTF">2018-03-19T05:30:00Z</dcterms:created>
  <dcterms:modified xsi:type="dcterms:W3CDTF">2018-03-19T05:31:00Z</dcterms:modified>
</cp:coreProperties>
</file>