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78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60"/>
              <w:bottom w:type="dxa" w:w="14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590550" cy="590550"/>
                  <wp:effectExtent t="0" r="0" b="0" l="0"/>
                  <wp:docPr id="1" name="logo" descr="Logotipo de UrbanBlade" title="UrbanBl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20"/>
              <w:bottom w:type="dxa" w:w="14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URBAN BLADE  —  MANUAL DE USUARIO</w:t>
            </w:r>
          </w:p>
          <w:p>
            <w:r>
              <w:rPr>
                <w:rFonts w:ascii="Arial" w:cs="Arial" w:eastAsia="Arial" w:hAnsi="Arial"/>
                <w:color w:val="C9A227"/>
                <w:sz w:val="20"/>
                <w:szCs w:val="20"/>
              </w:rPr>
              <w:t xml:space="preserve">Sistema de gestión de citas para barbería</w:t>
            </w:r>
          </w:p>
        </w:tc>
      </w:tr>
    </w:tbl>
    <w:p>
      <w:pP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1F1F"/>
          <w:sz w:val="52"/>
          <w:szCs w:val="52"/>
        </w:rPr>
        <w:t xml:space="preserve">Manual de Usuario</w:t>
      </w:r>
    </w:p>
    <w:p>
      <w:pPr>
        <w:spacing w:after="3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Guía de uso de UrbanBlade para clientes, barberos, recepción, administración e ingeniería.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ladebot" descr="Bladebot, Asistente de precisión" title="Blade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Bladebot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Asistente de precisión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Acompaña las tareas del día a día.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Nava" descr="Nava, Guía de experiencia" title="Na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Nava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Guía de experiencia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Orienta y explica el camino.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runo" descr="Bruno, Guardián del conocimiento" title="Bru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Bruno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Guardián del conocimiento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Cuida los datos y la seguridad.</w:t>
            </w:r>
          </w:p>
        </w:tc>
      </w:tr>
    </w:tbl>
    <w:p>
      <w:pPr>
        <w:spacing w:after="3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7"/>
        <w:gridCol w:w="8133"/>
      </w:tblGrid>
      <w:tr>
        <w:trPr>
          <w:cantSplit/>
          <w:tblHeader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Documento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Manual de Usuario de UrbanBlade (web y aplicación Android)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Versión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2.0 · 28 de octubre de 2026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Audiencia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Cliente, barbero, recepcionista, administrador e ingeniero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Fuente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Código del backend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) y del frontend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frontend-urban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) revisados en esa fecha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Uso general. No contiene contraseñas, claves ni datos de personas reales</w:t>
            </w:r>
          </w:p>
        </w:tc>
      </w:tr>
    </w:tbl>
    <w:p>
      <w:r>
        <w:br w:type="page"/>
      </w:r>
    </w:p>
    <w:p>
      <w:pPr>
        <w:pBdr>
          <w:bottom w:val="single" w:color="C9A227" w:sz="12" w:space="4"/>
        </w:pBdr>
        <w:spacing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Si el índice aparece vacío, en Word: clic derecho sobre él → Actualizar campos.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1. Cómo usar este manual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UrbanBlade es el sistema de una barbería para reservar citas, cobrarlas, vender productos y premiar a los clientes que vuelven. Se usa desde el navegador (web instalable como aplicación) o desde la aplicación Android; las dos muestran la misma información porque consultan la misma API.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sistema reconoce cinco roles. Al entrar,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detecta tu rol automáticamente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te muestra solo el menú que te corresponde.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6"/>
        <w:gridCol w:w="6430"/>
        <w:gridCol w:w="1504"/>
      </w:tblGrid>
      <w:tr>
        <w:trPr>
          <w:cantSplit/>
          <w:tblHeader/>
        </w:trPr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 qué sirve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Capítulo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Cliente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Reservar, pagar, comprar y acumular beneficios.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Barbero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Atender su agenda, su horario y su portafolio.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Recepcionista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Operar el día: citas, cobros, pedidos y clientes.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Configurar y analizar todo el negocio.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Ingeniero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Revisar el estado técnico del sistema, solo lectura.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7</w:t>
            </w:r>
          </w:p>
        </w:tc>
      </w:tr>
    </w:tbl>
    <w:p>
      <w:pPr>
        <w:spacing w:after="140"/>
      </w:pPr>
    </w:p>
    <w:p>
      <w:pPr>
        <w:keepNext/>
        <w:pBdr>
          <w:left w:val="single" w:color="1D4ED8" w:sz="24" w:space="8"/>
        </w:pBdr>
        <w:shd w:fill="E6ECFA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Nota</w:t>
      </w:r>
    </w:p>
    <w:p>
      <w:pPr>
        <w:keepNext w:val="false"/>
        <w:pBdr>
          <w:left w:val="single" w:color="1D4ED8" w:sz="24" w:space="8"/>
        </w:pBdr>
        <w:shd w:fill="E6ECFA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Los nombres de los botones pueden variar ligeramente con la versión instalada. Lo que se describe aquí es el comportamiento del sistema: los permisos y los importes los decide siempre el servidor, no la pantalla.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landing.png" descr="Página principal de UrbanBlade" title="Página principal de UrbanBl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Página principal de UrbanBlade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2. Entrar al sistema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2.1 Crear una cuenta (clientes nuevos)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Abre la dirección de la barbería en tu navegador.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Pulsa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Reservar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en la página principal, o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Acceso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en la esquina superior derecha y luego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Crear cuenta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Escribe tu nombre, correo, teléfono y una contraseña. El sistema indica qué tan segura 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Revisa tu correo: llega un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código de verificación de 6 dígitos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Escríbelo para activar la cuenta.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También puedes entrar con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Google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El registro público y Google solo crean cuentas de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cliente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: el personal (barberos, recepción, administradores) lo da de alta un administrador.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2.2 Iniciar sesión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Pulsa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Acceso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escribe tu correo y tu contraseña.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sistema abre el panel de tu rol.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sesión se mantiene mientras uses el sistema. Si pasas muchos días sin entrar, te pedirá iniciar sesión otra vez; en la web el límite de inactividad es de 30 días y en el móvil de 180.</w:t>
      </w:r>
    </w:p>
    <w:p>
      <w:pPr>
        <w:spacing w:after="60"/>
      </w:pPr>
    </w:p>
    <w:p>
      <w:pPr>
        <w:keepNext/>
        <w:spacing w:before="80" w:after="6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login.png" descr="Pantalla de acceso" title="Pantalla de acc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Pantalla de acceso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2.3 Olvidé mi contraseña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 la pantalla de acceso pulsa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¿Olvidaste tu contraseña?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Escribe tu correo. Por seguridad el sistema responde igual exista o no la cuenta.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Abre el enlace que llega a tu correo y define una contraseña nueva.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2.4 Instalar la aplicación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Web instalable (PWA):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desde el navegador del teléfono o la computadora, elige </w:t>
      </w:r>
      <w:r>
        <w:rPr>
          <w:rFonts w:ascii="Arial" w:cs="Arial" w:eastAsia="Arial" w:hAnsi="Arial"/>
          <w:i/>
          <w:iCs/>
          <w:color w:val="1F1F1F"/>
          <w:sz w:val="20"/>
          <w:szCs w:val="20"/>
        </w:rPr>
        <w:t xml:space="preserve">Instalar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o </w:t>
      </w:r>
      <w:r>
        <w:rPr>
          <w:rFonts w:ascii="Arial" w:cs="Arial" w:eastAsia="Arial" w:hAnsi="Arial"/>
          <w:i/>
          <w:iCs/>
          <w:color w:val="1F1F1F"/>
          <w:sz w:val="20"/>
          <w:szCs w:val="20"/>
        </w:rPr>
        <w:t xml:space="preserve">Agregar a la pantalla de inicio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Funciona como una aplicación y recibe avisos. No permite reservar ni cobrar sin conexión.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Android: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instala la aplicación de UrbanBlade que te entregue la barbería. Es la misma cuenta y los mismos datos que la web.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2.5 Tema visual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interfaz tiene cuatro temas (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noir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acero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salon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libreta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). Cambian colores y estilo, nunca permisos ni funciones.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3. Rol: Cliente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menú del cliente se agrupa en tres secciones, además de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Dashboard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Muro Inspiración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Notificaciones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12"/>
        <w:gridCol w:w="8168"/>
      </w:tblGrid>
      <w:tr>
        <w:trPr>
          <w:cantSplit/>
          <w:tblHeader/>
        </w:trP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8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Opciones</w:t>
            </w:r>
          </w:p>
        </w:tc>
      </w:tr>
      <w:tr>
        <w:trPr>
          <w:cantSplit/>
        </w:trP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Reservar</w:t>
            </w:r>
          </w:p>
        </w:tc>
        <w:tc>
          <w:tcPr>
            <w:tcW w:type="dxa" w:w="8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Mis Citas, Nuestros Barberos, Lista de Espera</w:t>
            </w:r>
          </w:p>
        </w:tc>
      </w:tr>
      <w:tr>
        <w:trPr>
          <w:cantSplit/>
        </w:trP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Tienda</w:t>
            </w:r>
          </w:p>
        </w:tc>
        <w:tc>
          <w:tcPr>
            <w:tcW w:type="dxa" w:w="8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Tienda, Carrito, Mis Pedidos, Mis Recibos</w:t>
            </w:r>
          </w:p>
        </w:tc>
      </w:tr>
      <w:tr>
        <w:trPr>
          <w:cantSplit/>
        </w:trP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Beneficios</w:t>
            </w:r>
          </w:p>
        </w:tc>
        <w:tc>
          <w:tcPr>
            <w:tcW w:type="dxa" w:w="8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Membresía, Paquetes, Gift Cards, Referidos, Recomendado para ti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3.1 Reservar una cita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Pulsa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Reservar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(o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Mis Citas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→ nueva cita).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Elige el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servicio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el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barbero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el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día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sistema muestra solo los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horarios realmente libres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 ese barbero.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Elige la hora y confirma. Si alguien tomó el horario un instante antes, el sistema te lo dice y te pide escoger otro.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Una cita nueva queda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pendiente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hasta que el barbero o la recepción la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confirman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Según la configuración de la barbería, la reserva puede pedir un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depósito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o la aceptación de políticas de cancelación.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3.2 Estados de una cita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9"/>
        <w:gridCol w:w="8421"/>
      </w:tblGrid>
      <w:tr>
        <w:trPr>
          <w:cantSplit/>
          <w:tblHeader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8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Pendiente</w:t>
            </w:r>
          </w:p>
        </w:tc>
        <w:tc>
          <w:tcPr>
            <w:tcW w:type="dxa" w:w="8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Reservada, esperando confirmación.</w:t>
            </w:r>
          </w:p>
        </w:tc>
      </w:tr>
      <w:tr>
        <w:trPr>
          <w:cantSplit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Confirmada</w:t>
            </w:r>
          </w:p>
        </w:tc>
        <w:tc>
          <w:tcPr>
            <w:tcW w:type="dxa" w:w="8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Aceptada por la barbería.</w:t>
            </w:r>
          </w:p>
        </w:tc>
      </w:tr>
      <w:tr>
        <w:trPr>
          <w:cantSplit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En proceso</w:t>
            </w:r>
          </w:p>
        </w:tc>
        <w:tc>
          <w:tcPr>
            <w:tcW w:type="dxa" w:w="8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servicio ya comenzó.</w:t>
            </w:r>
          </w:p>
        </w:tc>
      </w:tr>
      <w:tr>
        <w:trPr>
          <w:cantSplit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Completada</w:t>
            </w:r>
          </w:p>
        </w:tc>
        <w:tc>
          <w:tcPr>
            <w:tcW w:type="dxa" w:w="8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Servicio terminado. Suma puntos y avance de nivel.</w:t>
            </w:r>
          </w:p>
        </w:tc>
      </w:tr>
      <w:tr>
        <w:trPr>
          <w:cantSplit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Cancelada</w:t>
            </w:r>
          </w:p>
        </w:tc>
        <w:tc>
          <w:tcPr>
            <w:tcW w:type="dxa" w:w="8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Cancelada por ti o por la barbería.</w:t>
            </w:r>
          </w:p>
        </w:tc>
      </w:tr>
      <w:tr>
        <w:trPr>
          <w:cantSplit/>
        </w:trPr>
        <w:tc>
          <w:tcPr>
            <w:tcW w:type="dxa" w:w="1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No asistió</w:t>
            </w:r>
          </w:p>
        </w:tc>
        <w:tc>
          <w:tcPr>
            <w:tcW w:type="dxa" w:w="8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No llegaste a la hora. Puede generar un cargo si la barbería lo tiene activado.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3.3 Ver, mover o cancelar una cita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Mis Citas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ves tus citas próximas y el historial.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Puedes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cancelar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o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mover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una cita mientras la política de la barbería lo permita; fuera de esa ventana el sistema no ofrece la acción y te explica el motivo.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También puedes gestionar tu cita desde el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enlace que llega por correo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sin iniciar sesión.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3.4 Lista de espera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Si el horario que quieres está lleno, anótate en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Lista de Espera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Si se libera un lugar, el sistema te avisa. Las anotaciones con fecha pasada caducan solas.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3.5 Pagar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métodos de pago son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efectivo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transferencia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tarjeta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(con Stripe). Puedes guardar tarjetas y pagar propinas. En una transferencia se sube el comprobante y la barbería lo revisa antes de darlo por pagado. Los importes, descuentos y puntos los calcula el servidor.</w:t>
      </w:r>
    </w:p>
    <w:p>
      <w:pPr>
        <w:keepNext/>
        <w:pBdr>
          <w:left w:val="single" w:color="C9A227" w:sz="24" w:space="8"/>
        </w:pBdr>
        <w:shd w:fill="F7F0DA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C9A227"/>
          <w:sz w:val="20"/>
          <w:szCs w:val="20"/>
        </w:rPr>
        <w:t xml:space="preserve">Importante</w:t>
      </w:r>
    </w:p>
    <w:p>
      <w:pPr>
        <w:keepNext w:val="false"/>
        <w:pBdr>
          <w:left w:val="single" w:color="C9A227" w:sz="24" w:space="8"/>
        </w:pBdr>
        <w:shd w:fill="F7F0DA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Pagar una cita no es lo mismo que completarla: una cita pagada sigue pendiente de atención hasta que el barbero termine el servicio.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3.6 Tienda, carrito y pedidos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Tienda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elige productos y agrégalos al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Carrito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Confirma el pedido. Puedes agregar productos a una cita como complemento.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Sigue el pedido en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Mis Pedidos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La entrega se hace en recepción; un pedido no recogido en 3 días se cancela y el producto vuelve al inventario.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Mis Recibos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descargas tus comprobantes en PDF.</w:t>
      </w:r>
    </w:p>
    <w:p>
      <w:pPr>
        <w:spacing w:after="60"/>
      </w:pPr>
    </w:p>
    <w:p>
      <w:pPr>
        <w:keepNext/>
        <w:pBdr>
          <w:left w:val="single" w:color="B26A00" w:sz="24" w:space="8"/>
        </w:pBdr>
        <w:shd w:fill="FBF0DF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Aviso</w:t>
      </w:r>
    </w:p>
    <w:p>
      <w:pPr>
        <w:keepNext w:val="false"/>
        <w:pBdr>
          <w:left w:val="single" w:color="B26A00" w:sz="24" w:space="8"/>
        </w:pBdr>
        <w:shd w:fill="FBF0DF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Los recibos de UrbanBlade son comprobantes del servicio o la compra;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no son facturas fiscales (CFDI)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3.7 Lealtad, puntos y niveles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Cada cita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completada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suma avance. El nivel sube con las citas completadas y trae un descuento: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95"/>
        <w:gridCol w:w="4491"/>
        <w:gridCol w:w="2794"/>
      </w:tblGrid>
      <w:tr>
        <w:trPr>
          <w:cantSplit/>
          <w:tblHeader/>
        </w:trPr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4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Citas completadas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Descuento</w:t>
            </w:r>
          </w:p>
        </w:tc>
      </w:tr>
      <w:tr>
        <w:trPr>
          <w:cantSplit/>
        </w:trPr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Caballero</w:t>
            </w:r>
          </w:p>
        </w:tc>
        <w:tc>
          <w:tcPr>
            <w:tcW w:type="dxa" w:w="4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0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0 %</w:t>
            </w:r>
          </w:p>
        </w:tc>
      </w:tr>
      <w:tr>
        <w:trPr>
          <w:cantSplit/>
        </w:trPr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Regular</w:t>
            </w:r>
          </w:p>
        </w:tc>
        <w:tc>
          <w:tcPr>
            <w:tcW w:type="dxa" w:w="4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5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5 %</w:t>
            </w:r>
          </w:p>
        </w:tc>
      </w:tr>
      <w:tr>
        <w:trPr>
          <w:cantSplit/>
        </w:trPr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V.I.P</w:t>
            </w:r>
          </w:p>
        </w:tc>
        <w:tc>
          <w:tcPr>
            <w:tcW w:type="dxa" w:w="4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10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10 %</w:t>
            </w:r>
          </w:p>
        </w:tc>
      </w:tr>
      <w:tr>
        <w:trPr>
          <w:cantSplit/>
        </w:trPr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Leyenda</w:t>
            </w:r>
          </w:p>
        </w:tc>
        <w:tc>
          <w:tcPr>
            <w:tcW w:type="dxa" w:w="4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20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15 %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Ganas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10 puntos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por cada cita completada y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5 puntos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por una reseña.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Puedes pagar con puntos hasta el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50 %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del total ya con descuento.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Si pasas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180 días sin una cita completada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bajas un nivel, y a los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365 días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tus puntos caducan.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Cada mes hay un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sorteo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entre clientes elegibles.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3.8 Membresía, paquetes, gift cards y referidos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Membresía: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plan de suscripción de la barbería. Cobra con tarjeta y genera tus recibos de suscripción.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Paquetes: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compras servicios prepagados con saldo y vigencia.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Gift cards: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regalas saldo a otra persona.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Referidos: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invitas a un amigo y ambos reciben su beneficio cuando él completa su primera cita.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3.9 Reseñas, muro y asistente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Puedes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reseñar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a tu barbero al terminar el servicio.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Muro Inspiración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muestra el portafolio de los barberos: puedes reaccionar, guardar y comentar. Los comentarios pasan por moderación y puedes reportar o bloquear contenido.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asistente virtual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(Bladebot) responde dudas sobre servicios, horarios y tu cuenta desde el chat.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3.10 Tu perfil y tus avisos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Perfil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actualizas tus datos, tu foto y tus preferencias de notificación. Desde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Notificaciones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ves todos tus avisos. Los recordatorios llegan por correo, por avisos del navegador o de la aplicación y, si están activados, por SMS o WhatsApp.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4. Rol: Barbero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Menú: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Mi Agenda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Mi Calendario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Mi Portafolio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Mi Horario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además de Dashboard, Muro y Notificaciones. Tu perfil se abre desde tu avatar.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4.1 Tu agenda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Mi Agenda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ves las citas del día con su estado.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Cuando llega una solicitud,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acéptala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(confirmada) o recházala (cancelada).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Llegada la hora, pulsa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Iniciar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El sistema valida la fecha, el margen de tiempo y que el pago esté resuelto antes de dejarte iniciar.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Al terminar, pulsa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Completar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Esto suma puntos al cliente y registra tu comisión.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4.2 Avisos durante el servicio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Cinco minutos antes de que termine el servicio recibes un aviso con dos opciones: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terminar ya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o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agregar tiempo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Si el servicio se alarga más de lo esperado, el sistema te avisa.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4.3 Horario, calendario y portafolio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Mi Horario: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define tus días y horas de trabajo; la disponibilidad que ven los clientes sale de aquí.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Mi Calendario: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vista mensual y semanal de tus citas.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Mi Portafolio: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publica fotos de tus trabajos para el Muro.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4.4 Tu desempeño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Tu panel muestra tus citas, ingresos, calificación y oportunidades. El administrador recibe un reporte mensual de desempeño.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5. Rol: Recepcionista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Menú: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Citas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Calendario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Clientes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Pagos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Pedidos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Movimientos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(inventario),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Gift Cards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Paquetes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Lista de Espera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Analítica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5.1 Un día de trabajo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Abre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Citas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o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Calendario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revisa la agenda.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Confirma las citas pendientes y registra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clientes sin cita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(walk-in).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Cobra desde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Pagos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: efectivo, transferencia (revisa el comprobante) o tarjeta.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Entrega los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Pedidos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 tienda cuando el cliente los recoge.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Al cerrar, haz el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cierre de caja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del turno.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5.2 Reglas importantes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Solo se puede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cobrar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una cita confirmada, en proceso o completada.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puedes cambiar un importe a mano para saltarte descuentos o puntos: el servidor calcula el total.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depósitos y los cargos por inasistencia tienen su propio flujo en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Pagos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6. Rol: Administrador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administrador tiene el menú más amplio, organizado en secciones.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6"/>
        <w:gridCol w:w="8524"/>
      </w:tblGrid>
      <w:tr>
        <w:trPr>
          <w:cantSplit/>
          <w:tblHeader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8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Opciones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Operación</w:t>
            </w:r>
          </w:p>
        </w:tc>
        <w:tc>
          <w:tcPr>
            <w:tcW w:type="dxa" w:w="8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Citas, Calendario, Clientes, Pagos, Pedidos, Movimientos, Gift Cards, Paquetes, Lista de Espera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Gestión</w:t>
            </w:r>
          </w:p>
        </w:tc>
        <w:tc>
          <w:tcPr>
            <w:tcW w:type="dxa" w:w="8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Barberos, Planes de Membresía, Reseñas, Moderación del muro, Usuarios, Servicios, Productos, Configuración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Análisis</w:t>
            </w:r>
          </w:p>
        </w:tc>
        <w:tc>
          <w:tcPr>
            <w:tcW w:type="dxa" w:w="8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Analítica, Reportes, Campañas, Sorteos, Logs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Sistema</w:t>
            </w:r>
          </w:p>
        </w:tc>
        <w:tc>
          <w:tcPr>
            <w:tcW w:type="dxa" w:w="8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Estado del Servidor</w:t>
            </w:r>
          </w:p>
        </w:tc>
      </w:tr>
    </w:tbl>
    <w:p>
      <w:pPr>
        <w:spacing w:after="140"/>
      </w:pPr>
    </w:p>
    <w:p>
      <w:pPr>
        <w:keepNext/>
        <w:spacing w:before="80" w:after="6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dashboard-admin.png" descr="Panel del administrador" title="Panel del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Panel del administrador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6.1 Personal, servicios y productos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Usuarios: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alta del personal y asignación de roles. Los roles privilegiados solo los asigna un administrador.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Barberos: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perfil, comisión y activación de cada barbero.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Servicios y combos: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catálogo, precio y duración.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Productos: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venta y uso interno, con movimientos de inventario y alertas de stock bajo.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6.2 Configuración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Configuración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se ajustan datos de la barbería, políticas de cancelación, depósitos y avisos. Un cambio aquí puede afectar reservas, pagos y notificaciones: revisa el impacto antes de guardar.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6.3 Reportes, analítica y campañas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Reportes: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citas, ingresos, inventario, clientes y horas pico; se exportan a PDF y Excel.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Analítica: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hallazgos automáticos (clientes en riesgo, demanda, alertas de cancelación).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Campañas: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correos inmediatos o programados, segmentados por nivel de lealtad.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Sorteos: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sorteo mensual de lealtad.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Logs: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bitácora de actividad del sistema.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6.4 Moderación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Moderación del muro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revisas los comentarios y los reportes de los usuarios y puedes ocultar contenido.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7. Rol: Ingeniero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Es un rol técnico de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solo lectura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Su menú tiene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Dashboard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Notificaciones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Reportes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Logs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Estado del Servidor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Ve el estado de los servicios, la actividad y el rendimiento, pero no administra el negocio ni modifica datos.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8. Pagos, recibos y membresías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7"/>
        <w:gridCol w:w="8133"/>
      </w:tblGrid>
      <w:tr>
        <w:trPr>
          <w:cantSplit/>
          <w:tblHeader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Cómo funciona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Efectivo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 registra en recepción; entra al cierre de caja.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Transferencia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cliente sube el comprobante; recepción lo revisa y lo marca como pagado.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Tarjeta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 procesa con Stripe. Un aviso del proveedor puede completar el pago unos instantes después.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Depósito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Anticipo que puede pedir la reserva; se descuenta del total.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Inasistencia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Si la barbería lo activa, una cita marcada como </w:t>
            </w:r>
            <w:r>
              <w:rPr>
                <w:rFonts w:ascii="Arial" w:cs="Arial" w:eastAsia="Arial" w:hAnsi="Arial"/>
                <w:i/>
                <w:iCs/>
                <w:color w:val="1F1F1F"/>
                <w:sz w:val="17"/>
                <w:szCs w:val="17"/>
              </w:rPr>
              <w:t xml:space="preserve">no asistió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puede generar un cargo.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Reembolso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Lo emite la barbería; el cliente recibe aviso.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Propina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 agrega al cobrar y queda en el recibo.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9. Notificaciones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entrega depende de tus preferencias, de los canales activos y de la configuración del dispositivo. Un mensaje de "operación exitosa" no garantiza que el aviso llegue. Si no recibes avisos, revisa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Perfil → Notificaciones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los permisos del navegador o del teléfono.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10. Preguntas frecuentes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93"/>
        <w:gridCol w:w="6487"/>
      </w:tblGrid>
      <w:tr>
        <w:trPr>
          <w:cantSplit/>
          <w:tblHeader/>
        </w:trPr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Pregunta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Reservé y mi cita sigue pendiente.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Es normal: toda cita nueva espera confirmación del barbero o de recepción.</w:t>
            </w:r>
          </w:p>
        </w:tc>
      </w:tr>
      <w:tr>
        <w:trPr>
          <w:cantSplit/>
        </w:trPr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No puedo iniciar una cita confirmada.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Aún no corresponde su horario, o falta resolver el pago.</w:t>
            </w:r>
          </w:p>
        </w:tc>
      </w:tr>
      <w:tr>
        <w:trPr>
          <w:cantSplit/>
        </w:trPr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Pagué y la cita no se completó.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Pagar no completa el servicio; lo hace el barbero al terminar.</w:t>
            </w:r>
          </w:p>
        </w:tc>
      </w:tr>
      <w:tr>
        <w:trPr>
          <w:cantSplit/>
        </w:trPr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No me llega el código de verificación.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Revisa spam; espera un minuto y solicita otro.</w:t>
            </w:r>
          </w:p>
        </w:tc>
      </w:tr>
      <w:tr>
        <w:trPr>
          <w:cantSplit/>
        </w:trPr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¿Puedo reservar sin conexión?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No. La aplicación instalada abre sin red, pero reservar y pagar necesitan internet.</w:t>
            </w:r>
          </w:p>
        </w:tc>
      </w:tr>
      <w:tr>
        <w:trPr>
          <w:cantSplit/>
        </w:trPr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¿Mi recibo es una factura?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No. No es un CFDI.</w:t>
            </w:r>
          </w:p>
        </w:tc>
      </w:tr>
      <w:tr>
        <w:trPr>
          <w:cantSplit/>
        </w:trPr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Olvidé mi contraseña.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Usa 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¿Olvidaste tu contraseña?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en la pantalla de acceso.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11. Si algo falla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Cuando una operación falle, anota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tu rol, qué intentabas hacer, la fecha y hora y el mensaje que apareció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No compartas contraseñas, códigos, tokens ni comprobantes de otras personas. Comunícalo a la barbería. Si crees haber encontrado una vulnerabilidad, repórtala por el canal privado de seguridad del proyecto y no la publiques.</w:t>
      </w:r>
    </w:p>
    <w:sectPr>
      <w:footerReference w:type="default" r:id="rId6"/>
      <w:pgSz w:w="12240" w:h="15840" w:orient="portrait"/>
      <w:pgMar w:top="900" w:right="1080" w:bottom="1000" w:left="108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8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UrbanBlade · Manual de Usuario ·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A6D1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1b0a71bbf4a7afa0b70023fb654e9ca486464019.png"/><Relationship Id="rId8" Type="http://schemas.openxmlformats.org/officeDocument/2006/relationships/image" Target="media/5948c1eb746f91bfbbe7b60dfda244f3b96b4d66.png"/><Relationship Id="rId9" Type="http://schemas.openxmlformats.org/officeDocument/2006/relationships/image" Target="media/d7beccaa6700822d441b0a0f64b240c36cee26c9.png"/><Relationship Id="rId10" Type="http://schemas.openxmlformats.org/officeDocument/2006/relationships/image" Target="media/c825194227ad8a21e6920bed72d87eb76b80b02a.png"/><Relationship Id="rId11" Type="http://schemas.openxmlformats.org/officeDocument/2006/relationships/image" Target="media/2f02c31a706969f4b0f9f273861c10b3a88cf0ce.png"/><Relationship Id="rId12" Type="http://schemas.openxmlformats.org/officeDocument/2006/relationships/image" Target="media/4d3af8089a22ea885b7b28235936e56f496f495f.png"/><Relationship Id="rId13" Type="http://schemas.openxmlformats.org/officeDocument/2006/relationships/image" Target="media/1249c1c6742be75cc9f1b63a4afa1265791deb3a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UrbanBlade — Manual de Usuario</dc:title>
  <dc:creator>Equipo UrbanBlade</dc:creator>
  <dc:description>Guía de uso de UrbanBlade para clientes, barberos, recepción, administración e ingeniería.</dc:description>
  <cp:lastModifiedBy>Un-named</cp:lastModifiedBy>
  <cp:revision>1</cp:revision>
  <dcterms:created xsi:type="dcterms:W3CDTF">2026-10-28T18:29:19.458Z</dcterms:created>
  <dcterms:modified xsi:type="dcterms:W3CDTF">2026-10-28T18:29:19.460Z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