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05A2" w:rsidRPr="00B56109" w:rsidRDefault="00A905A2" w:rsidP="00A905A2">
      <w:pPr>
        <w:suppressAutoHyphens/>
        <w:autoSpaceDN w:val="0"/>
        <w:jc w:val="center"/>
        <w:textAlignment w:val="baseline"/>
        <w:rPr>
          <w:rFonts w:eastAsia="Times New Roman" w:cs="Times New Roman"/>
          <w:b/>
          <w:caps/>
          <w:kern w:val="3"/>
          <w:szCs w:val="28"/>
          <w:lang w:eastAsia="ru-RU"/>
        </w:rPr>
      </w:pPr>
      <w:r w:rsidRPr="00B56109">
        <w:rPr>
          <w:rFonts w:eastAsia="Times New Roman" w:cs="Times New Roman"/>
          <w:b/>
          <w:caps/>
          <w:kern w:val="3"/>
          <w:szCs w:val="28"/>
          <w:lang w:eastAsia="ru-RU"/>
        </w:rPr>
        <w:t>МИНОБРНАУКИ РОССИИ</w:t>
      </w:r>
    </w:p>
    <w:p w:rsidR="00A905A2" w:rsidRPr="00B56109" w:rsidRDefault="00A905A2" w:rsidP="00A905A2">
      <w:pPr>
        <w:suppressAutoHyphens/>
        <w:autoSpaceDN w:val="0"/>
        <w:jc w:val="center"/>
        <w:textAlignment w:val="baseline"/>
        <w:rPr>
          <w:rFonts w:eastAsia="Times New Roman" w:cs="Times New Roman"/>
          <w:b/>
          <w:caps/>
          <w:kern w:val="3"/>
          <w:szCs w:val="28"/>
          <w:lang w:eastAsia="ru-RU"/>
        </w:rPr>
      </w:pPr>
      <w:r w:rsidRPr="00B56109">
        <w:rPr>
          <w:rFonts w:eastAsia="Times New Roman" w:cs="Times New Roman"/>
          <w:b/>
          <w:caps/>
          <w:kern w:val="3"/>
          <w:szCs w:val="28"/>
          <w:lang w:eastAsia="ru-RU"/>
        </w:rPr>
        <w:t>Санкт-Петербургский государственный</w:t>
      </w:r>
    </w:p>
    <w:p w:rsidR="00A905A2" w:rsidRPr="00B56109" w:rsidRDefault="00A905A2" w:rsidP="00A905A2">
      <w:pPr>
        <w:suppressAutoHyphens/>
        <w:autoSpaceDN w:val="0"/>
        <w:jc w:val="center"/>
        <w:textAlignment w:val="baseline"/>
        <w:rPr>
          <w:rFonts w:eastAsia="Times New Roman" w:cs="Times New Roman"/>
          <w:b/>
          <w:caps/>
          <w:kern w:val="3"/>
          <w:szCs w:val="28"/>
          <w:lang w:eastAsia="ru-RU"/>
        </w:rPr>
      </w:pPr>
      <w:r w:rsidRPr="00B56109">
        <w:rPr>
          <w:rFonts w:eastAsia="Times New Roman" w:cs="Times New Roman"/>
          <w:b/>
          <w:caps/>
          <w:kern w:val="3"/>
          <w:szCs w:val="28"/>
          <w:lang w:eastAsia="ru-RU"/>
        </w:rPr>
        <w:t>электротехнический университет</w:t>
      </w:r>
    </w:p>
    <w:p w:rsidR="00A905A2" w:rsidRPr="00B56109" w:rsidRDefault="00A905A2" w:rsidP="00A905A2">
      <w:pPr>
        <w:suppressAutoHyphens/>
        <w:autoSpaceDN w:val="0"/>
        <w:jc w:val="center"/>
        <w:textAlignment w:val="baseline"/>
        <w:rPr>
          <w:rFonts w:eastAsia="Times New Roman" w:cs="Times New Roman"/>
          <w:b/>
          <w:caps/>
          <w:kern w:val="3"/>
          <w:szCs w:val="28"/>
          <w:lang w:eastAsia="ru-RU"/>
        </w:rPr>
      </w:pPr>
      <w:r w:rsidRPr="00B56109">
        <w:rPr>
          <w:rFonts w:eastAsia="Times New Roman" w:cs="Times New Roman"/>
          <w:b/>
          <w:caps/>
          <w:kern w:val="3"/>
          <w:szCs w:val="28"/>
          <w:lang w:eastAsia="ru-RU"/>
        </w:rPr>
        <w:t>«ЛЭТИ» им. В.И. Ульянова (Ленина)</w:t>
      </w:r>
    </w:p>
    <w:p w:rsidR="00A905A2" w:rsidRPr="00B56109" w:rsidRDefault="00A905A2" w:rsidP="00A905A2">
      <w:pPr>
        <w:suppressAutoHyphens/>
        <w:autoSpaceDN w:val="0"/>
        <w:jc w:val="center"/>
        <w:textAlignment w:val="baseline"/>
        <w:rPr>
          <w:rFonts w:eastAsia="Times New Roman" w:cs="Times New Roman"/>
          <w:b/>
          <w:kern w:val="3"/>
          <w:szCs w:val="28"/>
          <w:lang w:eastAsia="ru-RU"/>
        </w:rPr>
      </w:pPr>
      <w:r w:rsidRPr="00B56109">
        <w:rPr>
          <w:rFonts w:eastAsia="Times New Roman" w:cs="Times New Roman"/>
          <w:b/>
          <w:kern w:val="3"/>
          <w:szCs w:val="28"/>
          <w:lang w:eastAsia="ru-RU"/>
        </w:rPr>
        <w:t>Кафедра ИС</w:t>
      </w:r>
    </w:p>
    <w:p w:rsidR="00A905A2" w:rsidRPr="00B56109" w:rsidRDefault="00A905A2" w:rsidP="00A905A2">
      <w:pPr>
        <w:suppressAutoHyphens/>
        <w:autoSpaceDN w:val="0"/>
        <w:jc w:val="center"/>
        <w:textAlignment w:val="baseline"/>
        <w:rPr>
          <w:rFonts w:eastAsia="Times New Roman" w:cs="Times New Roman"/>
          <w:b/>
          <w:caps/>
          <w:kern w:val="3"/>
          <w:szCs w:val="28"/>
          <w:lang w:eastAsia="ru-RU"/>
        </w:rPr>
      </w:pPr>
    </w:p>
    <w:p w:rsidR="00A905A2" w:rsidRPr="00B56109" w:rsidRDefault="00A905A2" w:rsidP="00A905A2">
      <w:pPr>
        <w:suppressAutoHyphens/>
        <w:autoSpaceDN w:val="0"/>
        <w:jc w:val="center"/>
        <w:textAlignment w:val="baseline"/>
        <w:rPr>
          <w:rFonts w:eastAsia="Times New Roman" w:cs="Times New Roman"/>
          <w:kern w:val="3"/>
          <w:szCs w:val="28"/>
          <w:lang w:eastAsia="ru-RU"/>
        </w:rPr>
      </w:pPr>
    </w:p>
    <w:p w:rsidR="00A905A2" w:rsidRPr="00B56109" w:rsidRDefault="00A905A2" w:rsidP="00A905A2">
      <w:pPr>
        <w:suppressAutoHyphens/>
        <w:autoSpaceDN w:val="0"/>
        <w:jc w:val="center"/>
        <w:textAlignment w:val="baseline"/>
        <w:rPr>
          <w:rFonts w:eastAsia="Times New Roman" w:cs="Times New Roman"/>
          <w:kern w:val="3"/>
          <w:szCs w:val="28"/>
          <w:lang w:eastAsia="ru-RU"/>
        </w:rPr>
      </w:pPr>
    </w:p>
    <w:p w:rsidR="00A905A2" w:rsidRPr="00B56109" w:rsidRDefault="00A905A2" w:rsidP="00A905A2">
      <w:pPr>
        <w:suppressAutoHyphens/>
        <w:autoSpaceDN w:val="0"/>
        <w:jc w:val="center"/>
        <w:textAlignment w:val="baseline"/>
        <w:rPr>
          <w:rFonts w:eastAsia="Times New Roman" w:cs="Times New Roman"/>
          <w:kern w:val="3"/>
          <w:szCs w:val="28"/>
          <w:lang w:eastAsia="ru-RU"/>
        </w:rPr>
      </w:pPr>
    </w:p>
    <w:p w:rsidR="00A905A2" w:rsidRPr="00B56109" w:rsidRDefault="00A905A2" w:rsidP="00A905A2">
      <w:pPr>
        <w:suppressAutoHyphens/>
        <w:autoSpaceDN w:val="0"/>
        <w:jc w:val="center"/>
        <w:textAlignment w:val="baseline"/>
        <w:rPr>
          <w:rFonts w:eastAsia="Times New Roman" w:cs="Times New Roman"/>
          <w:kern w:val="3"/>
          <w:szCs w:val="28"/>
          <w:lang w:eastAsia="ru-RU"/>
        </w:rPr>
      </w:pPr>
    </w:p>
    <w:p w:rsidR="00A905A2" w:rsidRPr="00B56109" w:rsidRDefault="00A905A2" w:rsidP="00A905A2">
      <w:pPr>
        <w:suppressAutoHyphens/>
        <w:autoSpaceDN w:val="0"/>
        <w:jc w:val="center"/>
        <w:textAlignment w:val="baseline"/>
        <w:rPr>
          <w:rFonts w:eastAsia="Times New Roman" w:cs="Times New Roman"/>
          <w:kern w:val="3"/>
          <w:szCs w:val="28"/>
          <w:lang w:eastAsia="ru-RU"/>
        </w:rPr>
      </w:pPr>
    </w:p>
    <w:p w:rsidR="00A905A2" w:rsidRPr="00B56109" w:rsidRDefault="00A905A2" w:rsidP="00A905A2">
      <w:pPr>
        <w:suppressAutoHyphens/>
        <w:autoSpaceDN w:val="0"/>
        <w:jc w:val="center"/>
        <w:textAlignment w:val="baseline"/>
        <w:rPr>
          <w:rFonts w:eastAsia="Times New Roman" w:cs="Times New Roman"/>
          <w:kern w:val="3"/>
          <w:szCs w:val="28"/>
          <w:lang w:eastAsia="ru-RU"/>
        </w:rPr>
      </w:pPr>
    </w:p>
    <w:p w:rsidR="00A905A2" w:rsidRPr="00B56109" w:rsidRDefault="00A905A2" w:rsidP="00A905A2">
      <w:pPr>
        <w:tabs>
          <w:tab w:val="left" w:pos="709"/>
        </w:tabs>
        <w:suppressAutoHyphens/>
        <w:autoSpaceDN w:val="0"/>
        <w:ind w:firstLine="737"/>
        <w:jc w:val="center"/>
        <w:rPr>
          <w:rFonts w:eastAsia="Times New Roman" w:cs="Times New Roman"/>
          <w:kern w:val="3"/>
          <w:szCs w:val="24"/>
          <w:lang w:eastAsia="ru-RU"/>
        </w:rPr>
      </w:pPr>
      <w:r w:rsidRPr="00B56109">
        <w:rPr>
          <w:rFonts w:eastAsia="Times New Roman" w:cs="Times New Roman"/>
          <w:b/>
          <w:bCs/>
          <w:caps/>
          <w:smallCaps/>
          <w:spacing w:val="5"/>
          <w:kern w:val="3"/>
          <w:lang w:eastAsia="ru-RU"/>
        </w:rPr>
        <w:t>отчет</w:t>
      </w:r>
    </w:p>
    <w:p w:rsidR="00A905A2" w:rsidRPr="00B56109" w:rsidRDefault="00A905A2" w:rsidP="00A905A2">
      <w:pPr>
        <w:suppressAutoHyphens/>
        <w:autoSpaceDN w:val="0"/>
        <w:jc w:val="center"/>
        <w:textAlignment w:val="baseline"/>
        <w:rPr>
          <w:rFonts w:eastAsia="Times New Roman" w:cs="Times New Roman"/>
          <w:b/>
          <w:kern w:val="3"/>
          <w:szCs w:val="28"/>
          <w:lang w:eastAsia="ru-RU"/>
        </w:rPr>
      </w:pPr>
      <w:r w:rsidRPr="00B56109">
        <w:rPr>
          <w:rFonts w:eastAsia="Times New Roman" w:cs="Times New Roman" w:hint="eastAsia"/>
          <w:b/>
          <w:kern w:val="3"/>
          <w:szCs w:val="28"/>
          <w:lang w:eastAsia="ru-RU"/>
        </w:rPr>
        <w:t>по п</w:t>
      </w:r>
      <w:r w:rsidRPr="00B56109">
        <w:rPr>
          <w:rFonts w:eastAsia="Times New Roman" w:cs="Times New Roman"/>
          <w:b/>
          <w:kern w:val="3"/>
          <w:szCs w:val="28"/>
          <w:lang w:eastAsia="ru-RU"/>
        </w:rPr>
        <w:t>рактической</w:t>
      </w:r>
      <w:r w:rsidRPr="00B56109">
        <w:rPr>
          <w:rFonts w:eastAsia="Times New Roman" w:cs="Times New Roman" w:hint="eastAsia"/>
          <w:b/>
          <w:kern w:val="3"/>
          <w:szCs w:val="28"/>
          <w:lang w:eastAsia="ru-RU"/>
        </w:rPr>
        <w:t xml:space="preserve"> работе №</w:t>
      </w:r>
      <w:r w:rsidR="008D4A02">
        <w:rPr>
          <w:rFonts w:eastAsia="Times New Roman" w:cs="Times New Roman"/>
          <w:b/>
          <w:kern w:val="3"/>
          <w:szCs w:val="28"/>
          <w:lang w:eastAsia="ru-RU"/>
        </w:rPr>
        <w:t>3</w:t>
      </w:r>
    </w:p>
    <w:p w:rsidR="00A905A2" w:rsidRPr="00B56109" w:rsidRDefault="00A905A2" w:rsidP="00A905A2">
      <w:pPr>
        <w:suppressAutoHyphens/>
        <w:autoSpaceDN w:val="0"/>
        <w:jc w:val="center"/>
        <w:textAlignment w:val="baseline"/>
        <w:rPr>
          <w:rFonts w:eastAsia="Times New Roman" w:cs="Times New Roman"/>
          <w:b/>
          <w:kern w:val="3"/>
          <w:szCs w:val="28"/>
          <w:lang w:eastAsia="ru-RU"/>
        </w:rPr>
      </w:pPr>
      <w:r w:rsidRPr="00B56109">
        <w:rPr>
          <w:rFonts w:eastAsia="Times New Roman" w:cs="Times New Roman" w:hint="eastAsia"/>
          <w:b/>
          <w:kern w:val="3"/>
          <w:szCs w:val="28"/>
          <w:lang w:eastAsia="ru-RU"/>
        </w:rPr>
        <w:t>по дисциплине «</w:t>
      </w:r>
      <w:r w:rsidRPr="00B56109">
        <w:rPr>
          <w:rFonts w:eastAsia="Times New Roman" w:cs="Times New Roman"/>
          <w:b/>
          <w:kern w:val="3"/>
          <w:szCs w:val="28"/>
          <w:lang w:eastAsia="ru-RU"/>
        </w:rPr>
        <w:t xml:space="preserve">Введение в тестирование </w:t>
      </w:r>
      <w:proofErr w:type="gramStart"/>
      <w:r w:rsidRPr="00B56109">
        <w:rPr>
          <w:rFonts w:eastAsia="Times New Roman" w:cs="Times New Roman"/>
          <w:b/>
          <w:kern w:val="3"/>
          <w:szCs w:val="28"/>
          <w:lang w:eastAsia="ru-RU"/>
        </w:rPr>
        <w:t>ПО</w:t>
      </w:r>
      <w:proofErr w:type="gramEnd"/>
      <w:r w:rsidRPr="00B56109">
        <w:rPr>
          <w:rFonts w:eastAsia="Times New Roman" w:cs="Times New Roman" w:hint="eastAsia"/>
          <w:b/>
          <w:kern w:val="3"/>
          <w:szCs w:val="28"/>
          <w:lang w:eastAsia="ru-RU"/>
        </w:rPr>
        <w:t>»</w:t>
      </w:r>
    </w:p>
    <w:p w:rsidR="00A905A2" w:rsidRPr="00B56109" w:rsidRDefault="00A905A2" w:rsidP="00A905A2">
      <w:pPr>
        <w:suppressAutoHyphens/>
        <w:autoSpaceDN w:val="0"/>
        <w:jc w:val="center"/>
        <w:textAlignment w:val="baseline"/>
        <w:rPr>
          <w:rFonts w:eastAsia="Times New Roman" w:cs="Times New Roman"/>
          <w:kern w:val="3"/>
          <w:szCs w:val="24"/>
          <w:lang w:eastAsia="zh-CN" w:bidi="hi-IN"/>
        </w:rPr>
      </w:pPr>
      <w:r w:rsidRPr="00B56109">
        <w:rPr>
          <w:rFonts w:eastAsia="Times New Roman" w:cs="Times New Roman" w:hint="eastAsia"/>
          <w:b/>
          <w:kern w:val="3"/>
          <w:szCs w:val="28"/>
          <w:lang w:eastAsia="ru-RU"/>
        </w:rPr>
        <w:t xml:space="preserve">Тема: </w:t>
      </w:r>
      <w:r w:rsidR="008D4A02" w:rsidRPr="008D4A02">
        <w:rPr>
          <w:rFonts w:eastAsia="Times New Roman" w:cs="Times New Roman"/>
          <w:b/>
          <w:kern w:val="3"/>
          <w:szCs w:val="28"/>
          <w:lang w:eastAsia="ru-RU"/>
        </w:rPr>
        <w:t>Тестирование на основе UML-диаграммы автомата</w:t>
      </w:r>
    </w:p>
    <w:p w:rsidR="00A905A2" w:rsidRPr="00B56109" w:rsidRDefault="00A905A2" w:rsidP="00A905A2">
      <w:pPr>
        <w:suppressAutoHyphens/>
        <w:autoSpaceDN w:val="0"/>
        <w:jc w:val="center"/>
        <w:textAlignment w:val="baseline"/>
        <w:rPr>
          <w:rFonts w:eastAsia="Times New Roman" w:cs="Times New Roman"/>
          <w:kern w:val="3"/>
          <w:szCs w:val="28"/>
          <w:lang w:eastAsia="ru-RU"/>
        </w:rPr>
      </w:pPr>
    </w:p>
    <w:p w:rsidR="00A905A2" w:rsidRPr="00B56109" w:rsidRDefault="00A905A2" w:rsidP="00A905A2">
      <w:pPr>
        <w:suppressAutoHyphens/>
        <w:autoSpaceDN w:val="0"/>
        <w:jc w:val="center"/>
        <w:textAlignment w:val="baseline"/>
        <w:rPr>
          <w:rFonts w:eastAsia="Times New Roman" w:cs="Times New Roman"/>
          <w:kern w:val="3"/>
          <w:szCs w:val="28"/>
          <w:lang w:eastAsia="ru-RU"/>
        </w:rPr>
      </w:pPr>
    </w:p>
    <w:p w:rsidR="00A905A2" w:rsidRPr="00B56109" w:rsidRDefault="00A905A2" w:rsidP="00A905A2">
      <w:pPr>
        <w:suppressAutoHyphens/>
        <w:autoSpaceDN w:val="0"/>
        <w:jc w:val="center"/>
        <w:textAlignment w:val="baseline"/>
        <w:rPr>
          <w:rFonts w:eastAsia="Times New Roman" w:cs="Times New Roman"/>
          <w:kern w:val="3"/>
          <w:szCs w:val="28"/>
          <w:lang w:eastAsia="ru-RU"/>
        </w:rPr>
      </w:pPr>
    </w:p>
    <w:p w:rsidR="00A905A2" w:rsidRPr="00B56109" w:rsidRDefault="00A905A2" w:rsidP="00A905A2">
      <w:pPr>
        <w:suppressAutoHyphens/>
        <w:autoSpaceDN w:val="0"/>
        <w:jc w:val="center"/>
        <w:textAlignment w:val="baseline"/>
        <w:rPr>
          <w:rFonts w:eastAsia="Times New Roman" w:cs="Times New Roman"/>
          <w:kern w:val="3"/>
          <w:szCs w:val="28"/>
          <w:lang w:eastAsia="ru-RU"/>
        </w:rPr>
      </w:pPr>
    </w:p>
    <w:p w:rsidR="00A905A2" w:rsidRPr="00B56109" w:rsidRDefault="00A905A2" w:rsidP="00A905A2">
      <w:pPr>
        <w:suppressAutoHyphens/>
        <w:autoSpaceDN w:val="0"/>
        <w:jc w:val="center"/>
        <w:textAlignment w:val="baseline"/>
        <w:rPr>
          <w:rFonts w:eastAsia="Times New Roman" w:cs="Times New Roman"/>
          <w:kern w:val="3"/>
          <w:szCs w:val="28"/>
          <w:lang w:eastAsia="ru-RU"/>
        </w:rPr>
      </w:pPr>
    </w:p>
    <w:p w:rsidR="00A905A2" w:rsidRPr="00B56109" w:rsidRDefault="00A905A2" w:rsidP="00A905A2">
      <w:pPr>
        <w:suppressAutoHyphens/>
        <w:autoSpaceDN w:val="0"/>
        <w:jc w:val="center"/>
        <w:textAlignment w:val="baseline"/>
        <w:rPr>
          <w:rFonts w:eastAsia="Times New Roman" w:cs="Times New Roman"/>
          <w:kern w:val="3"/>
          <w:szCs w:val="28"/>
          <w:lang w:eastAsia="ru-RU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47"/>
        <w:gridCol w:w="2248"/>
        <w:gridCol w:w="3259"/>
      </w:tblGrid>
      <w:tr w:rsidR="00A905A2" w:rsidRPr="00B56109" w:rsidTr="008E2F85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905A2" w:rsidRPr="00B56109" w:rsidRDefault="00A905A2" w:rsidP="00AA1A97">
            <w:pPr>
              <w:suppressAutoHyphens/>
              <w:autoSpaceDN w:val="0"/>
              <w:textAlignment w:val="baseline"/>
              <w:rPr>
                <w:rFonts w:eastAsia="Times New Roman" w:cs="Times New Roman"/>
                <w:kern w:val="3"/>
                <w:szCs w:val="24"/>
                <w:lang w:eastAsia="zh-CN" w:bidi="hi-IN"/>
              </w:rPr>
            </w:pPr>
            <w:r w:rsidRPr="00B56109">
              <w:rPr>
                <w:rFonts w:eastAsia="Times New Roman" w:cs="Times New Roman"/>
                <w:kern w:val="3"/>
                <w:szCs w:val="28"/>
                <w:lang w:eastAsia="zh-CN" w:bidi="hi-IN"/>
              </w:rPr>
              <w:t xml:space="preserve">Студент </w:t>
            </w:r>
            <w:r w:rsidR="008E2F85">
              <w:rPr>
                <w:rFonts w:eastAsia="Times New Roman" w:cs="Times New Roman"/>
                <w:kern w:val="3"/>
                <w:szCs w:val="28"/>
                <w:lang w:eastAsia="zh-CN" w:bidi="hi-IN"/>
              </w:rPr>
              <w:t>гр. 3491</w:t>
            </w:r>
          </w:p>
        </w:tc>
        <w:tc>
          <w:tcPr>
            <w:tcW w:w="2248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905A2" w:rsidRPr="00B56109" w:rsidRDefault="00A905A2" w:rsidP="00AA1A97">
            <w:pPr>
              <w:suppressAutoHyphens/>
              <w:autoSpaceDN w:val="0"/>
              <w:ind w:firstLine="0"/>
              <w:textAlignment w:val="baseline"/>
              <w:rPr>
                <w:rFonts w:eastAsia="Times New Roman" w:cs="Times New Roman"/>
                <w:kern w:val="3"/>
                <w:szCs w:val="28"/>
                <w:lang w:eastAsia="zh-CN" w:bidi="hi-IN"/>
              </w:rPr>
            </w:pPr>
          </w:p>
        </w:tc>
        <w:tc>
          <w:tcPr>
            <w:tcW w:w="325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905A2" w:rsidRPr="00B56109" w:rsidRDefault="00191C23" w:rsidP="00AA1A97">
            <w:pPr>
              <w:suppressAutoHyphens/>
              <w:autoSpaceDN w:val="0"/>
              <w:jc w:val="center"/>
              <w:textAlignment w:val="baseline"/>
              <w:rPr>
                <w:rFonts w:eastAsia="Times New Roman" w:cs="Times New Roman"/>
                <w:kern w:val="3"/>
                <w:szCs w:val="28"/>
                <w:lang w:eastAsia="zh-CN" w:bidi="hi-IN"/>
              </w:rPr>
            </w:pPr>
            <w:r>
              <w:rPr>
                <w:rFonts w:eastAsia="Times New Roman" w:cs="Times New Roman"/>
                <w:kern w:val="3"/>
                <w:szCs w:val="28"/>
                <w:lang w:eastAsia="zh-CN" w:bidi="hi-IN"/>
              </w:rPr>
              <w:t>Таран В.А.</w:t>
            </w:r>
          </w:p>
        </w:tc>
      </w:tr>
      <w:tr w:rsidR="00A905A2" w:rsidRPr="00B56109" w:rsidTr="008E2F85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905A2" w:rsidRPr="00B56109" w:rsidRDefault="00A905A2" w:rsidP="00AA1A97">
            <w:pPr>
              <w:suppressAutoHyphens/>
              <w:autoSpaceDN w:val="0"/>
              <w:textAlignment w:val="baseline"/>
              <w:rPr>
                <w:rFonts w:eastAsia="Times New Roman" w:cs="Times New Roman"/>
                <w:kern w:val="3"/>
                <w:szCs w:val="28"/>
                <w:lang w:eastAsia="zh-CN" w:bidi="hi-IN"/>
              </w:rPr>
            </w:pPr>
            <w:r w:rsidRPr="00B56109">
              <w:rPr>
                <w:rFonts w:eastAsia="Times New Roman" w:cs="Times New Roman"/>
                <w:kern w:val="3"/>
                <w:szCs w:val="28"/>
                <w:lang w:eastAsia="zh-CN" w:bidi="hi-IN"/>
              </w:rPr>
              <w:t>Преподаватель</w:t>
            </w:r>
          </w:p>
        </w:tc>
        <w:tc>
          <w:tcPr>
            <w:tcW w:w="2248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905A2" w:rsidRPr="00B56109" w:rsidRDefault="00A905A2" w:rsidP="00AA1A97">
            <w:pPr>
              <w:suppressAutoHyphens/>
              <w:autoSpaceDN w:val="0"/>
              <w:ind w:firstLine="0"/>
              <w:textAlignment w:val="baseline"/>
              <w:rPr>
                <w:rFonts w:eastAsia="Times New Roman" w:cs="Times New Roman"/>
                <w:kern w:val="3"/>
                <w:szCs w:val="28"/>
                <w:lang w:eastAsia="zh-CN" w:bidi="hi-IN"/>
              </w:rPr>
            </w:pPr>
          </w:p>
        </w:tc>
        <w:tc>
          <w:tcPr>
            <w:tcW w:w="325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905A2" w:rsidRPr="00B56109" w:rsidRDefault="00A905A2" w:rsidP="00AA1A97">
            <w:pPr>
              <w:suppressAutoHyphens/>
              <w:autoSpaceDN w:val="0"/>
              <w:jc w:val="center"/>
              <w:textAlignment w:val="baseline"/>
              <w:rPr>
                <w:rFonts w:eastAsia="Times New Roman" w:cs="Times New Roman"/>
                <w:kern w:val="3"/>
                <w:szCs w:val="28"/>
                <w:lang w:eastAsia="zh-CN" w:bidi="hi-IN"/>
              </w:rPr>
            </w:pPr>
            <w:proofErr w:type="spellStart"/>
            <w:r w:rsidRPr="00B56109">
              <w:rPr>
                <w:rFonts w:eastAsia="Times New Roman" w:cs="Times New Roman"/>
                <w:kern w:val="3"/>
                <w:szCs w:val="28"/>
                <w:lang w:eastAsia="zh-CN" w:bidi="hi-IN"/>
              </w:rPr>
              <w:t>Турнецкая</w:t>
            </w:r>
            <w:proofErr w:type="spellEnd"/>
            <w:r w:rsidRPr="00B56109">
              <w:rPr>
                <w:rFonts w:eastAsia="Times New Roman" w:cs="Times New Roman"/>
                <w:kern w:val="3"/>
                <w:szCs w:val="28"/>
                <w:lang w:eastAsia="zh-CN" w:bidi="hi-IN"/>
              </w:rPr>
              <w:t xml:space="preserve"> Е.Л.</w:t>
            </w:r>
          </w:p>
        </w:tc>
      </w:tr>
    </w:tbl>
    <w:p w:rsidR="00A905A2" w:rsidRPr="00B56109" w:rsidRDefault="00A905A2" w:rsidP="00A905A2">
      <w:pPr>
        <w:suppressAutoHyphens/>
        <w:autoSpaceDN w:val="0"/>
        <w:jc w:val="center"/>
        <w:textAlignment w:val="baseline"/>
        <w:rPr>
          <w:rFonts w:eastAsia="Times New Roman" w:cs="Times New Roman"/>
          <w:bCs/>
          <w:kern w:val="3"/>
          <w:szCs w:val="28"/>
          <w:lang w:eastAsia="ru-RU"/>
        </w:rPr>
      </w:pPr>
    </w:p>
    <w:p w:rsidR="00A905A2" w:rsidRDefault="00A905A2" w:rsidP="00A905A2">
      <w:pPr>
        <w:suppressAutoHyphens/>
        <w:autoSpaceDN w:val="0"/>
        <w:jc w:val="center"/>
        <w:textAlignment w:val="baseline"/>
        <w:rPr>
          <w:rFonts w:eastAsia="Times New Roman" w:cs="Times New Roman"/>
          <w:bCs/>
          <w:kern w:val="3"/>
          <w:szCs w:val="28"/>
          <w:lang w:eastAsia="ru-RU"/>
        </w:rPr>
      </w:pPr>
    </w:p>
    <w:p w:rsidR="002D6643" w:rsidRDefault="002D6643" w:rsidP="00A905A2">
      <w:pPr>
        <w:suppressAutoHyphens/>
        <w:autoSpaceDN w:val="0"/>
        <w:jc w:val="center"/>
        <w:textAlignment w:val="baseline"/>
        <w:rPr>
          <w:rFonts w:eastAsia="Times New Roman" w:cs="Times New Roman"/>
          <w:bCs/>
          <w:kern w:val="3"/>
          <w:szCs w:val="28"/>
          <w:lang w:eastAsia="ru-RU"/>
        </w:rPr>
      </w:pPr>
    </w:p>
    <w:p w:rsidR="007525D2" w:rsidRPr="00B56109" w:rsidRDefault="007525D2" w:rsidP="00A905A2">
      <w:pPr>
        <w:suppressAutoHyphens/>
        <w:autoSpaceDN w:val="0"/>
        <w:jc w:val="center"/>
        <w:textAlignment w:val="baseline"/>
        <w:rPr>
          <w:rFonts w:eastAsia="Times New Roman" w:cs="Times New Roman"/>
          <w:bCs/>
          <w:kern w:val="3"/>
          <w:szCs w:val="28"/>
          <w:lang w:eastAsia="ru-RU"/>
        </w:rPr>
      </w:pPr>
    </w:p>
    <w:p w:rsidR="00A905A2" w:rsidRPr="00B56109" w:rsidRDefault="00A905A2" w:rsidP="00A905A2">
      <w:pPr>
        <w:suppressAutoHyphens/>
        <w:autoSpaceDN w:val="0"/>
        <w:jc w:val="center"/>
        <w:textAlignment w:val="baseline"/>
        <w:rPr>
          <w:rFonts w:eastAsia="Times New Roman" w:cs="Times New Roman"/>
          <w:bCs/>
          <w:kern w:val="3"/>
          <w:szCs w:val="28"/>
          <w:lang w:eastAsia="ru-RU"/>
        </w:rPr>
      </w:pPr>
      <w:r w:rsidRPr="00B56109">
        <w:rPr>
          <w:rFonts w:eastAsia="Times New Roman" w:cs="Times New Roman"/>
          <w:bCs/>
          <w:kern w:val="3"/>
          <w:szCs w:val="28"/>
          <w:lang w:eastAsia="ru-RU"/>
        </w:rPr>
        <w:t>Санкт-Петербург</w:t>
      </w:r>
    </w:p>
    <w:p w:rsidR="007763E0" w:rsidRPr="007763E0" w:rsidRDefault="00A905A2" w:rsidP="002D6643">
      <w:pPr>
        <w:suppressAutoHyphens/>
        <w:autoSpaceDN w:val="0"/>
        <w:jc w:val="center"/>
        <w:textAlignment w:val="baseline"/>
        <w:rPr>
          <w:rFonts w:eastAsia="Times New Roman" w:cs="Times New Roman"/>
          <w:bCs/>
          <w:kern w:val="3"/>
          <w:szCs w:val="28"/>
          <w:lang w:eastAsia="ru-RU"/>
        </w:rPr>
      </w:pPr>
      <w:r w:rsidRPr="00B56109">
        <w:rPr>
          <w:rFonts w:eastAsia="Times New Roman" w:cs="Times New Roman"/>
          <w:bCs/>
          <w:kern w:val="3"/>
          <w:szCs w:val="28"/>
          <w:lang w:eastAsia="ru-RU"/>
        </w:rPr>
        <w:t>202</w:t>
      </w:r>
      <w:r w:rsidRPr="008E2F85">
        <w:rPr>
          <w:rFonts w:eastAsia="Times New Roman" w:cs="Times New Roman"/>
          <w:bCs/>
          <w:kern w:val="3"/>
          <w:szCs w:val="28"/>
          <w:lang w:eastAsia="ru-RU"/>
        </w:rPr>
        <w:t>4</w:t>
      </w:r>
      <w:bookmarkStart w:id="0" w:name="_GoBack"/>
      <w:bookmarkEnd w:id="0"/>
    </w:p>
    <w:p w:rsidR="007763E0" w:rsidRDefault="007763E0" w:rsidP="006D7326">
      <w:pPr>
        <w:pStyle w:val="a5"/>
        <w:numPr>
          <w:ilvl w:val="0"/>
          <w:numId w:val="1"/>
        </w:numPr>
        <w:suppressAutoHyphens/>
        <w:autoSpaceDN w:val="0"/>
        <w:ind w:left="0" w:firstLine="567"/>
        <w:textAlignment w:val="baseline"/>
        <w:rPr>
          <w:rFonts w:eastAsia="Times New Roman" w:cs="Times New Roman"/>
          <w:b/>
          <w:bCs/>
          <w:kern w:val="3"/>
          <w:szCs w:val="28"/>
          <w:lang w:eastAsia="ru-RU"/>
        </w:rPr>
      </w:pPr>
      <w:r w:rsidRPr="007763E0">
        <w:rPr>
          <w:rFonts w:eastAsia="Times New Roman" w:cs="Times New Roman"/>
          <w:b/>
          <w:bCs/>
          <w:kern w:val="3"/>
          <w:szCs w:val="28"/>
          <w:lang w:eastAsia="ru-RU"/>
        </w:rPr>
        <w:lastRenderedPageBreak/>
        <w:t>Цель</w:t>
      </w:r>
    </w:p>
    <w:p w:rsidR="00DE5772" w:rsidRPr="007525D2" w:rsidRDefault="007525D2" w:rsidP="00DE5772">
      <w:pPr>
        <w:suppressAutoHyphens/>
        <w:autoSpaceDN w:val="0"/>
        <w:ind w:firstLine="0"/>
        <w:textAlignment w:val="baseline"/>
        <w:rPr>
          <w:rFonts w:eastAsia="Times New Roman" w:cs="Times New Roman"/>
          <w:bCs/>
          <w:kern w:val="3"/>
          <w:szCs w:val="28"/>
          <w:lang w:eastAsia="ru-RU"/>
        </w:rPr>
      </w:pPr>
      <w:r>
        <w:rPr>
          <w:rFonts w:eastAsia="Times New Roman" w:cs="Times New Roman"/>
          <w:bCs/>
          <w:kern w:val="3"/>
          <w:szCs w:val="28"/>
          <w:lang w:eastAsia="ru-RU"/>
        </w:rPr>
        <w:t>П</w:t>
      </w:r>
      <w:r w:rsidRPr="007525D2">
        <w:rPr>
          <w:rFonts w:eastAsia="Times New Roman" w:cs="Times New Roman"/>
          <w:bCs/>
          <w:kern w:val="3"/>
          <w:szCs w:val="28"/>
          <w:lang w:eastAsia="ru-RU"/>
        </w:rPr>
        <w:t>олучение базовых навыков описания вариантов использования (</w:t>
      </w:r>
      <w:proofErr w:type="spellStart"/>
      <w:r w:rsidRPr="007525D2">
        <w:rPr>
          <w:rFonts w:eastAsia="Times New Roman" w:cs="Times New Roman"/>
          <w:bCs/>
          <w:kern w:val="3"/>
          <w:szCs w:val="28"/>
          <w:lang w:eastAsia="ru-RU"/>
        </w:rPr>
        <w:t>Use</w:t>
      </w:r>
      <w:proofErr w:type="spellEnd"/>
      <w:r w:rsidRPr="007525D2">
        <w:rPr>
          <w:rFonts w:eastAsia="Times New Roman" w:cs="Times New Roman"/>
          <w:bCs/>
          <w:kern w:val="3"/>
          <w:szCs w:val="28"/>
          <w:lang w:eastAsia="ru-RU"/>
        </w:rPr>
        <w:t xml:space="preserve"> </w:t>
      </w:r>
      <w:proofErr w:type="spellStart"/>
      <w:r w:rsidRPr="007525D2">
        <w:rPr>
          <w:rFonts w:eastAsia="Times New Roman" w:cs="Times New Roman"/>
          <w:bCs/>
          <w:kern w:val="3"/>
          <w:szCs w:val="28"/>
          <w:lang w:eastAsia="ru-RU"/>
        </w:rPr>
        <w:t>Cases</w:t>
      </w:r>
      <w:proofErr w:type="spellEnd"/>
      <w:r w:rsidRPr="007525D2">
        <w:rPr>
          <w:rFonts w:eastAsia="Times New Roman" w:cs="Times New Roman"/>
          <w:bCs/>
          <w:kern w:val="3"/>
          <w:szCs w:val="28"/>
          <w:lang w:eastAsia="ru-RU"/>
        </w:rPr>
        <w:t>, прецедентов) для подготовки тестирования</w:t>
      </w:r>
      <w:r>
        <w:rPr>
          <w:rFonts w:eastAsia="Times New Roman" w:cs="Times New Roman"/>
          <w:bCs/>
          <w:kern w:val="3"/>
          <w:szCs w:val="28"/>
          <w:lang w:eastAsia="ru-RU"/>
        </w:rPr>
        <w:t>.</w:t>
      </w:r>
    </w:p>
    <w:p w:rsidR="00DE5772" w:rsidRPr="00DE5772" w:rsidRDefault="00DE5772" w:rsidP="00DE5772">
      <w:pPr>
        <w:pStyle w:val="Times142"/>
        <w:spacing w:line="360" w:lineRule="auto"/>
        <w:ind w:firstLine="0"/>
        <w:rPr>
          <w:szCs w:val="28"/>
        </w:rPr>
      </w:pPr>
      <w:r>
        <w:rPr>
          <w:rStyle w:val="ad"/>
          <w:szCs w:val="28"/>
        </w:rPr>
        <w:tab/>
        <w:t xml:space="preserve">2. </w:t>
      </w:r>
      <w:r w:rsidRPr="00DE5772">
        <w:rPr>
          <w:rStyle w:val="ad"/>
          <w:szCs w:val="28"/>
        </w:rPr>
        <w:t>Описание назначения техники тестирования на основе вариантов использования</w:t>
      </w:r>
    </w:p>
    <w:p w:rsidR="00DE5772" w:rsidRDefault="00DE5772" w:rsidP="00DE5772">
      <w:pPr>
        <w:suppressAutoHyphens/>
        <w:autoSpaceDN w:val="0"/>
        <w:ind w:firstLine="0"/>
        <w:textAlignment w:val="baseline"/>
        <w:rPr>
          <w:rFonts w:eastAsia="Times New Roman" w:cs="Times New Roman"/>
          <w:bCs/>
          <w:kern w:val="3"/>
          <w:szCs w:val="28"/>
          <w:lang w:eastAsia="ru-RU"/>
        </w:rPr>
      </w:pPr>
      <w:r w:rsidRPr="00DE5772">
        <w:rPr>
          <w:rFonts w:eastAsia="Times New Roman" w:cs="Times New Roman"/>
          <w:bCs/>
          <w:kern w:val="3"/>
          <w:szCs w:val="28"/>
          <w:lang w:eastAsia="ru-RU"/>
        </w:rPr>
        <w:t>Техника тестирования на основе вариантов использования (</w:t>
      </w:r>
      <w:proofErr w:type="spellStart"/>
      <w:r w:rsidRPr="00DE5772">
        <w:rPr>
          <w:rFonts w:eastAsia="Times New Roman" w:cs="Times New Roman"/>
          <w:bCs/>
          <w:kern w:val="3"/>
          <w:szCs w:val="28"/>
          <w:lang w:eastAsia="ru-RU"/>
        </w:rPr>
        <w:t>Use</w:t>
      </w:r>
      <w:proofErr w:type="spellEnd"/>
      <w:r w:rsidRPr="00DE5772">
        <w:rPr>
          <w:rFonts w:eastAsia="Times New Roman" w:cs="Times New Roman"/>
          <w:bCs/>
          <w:kern w:val="3"/>
          <w:szCs w:val="28"/>
          <w:lang w:eastAsia="ru-RU"/>
        </w:rPr>
        <w:t xml:space="preserve"> </w:t>
      </w:r>
      <w:proofErr w:type="spellStart"/>
      <w:r w:rsidRPr="00DE5772">
        <w:rPr>
          <w:rFonts w:eastAsia="Times New Roman" w:cs="Times New Roman"/>
          <w:bCs/>
          <w:kern w:val="3"/>
          <w:szCs w:val="28"/>
          <w:lang w:eastAsia="ru-RU"/>
        </w:rPr>
        <w:t>Cases</w:t>
      </w:r>
      <w:proofErr w:type="spellEnd"/>
      <w:r w:rsidRPr="00DE5772">
        <w:rPr>
          <w:rFonts w:eastAsia="Times New Roman" w:cs="Times New Roman"/>
          <w:bCs/>
          <w:kern w:val="3"/>
          <w:szCs w:val="28"/>
          <w:lang w:eastAsia="ru-RU"/>
        </w:rPr>
        <w:t xml:space="preserve">) позволяет моделировать взаимодействие </w:t>
      </w:r>
      <w:proofErr w:type="spellStart"/>
      <w:r w:rsidRPr="00DE5772">
        <w:rPr>
          <w:rFonts w:eastAsia="Times New Roman" w:cs="Times New Roman"/>
          <w:bCs/>
          <w:kern w:val="3"/>
          <w:szCs w:val="28"/>
          <w:lang w:eastAsia="ru-RU"/>
        </w:rPr>
        <w:t>акторов</w:t>
      </w:r>
      <w:proofErr w:type="spellEnd"/>
      <w:r w:rsidRPr="00DE5772">
        <w:rPr>
          <w:rFonts w:eastAsia="Times New Roman" w:cs="Times New Roman"/>
          <w:bCs/>
          <w:kern w:val="3"/>
          <w:szCs w:val="28"/>
          <w:lang w:eastAsia="ru-RU"/>
        </w:rPr>
        <w:t xml:space="preserve"> с системой для достижения целей. Это полезно для проектирования и тестирования программных систем, обеспечивая разработчиков и </w:t>
      </w:r>
      <w:proofErr w:type="spellStart"/>
      <w:r w:rsidRPr="00DE5772">
        <w:rPr>
          <w:rFonts w:eastAsia="Times New Roman" w:cs="Times New Roman"/>
          <w:bCs/>
          <w:kern w:val="3"/>
          <w:szCs w:val="28"/>
          <w:lang w:eastAsia="ru-RU"/>
        </w:rPr>
        <w:t>тестировщиков</w:t>
      </w:r>
      <w:proofErr w:type="spellEnd"/>
      <w:r w:rsidRPr="00DE5772">
        <w:rPr>
          <w:rFonts w:eastAsia="Times New Roman" w:cs="Times New Roman"/>
          <w:bCs/>
          <w:kern w:val="3"/>
          <w:szCs w:val="28"/>
          <w:lang w:eastAsia="ru-RU"/>
        </w:rPr>
        <w:t xml:space="preserve"> общей понятной моделью поведения системы.</w:t>
      </w:r>
    </w:p>
    <w:p w:rsidR="0070486F" w:rsidRPr="0070486F" w:rsidRDefault="0070486F" w:rsidP="0070486F">
      <w:pPr>
        <w:suppressAutoHyphens/>
        <w:autoSpaceDN w:val="0"/>
        <w:ind w:firstLine="0"/>
        <w:textAlignment w:val="baseline"/>
        <w:rPr>
          <w:rFonts w:eastAsia="Times New Roman" w:cs="Times New Roman"/>
          <w:b/>
          <w:bCs/>
          <w:kern w:val="3"/>
          <w:szCs w:val="28"/>
          <w:lang w:eastAsia="ru-RU"/>
        </w:rPr>
      </w:pPr>
      <w:r>
        <w:rPr>
          <w:rFonts w:eastAsia="Times New Roman" w:cs="Times New Roman"/>
          <w:bCs/>
          <w:kern w:val="3"/>
          <w:szCs w:val="28"/>
          <w:lang w:eastAsia="ru-RU"/>
        </w:rPr>
        <w:tab/>
      </w:r>
      <w:r w:rsidRPr="0070486F">
        <w:rPr>
          <w:rFonts w:eastAsia="Times New Roman" w:cs="Times New Roman"/>
          <w:b/>
          <w:bCs/>
          <w:kern w:val="3"/>
          <w:szCs w:val="28"/>
          <w:lang w:eastAsia="ru-RU"/>
        </w:rPr>
        <w:t>3.</w:t>
      </w:r>
      <w:r>
        <w:rPr>
          <w:rFonts w:eastAsia="Times New Roman" w:cs="Times New Roman"/>
          <w:bCs/>
          <w:kern w:val="3"/>
          <w:szCs w:val="28"/>
          <w:lang w:eastAsia="ru-RU"/>
        </w:rPr>
        <w:t xml:space="preserve"> </w:t>
      </w:r>
      <w:r w:rsidRPr="0070486F">
        <w:rPr>
          <w:rFonts w:eastAsia="Times New Roman" w:cs="Times New Roman"/>
          <w:b/>
          <w:bCs/>
          <w:kern w:val="3"/>
          <w:szCs w:val="28"/>
          <w:lang w:eastAsia="ru-RU"/>
        </w:rPr>
        <w:t>Полная диаграмма вариантов использования</w:t>
      </w:r>
    </w:p>
    <w:p w:rsidR="008B09C5" w:rsidRPr="008B09C5" w:rsidRDefault="008B09C5" w:rsidP="008B09C5">
      <w:pPr>
        <w:pStyle w:val="Times142"/>
        <w:tabs>
          <w:tab w:val="clear" w:pos="709"/>
        </w:tabs>
        <w:ind w:firstLine="0"/>
        <w:rPr>
          <w:szCs w:val="28"/>
        </w:rPr>
      </w:pPr>
      <w:r w:rsidRPr="008B09C5">
        <w:rPr>
          <w:szCs w:val="28"/>
        </w:rPr>
        <w:t xml:space="preserve">Для примера возьмём диаграмму прецедентов для офиса продаж. </w:t>
      </w:r>
      <w:proofErr w:type="spellStart"/>
      <w:r w:rsidRPr="008B09C5">
        <w:rPr>
          <w:szCs w:val="28"/>
        </w:rPr>
        <w:t>Акторы</w:t>
      </w:r>
      <w:proofErr w:type="spellEnd"/>
      <w:r w:rsidRPr="008B09C5">
        <w:rPr>
          <w:szCs w:val="28"/>
        </w:rPr>
        <w:t xml:space="preserve">: </w:t>
      </w:r>
      <w:r w:rsidRPr="008B09C5">
        <w:rPr>
          <w:bCs/>
          <w:szCs w:val="28"/>
        </w:rPr>
        <w:t>кассир</w:t>
      </w:r>
      <w:r w:rsidRPr="008B09C5">
        <w:rPr>
          <w:szCs w:val="28"/>
        </w:rPr>
        <w:t xml:space="preserve">, </w:t>
      </w:r>
      <w:r w:rsidRPr="008B09C5">
        <w:rPr>
          <w:bCs/>
          <w:szCs w:val="28"/>
        </w:rPr>
        <w:t xml:space="preserve">менеджер по продажам. </w:t>
      </w:r>
      <w:r w:rsidRPr="008B09C5">
        <w:rPr>
          <w:szCs w:val="28"/>
        </w:rPr>
        <w:t xml:space="preserve">Прецеденты: </w:t>
      </w:r>
      <w:r>
        <w:rPr>
          <w:szCs w:val="28"/>
        </w:rPr>
        <w:t>распечатать чек</w:t>
      </w:r>
      <w:r w:rsidRPr="008B09C5">
        <w:rPr>
          <w:szCs w:val="28"/>
        </w:rPr>
        <w:t xml:space="preserve"> (для кассира), заказать товар (для менеджера).</w:t>
      </w:r>
    </w:p>
    <w:p w:rsidR="0070486F" w:rsidRPr="00DE5772" w:rsidRDefault="0070486F" w:rsidP="00DE5772">
      <w:pPr>
        <w:suppressAutoHyphens/>
        <w:autoSpaceDN w:val="0"/>
        <w:ind w:firstLine="0"/>
        <w:textAlignment w:val="baseline"/>
        <w:rPr>
          <w:rFonts w:eastAsia="Times New Roman" w:cs="Times New Roman"/>
          <w:bCs/>
          <w:kern w:val="3"/>
          <w:szCs w:val="28"/>
          <w:lang w:eastAsia="ru-RU"/>
        </w:rPr>
      </w:pPr>
    </w:p>
    <w:p w:rsidR="007763E0" w:rsidRDefault="0070486F" w:rsidP="008B09C5">
      <w:pPr>
        <w:suppressAutoHyphens/>
        <w:autoSpaceDN w:val="0"/>
        <w:ind w:firstLine="0"/>
        <w:jc w:val="center"/>
        <w:textAlignment w:val="baseline"/>
        <w:rPr>
          <w:rFonts w:eastAsia="Times New Roman" w:cs="Times New Roman"/>
          <w:bCs/>
          <w:kern w:val="3"/>
          <w:szCs w:val="28"/>
          <w:lang w:eastAsia="ru-RU"/>
        </w:rPr>
      </w:pPr>
      <w:r w:rsidRPr="0070486F">
        <w:rPr>
          <w:rFonts w:eastAsia="Times New Roman" w:cs="Times New Roman"/>
          <w:bCs/>
          <w:kern w:val="3"/>
          <w:szCs w:val="28"/>
          <w:lang w:eastAsia="ru-RU"/>
        </w:rPr>
        <w:drawing>
          <wp:inline distT="0" distB="0" distL="0" distR="0" wp14:anchorId="72BF9529" wp14:editId="7C12A8DC">
            <wp:extent cx="2695575" cy="14097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9C5" w:rsidRDefault="008B09C5" w:rsidP="008B09C5">
      <w:pPr>
        <w:suppressAutoHyphens/>
        <w:autoSpaceDN w:val="0"/>
        <w:ind w:firstLine="0"/>
        <w:jc w:val="center"/>
        <w:textAlignment w:val="baseline"/>
        <w:rPr>
          <w:rFonts w:eastAsia="Times New Roman" w:cs="Times New Roman"/>
          <w:bCs/>
          <w:kern w:val="3"/>
          <w:szCs w:val="28"/>
          <w:lang w:eastAsia="ru-RU"/>
        </w:rPr>
      </w:pPr>
      <w:r>
        <w:rPr>
          <w:rFonts w:eastAsia="Times New Roman" w:cs="Times New Roman"/>
          <w:bCs/>
          <w:kern w:val="3"/>
          <w:szCs w:val="28"/>
          <w:lang w:eastAsia="ru-RU"/>
        </w:rPr>
        <w:t xml:space="preserve">Рис. 1 - </w:t>
      </w:r>
      <w:r>
        <w:rPr>
          <w:sz w:val="24"/>
        </w:rPr>
        <w:t>Д</w:t>
      </w:r>
      <w:r w:rsidRPr="008B09C5">
        <w:rPr>
          <w:szCs w:val="28"/>
        </w:rPr>
        <w:t>иаграмма вариантов использования</w:t>
      </w:r>
      <w:r w:rsidRPr="008B09C5">
        <w:rPr>
          <w:rFonts w:eastAsia="Times New Roman" w:cs="Times New Roman"/>
          <w:bCs/>
          <w:kern w:val="3"/>
          <w:szCs w:val="28"/>
          <w:lang w:eastAsia="ru-RU"/>
        </w:rPr>
        <w:t xml:space="preserve"> </w:t>
      </w:r>
    </w:p>
    <w:p w:rsidR="00A13B2D" w:rsidRPr="00DE5772" w:rsidRDefault="00A13B2D" w:rsidP="008B09C5">
      <w:pPr>
        <w:suppressAutoHyphens/>
        <w:autoSpaceDN w:val="0"/>
        <w:ind w:firstLine="0"/>
        <w:jc w:val="center"/>
        <w:textAlignment w:val="baseline"/>
        <w:rPr>
          <w:rFonts w:eastAsia="Times New Roman" w:cs="Times New Roman"/>
          <w:bCs/>
          <w:kern w:val="3"/>
          <w:szCs w:val="28"/>
          <w:lang w:eastAsia="ru-RU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936"/>
        <w:gridCol w:w="5635"/>
      </w:tblGrid>
      <w:tr w:rsidR="00761736" w:rsidTr="00761736">
        <w:trPr>
          <w:trHeight w:val="286"/>
        </w:trPr>
        <w:tc>
          <w:tcPr>
            <w:tcW w:w="9571" w:type="dxa"/>
            <w:gridSpan w:val="2"/>
            <w:shd w:val="clear" w:color="auto" w:fill="D9D9D9" w:themeFill="background1" w:themeFillShade="D9"/>
            <w:vAlign w:val="center"/>
          </w:tcPr>
          <w:p w:rsidR="00761736" w:rsidRPr="00761736" w:rsidRDefault="00761736" w:rsidP="00761736">
            <w:pPr>
              <w:suppressAutoHyphens/>
              <w:autoSpaceDN w:val="0"/>
              <w:ind w:firstLine="0"/>
              <w:jc w:val="center"/>
              <w:textAlignment w:val="baseline"/>
              <w:rPr>
                <w:rFonts w:eastAsia="Times New Roman" w:cs="Times New Roman"/>
                <w:bCs/>
                <w:kern w:val="3"/>
                <w:szCs w:val="28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kern w:val="3"/>
                <w:szCs w:val="28"/>
                <w:lang w:eastAsia="ru-RU"/>
              </w:rPr>
              <w:t>Вариант использования 1: Распечатать чек</w:t>
            </w:r>
          </w:p>
        </w:tc>
      </w:tr>
      <w:tr w:rsidR="00761736" w:rsidTr="00761736">
        <w:tc>
          <w:tcPr>
            <w:tcW w:w="3936" w:type="dxa"/>
            <w:vAlign w:val="center"/>
          </w:tcPr>
          <w:p w:rsidR="00761736" w:rsidRDefault="00761736" w:rsidP="00761736">
            <w:pPr>
              <w:suppressAutoHyphens/>
              <w:autoSpaceDN w:val="0"/>
              <w:ind w:firstLine="0"/>
              <w:jc w:val="center"/>
              <w:textAlignment w:val="baseline"/>
              <w:rPr>
                <w:rFonts w:eastAsia="Times New Roman" w:cs="Times New Roman"/>
                <w:b/>
                <w:bCs/>
                <w:kern w:val="3"/>
                <w:szCs w:val="28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kern w:val="3"/>
                <w:szCs w:val="28"/>
                <w:lang w:eastAsia="ru-RU"/>
              </w:rPr>
              <w:t>Параметр</w:t>
            </w:r>
          </w:p>
        </w:tc>
        <w:tc>
          <w:tcPr>
            <w:tcW w:w="5635" w:type="dxa"/>
            <w:vAlign w:val="center"/>
          </w:tcPr>
          <w:p w:rsidR="00761736" w:rsidRDefault="00761736" w:rsidP="00761736">
            <w:pPr>
              <w:suppressAutoHyphens/>
              <w:autoSpaceDN w:val="0"/>
              <w:ind w:firstLine="0"/>
              <w:jc w:val="center"/>
              <w:textAlignment w:val="baseline"/>
              <w:rPr>
                <w:rFonts w:eastAsia="Times New Roman" w:cs="Times New Roman"/>
                <w:b/>
                <w:bCs/>
                <w:kern w:val="3"/>
                <w:szCs w:val="28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kern w:val="3"/>
                <w:szCs w:val="28"/>
                <w:lang w:eastAsia="ru-RU"/>
              </w:rPr>
              <w:t>Описание</w:t>
            </w:r>
          </w:p>
        </w:tc>
      </w:tr>
      <w:tr w:rsidR="00761736" w:rsidTr="00A13B2D">
        <w:tc>
          <w:tcPr>
            <w:tcW w:w="3936" w:type="dxa"/>
            <w:vAlign w:val="center"/>
          </w:tcPr>
          <w:p w:rsidR="00761736" w:rsidRPr="00761736" w:rsidRDefault="00761736" w:rsidP="00761736">
            <w:pPr>
              <w:suppressAutoHyphens/>
              <w:autoSpaceDN w:val="0"/>
              <w:ind w:firstLine="0"/>
              <w:jc w:val="left"/>
              <w:textAlignment w:val="baseline"/>
              <w:rPr>
                <w:rFonts w:eastAsia="Times New Roman" w:cs="Times New Roman"/>
                <w:b/>
                <w:bCs/>
                <w:kern w:val="3"/>
                <w:szCs w:val="28"/>
                <w:lang w:eastAsia="ru-RU"/>
              </w:rPr>
            </w:pPr>
            <w:r w:rsidRPr="00761736">
              <w:rPr>
                <w:szCs w:val="28"/>
              </w:rPr>
              <w:t>ID Варианта использования</w:t>
            </w:r>
          </w:p>
        </w:tc>
        <w:tc>
          <w:tcPr>
            <w:tcW w:w="5635" w:type="dxa"/>
            <w:vAlign w:val="center"/>
          </w:tcPr>
          <w:p w:rsidR="00761736" w:rsidRDefault="003A10BD" w:rsidP="00A13B2D">
            <w:pPr>
              <w:suppressAutoHyphens/>
              <w:autoSpaceDN w:val="0"/>
              <w:ind w:firstLine="0"/>
              <w:jc w:val="left"/>
              <w:textAlignment w:val="baseline"/>
              <w:rPr>
                <w:rFonts w:eastAsia="Times New Roman" w:cs="Times New Roman"/>
                <w:b/>
                <w:bCs/>
                <w:kern w:val="3"/>
                <w:szCs w:val="28"/>
                <w:lang w:eastAsia="ru-RU"/>
              </w:rPr>
            </w:pPr>
            <w:r w:rsidRPr="00761736">
              <w:rPr>
                <w:szCs w:val="28"/>
              </w:rPr>
              <w:t>ID</w:t>
            </w:r>
            <w:r>
              <w:rPr>
                <w:szCs w:val="28"/>
              </w:rPr>
              <w:t>1</w:t>
            </w:r>
          </w:p>
        </w:tc>
      </w:tr>
      <w:tr w:rsidR="00761736" w:rsidTr="00A13B2D">
        <w:tc>
          <w:tcPr>
            <w:tcW w:w="3936" w:type="dxa"/>
            <w:vAlign w:val="center"/>
          </w:tcPr>
          <w:p w:rsidR="00761736" w:rsidRPr="00761736" w:rsidRDefault="00761736" w:rsidP="00761736">
            <w:pPr>
              <w:suppressAutoHyphens/>
              <w:autoSpaceDN w:val="0"/>
              <w:ind w:firstLine="0"/>
              <w:jc w:val="left"/>
              <w:textAlignment w:val="baseline"/>
              <w:rPr>
                <w:rFonts w:eastAsia="Times New Roman" w:cs="Times New Roman"/>
                <w:b/>
                <w:bCs/>
                <w:kern w:val="3"/>
                <w:szCs w:val="28"/>
                <w:lang w:eastAsia="ru-RU"/>
              </w:rPr>
            </w:pPr>
            <w:r w:rsidRPr="00761736">
              <w:rPr>
                <w:szCs w:val="28"/>
              </w:rPr>
              <w:t>Наименование</w:t>
            </w:r>
          </w:p>
        </w:tc>
        <w:tc>
          <w:tcPr>
            <w:tcW w:w="5635" w:type="dxa"/>
            <w:vAlign w:val="center"/>
          </w:tcPr>
          <w:p w:rsidR="00761736" w:rsidRDefault="003A10BD" w:rsidP="00A13B2D">
            <w:pPr>
              <w:suppressAutoHyphens/>
              <w:autoSpaceDN w:val="0"/>
              <w:ind w:firstLine="0"/>
              <w:jc w:val="left"/>
              <w:textAlignment w:val="baseline"/>
              <w:rPr>
                <w:rFonts w:eastAsia="Times New Roman" w:cs="Times New Roman"/>
                <w:b/>
                <w:bCs/>
                <w:kern w:val="3"/>
                <w:szCs w:val="28"/>
                <w:lang w:eastAsia="ru-RU"/>
              </w:rPr>
            </w:pPr>
            <w:r>
              <w:rPr>
                <w:szCs w:val="28"/>
              </w:rPr>
              <w:t>распечатать чек</w:t>
            </w:r>
          </w:p>
        </w:tc>
      </w:tr>
      <w:tr w:rsidR="00761736" w:rsidTr="00A13B2D">
        <w:tc>
          <w:tcPr>
            <w:tcW w:w="3936" w:type="dxa"/>
            <w:vAlign w:val="center"/>
          </w:tcPr>
          <w:p w:rsidR="00761736" w:rsidRPr="00761736" w:rsidRDefault="00761736" w:rsidP="00761736">
            <w:pPr>
              <w:suppressAutoHyphens/>
              <w:autoSpaceDN w:val="0"/>
              <w:ind w:firstLine="0"/>
              <w:jc w:val="left"/>
              <w:textAlignment w:val="baseline"/>
              <w:rPr>
                <w:rFonts w:eastAsia="Times New Roman" w:cs="Times New Roman"/>
                <w:b/>
                <w:bCs/>
                <w:kern w:val="3"/>
                <w:szCs w:val="28"/>
                <w:lang w:eastAsia="ru-RU"/>
              </w:rPr>
            </w:pPr>
            <w:r w:rsidRPr="00761736">
              <w:rPr>
                <w:szCs w:val="28"/>
              </w:rPr>
              <w:t>Дата создания/изменения</w:t>
            </w:r>
          </w:p>
        </w:tc>
        <w:tc>
          <w:tcPr>
            <w:tcW w:w="5635" w:type="dxa"/>
            <w:vAlign w:val="center"/>
          </w:tcPr>
          <w:p w:rsidR="00761736" w:rsidRPr="003A10BD" w:rsidRDefault="003A10BD" w:rsidP="00A13B2D">
            <w:pPr>
              <w:suppressAutoHyphens/>
              <w:autoSpaceDN w:val="0"/>
              <w:ind w:firstLine="0"/>
              <w:jc w:val="left"/>
              <w:textAlignment w:val="baseline"/>
              <w:rPr>
                <w:rFonts w:eastAsia="Times New Roman" w:cs="Times New Roman"/>
                <w:bCs/>
                <w:kern w:val="3"/>
                <w:szCs w:val="28"/>
                <w:lang w:eastAsia="ru-RU"/>
              </w:rPr>
            </w:pPr>
            <w:r>
              <w:rPr>
                <w:rFonts w:eastAsia="Times New Roman" w:cs="Times New Roman"/>
                <w:bCs/>
                <w:kern w:val="3"/>
                <w:szCs w:val="28"/>
                <w:lang w:eastAsia="ru-RU"/>
              </w:rPr>
              <w:t>08.12.24/09.12.24</w:t>
            </w:r>
          </w:p>
        </w:tc>
      </w:tr>
      <w:tr w:rsidR="00761736" w:rsidTr="00A13B2D">
        <w:tc>
          <w:tcPr>
            <w:tcW w:w="3936" w:type="dxa"/>
            <w:vAlign w:val="center"/>
          </w:tcPr>
          <w:p w:rsidR="00761736" w:rsidRPr="00761736" w:rsidRDefault="00761736" w:rsidP="00761736">
            <w:pPr>
              <w:suppressAutoHyphens/>
              <w:autoSpaceDN w:val="0"/>
              <w:ind w:firstLine="0"/>
              <w:jc w:val="left"/>
              <w:textAlignment w:val="baseline"/>
              <w:rPr>
                <w:rFonts w:eastAsia="Times New Roman" w:cs="Times New Roman"/>
                <w:b/>
                <w:bCs/>
                <w:kern w:val="3"/>
                <w:szCs w:val="28"/>
                <w:lang w:eastAsia="ru-RU"/>
              </w:rPr>
            </w:pPr>
            <w:proofErr w:type="spellStart"/>
            <w:r w:rsidRPr="00761736">
              <w:rPr>
                <w:szCs w:val="28"/>
              </w:rPr>
              <w:t>Акторы</w:t>
            </w:r>
            <w:proofErr w:type="spellEnd"/>
          </w:p>
        </w:tc>
        <w:tc>
          <w:tcPr>
            <w:tcW w:w="5635" w:type="dxa"/>
            <w:vAlign w:val="center"/>
          </w:tcPr>
          <w:p w:rsidR="00761736" w:rsidRPr="003A10BD" w:rsidRDefault="003A10BD" w:rsidP="00A13B2D">
            <w:pPr>
              <w:suppressAutoHyphens/>
              <w:autoSpaceDN w:val="0"/>
              <w:ind w:firstLine="0"/>
              <w:jc w:val="left"/>
              <w:textAlignment w:val="baseline"/>
              <w:rPr>
                <w:rFonts w:eastAsia="Times New Roman" w:cs="Times New Roman"/>
                <w:bCs/>
                <w:kern w:val="3"/>
                <w:szCs w:val="28"/>
                <w:lang w:eastAsia="ru-RU"/>
              </w:rPr>
            </w:pPr>
            <w:r>
              <w:rPr>
                <w:rFonts w:eastAsia="Times New Roman" w:cs="Times New Roman"/>
                <w:bCs/>
                <w:kern w:val="3"/>
                <w:szCs w:val="28"/>
                <w:lang w:eastAsia="ru-RU"/>
              </w:rPr>
              <w:t>Кассир</w:t>
            </w:r>
          </w:p>
        </w:tc>
      </w:tr>
      <w:tr w:rsidR="00761736" w:rsidTr="00A13B2D">
        <w:tc>
          <w:tcPr>
            <w:tcW w:w="3936" w:type="dxa"/>
            <w:vAlign w:val="center"/>
          </w:tcPr>
          <w:p w:rsidR="00761736" w:rsidRPr="00761736" w:rsidRDefault="00761736" w:rsidP="00761736">
            <w:pPr>
              <w:suppressAutoHyphens/>
              <w:autoSpaceDN w:val="0"/>
              <w:ind w:firstLine="0"/>
              <w:jc w:val="left"/>
              <w:textAlignment w:val="baseline"/>
              <w:rPr>
                <w:rFonts w:eastAsia="Times New Roman" w:cs="Times New Roman"/>
                <w:b/>
                <w:bCs/>
                <w:kern w:val="3"/>
                <w:szCs w:val="28"/>
                <w:lang w:eastAsia="ru-RU"/>
              </w:rPr>
            </w:pPr>
            <w:r w:rsidRPr="00761736">
              <w:rPr>
                <w:szCs w:val="28"/>
              </w:rPr>
              <w:t>Описание</w:t>
            </w:r>
          </w:p>
        </w:tc>
        <w:tc>
          <w:tcPr>
            <w:tcW w:w="5635" w:type="dxa"/>
            <w:vAlign w:val="center"/>
          </w:tcPr>
          <w:p w:rsidR="00761736" w:rsidRPr="003A10BD" w:rsidRDefault="003A10BD" w:rsidP="00A13B2D">
            <w:pPr>
              <w:suppressAutoHyphens/>
              <w:autoSpaceDN w:val="0"/>
              <w:ind w:firstLine="0"/>
              <w:jc w:val="left"/>
              <w:textAlignment w:val="baseline"/>
              <w:rPr>
                <w:rFonts w:eastAsia="Times New Roman" w:cs="Times New Roman"/>
                <w:bCs/>
                <w:kern w:val="3"/>
                <w:szCs w:val="28"/>
                <w:lang w:eastAsia="ru-RU"/>
              </w:rPr>
            </w:pPr>
            <w:r w:rsidRPr="003A10BD">
              <w:rPr>
                <w:rFonts w:eastAsia="Times New Roman" w:cs="Times New Roman"/>
                <w:bCs/>
                <w:kern w:val="3"/>
                <w:szCs w:val="28"/>
                <w:lang w:eastAsia="ru-RU"/>
              </w:rPr>
              <w:t>Кассир должен распечатать чек</w:t>
            </w:r>
            <w:r>
              <w:rPr>
                <w:rFonts w:eastAsia="Times New Roman" w:cs="Times New Roman"/>
                <w:bCs/>
                <w:kern w:val="3"/>
                <w:szCs w:val="28"/>
                <w:lang w:eastAsia="ru-RU"/>
              </w:rPr>
              <w:t xml:space="preserve"> после того, </w:t>
            </w:r>
            <w:r>
              <w:rPr>
                <w:rFonts w:eastAsia="Times New Roman" w:cs="Times New Roman"/>
                <w:bCs/>
                <w:kern w:val="3"/>
                <w:szCs w:val="28"/>
                <w:lang w:eastAsia="ru-RU"/>
              </w:rPr>
              <w:lastRenderedPageBreak/>
              <w:t>как клиент оплатил</w:t>
            </w:r>
          </w:p>
        </w:tc>
      </w:tr>
      <w:tr w:rsidR="00761736" w:rsidTr="00A13B2D">
        <w:tc>
          <w:tcPr>
            <w:tcW w:w="3936" w:type="dxa"/>
            <w:vAlign w:val="center"/>
          </w:tcPr>
          <w:p w:rsidR="00761736" w:rsidRPr="00761736" w:rsidRDefault="00761736" w:rsidP="00761736">
            <w:pPr>
              <w:suppressAutoHyphens/>
              <w:autoSpaceDN w:val="0"/>
              <w:ind w:firstLine="0"/>
              <w:jc w:val="left"/>
              <w:textAlignment w:val="baseline"/>
              <w:rPr>
                <w:rFonts w:eastAsia="Times New Roman" w:cs="Times New Roman"/>
                <w:b/>
                <w:bCs/>
                <w:kern w:val="3"/>
                <w:szCs w:val="28"/>
                <w:lang w:eastAsia="ru-RU"/>
              </w:rPr>
            </w:pPr>
            <w:r w:rsidRPr="00761736">
              <w:rPr>
                <w:szCs w:val="28"/>
              </w:rPr>
              <w:lastRenderedPageBreak/>
              <w:t>Предварительные условия</w:t>
            </w:r>
          </w:p>
        </w:tc>
        <w:tc>
          <w:tcPr>
            <w:tcW w:w="5635" w:type="dxa"/>
            <w:vAlign w:val="center"/>
          </w:tcPr>
          <w:p w:rsidR="00761736" w:rsidRPr="003A10BD" w:rsidRDefault="00F26C4B" w:rsidP="00A13B2D">
            <w:pPr>
              <w:suppressAutoHyphens/>
              <w:autoSpaceDN w:val="0"/>
              <w:ind w:firstLine="0"/>
              <w:jc w:val="left"/>
              <w:textAlignment w:val="baseline"/>
              <w:rPr>
                <w:rFonts w:eastAsia="Times New Roman" w:cs="Times New Roman"/>
                <w:bCs/>
                <w:kern w:val="3"/>
                <w:szCs w:val="28"/>
                <w:lang w:eastAsia="ru-RU"/>
              </w:rPr>
            </w:pPr>
            <w:r>
              <w:rPr>
                <w:rFonts w:eastAsia="Times New Roman" w:cs="Times New Roman"/>
                <w:bCs/>
                <w:kern w:val="3"/>
                <w:szCs w:val="28"/>
                <w:lang w:eastAsia="ru-RU"/>
              </w:rPr>
              <w:t>Клиент уже произвел оплату, товары выбраны</w:t>
            </w:r>
          </w:p>
        </w:tc>
      </w:tr>
      <w:tr w:rsidR="00761736" w:rsidTr="00A13B2D">
        <w:tc>
          <w:tcPr>
            <w:tcW w:w="3936" w:type="dxa"/>
            <w:vAlign w:val="center"/>
          </w:tcPr>
          <w:p w:rsidR="00761736" w:rsidRPr="00761736" w:rsidRDefault="00761736" w:rsidP="00761736">
            <w:pPr>
              <w:suppressAutoHyphens/>
              <w:autoSpaceDN w:val="0"/>
              <w:ind w:firstLine="0"/>
              <w:jc w:val="left"/>
              <w:textAlignment w:val="baseline"/>
              <w:rPr>
                <w:szCs w:val="28"/>
              </w:rPr>
            </w:pPr>
            <w:r w:rsidRPr="00761736">
              <w:rPr>
                <w:szCs w:val="28"/>
              </w:rPr>
              <w:t>Постусловия</w:t>
            </w:r>
          </w:p>
        </w:tc>
        <w:tc>
          <w:tcPr>
            <w:tcW w:w="5635" w:type="dxa"/>
            <w:vAlign w:val="center"/>
          </w:tcPr>
          <w:p w:rsidR="00761736" w:rsidRPr="00FD0B3F" w:rsidRDefault="00FD0B3F" w:rsidP="00A13B2D">
            <w:pPr>
              <w:suppressAutoHyphens/>
              <w:autoSpaceDN w:val="0"/>
              <w:ind w:firstLine="0"/>
              <w:jc w:val="left"/>
              <w:textAlignment w:val="baseline"/>
              <w:rPr>
                <w:rFonts w:eastAsia="Times New Roman" w:cs="Times New Roman"/>
                <w:bCs/>
                <w:kern w:val="3"/>
                <w:szCs w:val="28"/>
                <w:lang w:eastAsia="ru-RU"/>
              </w:rPr>
            </w:pPr>
            <w:r w:rsidRPr="00FD0B3F">
              <w:rPr>
                <w:szCs w:val="28"/>
              </w:rPr>
              <w:t xml:space="preserve">Система </w:t>
            </w:r>
            <w:r>
              <w:rPr>
                <w:szCs w:val="28"/>
              </w:rPr>
              <w:t>зарегистрировала</w:t>
            </w:r>
            <w:r w:rsidRPr="00FD0B3F">
              <w:rPr>
                <w:szCs w:val="28"/>
              </w:rPr>
              <w:t xml:space="preserve"> оплату, выдаёт</w:t>
            </w:r>
            <w:r>
              <w:rPr>
                <w:szCs w:val="28"/>
              </w:rPr>
              <w:t>ся</w:t>
            </w:r>
            <w:r w:rsidRPr="00FD0B3F">
              <w:rPr>
                <w:szCs w:val="28"/>
              </w:rPr>
              <w:t xml:space="preserve"> чек, заказ</w:t>
            </w:r>
            <w:r>
              <w:rPr>
                <w:szCs w:val="28"/>
              </w:rPr>
              <w:t xml:space="preserve"> завершается</w:t>
            </w:r>
          </w:p>
        </w:tc>
      </w:tr>
      <w:tr w:rsidR="00761736" w:rsidTr="00A13B2D">
        <w:tc>
          <w:tcPr>
            <w:tcW w:w="3936" w:type="dxa"/>
            <w:vAlign w:val="center"/>
          </w:tcPr>
          <w:p w:rsidR="00761736" w:rsidRPr="00761736" w:rsidRDefault="00761736" w:rsidP="00761736">
            <w:pPr>
              <w:suppressAutoHyphens/>
              <w:autoSpaceDN w:val="0"/>
              <w:ind w:firstLine="0"/>
              <w:jc w:val="left"/>
              <w:textAlignment w:val="baseline"/>
              <w:rPr>
                <w:szCs w:val="28"/>
              </w:rPr>
            </w:pPr>
            <w:r w:rsidRPr="00761736">
              <w:rPr>
                <w:szCs w:val="28"/>
              </w:rPr>
              <w:t>Нормальный ход событий</w:t>
            </w:r>
          </w:p>
        </w:tc>
        <w:tc>
          <w:tcPr>
            <w:tcW w:w="5635" w:type="dxa"/>
            <w:vAlign w:val="center"/>
          </w:tcPr>
          <w:p w:rsidR="00761736" w:rsidRPr="0023421E" w:rsidRDefault="0023421E" w:rsidP="00A13B2D">
            <w:pPr>
              <w:suppressAutoHyphens/>
              <w:autoSpaceDN w:val="0"/>
              <w:ind w:firstLine="0"/>
              <w:jc w:val="left"/>
              <w:textAlignment w:val="baseline"/>
              <w:rPr>
                <w:rFonts w:eastAsia="Times New Roman" w:cs="Times New Roman"/>
                <w:bCs/>
                <w:kern w:val="3"/>
                <w:szCs w:val="28"/>
                <w:lang w:eastAsia="ru-RU"/>
              </w:rPr>
            </w:pPr>
            <w:r w:rsidRPr="0023421E">
              <w:rPr>
                <w:szCs w:val="28"/>
              </w:rPr>
              <w:t>1. Клиент</w:t>
            </w:r>
            <w:r>
              <w:rPr>
                <w:szCs w:val="28"/>
              </w:rPr>
              <w:t xml:space="preserve"> производит</w:t>
            </w:r>
            <w:r w:rsidRPr="0023421E">
              <w:rPr>
                <w:szCs w:val="28"/>
              </w:rPr>
              <w:t xml:space="preserve"> оплату. </w:t>
            </w:r>
            <w:r w:rsidRPr="0023421E">
              <w:rPr>
                <w:szCs w:val="28"/>
              </w:rPr>
              <w:br/>
              <w:t xml:space="preserve">2. Кассир вводит данные оплаты в систему. </w:t>
            </w:r>
            <w:r w:rsidRPr="0023421E">
              <w:rPr>
                <w:szCs w:val="28"/>
              </w:rPr>
              <w:br/>
              <w:t xml:space="preserve">3. Система регистрирует оплату. </w:t>
            </w:r>
            <w:r w:rsidRPr="0023421E">
              <w:rPr>
                <w:szCs w:val="28"/>
              </w:rPr>
              <w:br/>
              <w:t>4. Чек распечатывается.</w:t>
            </w:r>
          </w:p>
        </w:tc>
      </w:tr>
      <w:tr w:rsidR="00761736" w:rsidTr="00A13B2D">
        <w:tc>
          <w:tcPr>
            <w:tcW w:w="3936" w:type="dxa"/>
            <w:vAlign w:val="center"/>
          </w:tcPr>
          <w:p w:rsidR="00761736" w:rsidRPr="00761736" w:rsidRDefault="00761736" w:rsidP="00761736">
            <w:pPr>
              <w:suppressAutoHyphens/>
              <w:autoSpaceDN w:val="0"/>
              <w:ind w:firstLine="0"/>
              <w:jc w:val="left"/>
              <w:textAlignment w:val="baseline"/>
              <w:rPr>
                <w:szCs w:val="28"/>
              </w:rPr>
            </w:pPr>
            <w:r w:rsidRPr="00761736">
              <w:rPr>
                <w:szCs w:val="28"/>
              </w:rPr>
              <w:t>Альтернативный ход событий</w:t>
            </w:r>
          </w:p>
        </w:tc>
        <w:tc>
          <w:tcPr>
            <w:tcW w:w="5635" w:type="dxa"/>
            <w:vAlign w:val="center"/>
          </w:tcPr>
          <w:p w:rsidR="00761736" w:rsidRPr="003A10BD" w:rsidRDefault="008E0F93" w:rsidP="00A13B2D">
            <w:pPr>
              <w:suppressAutoHyphens/>
              <w:autoSpaceDN w:val="0"/>
              <w:ind w:firstLine="0"/>
              <w:jc w:val="left"/>
              <w:textAlignment w:val="baseline"/>
              <w:rPr>
                <w:rFonts w:eastAsia="Times New Roman" w:cs="Times New Roman"/>
                <w:bCs/>
                <w:kern w:val="3"/>
                <w:szCs w:val="28"/>
                <w:lang w:eastAsia="ru-RU"/>
              </w:rPr>
            </w:pPr>
            <w:r>
              <w:rPr>
                <w:rFonts w:eastAsia="Times New Roman" w:cs="Times New Roman"/>
                <w:bCs/>
                <w:kern w:val="3"/>
                <w:szCs w:val="28"/>
                <w:lang w:eastAsia="ru-RU"/>
              </w:rPr>
              <w:t>Клиент не произвел оплату – заказ аннулируется</w:t>
            </w:r>
          </w:p>
        </w:tc>
      </w:tr>
      <w:tr w:rsidR="00761736" w:rsidTr="00A13B2D">
        <w:tc>
          <w:tcPr>
            <w:tcW w:w="3936" w:type="dxa"/>
            <w:vAlign w:val="center"/>
          </w:tcPr>
          <w:p w:rsidR="00761736" w:rsidRPr="00761736" w:rsidRDefault="00761736" w:rsidP="00761736">
            <w:pPr>
              <w:suppressAutoHyphens/>
              <w:autoSpaceDN w:val="0"/>
              <w:ind w:firstLine="0"/>
              <w:jc w:val="left"/>
              <w:textAlignment w:val="baseline"/>
              <w:rPr>
                <w:szCs w:val="28"/>
              </w:rPr>
            </w:pPr>
            <w:r w:rsidRPr="00761736">
              <w:rPr>
                <w:szCs w:val="28"/>
              </w:rPr>
              <w:t>Исключения</w:t>
            </w:r>
          </w:p>
        </w:tc>
        <w:tc>
          <w:tcPr>
            <w:tcW w:w="5635" w:type="dxa"/>
            <w:vAlign w:val="center"/>
          </w:tcPr>
          <w:p w:rsidR="00761736" w:rsidRPr="008E0F93" w:rsidRDefault="008E0F93" w:rsidP="00A13B2D">
            <w:pPr>
              <w:suppressAutoHyphens/>
              <w:autoSpaceDN w:val="0"/>
              <w:ind w:firstLine="0"/>
              <w:jc w:val="left"/>
              <w:textAlignment w:val="baseline"/>
              <w:rPr>
                <w:rFonts w:eastAsia="Times New Roman" w:cs="Times New Roman"/>
                <w:bCs/>
                <w:kern w:val="3"/>
                <w:szCs w:val="28"/>
                <w:lang w:eastAsia="ru-RU"/>
              </w:rPr>
            </w:pPr>
            <w:r w:rsidRPr="008E0F93">
              <w:rPr>
                <w:szCs w:val="28"/>
              </w:rPr>
              <w:t>Отказ системы в регистрации платежа (например, из-за ошибок в POS-терминале).</w:t>
            </w:r>
          </w:p>
        </w:tc>
      </w:tr>
      <w:tr w:rsidR="00761736" w:rsidTr="00A13B2D">
        <w:tc>
          <w:tcPr>
            <w:tcW w:w="3936" w:type="dxa"/>
            <w:vAlign w:val="center"/>
          </w:tcPr>
          <w:p w:rsidR="00761736" w:rsidRPr="00761736" w:rsidRDefault="00761736" w:rsidP="00761736">
            <w:pPr>
              <w:suppressAutoHyphens/>
              <w:autoSpaceDN w:val="0"/>
              <w:ind w:firstLine="0"/>
              <w:jc w:val="left"/>
              <w:textAlignment w:val="baseline"/>
              <w:rPr>
                <w:szCs w:val="28"/>
              </w:rPr>
            </w:pPr>
            <w:r w:rsidRPr="00761736">
              <w:rPr>
                <w:szCs w:val="28"/>
              </w:rPr>
              <w:t>Приоритет</w:t>
            </w:r>
          </w:p>
        </w:tc>
        <w:tc>
          <w:tcPr>
            <w:tcW w:w="5635" w:type="dxa"/>
            <w:vAlign w:val="center"/>
          </w:tcPr>
          <w:p w:rsidR="00761736" w:rsidRPr="003A10BD" w:rsidRDefault="00802F2F" w:rsidP="00A13B2D">
            <w:pPr>
              <w:suppressAutoHyphens/>
              <w:autoSpaceDN w:val="0"/>
              <w:ind w:firstLine="0"/>
              <w:jc w:val="left"/>
              <w:textAlignment w:val="baseline"/>
              <w:rPr>
                <w:rFonts w:eastAsia="Times New Roman" w:cs="Times New Roman"/>
                <w:bCs/>
                <w:kern w:val="3"/>
                <w:szCs w:val="28"/>
                <w:lang w:eastAsia="ru-RU"/>
              </w:rPr>
            </w:pPr>
            <w:r>
              <w:rPr>
                <w:rFonts w:eastAsia="Times New Roman" w:cs="Times New Roman"/>
                <w:bCs/>
                <w:kern w:val="3"/>
                <w:szCs w:val="28"/>
                <w:lang w:eastAsia="ru-RU"/>
              </w:rPr>
              <w:t>Средний</w:t>
            </w:r>
          </w:p>
        </w:tc>
      </w:tr>
      <w:tr w:rsidR="00761736" w:rsidTr="00761736">
        <w:tc>
          <w:tcPr>
            <w:tcW w:w="3936" w:type="dxa"/>
            <w:vAlign w:val="center"/>
          </w:tcPr>
          <w:p w:rsidR="00761736" w:rsidRPr="00761736" w:rsidRDefault="00761736" w:rsidP="00761736">
            <w:pPr>
              <w:suppressAutoHyphens/>
              <w:autoSpaceDN w:val="0"/>
              <w:ind w:firstLine="0"/>
              <w:jc w:val="left"/>
              <w:textAlignment w:val="baseline"/>
              <w:rPr>
                <w:szCs w:val="28"/>
              </w:rPr>
            </w:pPr>
            <w:r w:rsidRPr="00761736">
              <w:rPr>
                <w:szCs w:val="28"/>
              </w:rPr>
              <w:t>Графическое представление</w:t>
            </w:r>
          </w:p>
        </w:tc>
        <w:tc>
          <w:tcPr>
            <w:tcW w:w="5635" w:type="dxa"/>
          </w:tcPr>
          <w:p w:rsidR="00761736" w:rsidRPr="003A10BD" w:rsidRDefault="000E55DA" w:rsidP="000E55DA">
            <w:pPr>
              <w:suppressAutoHyphens/>
              <w:autoSpaceDN w:val="0"/>
              <w:ind w:firstLine="0"/>
              <w:jc w:val="center"/>
              <w:textAlignment w:val="baseline"/>
              <w:rPr>
                <w:rFonts w:eastAsia="Times New Roman" w:cs="Times New Roman"/>
                <w:bCs/>
                <w:kern w:val="3"/>
                <w:szCs w:val="28"/>
                <w:lang w:eastAsia="ru-RU"/>
              </w:rPr>
            </w:pPr>
            <w:r w:rsidRPr="000E55DA">
              <w:rPr>
                <w:rFonts w:eastAsia="Times New Roman" w:cs="Times New Roman"/>
                <w:bCs/>
                <w:kern w:val="3"/>
                <w:szCs w:val="28"/>
                <w:lang w:eastAsia="ru-RU"/>
              </w:rPr>
              <w:drawing>
                <wp:inline distT="0" distB="0" distL="0" distR="0" wp14:anchorId="4D59C55B" wp14:editId="07F5001D">
                  <wp:extent cx="2228850" cy="742950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8850" cy="74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7AB1" w:rsidRPr="00761736" w:rsidTr="003B2862">
        <w:trPr>
          <w:trHeight w:val="286"/>
        </w:trPr>
        <w:tc>
          <w:tcPr>
            <w:tcW w:w="9571" w:type="dxa"/>
            <w:gridSpan w:val="2"/>
            <w:shd w:val="clear" w:color="auto" w:fill="D9D9D9" w:themeFill="background1" w:themeFillShade="D9"/>
            <w:vAlign w:val="center"/>
          </w:tcPr>
          <w:p w:rsidR="00CC7AB1" w:rsidRPr="00761736" w:rsidRDefault="00CC7AB1" w:rsidP="00CC7AB1">
            <w:pPr>
              <w:suppressAutoHyphens/>
              <w:autoSpaceDN w:val="0"/>
              <w:ind w:firstLine="0"/>
              <w:jc w:val="center"/>
              <w:textAlignment w:val="baseline"/>
              <w:rPr>
                <w:rFonts w:eastAsia="Times New Roman" w:cs="Times New Roman"/>
                <w:bCs/>
                <w:kern w:val="3"/>
                <w:szCs w:val="28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kern w:val="3"/>
                <w:szCs w:val="28"/>
                <w:lang w:eastAsia="ru-RU"/>
              </w:rPr>
              <w:t>В</w:t>
            </w:r>
            <w:r>
              <w:rPr>
                <w:rFonts w:eastAsia="Times New Roman" w:cs="Times New Roman"/>
                <w:b/>
                <w:bCs/>
                <w:kern w:val="3"/>
                <w:szCs w:val="28"/>
                <w:lang w:eastAsia="ru-RU"/>
              </w:rPr>
              <w:t>ариант использования 2</w:t>
            </w:r>
            <w:r>
              <w:rPr>
                <w:rFonts w:eastAsia="Times New Roman" w:cs="Times New Roman"/>
                <w:b/>
                <w:bCs/>
                <w:kern w:val="3"/>
                <w:szCs w:val="28"/>
                <w:lang w:eastAsia="ru-RU"/>
              </w:rPr>
              <w:t xml:space="preserve">: </w:t>
            </w:r>
            <w:r>
              <w:rPr>
                <w:rFonts w:eastAsia="Times New Roman" w:cs="Times New Roman"/>
                <w:b/>
                <w:bCs/>
                <w:kern w:val="3"/>
                <w:szCs w:val="28"/>
                <w:lang w:eastAsia="ru-RU"/>
              </w:rPr>
              <w:t>Заказать товар</w:t>
            </w:r>
          </w:p>
        </w:tc>
      </w:tr>
      <w:tr w:rsidR="00CC7AB1" w:rsidTr="003B2862">
        <w:tc>
          <w:tcPr>
            <w:tcW w:w="3936" w:type="dxa"/>
            <w:vAlign w:val="center"/>
          </w:tcPr>
          <w:p w:rsidR="00CC7AB1" w:rsidRDefault="00CC7AB1" w:rsidP="003B2862">
            <w:pPr>
              <w:suppressAutoHyphens/>
              <w:autoSpaceDN w:val="0"/>
              <w:ind w:firstLine="0"/>
              <w:jc w:val="center"/>
              <w:textAlignment w:val="baseline"/>
              <w:rPr>
                <w:rFonts w:eastAsia="Times New Roman" w:cs="Times New Roman"/>
                <w:b/>
                <w:bCs/>
                <w:kern w:val="3"/>
                <w:szCs w:val="28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kern w:val="3"/>
                <w:szCs w:val="28"/>
                <w:lang w:eastAsia="ru-RU"/>
              </w:rPr>
              <w:t>Параметр</w:t>
            </w:r>
          </w:p>
        </w:tc>
        <w:tc>
          <w:tcPr>
            <w:tcW w:w="5635" w:type="dxa"/>
            <w:vAlign w:val="center"/>
          </w:tcPr>
          <w:p w:rsidR="00CC7AB1" w:rsidRDefault="00CC7AB1" w:rsidP="003B2862">
            <w:pPr>
              <w:suppressAutoHyphens/>
              <w:autoSpaceDN w:val="0"/>
              <w:ind w:firstLine="0"/>
              <w:jc w:val="center"/>
              <w:textAlignment w:val="baseline"/>
              <w:rPr>
                <w:rFonts w:eastAsia="Times New Roman" w:cs="Times New Roman"/>
                <w:b/>
                <w:bCs/>
                <w:kern w:val="3"/>
                <w:szCs w:val="28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kern w:val="3"/>
                <w:szCs w:val="28"/>
                <w:lang w:eastAsia="ru-RU"/>
              </w:rPr>
              <w:t>Описание</w:t>
            </w:r>
          </w:p>
        </w:tc>
      </w:tr>
      <w:tr w:rsidR="00CC7AB1" w:rsidTr="00A13B2D">
        <w:tc>
          <w:tcPr>
            <w:tcW w:w="3936" w:type="dxa"/>
            <w:vAlign w:val="center"/>
          </w:tcPr>
          <w:p w:rsidR="00CC7AB1" w:rsidRPr="00761736" w:rsidRDefault="00CC7AB1" w:rsidP="003B2862">
            <w:pPr>
              <w:suppressAutoHyphens/>
              <w:autoSpaceDN w:val="0"/>
              <w:ind w:firstLine="0"/>
              <w:jc w:val="left"/>
              <w:textAlignment w:val="baseline"/>
              <w:rPr>
                <w:rFonts w:eastAsia="Times New Roman" w:cs="Times New Roman"/>
                <w:b/>
                <w:bCs/>
                <w:kern w:val="3"/>
                <w:szCs w:val="28"/>
                <w:lang w:eastAsia="ru-RU"/>
              </w:rPr>
            </w:pPr>
            <w:r w:rsidRPr="00761736">
              <w:rPr>
                <w:szCs w:val="28"/>
              </w:rPr>
              <w:t>ID Варианта использования</w:t>
            </w:r>
          </w:p>
        </w:tc>
        <w:tc>
          <w:tcPr>
            <w:tcW w:w="5635" w:type="dxa"/>
            <w:vAlign w:val="center"/>
          </w:tcPr>
          <w:p w:rsidR="00CC7AB1" w:rsidRDefault="00CC7AB1" w:rsidP="00A13B2D">
            <w:pPr>
              <w:suppressAutoHyphens/>
              <w:autoSpaceDN w:val="0"/>
              <w:ind w:firstLine="0"/>
              <w:jc w:val="left"/>
              <w:textAlignment w:val="baseline"/>
              <w:rPr>
                <w:rFonts w:eastAsia="Times New Roman" w:cs="Times New Roman"/>
                <w:b/>
                <w:bCs/>
                <w:kern w:val="3"/>
                <w:szCs w:val="28"/>
                <w:lang w:eastAsia="ru-RU"/>
              </w:rPr>
            </w:pPr>
            <w:r w:rsidRPr="00761736">
              <w:rPr>
                <w:szCs w:val="28"/>
              </w:rPr>
              <w:t>ID</w:t>
            </w:r>
            <w:r>
              <w:rPr>
                <w:szCs w:val="28"/>
              </w:rPr>
              <w:t>2</w:t>
            </w:r>
          </w:p>
        </w:tc>
      </w:tr>
      <w:tr w:rsidR="00CC7AB1" w:rsidTr="00A13B2D">
        <w:tc>
          <w:tcPr>
            <w:tcW w:w="3936" w:type="dxa"/>
            <w:vAlign w:val="center"/>
          </w:tcPr>
          <w:p w:rsidR="00CC7AB1" w:rsidRPr="00761736" w:rsidRDefault="00CC7AB1" w:rsidP="003B2862">
            <w:pPr>
              <w:suppressAutoHyphens/>
              <w:autoSpaceDN w:val="0"/>
              <w:ind w:firstLine="0"/>
              <w:jc w:val="left"/>
              <w:textAlignment w:val="baseline"/>
              <w:rPr>
                <w:rFonts w:eastAsia="Times New Roman" w:cs="Times New Roman"/>
                <w:b/>
                <w:bCs/>
                <w:kern w:val="3"/>
                <w:szCs w:val="28"/>
                <w:lang w:eastAsia="ru-RU"/>
              </w:rPr>
            </w:pPr>
            <w:r w:rsidRPr="00761736">
              <w:rPr>
                <w:szCs w:val="28"/>
              </w:rPr>
              <w:t>Наименование</w:t>
            </w:r>
          </w:p>
        </w:tc>
        <w:tc>
          <w:tcPr>
            <w:tcW w:w="5635" w:type="dxa"/>
            <w:vAlign w:val="center"/>
          </w:tcPr>
          <w:p w:rsidR="00CC7AB1" w:rsidRPr="00CC7AB1" w:rsidRDefault="00CC7AB1" w:rsidP="00A13B2D">
            <w:pPr>
              <w:suppressAutoHyphens/>
              <w:autoSpaceDN w:val="0"/>
              <w:ind w:firstLine="0"/>
              <w:jc w:val="left"/>
              <w:textAlignment w:val="baseline"/>
              <w:rPr>
                <w:rFonts w:eastAsia="Times New Roman" w:cs="Times New Roman"/>
                <w:bCs/>
                <w:kern w:val="3"/>
                <w:szCs w:val="28"/>
                <w:lang w:eastAsia="ru-RU"/>
              </w:rPr>
            </w:pPr>
            <w:r w:rsidRPr="00CC7AB1">
              <w:rPr>
                <w:rFonts w:eastAsia="Times New Roman" w:cs="Times New Roman"/>
                <w:bCs/>
                <w:kern w:val="3"/>
                <w:szCs w:val="28"/>
                <w:lang w:eastAsia="ru-RU"/>
              </w:rPr>
              <w:t>Заказать товар</w:t>
            </w:r>
          </w:p>
        </w:tc>
      </w:tr>
      <w:tr w:rsidR="00CC7AB1" w:rsidRPr="003A10BD" w:rsidTr="00A13B2D">
        <w:tc>
          <w:tcPr>
            <w:tcW w:w="3936" w:type="dxa"/>
            <w:vAlign w:val="center"/>
          </w:tcPr>
          <w:p w:rsidR="00CC7AB1" w:rsidRPr="00761736" w:rsidRDefault="00CC7AB1" w:rsidP="003B2862">
            <w:pPr>
              <w:suppressAutoHyphens/>
              <w:autoSpaceDN w:val="0"/>
              <w:ind w:firstLine="0"/>
              <w:jc w:val="left"/>
              <w:textAlignment w:val="baseline"/>
              <w:rPr>
                <w:rFonts w:eastAsia="Times New Roman" w:cs="Times New Roman"/>
                <w:b/>
                <w:bCs/>
                <w:kern w:val="3"/>
                <w:szCs w:val="28"/>
                <w:lang w:eastAsia="ru-RU"/>
              </w:rPr>
            </w:pPr>
            <w:r w:rsidRPr="00761736">
              <w:rPr>
                <w:szCs w:val="28"/>
              </w:rPr>
              <w:t>Дата создания/изменения</w:t>
            </w:r>
          </w:p>
        </w:tc>
        <w:tc>
          <w:tcPr>
            <w:tcW w:w="5635" w:type="dxa"/>
            <w:vAlign w:val="center"/>
          </w:tcPr>
          <w:p w:rsidR="00CC7AB1" w:rsidRPr="003A10BD" w:rsidRDefault="00CC7AB1" w:rsidP="00A13B2D">
            <w:pPr>
              <w:suppressAutoHyphens/>
              <w:autoSpaceDN w:val="0"/>
              <w:ind w:firstLine="0"/>
              <w:jc w:val="left"/>
              <w:textAlignment w:val="baseline"/>
              <w:rPr>
                <w:rFonts w:eastAsia="Times New Roman" w:cs="Times New Roman"/>
                <w:bCs/>
                <w:kern w:val="3"/>
                <w:szCs w:val="28"/>
                <w:lang w:eastAsia="ru-RU"/>
              </w:rPr>
            </w:pPr>
            <w:r>
              <w:rPr>
                <w:rFonts w:eastAsia="Times New Roman" w:cs="Times New Roman"/>
                <w:bCs/>
                <w:kern w:val="3"/>
                <w:szCs w:val="28"/>
                <w:lang w:eastAsia="ru-RU"/>
              </w:rPr>
              <w:t>08.12.24/09.12.24</w:t>
            </w:r>
          </w:p>
        </w:tc>
      </w:tr>
      <w:tr w:rsidR="00CC7AB1" w:rsidRPr="003A10BD" w:rsidTr="00A13B2D">
        <w:tc>
          <w:tcPr>
            <w:tcW w:w="3936" w:type="dxa"/>
            <w:vAlign w:val="center"/>
          </w:tcPr>
          <w:p w:rsidR="00CC7AB1" w:rsidRPr="00761736" w:rsidRDefault="00CC7AB1" w:rsidP="003B2862">
            <w:pPr>
              <w:suppressAutoHyphens/>
              <w:autoSpaceDN w:val="0"/>
              <w:ind w:firstLine="0"/>
              <w:jc w:val="left"/>
              <w:textAlignment w:val="baseline"/>
              <w:rPr>
                <w:rFonts w:eastAsia="Times New Roman" w:cs="Times New Roman"/>
                <w:b/>
                <w:bCs/>
                <w:kern w:val="3"/>
                <w:szCs w:val="28"/>
                <w:lang w:eastAsia="ru-RU"/>
              </w:rPr>
            </w:pPr>
            <w:proofErr w:type="spellStart"/>
            <w:r w:rsidRPr="00761736">
              <w:rPr>
                <w:szCs w:val="28"/>
              </w:rPr>
              <w:t>Акторы</w:t>
            </w:r>
            <w:proofErr w:type="spellEnd"/>
          </w:p>
        </w:tc>
        <w:tc>
          <w:tcPr>
            <w:tcW w:w="5635" w:type="dxa"/>
            <w:vAlign w:val="center"/>
          </w:tcPr>
          <w:p w:rsidR="00CC7AB1" w:rsidRPr="003A10BD" w:rsidRDefault="00CC7AB1" w:rsidP="00A13B2D">
            <w:pPr>
              <w:suppressAutoHyphens/>
              <w:autoSpaceDN w:val="0"/>
              <w:ind w:firstLine="0"/>
              <w:jc w:val="left"/>
              <w:textAlignment w:val="baseline"/>
              <w:rPr>
                <w:rFonts w:eastAsia="Times New Roman" w:cs="Times New Roman"/>
                <w:bCs/>
                <w:kern w:val="3"/>
                <w:szCs w:val="28"/>
                <w:lang w:eastAsia="ru-RU"/>
              </w:rPr>
            </w:pPr>
            <w:r>
              <w:rPr>
                <w:bCs/>
                <w:szCs w:val="28"/>
              </w:rPr>
              <w:t>М</w:t>
            </w:r>
            <w:r w:rsidRPr="008B09C5">
              <w:rPr>
                <w:bCs/>
                <w:szCs w:val="28"/>
              </w:rPr>
              <w:t>енеджер по продажам</w:t>
            </w:r>
          </w:p>
        </w:tc>
      </w:tr>
      <w:tr w:rsidR="00CC7AB1" w:rsidRPr="003A10BD" w:rsidTr="00A13B2D">
        <w:tc>
          <w:tcPr>
            <w:tcW w:w="3936" w:type="dxa"/>
            <w:vAlign w:val="center"/>
          </w:tcPr>
          <w:p w:rsidR="00CC7AB1" w:rsidRPr="00761736" w:rsidRDefault="00CC7AB1" w:rsidP="003B2862">
            <w:pPr>
              <w:suppressAutoHyphens/>
              <w:autoSpaceDN w:val="0"/>
              <w:ind w:firstLine="0"/>
              <w:jc w:val="left"/>
              <w:textAlignment w:val="baseline"/>
              <w:rPr>
                <w:rFonts w:eastAsia="Times New Roman" w:cs="Times New Roman"/>
                <w:b/>
                <w:bCs/>
                <w:kern w:val="3"/>
                <w:szCs w:val="28"/>
                <w:lang w:eastAsia="ru-RU"/>
              </w:rPr>
            </w:pPr>
            <w:r w:rsidRPr="00761736">
              <w:rPr>
                <w:szCs w:val="28"/>
              </w:rPr>
              <w:t>Описание</w:t>
            </w:r>
          </w:p>
        </w:tc>
        <w:tc>
          <w:tcPr>
            <w:tcW w:w="5635" w:type="dxa"/>
            <w:vAlign w:val="center"/>
          </w:tcPr>
          <w:p w:rsidR="00CC7AB1" w:rsidRPr="003A10BD" w:rsidRDefault="00CC7AB1" w:rsidP="00A13B2D">
            <w:pPr>
              <w:suppressAutoHyphens/>
              <w:autoSpaceDN w:val="0"/>
              <w:ind w:firstLine="0"/>
              <w:jc w:val="left"/>
              <w:textAlignment w:val="baseline"/>
              <w:rPr>
                <w:rFonts w:eastAsia="Times New Roman" w:cs="Times New Roman"/>
                <w:bCs/>
                <w:kern w:val="3"/>
                <w:szCs w:val="28"/>
                <w:lang w:eastAsia="ru-RU"/>
              </w:rPr>
            </w:pPr>
            <w:r>
              <w:rPr>
                <w:rFonts w:eastAsia="Times New Roman" w:cs="Times New Roman"/>
                <w:bCs/>
                <w:kern w:val="3"/>
                <w:szCs w:val="28"/>
                <w:lang w:eastAsia="ru-RU"/>
              </w:rPr>
              <w:t>Менеджер выбирает товары для заказа и вводит данные для доставки</w:t>
            </w:r>
          </w:p>
        </w:tc>
      </w:tr>
      <w:tr w:rsidR="00CC7AB1" w:rsidRPr="003A10BD" w:rsidTr="00A13B2D">
        <w:tc>
          <w:tcPr>
            <w:tcW w:w="3936" w:type="dxa"/>
            <w:vAlign w:val="center"/>
          </w:tcPr>
          <w:p w:rsidR="00CC7AB1" w:rsidRPr="00761736" w:rsidRDefault="00CC7AB1" w:rsidP="003B2862">
            <w:pPr>
              <w:suppressAutoHyphens/>
              <w:autoSpaceDN w:val="0"/>
              <w:ind w:firstLine="0"/>
              <w:jc w:val="left"/>
              <w:textAlignment w:val="baseline"/>
              <w:rPr>
                <w:rFonts w:eastAsia="Times New Roman" w:cs="Times New Roman"/>
                <w:b/>
                <w:bCs/>
                <w:kern w:val="3"/>
                <w:szCs w:val="28"/>
                <w:lang w:eastAsia="ru-RU"/>
              </w:rPr>
            </w:pPr>
            <w:r w:rsidRPr="00761736">
              <w:rPr>
                <w:szCs w:val="28"/>
              </w:rPr>
              <w:t>Предварительные условия</w:t>
            </w:r>
          </w:p>
        </w:tc>
        <w:tc>
          <w:tcPr>
            <w:tcW w:w="5635" w:type="dxa"/>
            <w:vAlign w:val="center"/>
          </w:tcPr>
          <w:p w:rsidR="00CC7AB1" w:rsidRPr="003A10BD" w:rsidRDefault="009133CD" w:rsidP="00A13B2D">
            <w:pPr>
              <w:suppressAutoHyphens/>
              <w:autoSpaceDN w:val="0"/>
              <w:ind w:firstLine="0"/>
              <w:jc w:val="left"/>
              <w:textAlignment w:val="baseline"/>
              <w:rPr>
                <w:rFonts w:eastAsia="Times New Roman" w:cs="Times New Roman"/>
                <w:bCs/>
                <w:kern w:val="3"/>
                <w:szCs w:val="28"/>
                <w:lang w:eastAsia="ru-RU"/>
              </w:rPr>
            </w:pPr>
            <w:r>
              <w:rPr>
                <w:rFonts w:eastAsia="Times New Roman" w:cs="Times New Roman"/>
                <w:bCs/>
                <w:kern w:val="3"/>
                <w:szCs w:val="28"/>
                <w:lang w:eastAsia="ru-RU"/>
              </w:rPr>
              <w:t>Менеджер</w:t>
            </w:r>
            <w:r>
              <w:rPr>
                <w:rFonts w:eastAsia="Times New Roman" w:cs="Times New Roman"/>
                <w:bCs/>
                <w:kern w:val="3"/>
                <w:szCs w:val="28"/>
                <w:lang w:eastAsia="ru-RU"/>
              </w:rPr>
              <w:t xml:space="preserve"> определился с выбором товара</w:t>
            </w:r>
          </w:p>
        </w:tc>
      </w:tr>
      <w:tr w:rsidR="00CC7AB1" w:rsidRPr="00FD0B3F" w:rsidTr="00A13B2D">
        <w:tc>
          <w:tcPr>
            <w:tcW w:w="3936" w:type="dxa"/>
            <w:vAlign w:val="center"/>
          </w:tcPr>
          <w:p w:rsidR="00CC7AB1" w:rsidRPr="00761736" w:rsidRDefault="00CC7AB1" w:rsidP="003B2862">
            <w:pPr>
              <w:suppressAutoHyphens/>
              <w:autoSpaceDN w:val="0"/>
              <w:ind w:firstLine="0"/>
              <w:jc w:val="left"/>
              <w:textAlignment w:val="baseline"/>
              <w:rPr>
                <w:szCs w:val="28"/>
              </w:rPr>
            </w:pPr>
            <w:r w:rsidRPr="00761736">
              <w:rPr>
                <w:szCs w:val="28"/>
              </w:rPr>
              <w:t>Постусловия</w:t>
            </w:r>
          </w:p>
        </w:tc>
        <w:tc>
          <w:tcPr>
            <w:tcW w:w="5635" w:type="dxa"/>
            <w:vAlign w:val="center"/>
          </w:tcPr>
          <w:p w:rsidR="00CC7AB1" w:rsidRPr="0005277B" w:rsidRDefault="0005277B" w:rsidP="00A13B2D">
            <w:pPr>
              <w:suppressAutoHyphens/>
              <w:autoSpaceDN w:val="0"/>
              <w:ind w:firstLine="0"/>
              <w:jc w:val="left"/>
              <w:textAlignment w:val="baseline"/>
              <w:rPr>
                <w:rFonts w:eastAsia="Times New Roman" w:cs="Times New Roman"/>
                <w:bCs/>
                <w:kern w:val="3"/>
                <w:szCs w:val="28"/>
                <w:lang w:eastAsia="ru-RU"/>
              </w:rPr>
            </w:pPr>
            <w:r>
              <w:rPr>
                <w:szCs w:val="28"/>
              </w:rPr>
              <w:t>Заказ зарегистрирован в системе</w:t>
            </w:r>
          </w:p>
        </w:tc>
      </w:tr>
      <w:tr w:rsidR="00CC7AB1" w:rsidRPr="0023421E" w:rsidTr="00A13B2D">
        <w:tc>
          <w:tcPr>
            <w:tcW w:w="3936" w:type="dxa"/>
            <w:vAlign w:val="center"/>
          </w:tcPr>
          <w:p w:rsidR="00CC7AB1" w:rsidRPr="00761736" w:rsidRDefault="00CC7AB1" w:rsidP="003B2862">
            <w:pPr>
              <w:suppressAutoHyphens/>
              <w:autoSpaceDN w:val="0"/>
              <w:ind w:firstLine="0"/>
              <w:jc w:val="left"/>
              <w:textAlignment w:val="baseline"/>
              <w:rPr>
                <w:szCs w:val="28"/>
              </w:rPr>
            </w:pPr>
            <w:r w:rsidRPr="00761736">
              <w:rPr>
                <w:szCs w:val="28"/>
              </w:rPr>
              <w:t>Нормальный ход событий</w:t>
            </w:r>
          </w:p>
        </w:tc>
        <w:tc>
          <w:tcPr>
            <w:tcW w:w="5635" w:type="dxa"/>
            <w:vAlign w:val="center"/>
          </w:tcPr>
          <w:p w:rsidR="00CC7AB1" w:rsidRPr="0005277B" w:rsidRDefault="0005277B" w:rsidP="00A13B2D">
            <w:pPr>
              <w:suppressAutoHyphens/>
              <w:autoSpaceDN w:val="0"/>
              <w:ind w:firstLine="0"/>
              <w:jc w:val="left"/>
              <w:textAlignment w:val="baseline"/>
              <w:rPr>
                <w:rFonts w:eastAsia="Times New Roman" w:cs="Times New Roman"/>
                <w:bCs/>
                <w:kern w:val="3"/>
                <w:szCs w:val="28"/>
                <w:lang w:eastAsia="ru-RU"/>
              </w:rPr>
            </w:pPr>
            <w:r w:rsidRPr="0005277B">
              <w:rPr>
                <w:szCs w:val="28"/>
              </w:rPr>
              <w:t>1. Менедж</w:t>
            </w:r>
            <w:r w:rsidR="008624F7">
              <w:rPr>
                <w:szCs w:val="28"/>
              </w:rPr>
              <w:t xml:space="preserve">ер выбирает товары из базы. </w:t>
            </w:r>
            <w:r w:rsidR="008624F7">
              <w:rPr>
                <w:szCs w:val="28"/>
              </w:rPr>
              <w:br/>
              <w:t>2. Указывает данные для доставки</w:t>
            </w:r>
            <w:r w:rsidRPr="0005277B">
              <w:rPr>
                <w:szCs w:val="28"/>
              </w:rPr>
              <w:t xml:space="preserve">. </w:t>
            </w:r>
            <w:r w:rsidRPr="0005277B">
              <w:rPr>
                <w:szCs w:val="28"/>
              </w:rPr>
              <w:br/>
            </w:r>
            <w:r w:rsidRPr="0005277B">
              <w:rPr>
                <w:szCs w:val="28"/>
              </w:rPr>
              <w:lastRenderedPageBreak/>
              <w:t xml:space="preserve">3. Подтверждает заказ. </w:t>
            </w:r>
            <w:r w:rsidRPr="0005277B">
              <w:rPr>
                <w:szCs w:val="28"/>
              </w:rPr>
              <w:br/>
              <w:t>4. Система генерирует заказ.</w:t>
            </w:r>
          </w:p>
        </w:tc>
      </w:tr>
      <w:tr w:rsidR="00CC7AB1" w:rsidRPr="003A10BD" w:rsidTr="00A13B2D">
        <w:tc>
          <w:tcPr>
            <w:tcW w:w="3936" w:type="dxa"/>
            <w:vAlign w:val="center"/>
          </w:tcPr>
          <w:p w:rsidR="00CC7AB1" w:rsidRPr="00761736" w:rsidRDefault="00CC7AB1" w:rsidP="003B2862">
            <w:pPr>
              <w:suppressAutoHyphens/>
              <w:autoSpaceDN w:val="0"/>
              <w:ind w:firstLine="0"/>
              <w:jc w:val="left"/>
              <w:textAlignment w:val="baseline"/>
              <w:rPr>
                <w:szCs w:val="28"/>
              </w:rPr>
            </w:pPr>
            <w:r w:rsidRPr="00761736">
              <w:rPr>
                <w:szCs w:val="28"/>
              </w:rPr>
              <w:lastRenderedPageBreak/>
              <w:t>Альтернативный ход событий</w:t>
            </w:r>
          </w:p>
        </w:tc>
        <w:tc>
          <w:tcPr>
            <w:tcW w:w="5635" w:type="dxa"/>
            <w:vAlign w:val="center"/>
          </w:tcPr>
          <w:p w:rsidR="00CC7AB1" w:rsidRPr="003A10BD" w:rsidRDefault="008624F7" w:rsidP="00A13B2D">
            <w:pPr>
              <w:suppressAutoHyphens/>
              <w:autoSpaceDN w:val="0"/>
              <w:ind w:firstLine="0"/>
              <w:jc w:val="left"/>
              <w:textAlignment w:val="baseline"/>
              <w:rPr>
                <w:rFonts w:eastAsia="Times New Roman" w:cs="Times New Roman"/>
                <w:bCs/>
                <w:kern w:val="3"/>
                <w:szCs w:val="28"/>
                <w:lang w:eastAsia="ru-RU"/>
              </w:rPr>
            </w:pPr>
            <w:r>
              <w:rPr>
                <w:rFonts w:eastAsia="Times New Roman" w:cs="Times New Roman"/>
                <w:bCs/>
                <w:kern w:val="3"/>
                <w:szCs w:val="28"/>
                <w:lang w:eastAsia="ru-RU"/>
              </w:rPr>
              <w:t>Менеджер не подтверждает заказ – система не генерирует заказ</w:t>
            </w:r>
          </w:p>
        </w:tc>
      </w:tr>
      <w:tr w:rsidR="00CC7AB1" w:rsidRPr="008E0F93" w:rsidTr="00A13B2D">
        <w:tc>
          <w:tcPr>
            <w:tcW w:w="3936" w:type="dxa"/>
            <w:vAlign w:val="center"/>
          </w:tcPr>
          <w:p w:rsidR="00CC7AB1" w:rsidRPr="00761736" w:rsidRDefault="00CC7AB1" w:rsidP="003B2862">
            <w:pPr>
              <w:suppressAutoHyphens/>
              <w:autoSpaceDN w:val="0"/>
              <w:ind w:firstLine="0"/>
              <w:jc w:val="left"/>
              <w:textAlignment w:val="baseline"/>
              <w:rPr>
                <w:szCs w:val="28"/>
              </w:rPr>
            </w:pPr>
            <w:r w:rsidRPr="00761736">
              <w:rPr>
                <w:szCs w:val="28"/>
              </w:rPr>
              <w:t>Исключения</w:t>
            </w:r>
          </w:p>
        </w:tc>
        <w:tc>
          <w:tcPr>
            <w:tcW w:w="5635" w:type="dxa"/>
            <w:vAlign w:val="center"/>
          </w:tcPr>
          <w:p w:rsidR="00CC7AB1" w:rsidRPr="008624F7" w:rsidRDefault="008624F7" w:rsidP="00A13B2D">
            <w:pPr>
              <w:suppressAutoHyphens/>
              <w:autoSpaceDN w:val="0"/>
              <w:ind w:firstLine="0"/>
              <w:jc w:val="left"/>
              <w:textAlignment w:val="baseline"/>
              <w:rPr>
                <w:rFonts w:eastAsia="Times New Roman" w:cs="Times New Roman"/>
                <w:bCs/>
                <w:kern w:val="3"/>
                <w:szCs w:val="28"/>
                <w:lang w:eastAsia="ru-RU"/>
              </w:rPr>
            </w:pPr>
            <w:r w:rsidRPr="008624F7">
              <w:rPr>
                <w:szCs w:val="28"/>
              </w:rPr>
              <w:t>Ошибка системы при сохранении заказа, уведомление о необходимости повторного ввода данных.</w:t>
            </w:r>
          </w:p>
        </w:tc>
      </w:tr>
      <w:tr w:rsidR="00CC7AB1" w:rsidRPr="003A10BD" w:rsidTr="00A13B2D">
        <w:tc>
          <w:tcPr>
            <w:tcW w:w="3936" w:type="dxa"/>
            <w:vAlign w:val="center"/>
          </w:tcPr>
          <w:p w:rsidR="00CC7AB1" w:rsidRPr="00761736" w:rsidRDefault="00CC7AB1" w:rsidP="003B2862">
            <w:pPr>
              <w:suppressAutoHyphens/>
              <w:autoSpaceDN w:val="0"/>
              <w:ind w:firstLine="0"/>
              <w:jc w:val="left"/>
              <w:textAlignment w:val="baseline"/>
              <w:rPr>
                <w:szCs w:val="28"/>
              </w:rPr>
            </w:pPr>
            <w:r w:rsidRPr="00761736">
              <w:rPr>
                <w:szCs w:val="28"/>
              </w:rPr>
              <w:t>Приоритет</w:t>
            </w:r>
          </w:p>
        </w:tc>
        <w:tc>
          <w:tcPr>
            <w:tcW w:w="5635" w:type="dxa"/>
            <w:vAlign w:val="center"/>
          </w:tcPr>
          <w:p w:rsidR="00CC7AB1" w:rsidRPr="003A10BD" w:rsidRDefault="008624F7" w:rsidP="00A13B2D">
            <w:pPr>
              <w:suppressAutoHyphens/>
              <w:autoSpaceDN w:val="0"/>
              <w:ind w:firstLine="0"/>
              <w:jc w:val="left"/>
              <w:textAlignment w:val="baseline"/>
              <w:rPr>
                <w:rFonts w:eastAsia="Times New Roman" w:cs="Times New Roman"/>
                <w:bCs/>
                <w:kern w:val="3"/>
                <w:szCs w:val="28"/>
                <w:lang w:eastAsia="ru-RU"/>
              </w:rPr>
            </w:pPr>
            <w:r>
              <w:rPr>
                <w:rFonts w:eastAsia="Times New Roman" w:cs="Times New Roman"/>
                <w:bCs/>
                <w:kern w:val="3"/>
                <w:szCs w:val="28"/>
                <w:lang w:eastAsia="ru-RU"/>
              </w:rPr>
              <w:t>Высокий</w:t>
            </w:r>
          </w:p>
        </w:tc>
      </w:tr>
      <w:tr w:rsidR="00BD1B3A" w:rsidRPr="003A10BD" w:rsidTr="003B2862">
        <w:tc>
          <w:tcPr>
            <w:tcW w:w="3936" w:type="dxa"/>
            <w:vAlign w:val="center"/>
          </w:tcPr>
          <w:p w:rsidR="00BD1B3A" w:rsidRPr="00761736" w:rsidRDefault="00BD1B3A" w:rsidP="003B2862">
            <w:pPr>
              <w:suppressAutoHyphens/>
              <w:autoSpaceDN w:val="0"/>
              <w:ind w:firstLine="0"/>
              <w:jc w:val="left"/>
              <w:textAlignment w:val="baseline"/>
              <w:rPr>
                <w:szCs w:val="28"/>
              </w:rPr>
            </w:pPr>
            <w:r w:rsidRPr="00761736">
              <w:rPr>
                <w:szCs w:val="28"/>
              </w:rPr>
              <w:t>Графическое представление</w:t>
            </w:r>
          </w:p>
        </w:tc>
        <w:tc>
          <w:tcPr>
            <w:tcW w:w="5635" w:type="dxa"/>
          </w:tcPr>
          <w:p w:rsidR="00BD1B3A" w:rsidRDefault="00BD1B3A" w:rsidP="00BD1B3A">
            <w:pPr>
              <w:suppressAutoHyphens/>
              <w:autoSpaceDN w:val="0"/>
              <w:ind w:firstLine="0"/>
              <w:jc w:val="center"/>
              <w:textAlignment w:val="baseline"/>
              <w:rPr>
                <w:rFonts w:eastAsia="Times New Roman" w:cs="Times New Roman"/>
                <w:bCs/>
                <w:kern w:val="3"/>
                <w:szCs w:val="28"/>
                <w:lang w:eastAsia="ru-RU"/>
              </w:rPr>
            </w:pPr>
            <w:r w:rsidRPr="00BD1B3A">
              <w:rPr>
                <w:rFonts w:eastAsia="Times New Roman" w:cs="Times New Roman"/>
                <w:bCs/>
                <w:kern w:val="3"/>
                <w:szCs w:val="28"/>
                <w:lang w:eastAsia="ru-RU"/>
              </w:rPr>
              <w:drawing>
                <wp:inline distT="0" distB="0" distL="0" distR="0" wp14:anchorId="06D8CFB7" wp14:editId="46A552A8">
                  <wp:extent cx="2533650" cy="704850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3650" cy="704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9065B" w:rsidRPr="00434B41" w:rsidRDefault="0019065B" w:rsidP="00434B41">
      <w:pPr>
        <w:suppressAutoHyphens/>
        <w:autoSpaceDN w:val="0"/>
        <w:ind w:firstLine="0"/>
        <w:textAlignment w:val="baseline"/>
        <w:rPr>
          <w:rFonts w:eastAsia="Times New Roman" w:cs="Times New Roman"/>
          <w:bCs/>
          <w:kern w:val="3"/>
          <w:szCs w:val="28"/>
          <w:lang w:eastAsia="ru-RU"/>
        </w:rPr>
      </w:pPr>
    </w:p>
    <w:p w:rsidR="00DD0ED1" w:rsidRPr="009C121C" w:rsidRDefault="009C121C" w:rsidP="009C121C">
      <w:pPr>
        <w:suppressAutoHyphens/>
        <w:autoSpaceDN w:val="0"/>
        <w:ind w:firstLine="567"/>
        <w:textAlignment w:val="baseline"/>
        <w:rPr>
          <w:rFonts w:eastAsia="Times New Roman" w:cs="Times New Roman"/>
          <w:b/>
          <w:bCs/>
          <w:kern w:val="3"/>
          <w:szCs w:val="28"/>
          <w:lang w:eastAsia="ru-RU"/>
        </w:rPr>
      </w:pPr>
      <w:r>
        <w:rPr>
          <w:rFonts w:eastAsia="Times New Roman" w:cs="Times New Roman"/>
          <w:b/>
          <w:bCs/>
          <w:kern w:val="3"/>
          <w:szCs w:val="28"/>
          <w:lang w:eastAsia="ru-RU"/>
        </w:rPr>
        <w:t xml:space="preserve">4. </w:t>
      </w:r>
      <w:r w:rsidR="00DD0ED1" w:rsidRPr="009C121C">
        <w:rPr>
          <w:rFonts w:eastAsia="Times New Roman" w:cs="Times New Roman"/>
          <w:b/>
          <w:bCs/>
          <w:kern w:val="3"/>
          <w:szCs w:val="28"/>
          <w:lang w:eastAsia="ru-RU"/>
        </w:rPr>
        <w:t>Вывод</w:t>
      </w:r>
    </w:p>
    <w:p w:rsidR="007C0619" w:rsidRPr="007C0619" w:rsidRDefault="007C0619" w:rsidP="007C0619">
      <w:pPr>
        <w:suppressAutoHyphens/>
        <w:autoSpaceDN w:val="0"/>
        <w:ind w:firstLine="0"/>
        <w:textAlignment w:val="baseline"/>
        <w:rPr>
          <w:rFonts w:eastAsia="Times New Roman" w:cs="Times New Roman"/>
          <w:bCs/>
          <w:kern w:val="3"/>
          <w:szCs w:val="28"/>
          <w:lang w:eastAsia="ru-RU"/>
        </w:rPr>
      </w:pPr>
      <w:r w:rsidRPr="007C0619">
        <w:rPr>
          <w:rFonts w:eastAsia="Times New Roman" w:cs="Times New Roman"/>
          <w:bCs/>
          <w:kern w:val="3"/>
          <w:szCs w:val="28"/>
          <w:lang w:eastAsia="ru-RU"/>
        </w:rPr>
        <w:t xml:space="preserve">В ходе выполнения практической работы </w:t>
      </w:r>
      <w:r>
        <w:rPr>
          <w:rFonts w:eastAsia="Times New Roman" w:cs="Times New Roman"/>
          <w:bCs/>
          <w:kern w:val="3"/>
          <w:szCs w:val="28"/>
          <w:lang w:eastAsia="ru-RU"/>
        </w:rPr>
        <w:t>были</w:t>
      </w:r>
      <w:r w:rsidRPr="007C0619">
        <w:rPr>
          <w:rFonts w:eastAsia="Times New Roman" w:cs="Times New Roman"/>
          <w:bCs/>
          <w:kern w:val="3"/>
          <w:szCs w:val="28"/>
          <w:lang w:eastAsia="ru-RU"/>
        </w:rPr>
        <w:t xml:space="preserve"> </w:t>
      </w:r>
      <w:r>
        <w:rPr>
          <w:rFonts w:eastAsia="Times New Roman" w:cs="Times New Roman"/>
          <w:bCs/>
          <w:kern w:val="3"/>
          <w:szCs w:val="28"/>
          <w:lang w:eastAsia="ru-RU"/>
        </w:rPr>
        <w:t>изучены</w:t>
      </w:r>
      <w:r w:rsidRPr="007C0619">
        <w:rPr>
          <w:rFonts w:eastAsia="Times New Roman" w:cs="Times New Roman"/>
          <w:bCs/>
          <w:kern w:val="3"/>
          <w:szCs w:val="28"/>
          <w:lang w:eastAsia="ru-RU"/>
        </w:rPr>
        <w:t xml:space="preserve"> особенности построения UML-диаграмм</w:t>
      </w:r>
      <w:r>
        <w:rPr>
          <w:rFonts w:eastAsia="Times New Roman" w:cs="Times New Roman"/>
          <w:bCs/>
          <w:kern w:val="3"/>
          <w:szCs w:val="28"/>
          <w:lang w:eastAsia="ru-RU"/>
        </w:rPr>
        <w:t xml:space="preserve"> и</w:t>
      </w:r>
      <w:r w:rsidRPr="007C0619">
        <w:rPr>
          <w:rFonts w:eastAsia="Times New Roman" w:cs="Times New Roman"/>
          <w:bCs/>
          <w:kern w:val="3"/>
          <w:szCs w:val="28"/>
          <w:lang w:eastAsia="ru-RU"/>
        </w:rPr>
        <w:t xml:space="preserve"> </w:t>
      </w:r>
      <w:r w:rsidRPr="007C0619">
        <w:rPr>
          <w:rFonts w:eastAsia="Times New Roman" w:cs="Times New Roman"/>
          <w:bCs/>
          <w:kern w:val="3"/>
          <w:szCs w:val="28"/>
          <w:lang w:eastAsia="ru-RU"/>
        </w:rPr>
        <w:t>приобре</w:t>
      </w:r>
      <w:r>
        <w:rPr>
          <w:rFonts w:eastAsia="Times New Roman" w:cs="Times New Roman"/>
          <w:bCs/>
          <w:kern w:val="3"/>
          <w:szCs w:val="28"/>
          <w:lang w:eastAsia="ru-RU"/>
        </w:rPr>
        <w:t>тение базовых</w:t>
      </w:r>
      <w:r w:rsidRPr="007C0619">
        <w:rPr>
          <w:rFonts w:eastAsia="Times New Roman" w:cs="Times New Roman"/>
          <w:bCs/>
          <w:kern w:val="3"/>
          <w:szCs w:val="28"/>
          <w:lang w:eastAsia="ru-RU"/>
        </w:rPr>
        <w:t xml:space="preserve"> навык</w:t>
      </w:r>
      <w:r>
        <w:rPr>
          <w:rFonts w:eastAsia="Times New Roman" w:cs="Times New Roman"/>
          <w:bCs/>
          <w:kern w:val="3"/>
          <w:szCs w:val="28"/>
          <w:lang w:eastAsia="ru-RU"/>
        </w:rPr>
        <w:t>ов</w:t>
      </w:r>
      <w:r w:rsidRPr="007C0619">
        <w:rPr>
          <w:rFonts w:eastAsia="Times New Roman" w:cs="Times New Roman"/>
          <w:bCs/>
          <w:kern w:val="3"/>
          <w:szCs w:val="28"/>
          <w:lang w:eastAsia="ru-RU"/>
        </w:rPr>
        <w:t xml:space="preserve"> описания вариантов использования для подготовки тестирования.</w:t>
      </w:r>
    </w:p>
    <w:p w:rsidR="007C0619" w:rsidRPr="007C0619" w:rsidRDefault="007C0619" w:rsidP="007C0619">
      <w:pPr>
        <w:suppressAutoHyphens/>
        <w:autoSpaceDN w:val="0"/>
        <w:ind w:firstLine="0"/>
        <w:textAlignment w:val="baseline"/>
        <w:rPr>
          <w:rFonts w:eastAsia="Times New Roman" w:cs="Times New Roman"/>
          <w:bCs/>
          <w:kern w:val="3"/>
          <w:szCs w:val="28"/>
          <w:lang w:eastAsia="ru-RU"/>
        </w:rPr>
      </w:pPr>
      <w:r w:rsidRPr="007C0619">
        <w:rPr>
          <w:rFonts w:eastAsia="Times New Roman" w:cs="Times New Roman"/>
          <w:bCs/>
          <w:kern w:val="3"/>
          <w:szCs w:val="28"/>
          <w:lang w:eastAsia="ru-RU"/>
        </w:rPr>
        <w:t>В процессе работы были получены знания о том, как правильно формулировать варианты использования, а также о значени</w:t>
      </w:r>
      <w:r>
        <w:rPr>
          <w:rFonts w:eastAsia="Times New Roman" w:cs="Times New Roman"/>
          <w:bCs/>
          <w:kern w:val="3"/>
          <w:szCs w:val="28"/>
          <w:lang w:eastAsia="ru-RU"/>
        </w:rPr>
        <w:t xml:space="preserve">и </w:t>
      </w:r>
      <w:proofErr w:type="spellStart"/>
      <w:r>
        <w:rPr>
          <w:rFonts w:eastAsia="Times New Roman" w:cs="Times New Roman"/>
          <w:bCs/>
          <w:kern w:val="3"/>
          <w:szCs w:val="28"/>
          <w:lang w:eastAsia="ru-RU"/>
        </w:rPr>
        <w:t>акторов</w:t>
      </w:r>
      <w:proofErr w:type="spellEnd"/>
      <w:r>
        <w:rPr>
          <w:rFonts w:eastAsia="Times New Roman" w:cs="Times New Roman"/>
          <w:bCs/>
          <w:kern w:val="3"/>
          <w:szCs w:val="28"/>
          <w:lang w:eastAsia="ru-RU"/>
        </w:rPr>
        <w:t xml:space="preserve"> и их ролей в системе</w:t>
      </w:r>
      <w:proofErr w:type="gramStart"/>
      <w:r>
        <w:rPr>
          <w:rFonts w:eastAsia="Times New Roman" w:cs="Times New Roman"/>
          <w:bCs/>
          <w:kern w:val="3"/>
          <w:szCs w:val="28"/>
          <w:lang w:eastAsia="ru-RU"/>
        </w:rPr>
        <w:t>.</w:t>
      </w:r>
      <w:proofErr w:type="gramEnd"/>
      <w:r>
        <w:rPr>
          <w:rFonts w:eastAsia="Times New Roman" w:cs="Times New Roman"/>
          <w:bCs/>
          <w:kern w:val="3"/>
          <w:szCs w:val="28"/>
          <w:lang w:eastAsia="ru-RU"/>
        </w:rPr>
        <w:t xml:space="preserve"> </w:t>
      </w:r>
      <w:r w:rsidR="005953E7">
        <w:rPr>
          <w:rFonts w:eastAsia="Times New Roman" w:cs="Times New Roman"/>
          <w:bCs/>
          <w:kern w:val="3"/>
          <w:szCs w:val="28"/>
          <w:lang w:eastAsia="ru-RU"/>
        </w:rPr>
        <w:t>Н</w:t>
      </w:r>
      <w:r>
        <w:rPr>
          <w:rFonts w:eastAsia="Times New Roman" w:cs="Times New Roman"/>
          <w:bCs/>
          <w:kern w:val="3"/>
          <w:szCs w:val="28"/>
          <w:lang w:eastAsia="ru-RU"/>
        </w:rPr>
        <w:t>аучила</w:t>
      </w:r>
      <w:r w:rsidRPr="007C0619">
        <w:rPr>
          <w:rFonts w:eastAsia="Times New Roman" w:cs="Times New Roman"/>
          <w:bCs/>
          <w:kern w:val="3"/>
          <w:szCs w:val="28"/>
          <w:lang w:eastAsia="ru-RU"/>
        </w:rPr>
        <w:t xml:space="preserve">сь описывать нормальные и альтернативные ходы событий, что является важным аспектом для создания </w:t>
      </w:r>
      <w:proofErr w:type="gramStart"/>
      <w:r w:rsidRPr="007C0619">
        <w:rPr>
          <w:rFonts w:eastAsia="Times New Roman" w:cs="Times New Roman"/>
          <w:bCs/>
          <w:kern w:val="3"/>
          <w:szCs w:val="28"/>
          <w:lang w:eastAsia="ru-RU"/>
        </w:rPr>
        <w:t>тест-кейсов</w:t>
      </w:r>
      <w:proofErr w:type="gramEnd"/>
      <w:r w:rsidRPr="007C0619">
        <w:rPr>
          <w:rFonts w:eastAsia="Times New Roman" w:cs="Times New Roman"/>
          <w:bCs/>
          <w:kern w:val="3"/>
          <w:szCs w:val="28"/>
          <w:lang w:eastAsia="ru-RU"/>
        </w:rPr>
        <w:t xml:space="preserve">. </w:t>
      </w:r>
    </w:p>
    <w:p w:rsidR="007C0619" w:rsidRPr="007C0619" w:rsidRDefault="007C0619" w:rsidP="007C0619">
      <w:pPr>
        <w:suppressAutoHyphens/>
        <w:autoSpaceDN w:val="0"/>
        <w:ind w:firstLine="0"/>
        <w:textAlignment w:val="baseline"/>
        <w:rPr>
          <w:rFonts w:eastAsia="Times New Roman" w:cs="Times New Roman"/>
          <w:bCs/>
          <w:kern w:val="3"/>
          <w:szCs w:val="28"/>
          <w:lang w:eastAsia="ru-RU"/>
        </w:rPr>
      </w:pPr>
      <w:r w:rsidRPr="007C0619">
        <w:rPr>
          <w:rFonts w:eastAsia="Times New Roman" w:cs="Times New Roman"/>
          <w:bCs/>
          <w:kern w:val="3"/>
          <w:szCs w:val="28"/>
          <w:lang w:eastAsia="ru-RU"/>
        </w:rPr>
        <w:t xml:space="preserve">Возникшие сложности касались точного описания альтернативных сценариев, но они были решены благодаря внимательному анализу предметной области. Работа способствует улучшению навыков </w:t>
      </w:r>
      <w:proofErr w:type="gramStart"/>
      <w:r w:rsidRPr="007C0619">
        <w:rPr>
          <w:rFonts w:eastAsia="Times New Roman" w:cs="Times New Roman"/>
          <w:bCs/>
          <w:kern w:val="3"/>
          <w:szCs w:val="28"/>
          <w:lang w:eastAsia="ru-RU"/>
        </w:rPr>
        <w:t>бизнес-анализа</w:t>
      </w:r>
      <w:proofErr w:type="gramEnd"/>
      <w:r w:rsidRPr="007C0619">
        <w:rPr>
          <w:rFonts w:eastAsia="Times New Roman" w:cs="Times New Roman"/>
          <w:bCs/>
          <w:kern w:val="3"/>
          <w:szCs w:val="28"/>
          <w:lang w:eastAsia="ru-RU"/>
        </w:rPr>
        <w:t xml:space="preserve"> и проектирования.</w:t>
      </w:r>
    </w:p>
    <w:p w:rsidR="007C0619" w:rsidRPr="007C0619" w:rsidRDefault="007C0619" w:rsidP="007C0619">
      <w:pPr>
        <w:suppressAutoHyphens/>
        <w:autoSpaceDN w:val="0"/>
        <w:ind w:firstLine="0"/>
        <w:textAlignment w:val="baseline"/>
        <w:rPr>
          <w:rFonts w:eastAsia="Times New Roman" w:cs="Times New Roman"/>
          <w:bCs/>
          <w:kern w:val="3"/>
          <w:szCs w:val="28"/>
          <w:lang w:eastAsia="ru-RU"/>
        </w:rPr>
      </w:pPr>
    </w:p>
    <w:p w:rsidR="00DD0ED1" w:rsidRPr="009C121C" w:rsidRDefault="009C121C" w:rsidP="009C121C">
      <w:pPr>
        <w:suppressAutoHyphens/>
        <w:autoSpaceDN w:val="0"/>
        <w:ind w:firstLine="567"/>
        <w:textAlignment w:val="baseline"/>
        <w:rPr>
          <w:rFonts w:eastAsia="Times New Roman" w:cs="Times New Roman"/>
          <w:b/>
          <w:bCs/>
          <w:kern w:val="3"/>
          <w:szCs w:val="28"/>
          <w:lang w:eastAsia="ru-RU"/>
        </w:rPr>
      </w:pPr>
      <w:r>
        <w:rPr>
          <w:rFonts w:eastAsia="Times New Roman" w:cs="Times New Roman"/>
          <w:b/>
          <w:bCs/>
          <w:kern w:val="3"/>
          <w:szCs w:val="28"/>
          <w:lang w:eastAsia="ru-RU"/>
        </w:rPr>
        <w:t xml:space="preserve">5. </w:t>
      </w:r>
      <w:r w:rsidR="00DD0ED1" w:rsidRPr="009C121C">
        <w:rPr>
          <w:rFonts w:eastAsia="Times New Roman" w:cs="Times New Roman"/>
          <w:b/>
          <w:bCs/>
          <w:kern w:val="3"/>
          <w:szCs w:val="28"/>
          <w:lang w:eastAsia="ru-RU"/>
        </w:rPr>
        <w:t>Список источников</w:t>
      </w:r>
    </w:p>
    <w:p w:rsidR="00DD0ED1" w:rsidRPr="00E11C69" w:rsidRDefault="00E11C69" w:rsidP="00E11C69">
      <w:pPr>
        <w:suppressAutoHyphens/>
        <w:autoSpaceDN w:val="0"/>
        <w:ind w:firstLine="0"/>
        <w:textAlignment w:val="baseline"/>
        <w:rPr>
          <w:rFonts w:eastAsia="Times New Roman" w:cs="Times New Roman"/>
          <w:bCs/>
          <w:kern w:val="3"/>
          <w:szCs w:val="28"/>
          <w:lang w:eastAsia="ru-RU"/>
        </w:rPr>
      </w:pPr>
      <w:r w:rsidRPr="00E11C69">
        <w:rPr>
          <w:rFonts w:eastAsia="Times New Roman" w:cs="Times New Roman"/>
          <w:bCs/>
          <w:kern w:val="3"/>
          <w:szCs w:val="28"/>
          <w:lang w:eastAsia="ru-RU"/>
        </w:rPr>
        <w:t>.</w:t>
      </w:r>
      <w:proofErr w:type="spellStart"/>
      <w:r w:rsidRPr="00E11C69">
        <w:rPr>
          <w:rFonts w:eastAsia="Times New Roman" w:cs="Times New Roman"/>
          <w:bCs/>
          <w:kern w:val="3"/>
          <w:szCs w:val="28"/>
          <w:lang w:eastAsia="ru-RU"/>
        </w:rPr>
        <w:t>Аграновский</w:t>
      </w:r>
      <w:proofErr w:type="spellEnd"/>
      <w:r w:rsidRPr="00E11C69">
        <w:rPr>
          <w:rFonts w:eastAsia="Times New Roman" w:cs="Times New Roman"/>
          <w:bCs/>
          <w:kern w:val="3"/>
          <w:szCs w:val="28"/>
          <w:lang w:eastAsia="ru-RU"/>
        </w:rPr>
        <w:t xml:space="preserve">, А.В. Универсальные средства визуального моделирования ин-формационных  транспортных  систем: учебно-методическое  пособие  /  А.В. </w:t>
      </w:r>
      <w:proofErr w:type="spellStart"/>
      <w:r w:rsidRPr="00E11C69">
        <w:rPr>
          <w:rFonts w:eastAsia="Times New Roman" w:cs="Times New Roman"/>
          <w:bCs/>
          <w:kern w:val="3"/>
          <w:szCs w:val="28"/>
          <w:lang w:eastAsia="ru-RU"/>
        </w:rPr>
        <w:t>Аграновский</w:t>
      </w:r>
      <w:proofErr w:type="spellEnd"/>
      <w:r w:rsidRPr="00E11C69">
        <w:rPr>
          <w:rFonts w:eastAsia="Times New Roman" w:cs="Times New Roman"/>
          <w:bCs/>
          <w:kern w:val="3"/>
          <w:szCs w:val="28"/>
          <w:lang w:eastAsia="ru-RU"/>
        </w:rPr>
        <w:t>; С.-</w:t>
      </w:r>
      <w:proofErr w:type="spellStart"/>
      <w:r w:rsidRPr="00E11C69">
        <w:rPr>
          <w:rFonts w:eastAsia="Times New Roman" w:cs="Times New Roman"/>
          <w:bCs/>
          <w:kern w:val="3"/>
          <w:szCs w:val="28"/>
          <w:lang w:eastAsia="ru-RU"/>
        </w:rPr>
        <w:t>Петерб</w:t>
      </w:r>
      <w:proofErr w:type="spellEnd"/>
      <w:r w:rsidRPr="00E11C69">
        <w:rPr>
          <w:rFonts w:eastAsia="Times New Roman" w:cs="Times New Roman"/>
          <w:bCs/>
          <w:kern w:val="3"/>
          <w:szCs w:val="28"/>
          <w:lang w:eastAsia="ru-RU"/>
        </w:rPr>
        <w:t xml:space="preserve">. гос. ун-т </w:t>
      </w:r>
      <w:proofErr w:type="spellStart"/>
      <w:r w:rsidRPr="00E11C69">
        <w:rPr>
          <w:rFonts w:eastAsia="Times New Roman" w:cs="Times New Roman"/>
          <w:bCs/>
          <w:kern w:val="3"/>
          <w:szCs w:val="28"/>
          <w:lang w:eastAsia="ru-RU"/>
        </w:rPr>
        <w:t>аэрокосм</w:t>
      </w:r>
      <w:proofErr w:type="spellEnd"/>
      <w:r w:rsidRPr="00E11C69">
        <w:rPr>
          <w:rFonts w:eastAsia="Times New Roman" w:cs="Times New Roman"/>
          <w:bCs/>
          <w:kern w:val="3"/>
          <w:szCs w:val="28"/>
          <w:lang w:eastAsia="ru-RU"/>
        </w:rPr>
        <w:t xml:space="preserve">. приборостроения. </w:t>
      </w:r>
      <w:proofErr w:type="gramStart"/>
      <w:r w:rsidRPr="00E11C69">
        <w:rPr>
          <w:rFonts w:eastAsia="Times New Roman" w:cs="Times New Roman"/>
          <w:bCs/>
          <w:kern w:val="3"/>
          <w:szCs w:val="28"/>
          <w:lang w:eastAsia="ru-RU"/>
        </w:rPr>
        <w:t>–С</w:t>
      </w:r>
      <w:proofErr w:type="gramEnd"/>
      <w:r w:rsidRPr="00E11C69">
        <w:rPr>
          <w:rFonts w:eastAsia="Times New Roman" w:cs="Times New Roman"/>
          <w:bCs/>
          <w:kern w:val="3"/>
          <w:szCs w:val="28"/>
          <w:lang w:eastAsia="ru-RU"/>
        </w:rPr>
        <w:t>анкт-</w:t>
      </w:r>
      <w:proofErr w:type="spellStart"/>
      <w:r w:rsidRPr="00E11C69">
        <w:rPr>
          <w:rFonts w:eastAsia="Times New Roman" w:cs="Times New Roman"/>
          <w:bCs/>
          <w:kern w:val="3"/>
          <w:szCs w:val="28"/>
          <w:lang w:eastAsia="ru-RU"/>
        </w:rPr>
        <w:t>Пе</w:t>
      </w:r>
      <w:proofErr w:type="spellEnd"/>
      <w:r w:rsidRPr="00E11C69">
        <w:rPr>
          <w:rFonts w:eastAsia="Times New Roman" w:cs="Times New Roman"/>
          <w:bCs/>
          <w:kern w:val="3"/>
          <w:szCs w:val="28"/>
          <w:lang w:eastAsia="ru-RU"/>
        </w:rPr>
        <w:t>-</w:t>
      </w:r>
      <w:proofErr w:type="spellStart"/>
      <w:r w:rsidRPr="00E11C69">
        <w:rPr>
          <w:rFonts w:eastAsia="Times New Roman" w:cs="Times New Roman"/>
          <w:bCs/>
          <w:kern w:val="3"/>
          <w:szCs w:val="28"/>
          <w:lang w:eastAsia="ru-RU"/>
        </w:rPr>
        <w:t>тербург</w:t>
      </w:r>
      <w:proofErr w:type="spellEnd"/>
      <w:r w:rsidRPr="00E11C69">
        <w:rPr>
          <w:rFonts w:eastAsia="Times New Roman" w:cs="Times New Roman"/>
          <w:bCs/>
          <w:kern w:val="3"/>
          <w:szCs w:val="28"/>
          <w:lang w:eastAsia="ru-RU"/>
        </w:rPr>
        <w:t xml:space="preserve">: Изд-во ГУАП, 2023. –48 с.2.Фаулер, М. UML. Основы: Краткое </w:t>
      </w:r>
      <w:r w:rsidRPr="00E11C69">
        <w:rPr>
          <w:rFonts w:eastAsia="Times New Roman" w:cs="Times New Roman"/>
          <w:bCs/>
          <w:kern w:val="3"/>
          <w:szCs w:val="28"/>
          <w:lang w:eastAsia="ru-RU"/>
        </w:rPr>
        <w:lastRenderedPageBreak/>
        <w:t xml:space="preserve">руководство по стандартному языку </w:t>
      </w:r>
      <w:proofErr w:type="spellStart"/>
      <w:r w:rsidRPr="00E11C69">
        <w:rPr>
          <w:rFonts w:eastAsia="Times New Roman" w:cs="Times New Roman"/>
          <w:bCs/>
          <w:kern w:val="3"/>
          <w:szCs w:val="28"/>
          <w:lang w:eastAsia="ru-RU"/>
        </w:rPr>
        <w:t>объ-ектного</w:t>
      </w:r>
      <w:proofErr w:type="spellEnd"/>
      <w:r w:rsidRPr="00E11C69">
        <w:rPr>
          <w:rFonts w:eastAsia="Times New Roman" w:cs="Times New Roman"/>
          <w:bCs/>
          <w:kern w:val="3"/>
          <w:szCs w:val="28"/>
          <w:lang w:eastAsia="ru-RU"/>
        </w:rPr>
        <w:t xml:space="preserve"> моделирования / М. </w:t>
      </w:r>
      <w:proofErr w:type="spellStart"/>
      <w:r w:rsidRPr="00E11C69">
        <w:rPr>
          <w:rFonts w:eastAsia="Times New Roman" w:cs="Times New Roman"/>
          <w:bCs/>
          <w:kern w:val="3"/>
          <w:szCs w:val="28"/>
          <w:lang w:eastAsia="ru-RU"/>
        </w:rPr>
        <w:t>Фаулер</w:t>
      </w:r>
      <w:proofErr w:type="spellEnd"/>
      <w:r w:rsidRPr="00E11C69">
        <w:rPr>
          <w:rFonts w:eastAsia="Times New Roman" w:cs="Times New Roman"/>
          <w:bCs/>
          <w:kern w:val="3"/>
          <w:szCs w:val="28"/>
          <w:lang w:eastAsia="ru-RU"/>
        </w:rPr>
        <w:t xml:space="preserve">. -3-е изд. </w:t>
      </w:r>
      <w:proofErr w:type="gramStart"/>
      <w:r w:rsidRPr="00E11C69">
        <w:rPr>
          <w:rFonts w:eastAsia="Times New Roman" w:cs="Times New Roman"/>
          <w:bCs/>
          <w:kern w:val="3"/>
          <w:szCs w:val="28"/>
          <w:lang w:eastAsia="ru-RU"/>
        </w:rPr>
        <w:t>-С</w:t>
      </w:r>
      <w:proofErr w:type="gramEnd"/>
      <w:r w:rsidRPr="00E11C69">
        <w:rPr>
          <w:rFonts w:eastAsia="Times New Roman" w:cs="Times New Roman"/>
          <w:bCs/>
          <w:kern w:val="3"/>
          <w:szCs w:val="28"/>
          <w:lang w:eastAsia="ru-RU"/>
        </w:rPr>
        <w:t>Пб. : Символ, 2014. -192 с.3.Шаблон документа с бизнес-требованиями. URL: https://analytics.infozone.pro/document-template-with-business-requirements/ (дата обращения 30.06.2024г).</w:t>
      </w:r>
    </w:p>
    <w:sectPr w:rsidR="00DD0ED1" w:rsidRPr="00E11C69" w:rsidSect="007763E0">
      <w:footerReference w:type="default" r:id="rId11"/>
      <w:pgSz w:w="11906" w:h="16838"/>
      <w:pgMar w:top="993" w:right="850" w:bottom="1134" w:left="1701" w:header="624" w:footer="624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1A0B" w:rsidRDefault="00D51A0B" w:rsidP="00C31FB0">
      <w:pPr>
        <w:spacing w:line="240" w:lineRule="auto"/>
      </w:pPr>
      <w:r>
        <w:separator/>
      </w:r>
    </w:p>
  </w:endnote>
  <w:endnote w:type="continuationSeparator" w:id="0">
    <w:p w:rsidR="00D51A0B" w:rsidRDefault="00D51A0B" w:rsidP="00C31FB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14437805"/>
      <w:docPartObj>
        <w:docPartGallery w:val="Page Numbers (Bottom of Page)"/>
        <w:docPartUnique/>
      </w:docPartObj>
    </w:sdtPr>
    <w:sdtEndPr/>
    <w:sdtContent>
      <w:p w:rsidR="00C31FB0" w:rsidRDefault="00C31FB0">
        <w:pPr>
          <w:pStyle w:val="aa"/>
          <w:jc w:val="center"/>
          <w:rPr>
            <w:lang w:val="en-US"/>
          </w:rPr>
        </w:pPr>
      </w:p>
      <w:p w:rsidR="00C31FB0" w:rsidRDefault="00C31FB0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D6643">
          <w:rPr>
            <w:noProof/>
          </w:rPr>
          <w:t>5</w:t>
        </w:r>
        <w:r>
          <w:fldChar w:fldCharType="end"/>
        </w:r>
      </w:p>
    </w:sdtContent>
  </w:sdt>
  <w:p w:rsidR="00C31FB0" w:rsidRDefault="00C31FB0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1A0B" w:rsidRDefault="00D51A0B" w:rsidP="00C31FB0">
      <w:pPr>
        <w:spacing w:line="240" w:lineRule="auto"/>
      </w:pPr>
      <w:r>
        <w:separator/>
      </w:r>
    </w:p>
  </w:footnote>
  <w:footnote w:type="continuationSeparator" w:id="0">
    <w:p w:rsidR="00D51A0B" w:rsidRDefault="00D51A0B" w:rsidP="00C31FB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DE095B"/>
    <w:multiLevelType w:val="hybridMultilevel"/>
    <w:tmpl w:val="FB0A6F64"/>
    <w:lvl w:ilvl="0" w:tplc="041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D740B4"/>
    <w:multiLevelType w:val="hybridMultilevel"/>
    <w:tmpl w:val="F5681AEA"/>
    <w:lvl w:ilvl="0" w:tplc="359E4C2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5A0E1CDC"/>
    <w:multiLevelType w:val="hybridMultilevel"/>
    <w:tmpl w:val="E8521EF8"/>
    <w:lvl w:ilvl="0" w:tplc="04190005">
      <w:start w:val="1"/>
      <w:numFmt w:val="bullet"/>
      <w:lvlText w:val=""/>
      <w:lvlJc w:val="left"/>
      <w:pPr>
        <w:ind w:left="1212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5F534E49"/>
    <w:multiLevelType w:val="hybridMultilevel"/>
    <w:tmpl w:val="FD400AE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>
    <w:nsid w:val="61BD5282"/>
    <w:multiLevelType w:val="hybridMultilevel"/>
    <w:tmpl w:val="B2387F3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720864FB"/>
    <w:multiLevelType w:val="hybridMultilevel"/>
    <w:tmpl w:val="AB8A371C"/>
    <w:lvl w:ilvl="0" w:tplc="8D404B6A">
      <w:start w:val="1"/>
      <w:numFmt w:val="decimal"/>
      <w:lvlText w:val="%1)"/>
      <w:lvlJc w:val="left"/>
      <w:pPr>
        <w:ind w:left="927" w:hanging="360"/>
      </w:pPr>
      <w:rPr>
        <w:rFonts w:eastAsiaTheme="minorHAnsi"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05A2"/>
    <w:rsid w:val="0005277B"/>
    <w:rsid w:val="000720FA"/>
    <w:rsid w:val="00073FE3"/>
    <w:rsid w:val="0007424D"/>
    <w:rsid w:val="000E55DA"/>
    <w:rsid w:val="00103D31"/>
    <w:rsid w:val="00113A53"/>
    <w:rsid w:val="0019065B"/>
    <w:rsid w:val="00191C23"/>
    <w:rsid w:val="001F5B43"/>
    <w:rsid w:val="0023421E"/>
    <w:rsid w:val="002D6643"/>
    <w:rsid w:val="003A10BD"/>
    <w:rsid w:val="00405805"/>
    <w:rsid w:val="004238CE"/>
    <w:rsid w:val="00434B41"/>
    <w:rsid w:val="00454385"/>
    <w:rsid w:val="0054355A"/>
    <w:rsid w:val="005953E7"/>
    <w:rsid w:val="00605FE4"/>
    <w:rsid w:val="006D7326"/>
    <w:rsid w:val="0070486F"/>
    <w:rsid w:val="007525D2"/>
    <w:rsid w:val="00761736"/>
    <w:rsid w:val="007763E0"/>
    <w:rsid w:val="007C0619"/>
    <w:rsid w:val="007E0171"/>
    <w:rsid w:val="00802F2F"/>
    <w:rsid w:val="0084417A"/>
    <w:rsid w:val="00857B8F"/>
    <w:rsid w:val="008624F7"/>
    <w:rsid w:val="008B0821"/>
    <w:rsid w:val="008B09C5"/>
    <w:rsid w:val="008D4A02"/>
    <w:rsid w:val="008E0448"/>
    <w:rsid w:val="008E0F93"/>
    <w:rsid w:val="008E2F85"/>
    <w:rsid w:val="009133CD"/>
    <w:rsid w:val="009632D4"/>
    <w:rsid w:val="009C121C"/>
    <w:rsid w:val="009D09A9"/>
    <w:rsid w:val="00A13B2D"/>
    <w:rsid w:val="00A433DF"/>
    <w:rsid w:val="00A61C1B"/>
    <w:rsid w:val="00A6431A"/>
    <w:rsid w:val="00A905A2"/>
    <w:rsid w:val="00A9744A"/>
    <w:rsid w:val="00B13959"/>
    <w:rsid w:val="00BB3330"/>
    <w:rsid w:val="00BD1B3A"/>
    <w:rsid w:val="00C245F4"/>
    <w:rsid w:val="00C31FB0"/>
    <w:rsid w:val="00CC7AB1"/>
    <w:rsid w:val="00D3525C"/>
    <w:rsid w:val="00D51A0B"/>
    <w:rsid w:val="00DB7ABA"/>
    <w:rsid w:val="00DD0ED1"/>
    <w:rsid w:val="00DE5772"/>
    <w:rsid w:val="00E11C69"/>
    <w:rsid w:val="00F26C4B"/>
    <w:rsid w:val="00F669B4"/>
    <w:rsid w:val="00FD0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A905A2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тиль Мой"/>
    <w:basedOn w:val="a"/>
    <w:link w:val="a4"/>
    <w:qFormat/>
    <w:rsid w:val="00A433DF"/>
    <w:rPr>
      <w:b/>
      <w:sz w:val="40"/>
    </w:rPr>
  </w:style>
  <w:style w:type="character" w:customStyle="1" w:styleId="a4">
    <w:name w:val="Стиль Мой Знак"/>
    <w:basedOn w:val="a0"/>
    <w:link w:val="a3"/>
    <w:rsid w:val="00A433DF"/>
    <w:rPr>
      <w:rFonts w:ascii="Times New Roman" w:hAnsi="Times New Roman"/>
      <w:b/>
      <w:sz w:val="40"/>
    </w:rPr>
  </w:style>
  <w:style w:type="paragraph" w:styleId="a5">
    <w:name w:val="List Paragraph"/>
    <w:basedOn w:val="a"/>
    <w:uiPriority w:val="34"/>
    <w:qFormat/>
    <w:rsid w:val="00A905A2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C245F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245F4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C31FB0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C31FB0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C31FB0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C31FB0"/>
    <w:rPr>
      <w:rFonts w:ascii="Times New Roman" w:hAnsi="Times New Roman"/>
      <w:sz w:val="28"/>
    </w:rPr>
  </w:style>
  <w:style w:type="character" w:styleId="ac">
    <w:name w:val="Hyperlink"/>
    <w:basedOn w:val="a0"/>
    <w:uiPriority w:val="99"/>
    <w:unhideWhenUsed/>
    <w:rsid w:val="00A9744A"/>
    <w:rPr>
      <w:color w:val="0000FF" w:themeColor="hyperlink"/>
      <w:u w:val="single"/>
    </w:rPr>
  </w:style>
  <w:style w:type="paragraph" w:customStyle="1" w:styleId="Times142">
    <w:name w:val="Times14_РИО2"/>
    <w:basedOn w:val="a"/>
    <w:link w:val="Times1420"/>
    <w:qFormat/>
    <w:rsid w:val="00DE5772"/>
    <w:pPr>
      <w:tabs>
        <w:tab w:val="left" w:pos="709"/>
      </w:tabs>
      <w:spacing w:line="312" w:lineRule="auto"/>
    </w:pPr>
    <w:rPr>
      <w:rFonts w:eastAsia="Times New Roman" w:cs="Times New Roman"/>
      <w:szCs w:val="24"/>
      <w:lang w:eastAsia="ru-RU"/>
    </w:rPr>
  </w:style>
  <w:style w:type="character" w:customStyle="1" w:styleId="Times1420">
    <w:name w:val="Times14_РИО2 Знак"/>
    <w:link w:val="Times142"/>
    <w:rsid w:val="00DE5772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d">
    <w:name w:val="Strong"/>
    <w:uiPriority w:val="22"/>
    <w:qFormat/>
    <w:rsid w:val="00DE5772"/>
    <w:rPr>
      <w:b/>
      <w:bCs/>
    </w:rPr>
  </w:style>
  <w:style w:type="table" w:styleId="ae">
    <w:name w:val="Table Grid"/>
    <w:basedOn w:val="a1"/>
    <w:uiPriority w:val="59"/>
    <w:rsid w:val="007617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A905A2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тиль Мой"/>
    <w:basedOn w:val="a"/>
    <w:link w:val="a4"/>
    <w:qFormat/>
    <w:rsid w:val="00A433DF"/>
    <w:rPr>
      <w:b/>
      <w:sz w:val="40"/>
    </w:rPr>
  </w:style>
  <w:style w:type="character" w:customStyle="1" w:styleId="a4">
    <w:name w:val="Стиль Мой Знак"/>
    <w:basedOn w:val="a0"/>
    <w:link w:val="a3"/>
    <w:rsid w:val="00A433DF"/>
    <w:rPr>
      <w:rFonts w:ascii="Times New Roman" w:hAnsi="Times New Roman"/>
      <w:b/>
      <w:sz w:val="40"/>
    </w:rPr>
  </w:style>
  <w:style w:type="paragraph" w:styleId="a5">
    <w:name w:val="List Paragraph"/>
    <w:basedOn w:val="a"/>
    <w:uiPriority w:val="34"/>
    <w:qFormat/>
    <w:rsid w:val="00A905A2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C245F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245F4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C31FB0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C31FB0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C31FB0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C31FB0"/>
    <w:rPr>
      <w:rFonts w:ascii="Times New Roman" w:hAnsi="Times New Roman"/>
      <w:sz w:val="28"/>
    </w:rPr>
  </w:style>
  <w:style w:type="character" w:styleId="ac">
    <w:name w:val="Hyperlink"/>
    <w:basedOn w:val="a0"/>
    <w:uiPriority w:val="99"/>
    <w:unhideWhenUsed/>
    <w:rsid w:val="00A9744A"/>
    <w:rPr>
      <w:color w:val="0000FF" w:themeColor="hyperlink"/>
      <w:u w:val="single"/>
    </w:rPr>
  </w:style>
  <w:style w:type="paragraph" w:customStyle="1" w:styleId="Times142">
    <w:name w:val="Times14_РИО2"/>
    <w:basedOn w:val="a"/>
    <w:link w:val="Times1420"/>
    <w:qFormat/>
    <w:rsid w:val="00DE5772"/>
    <w:pPr>
      <w:tabs>
        <w:tab w:val="left" w:pos="709"/>
      </w:tabs>
      <w:spacing w:line="312" w:lineRule="auto"/>
    </w:pPr>
    <w:rPr>
      <w:rFonts w:eastAsia="Times New Roman" w:cs="Times New Roman"/>
      <w:szCs w:val="24"/>
      <w:lang w:eastAsia="ru-RU"/>
    </w:rPr>
  </w:style>
  <w:style w:type="character" w:customStyle="1" w:styleId="Times1420">
    <w:name w:val="Times14_РИО2 Знак"/>
    <w:link w:val="Times142"/>
    <w:rsid w:val="00DE5772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d">
    <w:name w:val="Strong"/>
    <w:uiPriority w:val="22"/>
    <w:qFormat/>
    <w:rsid w:val="00DE5772"/>
    <w:rPr>
      <w:b/>
      <w:bCs/>
    </w:rPr>
  </w:style>
  <w:style w:type="table" w:styleId="ae">
    <w:name w:val="Table Grid"/>
    <w:basedOn w:val="a1"/>
    <w:uiPriority w:val="59"/>
    <w:rsid w:val="007617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88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5</Pages>
  <Words>580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Forge</dc:creator>
  <cp:lastModifiedBy>HP</cp:lastModifiedBy>
  <cp:revision>24</cp:revision>
  <dcterms:created xsi:type="dcterms:W3CDTF">2024-12-10T15:47:00Z</dcterms:created>
  <dcterms:modified xsi:type="dcterms:W3CDTF">2024-12-10T17:23:00Z</dcterms:modified>
</cp:coreProperties>
</file>