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2">
        <w:r>
          <w:rPr>
            <w:rStyle w:val="Hyperlink"/>
          </w:rPr>
          <w:t xml:space="preserve">https://moj-analytical-services.github.io/platform_user_guidance/getting-started.html</w:t>
        </w:r>
      </w:hyperlink>
      <w:r>
        <w:t xml:space="preserve">. Also make sure step 2.3.1 has been completed otherwise you will have difficulty importing files at later stages of this course.</w:t>
      </w:r>
    </w:p>
    <w:p>
      <w:pPr>
        <w:pStyle w:val="BodyText"/>
      </w:pPr>
      <w:r>
        <w:t xml:space="preserve">This guide is hosted on Github:</w:t>
      </w:r>
      <w:r>
        <w:t xml:space="preserve"> </w:t>
      </w:r>
      <w:hyperlink r:id="rId23">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4">
        <w:r>
          <w:rPr>
            <w:rStyle w:val="Hyperlink"/>
          </w:rPr>
          <w:t xml:space="preserve">https://moj-analytical-services.github.io/platform_user_guidance/using-github-with-r-studio.html</w:t>
        </w:r>
      </w:hyperlink>
    </w:p>
    <w:p>
      <w:pPr>
        <w:pStyle w:val="Heading2"/>
      </w:pPr>
      <w:bookmarkStart w:id="25" w:name="contents"/>
      <w:bookmarkEnd w:id="25"/>
      <w:r>
        <w:t xml:space="preserve">Contents</w:t>
      </w:r>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6" w:name="introduction"/>
      <w:bookmarkEnd w:id="26"/>
      <w:r>
        <w:t xml:space="preserve">1. Introduction</w:t>
      </w:r>
    </w:p>
    <w:p>
      <w:pPr>
        <w:pStyle w:val="Heading3"/>
      </w:pPr>
      <w:bookmarkStart w:id="27" w:name="session-aims"/>
      <w:bookmarkEnd w:id="27"/>
      <w:r>
        <w:t xml:space="preserve">1.1 Session aims</w:t>
      </w:r>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8" w:name="what-is-r"/>
      <w:bookmarkEnd w:id="28"/>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9" w:name="how-is-it-used"/>
      <w:bookmarkEnd w:id="29"/>
      <w:r>
        <w:t xml:space="preserve">1.3 How is it used?</w:t>
      </w:r>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0">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1">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2" w:name="command-console"/>
      <w:bookmarkEnd w:id="32"/>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1.7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6"/>
          <w:ilvl w:val="0"/>
        </w:numPr>
      </w:pPr>
      <w:r>
        <w:t xml:space="preserve">Create a folder with an appropriate name containing any files you need for your RStudio session.</w:t>
      </w:r>
    </w:p>
    <w:p>
      <w:pPr>
        <w:pStyle w:val="Compact"/>
        <w:numPr>
          <w:numId w:val="1006"/>
          <w:ilvl w:val="0"/>
        </w:numPr>
      </w:pPr>
      <w:r>
        <w:t xml:space="preserve">From RStudio, use the menu to change your working directory under Session &gt; Set Working Directory &gt; Choose Directory.</w:t>
      </w:r>
    </w:p>
    <w:p>
      <w:pPr>
        <w:pStyle w:val="Compact"/>
        <w:numPr>
          <w:numId w:val="1006"/>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7"/>
          <w:ilvl w:val="0"/>
        </w:numPr>
      </w:pPr>
      <w:r>
        <w:t xml:space="preserve">Click on the File Menu and select New Project.</w:t>
      </w:r>
    </w:p>
    <w:p>
      <w:pPr>
        <w:pStyle w:val="Compact"/>
        <w:numPr>
          <w:numId w:val="1007"/>
          <w:ilvl w:val="0"/>
        </w:numPr>
      </w:pPr>
      <w:r>
        <w:t xml:space="preserve">Select New Directory</w:t>
      </w:r>
    </w:p>
    <w:p>
      <w:pPr>
        <w:pStyle w:val="Compact"/>
        <w:numPr>
          <w:numId w:val="1007"/>
          <w:ilvl w:val="0"/>
        </w:numPr>
      </w:pPr>
      <w:r>
        <w:t xml:space="preserve">Select New Project</w:t>
      </w:r>
    </w:p>
    <w:p>
      <w:pPr>
        <w:pStyle w:val="Compact"/>
        <w:numPr>
          <w:numId w:val="1007"/>
          <w:ilvl w:val="0"/>
        </w:numPr>
      </w:pPr>
      <w:r>
        <w:t xml:space="preserve">Write an appropriate name for your project in the Directory Name text box and select Create Project.</w:t>
      </w:r>
    </w:p>
    <w:p>
      <w:pPr>
        <w:pStyle w:val="Compact"/>
        <w:numPr>
          <w:numId w:val="1007"/>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7"/>
          <w:ilvl w:val="0"/>
        </w:numPr>
      </w:pPr>
      <w:r>
        <w:t xml:space="preserve">Set your working directory to your new project using the RStudio commands above (or using the manual steps).</w:t>
      </w:r>
    </w:p>
    <w:p>
      <w:pPr>
        <w:pStyle w:val="Heading3"/>
      </w:pPr>
      <w:bookmarkStart w:id="38" w:name="packages"/>
      <w:bookmarkEnd w:id="38"/>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0.2.4</w:t>
      </w:r>
      <w:r>
        <w:br w:type="textWrapping"/>
      </w:r>
      <w:r>
        <w:rPr>
          <w:rStyle w:val="VerbatimChar"/>
        </w:rPr>
        <w:t xml:space="preserve">FALSE ✔ tibble  1.3.4     ✔ dplyr   0.7.4</w:t>
      </w:r>
      <w:r>
        <w:br w:type="textWrapping"/>
      </w:r>
      <w:r>
        <w:rPr>
          <w:rStyle w:val="VerbatimChar"/>
        </w:rPr>
        <w:t xml:space="preserve">FALSE ✔ tidyr   0.7.2     ✔ stringr 1.2.0</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0" w:name="importing-data-not-on-the-analytical-platform-amazon-server"/>
      <w:bookmarkEnd w:id="40"/>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1" w:name="importing-data-from-the-analytical-platform-amazon-server"/>
      <w:bookmarkEnd w:id="41"/>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"alpha-everyone/R_training_intro/Offenders_Chicago_Police_Dept_Main.csv"</w:t>
      </w:r>
      <w:r>
        <w:rPr>
          <w:rStyle w:val="NormalTok"/>
        </w:rPr>
        <w:t xml:space="preserve">)    </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2">
        <w:r>
          <w:rPr>
            <w:rStyle w:val="Hyperlink"/>
          </w:rPr>
          <w:t xml:space="preserve">http://www.statmethods.net/input/importingdata.html</w:t>
        </w:r>
      </w:hyperlink>
    </w:p>
    <w:p>
      <w:pPr>
        <w:pStyle w:val="Heading3"/>
      </w:pPr>
      <w:bookmarkStart w:id="43" w:name="inspecting-the-dataset"/>
      <w:bookmarkEnd w:id="43"/>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Factor w/ 927 levels " CORY","ABADIA",..: 723 530 327 723 151 838 67 556 639 399 ...</w:t>
      </w:r>
      <w:r>
        <w:br w:type="textWrapping"/>
      </w:r>
      <w:r>
        <w:rPr>
          <w:rStyle w:val="VerbatimChar"/>
        </w:rPr>
        <w:t xml:space="preserve">##  $ FIRST           : Factor w/ 567 levels " HARDING","AARIN",..: 307 400 180 304 436 34 71 393 120 224 ...</w:t>
      </w:r>
      <w:r>
        <w:br w:type="textWrapping"/>
      </w:r>
      <w:r>
        <w:rPr>
          <w:rStyle w:val="VerbatimChar"/>
        </w:rPr>
        <w:t xml:space="preserve">##  $ BLOCK           : Factor w/ 1167 levels "0000X E 100TH ST",..: 141 160 163 175 183 223 242 259 275 285 ...</w:t>
      </w:r>
      <w:r>
        <w:br w:type="textWrapping"/>
      </w:r>
      <w:r>
        <w:rPr>
          <w:rStyle w:val="VerbatimChar"/>
        </w:rPr>
        <w:t xml:space="preserve">##  $ GENDER          : Factor w/ 2 levels "FEMALE","MALE": 2 2 2 2 2 2 2 2 2 2 ...</w:t>
      </w:r>
      <w:r>
        <w:br w:type="textWrapping"/>
      </w:r>
      <w:r>
        <w:rPr>
          <w:rStyle w:val="VerbatimChar"/>
        </w:rPr>
        <w:t xml:space="preserve">##  $ REGION          : Factor w/ 4 levels "East","North",..: 4 1 3 2 3 2 1 1 3 1 ...</w:t>
      </w:r>
      <w:r>
        <w:br w:type="textWrapping"/>
      </w:r>
      <w:r>
        <w:rPr>
          <w:rStyle w:val="VerbatimChar"/>
        </w:rPr>
        <w:t xml:space="preserve">##  $ BIRTH_DATE      : Factor w/ 1347 levels "01/01/1952","01/01/1966",..: 623 134 817 147 387 1191 1136 1234 138 626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Factor w/ 3 levels "Court_order",..: 1 2 1 1 2 2 2 1 1 2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GENDER    </w:t>
      </w:r>
      <w:r>
        <w:br w:type="textWrapping"/>
      </w:r>
      <w:r>
        <w:rPr>
          <w:rStyle w:val="VerbatimChar"/>
        </w:rPr>
        <w:t xml:space="preserve">##  WILLIAMS:  25   MICHAEL:  43   053XX S INDIANA AVE :  12   FEMALE:  32  </w:t>
      </w:r>
      <w:r>
        <w:br w:type="textWrapping"/>
      </w:r>
      <w:r>
        <w:rPr>
          <w:rStyle w:val="VerbatimChar"/>
        </w:rPr>
        <w:t xml:space="preserve">##  JONES   :  23   ROBERT :  33   030XX S ARCHER AVE  :  10   MALE  :1381  </w:t>
      </w:r>
      <w:r>
        <w:br w:type="textWrapping"/>
      </w:r>
      <w:r>
        <w:rPr>
          <w:rStyle w:val="VerbatimChar"/>
        </w:rPr>
        <w:t xml:space="preserve">##  BROWN   :  18   JAMES  :  27   004XX S CLARK ST    :   7                </w:t>
      </w:r>
      <w:r>
        <w:br w:type="textWrapping"/>
      </w:r>
      <w:r>
        <w:rPr>
          <w:rStyle w:val="VerbatimChar"/>
        </w:rPr>
        <w:t xml:space="preserve">##  JOHNSON :  16   ANTHONY:  25   008XX W 51ST PL     :   7                </w:t>
      </w:r>
      <w:r>
        <w:br w:type="textWrapping"/>
      </w:r>
      <w:r>
        <w:rPr>
          <w:rStyle w:val="VerbatimChar"/>
        </w:rPr>
        <w:t xml:space="preserve">##  SMITH   :  15   CHARLES:  21   027XX W HARRISON ST :   7                </w:t>
      </w:r>
      <w:r>
        <w:br w:type="textWrapping"/>
      </w:r>
      <w:r>
        <w:rPr>
          <w:rStyle w:val="VerbatimChar"/>
        </w:rPr>
        <w:t xml:space="preserve">##  HARRIS  :  14   DAVID  :  20   035XX W ROOSEVELT RD:   7                </w:t>
      </w:r>
      <w:r>
        <w:br w:type="textWrapping"/>
      </w:r>
      <w:r>
        <w:rPr>
          <w:rStyle w:val="VerbatimChar"/>
        </w:rPr>
        <w:t xml:space="preserve">##  (Other) :1302   (Other):1244   (Other)             :1363                </w:t>
      </w:r>
      <w:r>
        <w:br w:type="textWrapping"/>
      </w:r>
      <w:r>
        <w:rPr>
          <w:rStyle w:val="VerbatimChar"/>
        </w:rPr>
        <w:t xml:space="preserve">##    REGION         BIRTH_DATE       HEIGHT          WEIGHT     </w:t>
      </w:r>
      <w:r>
        <w:br w:type="textWrapping"/>
      </w:r>
      <w:r>
        <w:rPr>
          <w:rStyle w:val="VerbatimChar"/>
        </w:rPr>
        <w:t xml:space="preserve">##  East :352   06/14/1969:   3   Min.   : 24.0   Min.   :100.0  </w:t>
      </w:r>
      <w:r>
        <w:br w:type="textWrapping"/>
      </w:r>
      <w:r>
        <w:rPr>
          <w:rStyle w:val="VerbatimChar"/>
        </w:rPr>
        <w:t xml:space="preserve">##  North:358   09/04/1984:   3   1st Qu.:200.0   1st Qu.:160.0  </w:t>
      </w:r>
      <w:r>
        <w:br w:type="textWrapping"/>
      </w:r>
      <w:r>
        <w:rPr>
          <w:rStyle w:val="VerbatimChar"/>
        </w:rPr>
        <w:t xml:space="preserve">##  South:378   09/04/1988:   3   Median :200.0   Median :180.0  </w:t>
      </w:r>
      <w:r>
        <w:br w:type="textWrapping"/>
      </w:r>
      <w:r>
        <w:rPr>
          <w:rStyle w:val="VerbatimChar"/>
        </w:rPr>
        <w:t xml:space="preserve">##  West :325   09/12/1962:   3   Mean   :209.1   Mean   :188.2  </w:t>
      </w:r>
      <w:r>
        <w:br w:type="textWrapping"/>
      </w:r>
      <w:r>
        <w:rPr>
          <w:rStyle w:val="VerbatimChar"/>
        </w:rPr>
        <w:t xml:space="preserve">##              01/01/1971:   2   3rd Qu.:236.0   3rd Qu.:210.0  </w:t>
      </w:r>
      <w:r>
        <w:br w:type="textWrapping"/>
      </w:r>
      <w:r>
        <w:rPr>
          <w:rStyle w:val="VerbatimChar"/>
        </w:rPr>
        <w:t xml:space="preserve">##              01/04/1956:   2   Max.   :239.0   Max.   :601.0  </w:t>
      </w:r>
      <w:r>
        <w:br w:type="textWrapping"/>
      </w:r>
      <w:r>
        <w:rPr>
          <w:rStyle w:val="VerbatimChar"/>
        </w:rPr>
        <w:t xml:space="preserve">##              (Other)   :1397   NA's   :24                     </w:t>
      </w:r>
      <w:r>
        <w:br w:type="textWrapping"/>
      </w:r>
      <w:r>
        <w:rPr>
          <w:rStyle w:val="VerbatimChar"/>
        </w:rPr>
        <w:t xml:space="preserve">##  PREV_CONVICTIONS        SENTENCE        AGE       </w:t>
      </w:r>
      <w:r>
        <w:br w:type="textWrapping"/>
      </w:r>
      <w:r>
        <w:rPr>
          <w:rStyle w:val="VerbatimChar"/>
        </w:rPr>
        <w:t xml:space="preserve">##  Min.   : 0.00    Court_order:856   Min.   :15.00  </w:t>
      </w:r>
      <w:r>
        <w:br w:type="textWrapping"/>
      </w:r>
      <w:r>
        <w:rPr>
          <w:rStyle w:val="VerbatimChar"/>
        </w:rPr>
        <w:t xml:space="preserve">##  1st Qu.: 1.40    Prison_&lt;12m:417   1st Qu.:34.00  </w:t>
      </w:r>
      <w:r>
        <w:br w:type="textWrapping"/>
      </w:r>
      <w:r>
        <w:rPr>
          <w:rStyle w:val="VerbatimChar"/>
        </w:rPr>
        <w:t xml:space="preserve">##  Median : 9.80    Prison_12m+:140   Median :43.00  </w:t>
      </w:r>
      <w:r>
        <w:br w:type="textWrapping"/>
      </w:r>
      <w:r>
        <w:rPr>
          <w:rStyle w:val="VerbatimChar"/>
        </w:rPr>
        <w:t xml:space="preserve">##  Mean   :12.83                      Mean   :43.88  </w:t>
      </w:r>
      <w:r>
        <w:br w:type="textWrapping"/>
      </w:r>
      <w:r>
        <w:rPr>
          <w:rStyle w:val="VerbatimChar"/>
        </w:rPr>
        <w:t xml:space="preserve">##  3rd Qu.:22.40                      3rd Qu.:52.00  </w:t>
      </w:r>
      <w:r>
        <w:br w:type="textWrapping"/>
      </w:r>
      <w:r>
        <w:rPr>
          <w:rStyle w:val="VerbatimChar"/>
        </w:rPr>
        <w:t xml:space="preserve">##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r>
        <w:br w:type="textWrapping"/>
      </w:r>
      <w:r>
        <w:rPr>
          <w:rStyle w:val="VerbatimChar"/>
        </w:rPr>
        <w:t xml:space="preserve">## Levels: FEMALE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r>
        <w:br w:type="textWrapping"/>
      </w:r>
      <w:r>
        <w:rPr>
          <w:rStyle w:val="VerbatimChar"/>
        </w:rPr>
        <w:t xml:space="preserve">## Levels: FEMALE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4" w:name="data-classes"/>
      <w:bookmarkEnd w:id="44"/>
      <w:r>
        <w:t xml:space="preserve">2.5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5" w:name="ifelse"/>
      <w:bookmarkEnd w:id="45"/>
      <w:r>
        <w:t xml:space="preserve">2.6 Ifelse</w:t>
      </w:r>
    </w:p>
    <w:p>
      <w:pPr>
        <w:pStyle w:val="FirstParagraph"/>
      </w:pPr>
      <w:r>
        <w:t xml:space="preserve">The logical class is important to perform ifelse commands. These are the equivalent of If statements in Excel. We can use this, for example, to identify those with weight under 90kg in the dataset</w:t>
      </w:r>
      <w:r>
        <w:t xml:space="preserve"> </w:t>
      </w:r>
      <w:r>
        <w:t xml:space="preserve">‘</w:t>
      </w:r>
      <w:r>
        <w:t xml:space="preserve">offenders</w:t>
      </w:r>
      <w:r>
        <w:t xml:space="preserve">’</w:t>
      </w:r>
      <w:r>
        <w:t xml:space="preserve">:</w:t>
      </w:r>
    </w:p>
    <w:p>
      <w:pPr>
        <w:pStyle w:val="SourceCode"/>
      </w:pPr>
      <w:r>
        <w:rPr>
          <w:rStyle w:val="NormalTok"/>
        </w:rPr>
        <w:t xml:space="preserve">offenders</w:t>
      </w:r>
      <w:r>
        <w:rPr>
          <w:rStyle w:val="OperatorTok"/>
        </w:rPr>
        <w:t xml:space="preserve">$</w:t>
      </w:r>
      <w:r>
        <w:rPr>
          <w:rStyle w:val="NormalTok"/>
        </w:rPr>
        <w:t xml:space="preserve">wt_under_</w:t>
      </w:r>
      <w:r>
        <w:rPr>
          <w:rStyle w:val="DecValTok"/>
        </w:rPr>
        <w:t xml:space="preserve">170</w:t>
      </w:r>
      <w:r>
        <w:rPr>
          <w:rStyle w:val="NormalTok"/>
        </w:rPr>
        <w:t xml:space="preserve">  &lt;-</w:t>
      </w:r>
      <w:r>
        <w:rPr>
          <w:rStyle w:val="StringTok"/>
        </w:rPr>
        <w:t xml:space="preserve"> </w:t>
      </w:r>
      <w:r>
        <w:rPr>
          <w:rStyle w:val="KeywordTok"/>
        </w:rPr>
        <w:t xml:space="preserve">ifelse</w:t>
      </w:r>
      <w:r>
        <w:rPr>
          <w:rStyle w:val="NormalTok"/>
        </w:rPr>
        <w:t xml:space="preserve">(offenders</w:t>
      </w:r>
      <w:r>
        <w:rPr>
          <w:rStyle w:val="OperatorTok"/>
        </w:rPr>
        <w:t xml:space="preserve">$</w:t>
      </w:r>
      <w:r>
        <w:rPr>
          <w:rStyle w:val="NormalTok"/>
        </w:rPr>
        <w:t xml:space="preserve">WEIGHT</w:t>
      </w:r>
      <w:r>
        <w:rPr>
          <w:rStyle w:val="OperatorTok"/>
        </w:rPr>
        <w:t xml:space="preserve">&lt;</w:t>
      </w:r>
      <w:r>
        <w:rPr>
          <w:rStyle w:val="DecValTok"/>
        </w:rPr>
        <w:t xml:space="preserve">170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3"/>
      </w:pPr>
      <w:bookmarkStart w:id="46" w:name="some-useful-numeric-and-statistical-functions-include"/>
      <w:bookmarkEnd w:id="46"/>
      <w:r>
        <w:t xml:space="preserve">2.7 Some useful numeric and statistical functions include:</w:t>
      </w:r>
    </w:p>
    <w:p>
      <w:pPr>
        <w:pStyle w:val="Compact"/>
        <w:numPr>
          <w:numId w:val="1008"/>
          <w:ilvl w:val="0"/>
        </w:numPr>
      </w:pPr>
      <w:r>
        <w:t xml:space="preserve">abs(x): returns the absolute value of x</w:t>
      </w:r>
    </w:p>
    <w:p>
      <w:pPr>
        <w:pStyle w:val="Compact"/>
        <w:numPr>
          <w:numId w:val="1008"/>
          <w:ilvl w:val="0"/>
        </w:numPr>
      </w:pPr>
      <w:r>
        <w:t xml:space="preserve">sqrt(x): returns the square root of x</w:t>
      </w:r>
    </w:p>
    <w:p>
      <w:pPr>
        <w:pStyle w:val="Compact"/>
        <w:numPr>
          <w:numId w:val="1008"/>
          <w:ilvl w:val="0"/>
        </w:numPr>
      </w:pPr>
      <w:r>
        <w:t xml:space="preserve">round(x, digits = n): rounds a number to the nth place</w:t>
      </w:r>
    </w:p>
    <w:p>
      <w:pPr>
        <w:pStyle w:val="Compact"/>
        <w:numPr>
          <w:numId w:val="1008"/>
          <w:ilvl w:val="0"/>
        </w:numPr>
      </w:pPr>
      <w:r>
        <w:t xml:space="preserve">exp(x): returns the exponential of x</w:t>
      </w:r>
    </w:p>
    <w:p>
      <w:pPr>
        <w:pStyle w:val="Compact"/>
        <w:numPr>
          <w:numId w:val="1008"/>
          <w:ilvl w:val="0"/>
        </w:numPr>
      </w:pPr>
      <w:r>
        <w:t xml:space="preserve">log(x): returns the natural log of x</w:t>
      </w:r>
    </w:p>
    <w:p>
      <w:pPr>
        <w:pStyle w:val="Compact"/>
        <w:numPr>
          <w:numId w:val="1008"/>
          <w:ilvl w:val="0"/>
        </w:numPr>
      </w:pPr>
      <w:r>
        <w:t xml:space="preserve">sum(x): if x is a vector, returns the sum of its elements</w:t>
      </w:r>
    </w:p>
    <w:p>
      <w:pPr>
        <w:pStyle w:val="Compact"/>
        <w:numPr>
          <w:numId w:val="1008"/>
          <w:ilvl w:val="0"/>
        </w:numPr>
      </w:pPr>
      <w:r>
        <w:t xml:space="preserve">min(x): if x is a vector, returns the smallest of its elements</w:t>
      </w:r>
    </w:p>
    <w:p>
      <w:pPr>
        <w:pStyle w:val="Compact"/>
        <w:numPr>
          <w:numId w:val="1008"/>
          <w:ilvl w:val="0"/>
        </w:numPr>
      </w:pPr>
      <w:r>
        <w:t xml:space="preserve">max(x): if x is a vector, returns the biggest of its elements</w:t>
      </w:r>
    </w:p>
    <w:p>
      <w:pPr>
        <w:pStyle w:val="Compact"/>
        <w:numPr>
          <w:numId w:val="1008"/>
          <w:ilvl w:val="0"/>
        </w:numPr>
      </w:pPr>
      <w:r>
        <w:t xml:space="preserve">rnorm(n, mean = 0, sd = 1): return n random numbers from the standard normal distribution</w:t>
      </w:r>
    </w:p>
    <w:p>
      <w:pPr>
        <w:pStyle w:val="Compact"/>
        <w:numPr>
          <w:numId w:val="1008"/>
          <w:ilvl w:val="0"/>
        </w:numPr>
      </w:pPr>
      <w:r>
        <w:t xml:space="preserve">rbinom(n, no. of trials = 1, prob = 0.5): return random numbers from n coin tosses</w:t>
      </w:r>
    </w:p>
    <w:p>
      <w:pPr>
        <w:pStyle w:val="Compact"/>
        <w:numPr>
          <w:numId w:val="1008"/>
          <w:ilvl w:val="0"/>
        </w:numPr>
      </w:pPr>
      <w:r>
        <w:t xml:space="preserve">mean(x): if x is a vector of observations, return the mean of its elements</w:t>
      </w:r>
    </w:p>
    <w:p>
      <w:pPr>
        <w:pStyle w:val="Compact"/>
        <w:numPr>
          <w:numId w:val="1008"/>
          <w:ilvl w:val="0"/>
        </w:numPr>
      </w:pPr>
      <w:r>
        <w:t xml:space="preserve">sd(x): if x is a vector of observations, return its standard deviation</w:t>
      </w:r>
    </w:p>
    <w:p>
      <w:pPr>
        <w:pStyle w:val="Compact"/>
        <w:numPr>
          <w:numId w:val="1008"/>
          <w:ilvl w:val="0"/>
        </w:numPr>
      </w:pPr>
      <w:r>
        <w:t xml:space="preserve">cor(x): gives the linear correlation coefficient</w:t>
      </w:r>
    </w:p>
    <w:p>
      <w:pPr>
        <w:pStyle w:val="Compact"/>
        <w:numPr>
          <w:numId w:val="1008"/>
          <w:ilvl w:val="0"/>
        </w:numPr>
      </w:pPr>
      <w:r>
        <w:t xml:space="preserve">median(x): if x is a vector of observations, return its median</w:t>
      </w:r>
    </w:p>
    <w:p>
      <w:pPr>
        <w:pStyle w:val="Heading3"/>
      </w:pPr>
      <w:bookmarkStart w:id="47" w:name="exercises-1"/>
      <w:bookmarkEnd w:id="47"/>
      <w:r>
        <w:t xml:space="preserve">2.8 Exercises</w:t>
      </w:r>
    </w:p>
    <w:p>
      <w:pPr>
        <w:pStyle w:val="Compact"/>
        <w:numPr>
          <w:numId w:val="1009"/>
          <w:ilvl w:val="0"/>
        </w:numPr>
      </w:pPr>
      <w:r>
        <w:t xml:space="preserve">Find the mean, median, max and min for variables AGE and WEIGHT in the dataset offenders.</w:t>
      </w:r>
    </w:p>
    <w:p>
      <w:pPr>
        <w:pStyle w:val="Compact"/>
        <w:numPr>
          <w:numId w:val="1009"/>
          <w:ilvl w:val="0"/>
        </w:numPr>
      </w:pPr>
      <w:r>
        <w:t xml:space="preserve">By changing the SENTENCE class to factor output the levels of this variable.</w:t>
      </w:r>
    </w:p>
    <w:p>
      <w:pPr>
        <w:pStyle w:val="Compact"/>
        <w:numPr>
          <w:numId w:val="1009"/>
          <w:ilvl w:val="0"/>
        </w:numPr>
      </w:pPr>
      <w:r>
        <w:t xml:space="preserve">Create a new variable called</w:t>
      </w:r>
      <w:r>
        <w:t xml:space="preserve"> </w:t>
      </w:r>
      <w:r>
        <w:t xml:space="preserve">‘</w:t>
      </w:r>
      <w:r>
        <w:t xml:space="preserve">height_under_150</w:t>
      </w:r>
      <w:r>
        <w:t xml:space="preserve">’</w:t>
      </w:r>
      <w:r>
        <w:t xml:space="preserve"> </w:t>
      </w:r>
      <w:r>
        <w:t xml:space="preserve">which is 1 if under 150 cm and 0 otherwise.</w:t>
      </w:r>
    </w:p>
    <w:p>
      <w:pPr>
        <w:pStyle w:val="Heading2"/>
      </w:pPr>
      <w:bookmarkStart w:id="48" w:name="data-wrangling-and-group-by-calculations"/>
      <w:bookmarkEnd w:id="48"/>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49" w:name="grouping-and-summarising-data"/>
      <w:bookmarkEnd w:id="49"/>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Throughout this course you may have noticed double colons being used following the name of a package as above. This specifies the package you are refering to before calling the function, hence avoiding using the wrong function if two from different packages you have loaded have the same name. In general R will use the function from your most recently loaded package and will warn you when you load a package if there is some overlap. We will not specify packages throughout this code due to the nature of the course, but it is good practice to specify packages in this way if you are sharing code or moving between projects.</w:t>
      </w:r>
    </w:p>
    <w:p>
      <w:pPr>
        <w:pStyle w:val="BodyText"/>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 Using the pipe operator reduces the amount of nested functions (functions that are within other functions) and allows us to chain together dplyr data wrangling functions. The pipe operator can be read as</w:t>
      </w:r>
      <w:r>
        <w:t xml:space="preserve"> </w:t>
      </w:r>
      <w:r>
        <w:t xml:space="preserve">“</w:t>
      </w:r>
      <w:r>
        <w:t xml:space="preserve">then</w:t>
      </w:r>
      <w:r>
        <w:t xml:space="preserve">”</w:t>
      </w:r>
      <w:r>
        <w:t xml:space="preserve"> </w:t>
      </w:r>
      <w:r>
        <w:t xml:space="preserve">and allows us to go from one step to another easily in dplyr so we can, for example:</w:t>
      </w:r>
    </w:p>
    <w:p>
      <w:pPr>
        <w:pStyle w:val="Compact"/>
        <w:numPr>
          <w:numId w:val="1010"/>
          <w:ilvl w:val="0"/>
        </w:numPr>
      </w:pPr>
      <w:r>
        <w:t xml:space="preserve">filter our data frame to only focus on a few rows then</w:t>
      </w:r>
    </w:p>
    <w:p>
      <w:pPr>
        <w:pStyle w:val="Compact"/>
        <w:numPr>
          <w:numId w:val="1010"/>
          <w:ilvl w:val="0"/>
        </w:numPr>
      </w:pPr>
      <w:r>
        <w:t xml:space="preserve">group_by another variable to create groups then</w:t>
      </w:r>
    </w:p>
    <w:p>
      <w:pPr>
        <w:pStyle w:val="Compact"/>
        <w:numPr>
          <w:numId w:val="1010"/>
          <w:ilvl w:val="0"/>
        </w:numPr>
      </w:pPr>
      <w:r>
        <w:t xml:space="preserve">summarize this grouped data to calculate the mean for each level of the group.</w:t>
      </w:r>
    </w:p>
    <w:p>
      <w:pPr>
        <w:pStyle w:val="FirstParagraph"/>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The pipe operator simply passes through the object on the left hand side as the first argument of the following function. If we did not use the pipe operator to obtain the mean number of previous convictions with breakdown by REGION and GENDER the R code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like this looks more complicated and is harder to follow than if we use the pipe operator, this becomes more clear as extra calculations are added.</w:t>
      </w:r>
    </w:p>
    <w:p>
      <w:pPr>
        <w:pStyle w:val="BodyText"/>
      </w:pPr>
      <w:r>
        <w:t xml:space="preserve">In the above code R is taking the</w:t>
      </w:r>
      <w:r>
        <w:t xml:space="preserve"> </w:t>
      </w:r>
      <w:r>
        <w:t xml:space="preserve">‘</w:t>
      </w:r>
      <w:r>
        <w:t xml:space="preserve">offenders</w:t>
      </w:r>
      <w:r>
        <w:t xml:space="preserve">’</w:t>
      </w:r>
      <w:r>
        <w:t xml:space="preserve"> </w:t>
      </w:r>
      <w:r>
        <w:t xml:space="preserve">dataset, grouping it first by REGION and then by GENDER (note that the data is</w:t>
      </w:r>
      <w:r>
        <w:t xml:space="preserve"> </w:t>
      </w:r>
      <w:r>
        <w:t xml:space="preserve">“</w:t>
      </w:r>
      <w:r>
        <w:t xml:space="preserve">piped</w:t>
      </w:r>
      <w:r>
        <w:t xml:space="preserve">”</w:t>
      </w:r>
      <w:r>
        <w:t xml:space="preserve"> </w:t>
      </w:r>
      <w:r>
        <w:t xml:space="preserve">like water into the dplyr::group_by command using the pipe symbol</w:t>
      </w:r>
      <w:r>
        <w:t xml:space="preserve"> </w:t>
      </w:r>
      <w:r>
        <w:t xml:space="preserve">‘</w:t>
      </w:r>
      <w:r>
        <w:t xml:space="preserve">%&gt;%</w:t>
      </w:r>
      <w:r>
        <w:t xml:space="preserve">’</w:t>
      </w:r>
      <w:r>
        <w:t xml:space="preserve"> </w:t>
      </w:r>
      <w:r>
        <w:t xml:space="preserve">instead of specifying the</w:t>
      </w:r>
      <w:r>
        <w:t xml:space="preserve"> </w:t>
      </w:r>
      <w:r>
        <w:t xml:space="preserve">‘</w:t>
      </w:r>
      <w:r>
        <w:t xml:space="preserve">offenders</w:t>
      </w:r>
      <w:r>
        <w:t xml:space="preserve">’</w:t>
      </w:r>
      <w:r>
        <w:t xml:space="preserve"> </w:t>
      </w:r>
      <w:r>
        <w:t xml:space="preserve">dataset as the first argument within the dplyr::group_by command), and then outputting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p>
    <w:p>
      <w:pPr>
        <w:pStyle w:val="BodyText"/>
      </w:pPr>
      <w:r>
        <w:t xml:space="preserve">There are other functions that could be used here instead of mean e.g. n, n_distinct, min, max, mean, median, var and sd.</w:t>
      </w:r>
    </w:p>
    <w:p>
      <w:pPr>
        <w:pStyle w:val="BodyText"/>
      </w:pPr>
      <w:r>
        <w:t xml:space="preserve">If we want to add a new variable called</w:t>
      </w:r>
      <w:r>
        <w:t xml:space="preserve"> </w:t>
      </w:r>
      <w:r>
        <w:t xml:space="preserve">‘</w:t>
      </w:r>
      <w:r>
        <w:t xml:space="preserve">Count</w:t>
      </w:r>
      <w:r>
        <w:t xml:space="preserve">’</w:t>
      </w:r>
      <w:r>
        <w:t xml:space="preserve"> </w:t>
      </w:r>
      <w:r>
        <w:t xml:space="preserve">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run it through dplyr::sumuraise again the result will be grouped by the first grouping variable set which is REGION For example, the summarise() function applied below counts the rows in each of the first group by category.</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p>
    <w:p>
      <w:pPr>
        <w:pStyle w:val="FirstParagraph"/>
      </w:pPr>
      <w:r>
        <w:t xml:space="preserve">But if we wanted to count all the rows in the dataset with the grouping removed we add in the dplyr::ungroup() function as below:</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1 x 1</w:t>
      </w:r>
      <w:r>
        <w:br w:type="textWrapping"/>
      </w:r>
      <w:r>
        <w:rPr>
          <w:rStyle w:val="VerbatimChar"/>
        </w:rPr>
        <w:t xml:space="preserve">##       n</w:t>
      </w:r>
      <w:r>
        <w:br w:type="textWrapping"/>
      </w:r>
      <w:r>
        <w:rPr>
          <w:rStyle w:val="VerbatimChar"/>
        </w:rPr>
        <w:t xml:space="preserve">##   &lt;int&gt;</w:t>
      </w:r>
      <w:r>
        <w:br w:type="textWrapping"/>
      </w:r>
      <w:r>
        <w:rPr>
          <w:rStyle w:val="VerbatimChar"/>
        </w:rPr>
        <w:t xml:space="preserve">## 1     8</w:t>
      </w:r>
    </w:p>
    <w:p>
      <w:pPr>
        <w:pStyle w:val="Heading3"/>
      </w:pPr>
      <w:bookmarkStart w:id="50" w:name="filter"/>
      <w:bookmarkEnd w:id="50"/>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&lt;fctr&gt;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1" w:name="select"/>
      <w:bookmarkEnd w:id="51"/>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select</w:t>
      </w:r>
      <w:r>
        <w:rPr>
          <w:rStyle w:val="NormalTok"/>
        </w:rPr>
        <w:t xml:space="preserve">(BIRTH_DATE, WEIGHT, PREV_CONVICTIONS)</w:t>
      </w:r>
    </w:p>
    <w:p>
      <w:pPr>
        <w:pStyle w:val="Heading3"/>
      </w:pPr>
      <w:bookmarkStart w:id="52" w:name="rename"/>
      <w:bookmarkEnd w:id="52"/>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3" w:name="mutate"/>
      <w:bookmarkEnd w:id="53"/>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4">
        <w:r>
          <w:rPr>
            <w:rStyle w:val="Hyperlink"/>
          </w:rPr>
          <w:t xml:space="preserve">https://www.rstudio.com/resources/cheatsheets/</w:t>
        </w:r>
      </w:hyperlink>
    </w:p>
    <w:p>
      <w:pPr>
        <w:pStyle w:val="Heading3"/>
      </w:pPr>
      <w:bookmarkStart w:id="55" w:name="exercises-2"/>
      <w:bookmarkEnd w:id="55"/>
      <w:r>
        <w:t xml:space="preserve">3.6 Exercises</w:t>
      </w:r>
    </w:p>
    <w:p>
      <w:pPr>
        <w:pStyle w:val="Compact"/>
        <w:numPr>
          <w:numId w:val="1011"/>
          <w:ilvl w:val="0"/>
        </w:numPr>
      </w:pPr>
      <w:r>
        <w:t xml:space="preserve">Using group_by and summarise, calculate the average and median age for females in the West.</w:t>
      </w:r>
    </w:p>
    <w:p>
      <w:pPr>
        <w:pStyle w:val="Compact"/>
        <w:numPr>
          <w:numId w:val="1011"/>
          <w:ilvl w:val="0"/>
        </w:numPr>
      </w:pPr>
      <w:r>
        <w:t xml:space="preserve">How many have heights of less than 2 metres, what are their (recorded) heights and gender(s)?</w:t>
      </w:r>
    </w:p>
    <w:p>
      <w:pPr>
        <w:pStyle w:val="Compact"/>
        <w:numPr>
          <w:numId w:val="1011"/>
          <w:ilvl w:val="0"/>
        </w:numPr>
      </w:pPr>
      <w:r>
        <w:t xml:space="preserve">Produce a table showing the counts of height (including missing values).</w:t>
      </w:r>
    </w:p>
    <w:p>
      <w:pPr>
        <w:pStyle w:val="Compact"/>
        <w:numPr>
          <w:numId w:val="1011"/>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6" w:name="dates"/>
      <w:bookmarkEnd w:id="56"/>
      <w:r>
        <w:t xml:space="preserve">4 Dates</w:t>
      </w:r>
    </w:p>
    <w:p>
      <w:pPr>
        <w:pStyle w:val="Heading3"/>
      </w:pPr>
      <w:bookmarkStart w:id="57" w:name="manipulating-dates"/>
      <w:bookmarkEnd w:id="57"/>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SourceCode"/>
      </w:pPr>
      <w:r>
        <w:rPr>
          <w:rStyle w:val="VerbatimChar"/>
        </w:rPr>
        <w:t xml:space="preserve">## [1] "2019-03-28"</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8" w:name="exercises-3"/>
      <w:bookmarkEnd w:id="58"/>
      <w:r>
        <w:t xml:space="preserve">4.2 Exercises</w:t>
      </w:r>
    </w:p>
    <w:p>
      <w:pPr>
        <w:pStyle w:val="Compact"/>
        <w:numPr>
          <w:numId w:val="1012"/>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using s3, use s3tools::s3_path_to_full_df(</w:t>
      </w:r>
      <w:r>
        <w:t xml:space="preserve">“</w:t>
      </w:r>
      <w:r>
        <w:t xml:space="preserve">alpha-everyone/R_training_intro/FTSE_12_14.csv</w:t>
      </w:r>
      <w:r>
        <w:t xml:space="preserve">”</w:t>
      </w:r>
      <w:r>
        <w:t xml:space="preserve">) or s3tools::read_using(FUN=read.csv, s3_path=</w:t>
      </w:r>
      <w:r>
        <w:t xml:space="preserve">“</w:t>
      </w:r>
      <w:r>
        <w:t xml:space="preserve">alpha-everyone/R_training_intro/FTSE_12_14.csv</w:t>
      </w:r>
      <w:r>
        <w:t xml:space="preserve">”</w:t>
      </w:r>
      <w:r>
        <w:t xml:space="preserve">)).</w:t>
      </w:r>
    </w:p>
    <w:p>
      <w:pPr>
        <w:pStyle w:val="Compact"/>
        <w:numPr>
          <w:numId w:val="1012"/>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2"/>
          <w:ilvl w:val="0"/>
        </w:numPr>
      </w:pPr>
      <w:r>
        <w:t xml:space="preserve">Work out which day of the week has the highest mean performance.</w:t>
      </w:r>
    </w:p>
    <w:p>
      <w:pPr>
        <w:pStyle w:val="Heading2"/>
      </w:pPr>
      <w:bookmarkStart w:id="59" w:name="merging-data-missing-values-and-exporting"/>
      <w:bookmarkEnd w:id="59"/>
      <w:r>
        <w:t xml:space="preserve">5 Merging data, missing values and exporting</w:t>
      </w:r>
    </w:p>
    <w:p>
      <w:pPr>
        <w:pStyle w:val="Heading3"/>
      </w:pPr>
      <w:bookmarkStart w:id="60" w:name="merging-datasets"/>
      <w:bookmarkEnd w:id="60"/>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"alpha-everyone/R_training_intro/Offenders_Chicago_Police_Dept_Trial.csv"</w:t>
      </w:r>
      <w:r>
        <w:rPr>
          <w:rStyle w:val="NormalTok"/>
        </w:rPr>
        <w:t xml:space="preserve">)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offenders_trial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4">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type="textWrapping"/>
      </w:r>
      <w:r>
        <w:br w:type="textWrapping"/>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1" w:name="handling-missing-values"/>
      <w:bookmarkEnd w:id="61"/>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(offenders))</w:t>
      </w:r>
    </w:p>
    <w:p>
      <w:pPr>
        <w:pStyle w:val="Heading3"/>
      </w:pPr>
      <w:bookmarkStart w:id="62" w:name="exporting-data"/>
      <w:bookmarkEnd w:id="62"/>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3" w:name="exercises-4"/>
      <w:bookmarkEnd w:id="63"/>
      <w:r>
        <w:t xml:space="preserve">5.4 Exercises</w:t>
      </w:r>
    </w:p>
    <w:p>
      <w:pPr>
        <w:pStyle w:val="Compact"/>
        <w:numPr>
          <w:numId w:val="1013"/>
          <w:ilvl w:val="0"/>
        </w:numPr>
      </w:pPr>
      <w:r>
        <w:t xml:space="preserve">Creating a new dataset called offenders_trial_age which includes the data in offenders_trial and the age column of offenders.</w:t>
      </w:r>
    </w:p>
    <w:p>
      <w:pPr>
        <w:pStyle w:val="Compact"/>
        <w:numPr>
          <w:numId w:val="1013"/>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will need to use the ifelse and is.na() functions).</w:t>
      </w:r>
    </w:p>
    <w:p>
      <w:pPr>
        <w:pStyle w:val="Heading2"/>
      </w:pPr>
      <w:bookmarkStart w:id="64" w:name="extra-resources"/>
      <w:bookmarkEnd w:id="64"/>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4"/>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5">
        <w:r>
          <w:rPr>
            <w:rStyle w:val="Hyperlink"/>
          </w:rPr>
          <w:t xml:space="preserve">https://www.datacamp.com/courses/free-introduction-to-r</w:t>
        </w:r>
      </w:hyperlink>
      <w:r>
        <w:t xml:space="preserve">.</w:t>
      </w:r>
    </w:p>
    <w:p>
      <w:pPr>
        <w:pStyle w:val="Compact"/>
        <w:numPr>
          <w:numId w:val="1014"/>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6">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4"/>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4">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67">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79a2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c52a1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261ec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7" Target="https://trello.com/b/D5pSkqnT/online-analytical-training" TargetMode="External" /><Relationship Type="http://schemas.openxmlformats.org/officeDocument/2006/relationships/hyperlink" Id="rId65" Target="https://www.datacamp.com/courses/free-introduction-to-r" TargetMode="External" /><Relationship Type="http://schemas.openxmlformats.org/officeDocument/2006/relationships/hyperlink" Id="rId54" Target="https://www.rstudio.com/resources/cheatsheets/" TargetMode="External" /><Relationship Type="http://schemas.openxmlformats.org/officeDocument/2006/relationships/hyperlink" Id="rId66"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7" Target="https://trello.com/b/D5pSkqnT/online-analytical-training" TargetMode="External" /><Relationship Type="http://schemas.openxmlformats.org/officeDocument/2006/relationships/hyperlink" Id="rId65" Target="https://www.datacamp.com/courses/free-introduction-to-r" TargetMode="External" /><Relationship Type="http://schemas.openxmlformats.org/officeDocument/2006/relationships/hyperlink" Id="rId54" Target="https://www.rstudio.com/resources/cheatsheets/" TargetMode="External" /><Relationship Type="http://schemas.openxmlformats.org/officeDocument/2006/relationships/hyperlink" Id="rId66"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2019-03-28T14:05:56Z</dcterms:created>
  <dcterms:modified xsi:type="dcterms:W3CDTF">2019-03-28T14:05:56Z</dcterms:modified>
</cp:coreProperties>
</file>