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50.png" ContentType="image/png"/>
  <Override PartName="/word/media/rId51.png" ContentType="image/png"/>
  <Override PartName="/word/media/rId55.png" ContentType="image/png"/>
  <Override PartName="/word/media/rId44.png" ContentType="image/png"/>
  <Override PartName="/word/media/rId43.png" ContentType="image/png"/>
  <Override PartName="/word/media/rId39.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o2geosocial</w:t>
      </w:r>
    </w:p>
    <w:p>
      <w:pPr>
        <w:pStyle w:val="Author"/>
      </w:pPr>
      <w:r>
        <w:t xml:space="preserve">Alexis</w:t>
      </w:r>
      <w:r>
        <w:t xml:space="preserve"> </w:t>
      </w:r>
      <w:r>
        <w:t xml:space="preserve">Robert</w:t>
      </w:r>
    </w:p>
    <w:p>
      <w:pPr>
        <w:pStyle w:val="Date"/>
      </w:pPr>
      <w:r>
        <w:t xml:space="preserve">2020-06-30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Individual transmission events during an outbreak give valuable information on the factors impacting the spread of an infectious disease. In recent years, methods have been developed to reconstruct transmission trees from onset dates and sequence data. Nevertheless, sequences can be uninformative, or sequencing can be scarce. We developed the package</w:t>
      </w:r>
      <w:r>
        <w:t xml:space="preserve"> </w:t>
      </w:r>
      <w:r>
        <w:rPr>
          <w:i/>
        </w:rPr>
        <w:t xml:space="preserve">o2geosocial</w:t>
      </w:r>
      <w:r>
        <w:t xml:space="preserve"> </w:t>
      </w:r>
      <w:r>
        <w:t xml:space="preserve">to reconstruct transmission trees using variables from routinely collected surveillance data, excluding genetic sequences. The model introduced in</w:t>
      </w:r>
      <w:r>
        <w:t xml:space="preserve"> </w:t>
      </w:r>
      <w:r>
        <w:rPr>
          <w:i/>
        </w:rPr>
        <w:t xml:space="preserve">o2geosocial</w:t>
      </w:r>
      <w:r>
        <w:t xml:space="preserve"> </w:t>
      </w:r>
      <w:r>
        <w:t xml:space="preserve">takes the reported age-group, onset date, location and genotype of the cases to reconstruct probabilistic transmission trees. In this vignette, we describe the structure and the different functions of the package. We also provide a tutorial on a simulated measles outbreak showing how to run a model, evaluate the output and visualise the results of the inference. In the second part of the tutorial, we customise the likelihood functions to introduce a different mobility model.</w:t>
      </w:r>
    </w:p>
    <w:p>
      <w:pPr>
        <w:pStyle w:val="Heading1"/>
      </w:pPr>
      <w:bookmarkStart w:id="21" w:name="introduction"/>
      <w:r>
        <w:t xml:space="preserve">Introduction</w:t>
      </w:r>
      <w:bookmarkEnd w:id="21"/>
    </w:p>
    <w:p>
      <w:pPr>
        <w:pStyle w:val="FirstParagraph"/>
      </w:pPr>
      <w:r>
        <w:t xml:space="preserve">Regional immunity against infectious diseases is built up by past infections and, if a vaccine is available, vaccination campaigns. Social and spatial heterogeneity in disease incidence or vaccine coverage lead to under-immunised areas, also called pockets of susceptibles. Importation of cases into these areas can cause large transmission clusters and long-lasting outbreaks. The most vulnerable areas of a country could be identified using historical data on local vaccine coverage and incidence, but these data are often scarce, or unreliable. Another solution is to infer probabilistic transmission trees and clusters to identify in which regions importations repeatedly caused large transmission clusters.</w:t>
      </w:r>
    </w:p>
    <w:p>
      <w:pPr>
        <w:pStyle w:val="BodyText"/>
      </w:pPr>
      <w:r>
        <w:t xml:space="preserve">The Wallinga-Teunis method was developed to infer probabilistic transmission trees from onset dates, serial interval and latent periods in a maximum likelihood framework. As genetic sequencing of cases during an outbreak became more common, new tools such as the R package</w:t>
      </w:r>
      <w:r>
        <w:t xml:space="preserve"> </w:t>
      </w:r>
      <w:hyperlink r:id="rId22">
        <w:r>
          <w:rPr>
            <w:rStyle w:val="Hyperlink"/>
            <w:i/>
          </w:rPr>
          <w:t xml:space="preserve">outbreaker2</w:t>
        </w:r>
      </w:hyperlink>
      <w:r>
        <w:t xml:space="preserve"> </w:t>
      </w:r>
      <w:r>
        <w:t xml:space="preserve">showed that combining the timing of infection and the genetic sequences could improve the accuracy of inferred transmission trees. Nevertheless, sequencing cases remains costly, and the efficacy of the reconstruction methods depends on the proportion of sequenced cases, the quality of the sequences, and on the characteristics of the virus. For instance, the measles virus evolves very slowly, so sequences from unrelated cases can be very similar, which makes methods combining onset dates and genetic sequences ineffective.</w:t>
      </w:r>
    </w:p>
    <w:p>
      <w:pPr>
        <w:pStyle w:val="BodyText"/>
      </w:pPr>
      <w:r>
        <w:t xml:space="preserve">Building upon the framework presented in</w:t>
      </w:r>
      <w:r>
        <w:t xml:space="preserve"> </w:t>
      </w:r>
      <w:hyperlink r:id="rId22">
        <w:r>
          <w:rPr>
            <w:rStyle w:val="Hyperlink"/>
            <w:i/>
          </w:rPr>
          <w:t xml:space="preserve">outbreaker2</w:t>
        </w:r>
      </w:hyperlink>
      <w:r>
        <w:t xml:space="preserve">, we developed the R package</w:t>
      </w:r>
      <w:r>
        <w:t xml:space="preserve"> </w:t>
      </w:r>
      <w:r>
        <w:rPr>
          <w:i/>
        </w:rPr>
        <w:t xml:space="preserve">o2geosocial</w:t>
      </w:r>
      <w:r>
        <w:t xml:space="preserve"> </w:t>
      </w:r>
      <w:r>
        <w:t xml:space="preserve">to estimate the cluster size distribution from the onset date, age, location and genotype of the cases. Those variables are generally collected by surveillance systems and well reported. Using age-stratified contact matrices and mobility models, we combined the different variables into a likelihood of connection between cases. The package</w:t>
      </w:r>
      <w:r>
        <w:t xml:space="preserve"> </w:t>
      </w:r>
      <w:r>
        <w:rPr>
          <w:i/>
        </w:rPr>
        <w:t xml:space="preserve">o2geosocial</w:t>
      </w:r>
      <w:r>
        <w:t xml:space="preserve"> </w:t>
      </w:r>
      <w:r>
        <w:t xml:space="preserve">is ideal to study outbreaks where sequences are uninformative, either because only a small proportion of cases were sequenced or because the virus evolves too slowly. In this vignette, we first introduce the overall structure of</w:t>
      </w:r>
      <w:r>
        <w:t xml:space="preserve"> </w:t>
      </w:r>
      <w:r>
        <w:rPr>
          <w:i/>
        </w:rPr>
        <w:t xml:space="preserve">o2geosocial</w:t>
      </w:r>
      <w:r>
        <w:t xml:space="preserve">, the components of the individual likelihood and the parameters; then we present a tutorial on how to develop a model to reconstruct the cluster size distribution with</w:t>
      </w:r>
      <w:r>
        <w:t xml:space="preserve"> </w:t>
      </w:r>
      <w:r>
        <w:rPr>
          <w:i/>
        </w:rPr>
        <w:t xml:space="preserve">o2geosocial</w:t>
      </w:r>
      <w:r>
        <w:t xml:space="preserve">.</w:t>
      </w:r>
    </w:p>
    <w:p>
      <w:pPr>
        <w:pStyle w:val="Heading1"/>
      </w:pPr>
      <w:bookmarkStart w:id="23" w:name="implementation"/>
      <w:r>
        <w:t xml:space="preserve">Implementation</w:t>
      </w:r>
      <w:bookmarkEnd w:id="23"/>
    </w:p>
    <w:p>
      <w:pPr>
        <w:pStyle w:val="Heading2"/>
      </w:pPr>
      <w:bookmarkStart w:id="24" w:name="overall-structure"/>
      <w:r>
        <w:t xml:space="preserve">Overall structure</w:t>
      </w:r>
      <w:bookmarkEnd w:id="24"/>
    </w:p>
    <w:p>
      <w:pPr>
        <w:pStyle w:val="FirstParagraph"/>
      </w:pPr>
      <w:r>
        <w:t xml:space="preserve">The package</w:t>
      </w:r>
      <w:r>
        <w:t xml:space="preserve"> </w:t>
      </w:r>
      <w:r>
        <w:rPr>
          <w:i/>
        </w:rPr>
        <w:t xml:space="preserve">o2geosocial</w:t>
      </w:r>
      <w:r>
        <w:t xml:space="preserve"> </w:t>
      </w:r>
      <w:r>
        <w:t xml:space="preserve">uses Rcpp to incorporate C++ functions into a R framework. The general implementation of</w:t>
      </w:r>
      <w:r>
        <w:t xml:space="preserve"> </w:t>
      </w:r>
      <w:r>
        <w:rPr>
          <w:i/>
        </w:rPr>
        <w:t xml:space="preserve">o2geosocial</w:t>
      </w:r>
      <w:r>
        <w:t xml:space="preserve"> </w:t>
      </w:r>
      <w:r>
        <w:t xml:space="preserve">follows the structure of</w:t>
      </w:r>
      <w:r>
        <w:t xml:space="preserve"> </w:t>
      </w:r>
      <w:hyperlink r:id="rId22">
        <w:r>
          <w:rPr>
            <w:rStyle w:val="Hyperlink"/>
            <w:i/>
          </w:rPr>
          <w:t xml:space="preserve">outbreaker2</w:t>
        </w:r>
      </w:hyperlink>
      <w:r>
        <w:t xml:space="preserve">: the main function of the package, so-called</w:t>
      </w:r>
      <w:r>
        <w:t xml:space="preserve"> </w:t>
      </w:r>
      <w:r>
        <w:rPr>
          <w:rStyle w:val="VerbatimChar"/>
        </w:rPr>
        <w:t xml:space="preserve">outbreaker()</w:t>
      </w:r>
      <w:r>
        <w:t xml:space="preserve">, takes five lists as inputs: i)</w:t>
      </w:r>
      <w:r>
        <w:t xml:space="preserve"> </w:t>
      </w:r>
      <w:r>
        <w:t xml:space="preserve">‘</w:t>
      </w:r>
      <w:r>
        <w:t xml:space="preserve">moves</w:t>
      </w:r>
      <w:r>
        <w:t xml:space="preserve">’</w:t>
      </w:r>
      <w:r>
        <w:t xml:space="preserve">, ii)</w:t>
      </w:r>
      <w:r>
        <w:t xml:space="preserve"> </w:t>
      </w:r>
      <w:r>
        <w:t xml:space="preserve">‘</w:t>
      </w:r>
      <w:r>
        <w:t xml:space="preserve">likelihoods</w:t>
      </w:r>
      <w:r>
        <w:t xml:space="preserve">’</w:t>
      </w:r>
      <w:r>
        <w:t xml:space="preserve">, iii)</w:t>
      </w:r>
      <w:r>
        <w:t xml:space="preserve"> </w:t>
      </w:r>
      <w:r>
        <w:t xml:space="preserve">‘</w:t>
      </w:r>
      <w:r>
        <w:t xml:space="preserve">priors</w:t>
      </w:r>
      <w:r>
        <w:t xml:space="preserve">’</w:t>
      </w:r>
      <w:r>
        <w:t xml:space="preserve">, iv)</w:t>
      </w:r>
      <w:r>
        <w:t xml:space="preserve"> </w:t>
      </w:r>
      <w:r>
        <w:t xml:space="preserve">‘</w:t>
      </w:r>
      <w:r>
        <w:t xml:space="preserve">data</w:t>
      </w:r>
      <w:r>
        <w:t xml:space="preserve">’</w:t>
      </w:r>
      <w:r>
        <w:t xml:space="preserve">, and v)</w:t>
      </w:r>
      <w:r>
        <w:t xml:space="preserve"> </w:t>
      </w:r>
      <w:r>
        <w:t xml:space="preserve">‘</w:t>
      </w:r>
      <w:r>
        <w:t xml:space="preserve">config</w:t>
      </w:r>
      <w:r>
        <w:t xml:space="preserve">’</w:t>
      </w:r>
      <w:r>
        <w:t xml:space="preserve">. These five lists can be generated and modified using the functions</w:t>
      </w:r>
      <w:r>
        <w:t xml:space="preserve"> </w:t>
      </w:r>
      <w:r>
        <w:rPr>
          <w:rStyle w:val="VerbatimChar"/>
        </w:rPr>
        <w:t xml:space="preserve">custom_moves()</w:t>
      </w:r>
      <w:r>
        <w:t xml:space="preserve">,</w:t>
      </w:r>
      <w:r>
        <w:t xml:space="preserve"> </w:t>
      </w:r>
      <w:r>
        <w:rPr>
          <w:rStyle w:val="VerbatimChar"/>
        </w:rPr>
        <w:t xml:space="preserve">custom_likelihoods()</w:t>
      </w:r>
      <w:r>
        <w:t xml:space="preserve">,</w:t>
      </w:r>
      <w:r>
        <w:t xml:space="preserve"> </w:t>
      </w:r>
      <w:r>
        <w:rPr>
          <w:rStyle w:val="VerbatimChar"/>
        </w:rPr>
        <w:t xml:space="preserve">custom_priors()</w:t>
      </w:r>
      <w:r>
        <w:t xml:space="preserve">,</w:t>
      </w:r>
      <w:r>
        <w:t xml:space="preserve"> </w:t>
      </w:r>
      <w:r>
        <w:rPr>
          <w:rStyle w:val="VerbatimChar"/>
        </w:rPr>
        <w:t xml:space="preserve">create_config()</w:t>
      </w:r>
      <w:r>
        <w:t xml:space="preserve"> </w:t>
      </w:r>
      <w:r>
        <w:t xml:space="preserve">and</w:t>
      </w:r>
      <w:r>
        <w:t xml:space="preserve"> </w:t>
      </w:r>
      <w:r>
        <w:rPr>
          <w:rStyle w:val="VerbatimChar"/>
        </w:rPr>
        <w:t xml:space="preserve">outbreaker_data()</w:t>
      </w:r>
      <w:r>
        <w:t xml:space="preserve">. Examples of how these functions are used to customize the model will be presented in the Tutorial section. The function</w:t>
      </w:r>
      <w:r>
        <w:t xml:space="preserve"> </w:t>
      </w:r>
      <w:r>
        <w:rPr>
          <w:rStyle w:val="VerbatimChar"/>
        </w:rPr>
        <w:t xml:space="preserve">outbreaker()</w:t>
      </w:r>
      <w:r>
        <w:t xml:space="preserve"> </w:t>
      </w:r>
      <w:r>
        <w:t xml:space="preserve">uses Monte Carlo Markov Chains (MCMC) to sample from the posterior distribution, and infer the infection date, the infector, and the number of missing generations for each case. The package</w:t>
      </w:r>
      <w:r>
        <w:t xml:space="preserve"> </w:t>
      </w:r>
      <w:r>
        <w:rPr>
          <w:i/>
        </w:rPr>
        <w:t xml:space="preserve">o2geosocial</w:t>
      </w:r>
      <w:r>
        <w:t xml:space="preserve"> </w:t>
      </w:r>
      <w:r>
        <w:t xml:space="preserve">was designed to study datasets that include a large number of potentially unrelated cases and without information on the genetic sequence of cases, hence there are major differences between the implementation of</w:t>
      </w:r>
      <w:r>
        <w:t xml:space="preserve"> </w:t>
      </w:r>
      <w:r>
        <w:rPr>
          <w:i/>
        </w:rPr>
        <w:t xml:space="preserve">o2geosocial</w:t>
      </w:r>
      <w:r>
        <w:t xml:space="preserve"> </w:t>
      </w:r>
      <w:r>
        <w:t xml:space="preserve">and</w:t>
      </w:r>
      <w:r>
        <w:t xml:space="preserve"> </w:t>
      </w:r>
      <w:hyperlink r:id="rId22">
        <w:r>
          <w:rPr>
            <w:rStyle w:val="Hyperlink"/>
            <w:i/>
          </w:rPr>
          <w:t xml:space="preserve">outbreaker2</w:t>
        </w:r>
      </w:hyperlink>
      <w:r>
        <w:t xml:space="preserve">.</w:t>
      </w:r>
    </w:p>
    <w:p>
      <w:pPr>
        <w:pStyle w:val="BodyText"/>
      </w:pPr>
      <w:r>
        <w:t xml:space="preserve">In</w:t>
      </w:r>
      <w:r>
        <w:t xml:space="preserve"> </w:t>
      </w:r>
      <w:r>
        <w:rPr>
          <w:i/>
        </w:rPr>
        <w:t xml:space="preserve">o2geosocial</w:t>
      </w:r>
      <w:r>
        <w:t xml:space="preserve"> </w:t>
      </w:r>
      <w:r>
        <w:t xml:space="preserve">the genetic component of the likelihood is a binary value depending on the genotype of the cases. There can be only one genotype reported per transmission tree, hence the number of trees will be at least equal to the number of unique genotypes reported in the dataset. The genotype of a tree T is the genotype reported for at least one of the cases belonging to T. For each genotyped case</w:t>
      </w:r>
      <w:r>
        <w:t xml:space="preserve"> </w:t>
      </w:r>
      <m:oMath>
        <m:sSub>
          <m:e>
            <m:r>
              <m:t>i</m:t>
            </m:r>
          </m:e>
          <m:sub>
            <m:r>
              <m:t>g</m:t>
            </m:r>
            <m:r>
              <m:t>e</m:t>
            </m:r>
            <m:r>
              <m:t>n</m:t>
            </m:r>
          </m:sub>
        </m:sSub>
      </m:oMath>
      <w:r>
        <w:t xml:space="preserve"> </w:t>
      </w:r>
      <w:r>
        <w:t xml:space="preserve">and at every iteration, only cases from trees with the same genotype as</w:t>
      </w:r>
      <w:r>
        <w:t xml:space="preserve"> </w:t>
      </w:r>
      <m:oMath>
        <m:sSub>
          <m:e>
            <m:r>
              <m:t>i</m:t>
            </m:r>
          </m:e>
          <m:sub>
            <m:r>
              <m:t>g</m:t>
            </m:r>
            <m:r>
              <m:t>e</m:t>
            </m:r>
            <m:r>
              <m:t>n</m:t>
            </m:r>
          </m:sub>
        </m:sSub>
      </m:oMath>
      <w:r>
        <w:t xml:space="preserve">, or without reported genotype should be listed as potential infectors. Therefore, ungenotyped cases belonging to a tree with a different genotype will not be potential infectors of</w:t>
      </w:r>
      <w:r>
        <w:t xml:space="preserve"> </w:t>
      </w:r>
      <m:oMath>
        <m:sSub>
          <m:e>
            <m:r>
              <m:t>i</m:t>
            </m:r>
          </m:e>
          <m:sub>
            <m:r>
              <m:t>g</m:t>
            </m:r>
            <m:r>
              <m:t>e</m:t>
            </m:r>
            <m:r>
              <m:t>n</m:t>
            </m:r>
          </m:sub>
        </m:sSub>
      </m:oMath>
      <w:r>
        <w:t xml:space="preserve"> </w:t>
      </w:r>
      <w:r>
        <w:t xml:space="preserve">at this iteration. Ungenotyped cases can be placed on any tree.</w:t>
      </w:r>
    </w:p>
    <w:p>
      <w:pPr>
        <w:pStyle w:val="BodyText"/>
      </w:pPr>
      <w:r>
        <w:t xml:space="preserve">Routinely collected surveillance data may include thousands of cases from unrelated outbreaks. Therefore, it was crucial to speed up the algorithm. We added a pre-clustering step to the function</w:t>
      </w:r>
      <w:r>
        <w:t xml:space="preserve"> </w:t>
      </w:r>
      <w:r>
        <w:rPr>
          <w:rStyle w:val="VerbatimChar"/>
        </w:rPr>
        <w:t xml:space="preserve">outbreaker()</w:t>
      </w:r>
      <w:r>
        <w:t xml:space="preserve"> </w:t>
      </w:r>
      <w:r>
        <w:t xml:space="preserve">to reduce the pool of potential infectors for each case, which can greatly reduce the computing time of the MCMC (Figure 1). In the pre-clustering step, the potential infectors for each case are listed. Cases with overlapping potential infectors, and their potential infectors, are grouped together. Cases from different groups cannot infect one another. The group each case belongs to is listed in the variable</w:t>
      </w:r>
      <w:r>
        <w:t xml:space="preserve"> </w:t>
      </w:r>
      <w:r>
        <w:t xml:space="preserve">‘</w:t>
      </w:r>
      <w:r>
        <w:t xml:space="preserve">is_cluster</w:t>
      </w:r>
      <w:r>
        <w:t xml:space="preserve">’</w:t>
      </w:r>
      <w:r>
        <w:t xml:space="preserve">, which is an element of the list returned by the function</w:t>
      </w:r>
      <w:r>
        <w:t xml:space="preserve"> </w:t>
      </w:r>
      <w:r>
        <w:rPr>
          <w:rStyle w:val="VerbatimChar"/>
        </w:rPr>
        <w:t xml:space="preserve">outbreaker_data()</w:t>
      </w:r>
      <w:r>
        <w:t xml:space="preserve">. We used three criteria to group together cases that can be connected: For each case</w:t>
      </w:r>
      <w:r>
        <w:t xml:space="preserve"> </w:t>
      </w:r>
      <m:oMath>
        <m:r>
          <m:t>i</m:t>
        </m:r>
      </m:oMath>
      <w:r>
        <w:t xml:space="preserve">, only cases reported in a radius of</w:t>
      </w:r>
      <w:r>
        <w:t xml:space="preserve"> </w:t>
      </w:r>
      <m:oMath>
        <m:r>
          <m:t>γ</m:t>
        </m:r>
      </m:oMath>
      <w:r>
        <w:t xml:space="preserve"> </w:t>
      </w:r>
      <w:r>
        <w:t xml:space="preserve">km, less than</w:t>
      </w:r>
      <w:r>
        <w:t xml:space="preserve"> </w:t>
      </w:r>
      <m:oMath>
        <m:r>
          <m:t>δ</m:t>
        </m:r>
      </m:oMath>
      <w:r>
        <w:t xml:space="preserve"> </w:t>
      </w:r>
      <w:r>
        <w:t xml:space="preserve">days before</w:t>
      </w:r>
      <w:r>
        <w:t xml:space="preserve"> </w:t>
      </w:r>
      <m:oMath>
        <m:r>
          <m:t>i</m:t>
        </m:r>
      </m:oMath>
      <w:r>
        <w:t xml:space="preserve">, and from similar or unreported genotype can be classified as potential infectors of</w:t>
      </w:r>
      <w:r>
        <w:t xml:space="preserve"> </w:t>
      </w:r>
      <m:oMath>
        <m:r>
          <m:t>i</m:t>
        </m:r>
      </m:oMath>
      <w:r>
        <w:t xml:space="preserve">. The parameter</w:t>
      </w:r>
      <w:r>
        <w:t xml:space="preserve"> </w:t>
      </w:r>
      <m:oMath>
        <m:r>
          <m:t>γ</m:t>
        </m:r>
      </m:oMath>
      <w:r>
        <w:t xml:space="preserve"> </w:t>
      </w:r>
      <w:r>
        <w:t xml:space="preserve">and</w:t>
      </w:r>
      <w:r>
        <w:t xml:space="preserve"> </w:t>
      </w:r>
      <m:oMath>
        <m:r>
          <m:t>δ</m:t>
        </m:r>
      </m:oMath>
      <w:r>
        <w:t xml:space="preserve"> </w:t>
      </w:r>
      <w:r>
        <w:t xml:space="preserve">are defined as inputs in the function</w:t>
      </w:r>
      <w:r>
        <w:t xml:space="preserve"> </w:t>
      </w:r>
      <w:r>
        <w:rPr>
          <w:rStyle w:val="VerbatimChar"/>
        </w:rPr>
        <w:t xml:space="preserve">create_config()</w:t>
      </w:r>
      <w:r>
        <w:t xml:space="preserve">.</w:t>
      </w:r>
    </w:p>
    <w:p>
      <w:pPr>
        <w:pStyle w:val="BodyText"/>
      </w:pPr>
      <w:r>
        <w:t xml:space="preserve">Cases classified in the same group after the pre-clustering stage may still be unrelated (e.g. if several importations were reported simultaneously in the nearby region). We need to define a likelihood threshold</w:t>
      </w:r>
      <w:r>
        <w:t xml:space="preserve"> </w:t>
      </w:r>
      <m:oMath>
        <m:r>
          <m:t>λ</m:t>
        </m:r>
      </m:oMath>
      <w:r>
        <w:t xml:space="preserve"> </w:t>
      </w:r>
      <w:r>
        <w:t xml:space="preserve">which quantifies what is an unlikely connection. If the likelihood of connection between cases</w:t>
      </w:r>
      <w:r>
        <w:t xml:space="preserve"> </w:t>
      </w:r>
      <m:oMath>
        <m:r>
          <m:t>i</m:t>
        </m:r>
      </m:oMath>
      <w:r>
        <w:t xml:space="preserve"> </w:t>
      </w:r>
      <w:r>
        <w:t xml:space="preserve">and</w:t>
      </w:r>
      <w:r>
        <w:t xml:space="preserve"> </w:t>
      </w:r>
      <m:oMath>
        <m:r>
          <m:t>j</m:t>
        </m:r>
      </m:oMath>
      <w:r>
        <w:t xml:space="preserve"> </w:t>
      </w:r>
      <w:r>
        <w:t xml:space="preserve">is worse than</w:t>
      </w:r>
      <w:r>
        <w:t xml:space="preserve"> </w:t>
      </w:r>
      <m:oMath>
        <m:r>
          <m:t>λ</m:t>
        </m:r>
      </m:oMath>
      <w:r>
        <w:t xml:space="preserve">, we consider it is more likely that</w:t>
      </w:r>
      <w:r>
        <w:t xml:space="preserve"> </w:t>
      </w:r>
      <m:oMath>
        <m:r>
          <m:t>i</m:t>
        </m:r>
      </m:oMath>
      <w:r>
        <w:t xml:space="preserve"> </w:t>
      </w:r>
      <w:r>
        <w:t xml:space="preserve">was an import, unrelated to</w:t>
      </w:r>
      <w:r>
        <w:t xml:space="preserve"> </w:t>
      </w:r>
      <m:oMath>
        <m:r>
          <m:t>j</m:t>
        </m:r>
      </m:oMath>
      <w:r>
        <w:t xml:space="preserve">. In</w:t>
      </w:r>
      <w:r>
        <w:t xml:space="preserve"> </w:t>
      </w:r>
      <w:r>
        <w:rPr>
          <w:i/>
        </w:rPr>
        <w:t xml:space="preserve">o2geosocial</w:t>
      </w:r>
      <w:r>
        <w:t xml:space="preserve">, the variable</w:t>
      </w:r>
      <w:r>
        <w:t xml:space="preserve"> </w:t>
      </w:r>
      <m:oMath>
        <m:r>
          <m:t>λ</m:t>
        </m:r>
      </m:oMath>
      <w:r>
        <w:t xml:space="preserve"> </w:t>
      </w:r>
      <w:r>
        <w:t xml:space="preserve">can either be an absolute (the likelihood threshold will be</w:t>
      </w:r>
      <w:r>
        <w:t xml:space="preserve"> </w:t>
      </w:r>
      <m:oMath>
        <m:r>
          <m:t>l</m:t>
        </m:r>
        <m:r>
          <m:t>o</m:t>
        </m:r>
        <m:r>
          <m:t>g</m:t>
        </m:r>
        <m:r>
          <m:t>(</m:t>
        </m:r>
        <m:r>
          <m:t>λ</m:t>
        </m:r>
        <m:r>
          <m:t>)</m:t>
        </m:r>
      </m:oMath>
      <w:r>
        <w:t xml:space="preserve">) or relative value (a quantile of the likelihood of all connections in all samples), and is defined by the variables</w:t>
      </w:r>
      <w:r>
        <w:t xml:space="preserve"> </w:t>
      </w:r>
      <w:r>
        <w:t xml:space="preserve">‘</w:t>
      </w:r>
      <w:r>
        <w:t xml:space="preserve">outlier_threshold</w:t>
      </w:r>
      <w:r>
        <w:t xml:space="preserve">’</w:t>
      </w:r>
      <w:r>
        <w:t xml:space="preserve"> </w:t>
      </w:r>
      <w:r>
        <w:t xml:space="preserve">and the boolean</w:t>
      </w:r>
      <w:r>
        <w:t xml:space="preserve"> </w:t>
      </w:r>
      <w:r>
        <w:t xml:space="preserve">‘</w:t>
      </w:r>
      <w:r>
        <w:t xml:space="preserve">outlier_relative</w:t>
      </w:r>
      <w:r>
        <w:t xml:space="preserve">’</w:t>
      </w:r>
      <w:r>
        <w:t xml:space="preserve"> </w:t>
      </w:r>
      <w:r>
        <w:t xml:space="preserve">in</w:t>
      </w:r>
      <w:r>
        <w:t xml:space="preserve"> </w:t>
      </w:r>
      <w:r>
        <w:rPr>
          <w:rStyle w:val="VerbatimChar"/>
        </w:rPr>
        <w:t xml:space="preserve">create_config()</w:t>
      </w:r>
      <w:r>
        <w:t xml:space="preserve">. If the initial number of importations is minimal, unlikely connections between cases can alter the inferred infection dates of cases and bias the generated transmission trees. Therefore, first we run a short MCMC and compute</w:t>
      </w:r>
      <w:r>
        <w:t xml:space="preserve"> </w:t>
      </w:r>
      <m:oMath>
        <m:r>
          <m:t>n</m:t>
        </m:r>
      </m:oMath>
      <w:r>
        <w:t xml:space="preserve">, the minimum number of connections worse than</w:t>
      </w:r>
      <w:r>
        <w:t xml:space="preserve"> </w:t>
      </w:r>
      <m:oMath>
        <m:r>
          <m:t>λ</m:t>
        </m:r>
      </m:oMath>
      <w:r>
        <w:t xml:space="preserve"> </w:t>
      </w:r>
      <w:r>
        <w:t xml:space="preserve">in the samples; then we add</w:t>
      </w:r>
      <w:r>
        <w:t xml:space="preserve"> </w:t>
      </w:r>
      <m:oMath>
        <m:r>
          <m:t>n</m:t>
        </m:r>
      </m:oMath>
      <w:r>
        <w:t xml:space="preserve"> </w:t>
      </w:r>
      <w:r>
        <w:t xml:space="preserve">imports to the starting tree and run a long MCMC. Finally, we remove the connections worse than</w:t>
      </w:r>
      <w:r>
        <w:t xml:space="preserve"> </w:t>
      </w:r>
      <m:oMath>
        <m:r>
          <m:t>λ</m:t>
        </m:r>
      </m:oMath>
      <w:r>
        <w:t xml:space="preserve"> </w:t>
      </w:r>
      <w:r>
        <w:t xml:space="preserve">in the final samples and return the infector, infection date and probability of being an import for each case (Figure 1).</w:t>
      </w:r>
    </w:p>
    <w:p>
      <w:pPr>
        <w:pStyle w:val="CaptionedFigure"/>
      </w:pPr>
      <w:r>
        <w:drawing>
          <wp:inline>
            <wp:extent cx="5334000" cy="4712281"/>
            <wp:effectExtent b="0" l="0" r="0" t="0"/>
            <wp:docPr descr="Figure 1: Example of the process to estimate the cluster size distribution and the import status of 11 cases. In the first step, cases are split in two groups because they do not have overlapping potential infectors (they were reported in different places, or different time). In step 2, we estimate the minimum number of unlikely transmissions (n) in the samples (right panel). In step 3, we remove n transmissions to the initial tree, and generate samples. Finally, we remove the unlikely connections in each sample of Step 3 and compute the inferred cluster size distribution." title="" id="1" name="Picture"/>
            <a:graphic>
              <a:graphicData uri="http://schemas.openxmlformats.org/drawingml/2006/picture">
                <pic:pic>
                  <pic:nvPicPr>
                    <pic:cNvPr descr="Figs_vignette/Vignette_figure_1.jpg" id="0" name="Picture"/>
                    <pic:cNvPicPr>
                      <a:picLocks noChangeArrowheads="1" noChangeAspect="1"/>
                    </pic:cNvPicPr>
                  </pic:nvPicPr>
                  <pic:blipFill>
                    <a:blip r:embed="rId25"/>
                    <a:stretch>
                      <a:fillRect/>
                    </a:stretch>
                  </pic:blipFill>
                  <pic:spPr bwMode="auto">
                    <a:xfrm>
                      <a:off x="0" y="0"/>
                      <a:ext cx="5334000" cy="4712281"/>
                    </a:xfrm>
                    <a:prstGeom prst="rect">
                      <a:avLst/>
                    </a:prstGeom>
                    <a:noFill/>
                    <a:ln w="9525">
                      <a:noFill/>
                      <a:headEnd/>
                      <a:tailEnd/>
                    </a:ln>
                  </pic:spPr>
                </pic:pic>
              </a:graphicData>
            </a:graphic>
          </wp:inline>
        </w:drawing>
      </w:r>
    </w:p>
    <w:p>
      <w:pPr>
        <w:pStyle w:val="ImageCaption"/>
      </w:pPr>
      <w:r>
        <w:t xml:space="preserve">Figure 1: Example of the process to estimate the cluster size distribution and the import status of</w:t>
      </w:r>
      <w:r>
        <w:t xml:space="preserve"> </w:t>
      </w:r>
      <m:oMath>
        <m:r>
          <m:t>11</m:t>
        </m:r>
      </m:oMath>
      <w:r>
        <w:t xml:space="preserve"> </w:t>
      </w:r>
      <w:r>
        <w:t xml:space="preserve">cases. In the first step, cases are split in two groups because they do not have overlapping potential infectors (they were reported in different places, or different time). In step 2, we estimate the minimum number of unlikely transmissions (</w:t>
      </w:r>
      <m:oMath>
        <m:r>
          <m:t>n</m:t>
        </m:r>
      </m:oMath>
      <w:r>
        <w:t xml:space="preserve">) in the samples (right panel). In step 3, we remove</w:t>
      </w:r>
      <w:r>
        <w:t xml:space="preserve"> </w:t>
      </w:r>
      <m:oMath>
        <m:r>
          <m:t>n</m:t>
        </m:r>
      </m:oMath>
      <w:r>
        <w:t xml:space="preserve"> </w:t>
      </w:r>
      <w:r>
        <w:t xml:space="preserve">transmissions to the initial tree, and generate samples. Finally, we remove the unlikely connections in each sample of Step 3 and compute the inferred cluster size distribution.</w:t>
      </w:r>
    </w:p>
    <w:p>
      <w:pPr>
        <w:pStyle w:val="Heading2"/>
      </w:pPr>
      <w:bookmarkStart w:id="26" w:name="likelihood-and-priors"/>
      <w:r>
        <w:t xml:space="preserve">Likelihood and priors</w:t>
      </w:r>
      <w:bookmarkEnd w:id="26"/>
    </w:p>
    <w:p>
      <w:pPr>
        <w:pStyle w:val="FirstParagraph"/>
      </w:pPr>
      <w:r>
        <w:t xml:space="preserve">The functions custom_likelihoods() and custom_priors() can be used to edit each component of the likelihood and priors.</w:t>
      </w:r>
    </w:p>
    <w:p>
      <w:pPr>
        <w:pStyle w:val="Heading3"/>
      </w:pPr>
      <w:bookmarkStart w:id="27" w:name="genotype"/>
      <w:r>
        <w:t xml:space="preserve">Genotype</w:t>
      </w:r>
      <w:bookmarkEnd w:id="27"/>
    </w:p>
    <w:p>
      <w:pPr>
        <w:pStyle w:val="FirstParagraph"/>
      </w:pPr>
      <w:r>
        <w:t xml:space="preserve">The genetic component of the likelihood that a case</w:t>
      </w:r>
      <w:r>
        <w:t xml:space="preserve"> </w:t>
      </w:r>
      <m:oMath>
        <m:r>
          <m:t>i</m:t>
        </m:r>
      </m:oMath>
      <w:r>
        <w:t xml:space="preserve"> </w:t>
      </w:r>
      <w:r>
        <w:t xml:space="preserve">of genotype</w:t>
      </w:r>
      <w:r>
        <w:t xml:space="preserve"> </w:t>
      </w:r>
      <m:oMath>
        <m:sSub>
          <m:e>
            <m:r>
              <m:t>g</m:t>
            </m:r>
          </m:e>
          <m:sub>
            <m:r>
              <m:t>i</m:t>
            </m:r>
          </m:sub>
        </m:sSub>
      </m:oMath>
      <w:r>
        <w:t xml:space="preserve"> </w:t>
      </w:r>
      <w:r>
        <w:t xml:space="preserve">was infected by a case</w:t>
      </w:r>
      <w:r>
        <w:t xml:space="preserve"> </w:t>
      </w:r>
      <m:oMath>
        <m:r>
          <m:t>j</m:t>
        </m:r>
      </m:oMath>
      <w:r>
        <w:t xml:space="preserve"> </w:t>
      </w:r>
      <w:r>
        <w:t xml:space="preserve">belonging to the tree</w:t>
      </w:r>
      <w:r>
        <w:t xml:space="preserve"> </w:t>
      </w:r>
      <m:oMath>
        <m:sSub>
          <m:e>
            <m:r>
              <m:t>τ</m:t>
            </m:r>
          </m:e>
          <m:sub>
            <m:r>
              <m:t>j</m:t>
            </m:r>
          </m:sub>
        </m:sSub>
      </m:oMath>
      <w:r>
        <w:t xml:space="preserve"> </w:t>
      </w:r>
      <w:r>
        <w:t xml:space="preserve">is defined as a binary value:</w:t>
      </w:r>
    </w:p>
    <w:p>
      <w:pPr>
        <w:pStyle w:val="BodyText"/>
      </w:pPr>
      <m:oMathPara>
        <m:oMathParaPr>
          <m:jc m:val="center"/>
        </m:oMathParaPr>
        <m:oMath>
          <m:r>
            <m:t>G</m:t>
          </m:r>
          <m:r>
            <m:t>(</m:t>
          </m:r>
          <m:sSub>
            <m:e>
              <m:r>
                <m:t>g</m:t>
              </m:r>
            </m:e>
            <m:sub>
              <m:r>
                <m:t>i</m:t>
              </m:r>
            </m:sub>
          </m:sSub>
          <m:r>
            <m:t>,</m:t>
          </m:r>
          <m:sSub>
            <m:e>
              <m:r>
                <m:t>g</m:t>
              </m:r>
            </m:e>
            <m:sub>
              <m:sSub>
                <m:e>
                  <m:r>
                    <m:t>τ</m:t>
                  </m:r>
                </m:e>
                <m:sub>
                  <m:r>
                    <m:t>j</m:t>
                  </m:r>
                </m:sub>
              </m:sSub>
            </m:sub>
          </m:sSub>
          <m:r>
            <m:t>)</m:t>
          </m:r>
          <m:r>
            <m:t>=</m:t>
          </m:r>
          <m:d>
            <m:dPr>
              <m:begChr m:val="{"/>
              <m:endChr m:val=""/>
              <m:grow/>
            </m:dPr>
            <m:e>
              <m:m>
                <m:mPr>
                  <m:baseJc m:val="center"/>
                  <m:plcHide m:val="1"/>
                  <m:mcs>
                    <m:mc>
                      <m:mcPr>
                        <m:mcJc m:val="left"/>
                        <m:count m:val="1"/>
                      </m:mcPr>
                    </m:mc>
                  </m:mcs>
                </m:mPr>
                <m:mr>
                  <m:e>
                    <m:r>
                      <m:t>1</m:t>
                    </m:r>
                    <m:r>
                      <m:rPr>
                        <m:nor/>
                        <m:sty m:val="p"/>
                      </m:rPr>
                      <m:t> if </m:t>
                    </m:r>
                    <m:sSub>
                      <m:e>
                        <m:r>
                          <m:t>g</m:t>
                        </m:r>
                      </m:e>
                      <m:sub>
                        <m:r>
                          <m:t>i</m:t>
                        </m:r>
                      </m:sub>
                    </m:sSub>
                    <m:r>
                      <m:rPr>
                        <m:nor/>
                        <m:sty m:val="p"/>
                      </m:rPr>
                      <m:t> unknown</m:t>
                    </m:r>
                  </m:e>
                </m:mr>
                <m:mr>
                  <m:e>
                    <m:r>
                      <m:t>1</m:t>
                    </m:r>
                    <m:r>
                      <m:rPr>
                        <m:nor/>
                        <m:sty m:val="p"/>
                      </m:rPr>
                      <m:t> if </m:t>
                    </m:r>
                    <m:sSub>
                      <m:e>
                        <m:r>
                          <m:t>g</m:t>
                        </m:r>
                      </m:e>
                      <m:sub>
                        <m:sSub>
                          <m:e>
                            <m:r>
                              <m:t>τ</m:t>
                            </m:r>
                          </m:e>
                          <m:sub>
                            <m:r>
                              <m:t>j</m:t>
                            </m:r>
                          </m:sub>
                        </m:sSub>
                      </m:sub>
                    </m:sSub>
                    <m:r>
                      <m:rPr>
                        <m:nor/>
                        <m:sty m:val="p"/>
                      </m:rPr>
                      <m:t> unknown </m:t>
                    </m:r>
                  </m:e>
                </m:mr>
                <m:mr>
                  <m:e>
                    <m:r>
                      <m:t>1</m:t>
                    </m:r>
                    <m:r>
                      <m:rPr>
                        <m:nor/>
                        <m:sty m:val="p"/>
                      </m:rPr>
                      <m:t> if </m:t>
                    </m:r>
                    <m:sSub>
                      <m:e>
                        <m:r>
                          <m:t>g</m:t>
                        </m:r>
                      </m:e>
                      <m:sub>
                        <m:r>
                          <m:t>i</m:t>
                        </m:r>
                      </m:sub>
                    </m:sSub>
                    <m:r>
                      <m:rPr>
                        <m:nor/>
                        <m:sty m:val="p"/>
                      </m:rPr>
                      <m:t> and </m:t>
                    </m:r>
                    <m:sSub>
                      <m:e>
                        <m:r>
                          <m:t>g</m:t>
                        </m:r>
                      </m:e>
                      <m:sub>
                        <m:sSub>
                          <m:e>
                            <m:r>
                              <m:t>τ</m:t>
                            </m:r>
                          </m:e>
                          <m:sub>
                            <m:r>
                              <m:t>j</m:t>
                            </m:r>
                          </m:sub>
                        </m:sSub>
                      </m:sub>
                    </m:sSub>
                    <m:r>
                      <m:rPr>
                        <m:nor/>
                        <m:sty m:val="p"/>
                      </m:rPr>
                      <m:t> both known and </m:t>
                    </m:r>
                    <m:sSub>
                      <m:e>
                        <m:r>
                          <m:t>g</m:t>
                        </m:r>
                      </m:e>
                      <m:sub>
                        <m:r>
                          <m:t>i</m:t>
                        </m:r>
                      </m:sub>
                    </m:sSub>
                    <m:r>
                      <m:t>=</m:t>
                    </m:r>
                    <m:sSub>
                      <m:e>
                        <m:r>
                          <m:t>g</m:t>
                        </m:r>
                      </m:e>
                      <m:sub>
                        <m:sSub>
                          <m:e>
                            <m:r>
                              <m:t>τ</m:t>
                            </m:r>
                          </m:e>
                          <m:sub>
                            <m:r>
                              <m:t>j</m:t>
                            </m:r>
                          </m:sub>
                        </m:sSub>
                      </m:sub>
                    </m:sSub>
                  </m:e>
                </m:mr>
                <m:mr>
                  <m:e>
                    <m:r>
                      <m:t>0</m:t>
                    </m:r>
                    <m:r>
                      <m:rPr>
                        <m:nor/>
                        <m:sty m:val="p"/>
                      </m:rPr>
                      <m:t> otherwise</m:t>
                    </m:r>
                  </m:e>
                </m:mr>
              </m:m>
            </m:e>
          </m:d>
        </m:oMath>
      </m:oMathPara>
    </w:p>
    <w:p>
      <w:pPr>
        <w:pStyle w:val="FirstParagraph"/>
      </w:pPr>
      <w:r>
        <w:t xml:space="preserve">Therefore, ungenotyped cases may not be potential infector if they belong to a tree that contains another genotype than</w:t>
      </w:r>
      <w:r>
        <w:t xml:space="preserve"> </w:t>
      </w:r>
      <m:oMath>
        <m:sSub>
          <m:e>
            <m:r>
              <m:t>g</m:t>
            </m:r>
          </m:e>
          <m:sub>
            <m:r>
              <m:t>i</m:t>
            </m:r>
          </m:sub>
        </m:sSub>
      </m:oMath>
      <w:r>
        <w:t xml:space="preserve">. The algorithm must look into the genotype of each tree containing potential infectors.</w:t>
      </w:r>
    </w:p>
    <w:p>
      <w:pPr>
        <w:pStyle w:val="Heading3"/>
      </w:pPr>
      <w:bookmarkStart w:id="28" w:name="conditional-report-ratio"/>
      <w:r>
        <w:t xml:space="preserve">Conditional report ratio</w:t>
      </w:r>
      <w:bookmarkEnd w:id="28"/>
    </w:p>
    <w:p>
      <w:pPr>
        <w:pStyle w:val="FirstParagraph"/>
      </w:pPr>
      <w:r>
        <w:t xml:space="preserve">Like in the packages</w:t>
      </w:r>
      <w:r>
        <w:t xml:space="preserve"> </w:t>
      </w:r>
      <w:hyperlink r:id="rId29">
        <w:r>
          <w:rPr>
            <w:rStyle w:val="Hyperlink"/>
            <w:i/>
          </w:rPr>
          <w:t xml:space="preserve">outbreaker</w:t>
        </w:r>
      </w:hyperlink>
      <w:r>
        <w:t xml:space="preserve"> </w:t>
      </w:r>
      <w:r>
        <w:t xml:space="preserve">and</w:t>
      </w:r>
      <w:r>
        <w:t xml:space="preserve"> </w:t>
      </w:r>
      <w:hyperlink r:id="rId22">
        <w:r>
          <w:rPr>
            <w:rStyle w:val="Hyperlink"/>
            <w:i/>
          </w:rPr>
          <w:t xml:space="preserve">outbreaker2</w:t>
        </w:r>
      </w:hyperlink>
      <w:r>
        <w:t xml:space="preserve">, we consider there can be missing cases in transmission chains. The number of generations between linked case</w:t>
      </w:r>
      <w:r>
        <w:t xml:space="preserve"> </w:t>
      </w:r>
      <m:oMath>
        <m:sSub>
          <m:e>
            <m:r>
              <m:t>κ</m:t>
            </m:r>
          </m:e>
          <m:sub>
            <m:r>
              <m:t>j</m:t>
            </m:r>
            <m:r>
              <m:t>i</m:t>
            </m:r>
          </m:sub>
        </m:sSub>
      </m:oMath>
      <w:r>
        <w:t xml:space="preserve"> </w:t>
      </w:r>
      <w:r>
        <w:t xml:space="preserve">is equal to one if</w:t>
      </w:r>
      <w:r>
        <w:t xml:space="preserve"> </w:t>
      </w:r>
      <m:oMath>
        <m:r>
          <m:t>j</m:t>
        </m:r>
      </m:oMath>
      <w:r>
        <w:t xml:space="preserve"> </w:t>
      </w:r>
      <w:r>
        <w:t xml:space="preserve">infected</w:t>
      </w:r>
      <w:r>
        <w:t xml:space="preserve"> </w:t>
      </w:r>
      <m:oMath>
        <m:r>
          <m:t>i</m:t>
        </m:r>
      </m:oMath>
      <w:r>
        <w:t xml:space="preserve">. We define</w:t>
      </w:r>
      <w:r>
        <w:t xml:space="preserve"> </w:t>
      </w:r>
      <m:oMath>
        <m:r>
          <m:t>ρ</m:t>
        </m:r>
      </m:oMath>
      <w:r>
        <w:t xml:space="preserve"> </w:t>
      </w:r>
      <w:r>
        <w:t xml:space="preserve">as the conditional report ratio of the trees. The conditional report ratio is not the same as the overall report ratio of an outbreak, since entirely unreported clusters, or missing cases before the ancestor of a tree will not change the value of</w:t>
      </w:r>
      <w:r>
        <w:t xml:space="preserve"> </w:t>
      </w:r>
      <m:oMath>
        <m:r>
          <m:t>ρ</m:t>
        </m:r>
      </m:oMath>
      <w:r>
        <w:t xml:space="preserve">. Only unreported cases within transmission chains will impact the conditional report ratio. By default, the probability of observing</w:t>
      </w:r>
      <w:r>
        <w:t xml:space="preserve"> </w:t>
      </w:r>
      <m:oMath>
        <m:sSub>
          <m:e>
            <m:r>
              <m:t>κ</m:t>
            </m:r>
          </m:e>
          <m:sub>
            <m:r>
              <m:t>j</m:t>
            </m:r>
            <m:r>
              <m:t>i</m:t>
            </m:r>
          </m:sub>
        </m:sSub>
      </m:oMath>
      <w:r>
        <w:t xml:space="preserve"> </w:t>
      </w:r>
      <w:r>
        <w:t xml:space="preserve">missing generation between</w:t>
      </w:r>
      <w:r>
        <w:t xml:space="preserve"> </w:t>
      </w:r>
      <m:oMath>
        <m:r>
          <m:t>i</m:t>
        </m:r>
      </m:oMath>
      <w:r>
        <w:t xml:space="preserve"> </w:t>
      </w:r>
      <w:r>
        <w:t xml:space="preserve">and</w:t>
      </w:r>
      <w:r>
        <w:t xml:space="preserve"> </w:t>
      </w:r>
      <m:oMath>
        <m:r>
          <m:t>j</m:t>
        </m:r>
      </m:oMath>
      <w:r>
        <w:t xml:space="preserve"> </w:t>
      </w:r>
      <w:r>
        <w:t xml:space="preserve">from the conditional report ratio</w:t>
      </w:r>
      <w:r>
        <w:t xml:space="preserve"> </w:t>
      </w:r>
      <m:oMath>
        <m:r>
          <m:t>p</m:t>
        </m:r>
        <m:r>
          <m:t>(</m:t>
        </m:r>
        <m:sSub>
          <m:e>
            <m:r>
              <m:t>κ</m:t>
            </m:r>
          </m:e>
          <m:sub>
            <m:r>
              <m:t>j</m:t>
            </m:r>
            <m:r>
              <m:t>i</m:t>
            </m:r>
          </m:sub>
        </m:sSub>
        <m:r>
          <m:t>|</m:t>
        </m:r>
        <m:r>
          <m:t>ρ</m:t>
        </m:r>
        <m:r>
          <m:t>)</m:t>
        </m:r>
      </m:oMath>
      <w:r>
        <w:t xml:space="preserve"> </w:t>
      </w:r>
      <w:r>
        <w:t xml:space="preserve">follows an exponential distribution.</w:t>
      </w:r>
    </w:p>
    <w:p>
      <w:pPr>
        <w:pStyle w:val="BodyText"/>
      </w:pPr>
      <w:r>
        <w:t xml:space="preserve">The conditional report ratio is estimated during the MCMC runs, it follows a beta distribution.</w:t>
      </w:r>
    </w:p>
    <w:p>
      <w:pPr>
        <w:pStyle w:val="Heading3"/>
      </w:pPr>
      <w:bookmarkStart w:id="30" w:name="time"/>
      <w:r>
        <w:t xml:space="preserve">Time</w:t>
      </w:r>
      <w:bookmarkEnd w:id="30"/>
    </w:p>
    <w:p>
      <w:pPr>
        <w:pStyle w:val="FirstParagraph"/>
      </w:pPr>
      <w:r>
        <w:t xml:space="preserve">The time component of the likelihood is similar to what is used in the default version of outbreaker2. The probability of</w:t>
      </w:r>
      <w:r>
        <w:t xml:space="preserve"> </w:t>
      </w:r>
      <m:oMath>
        <m:sSub>
          <m:e>
            <m:r>
              <m:t>t</m:t>
            </m:r>
          </m:e>
          <m:sub>
            <m:r>
              <m:t>i</m:t>
            </m:r>
          </m:sub>
        </m:sSub>
      </m:oMath>
      <w:r>
        <w:t xml:space="preserve"> </w:t>
      </w:r>
      <w:r>
        <w:t xml:space="preserve">being the infection date of the case</w:t>
      </w:r>
      <w:r>
        <w:t xml:space="preserve"> </w:t>
      </w:r>
      <m:oMath>
        <m:r>
          <m:t>i</m:t>
        </m:r>
      </m:oMath>
      <w:r>
        <w:t xml:space="preserve"> </w:t>
      </w:r>
      <w:r>
        <w:t xml:space="preserve">reported on</w:t>
      </w:r>
      <w:r>
        <w:t xml:space="preserve"> </w:t>
      </w:r>
      <m:oMath>
        <m:sSub>
          <m:e>
            <m:r>
              <m:t>T</m:t>
            </m:r>
          </m:e>
          <m:sub>
            <m:r>
              <m:t>i</m:t>
            </m:r>
          </m:sub>
        </m:sSub>
      </m:oMath>
      <w:r>
        <w:t xml:space="preserve"> </w:t>
      </w:r>
      <w:r>
        <w:t xml:space="preserve">depends on the distribution of the incubation period</w:t>
      </w:r>
      <w:r>
        <w:t xml:space="preserve"> </w:t>
      </w:r>
      <m:oMath>
        <m:r>
          <m:t>f</m:t>
        </m:r>
      </m:oMath>
      <w:r>
        <w:t xml:space="preserve">. The incubation period should be defined using the variable</w:t>
      </w:r>
      <w:r>
        <w:t xml:space="preserve"> </w:t>
      </w:r>
      <m:oMath>
        <m:sSub>
          <m:e>
            <m:r>
              <m:t>f</m:t>
            </m:r>
          </m:e>
          <m:sub>
            <m:r>
              <m:t>d</m:t>
            </m:r>
            <m:r>
              <m:t>e</m:t>
            </m:r>
            <m:r>
              <m:t>n</m:t>
            </m:r>
            <m:r>
              <m:t>s</m:t>
            </m:r>
          </m:sub>
        </m:sSub>
      </m:oMath>
      <w:r>
        <w:t xml:space="preserve"> </w:t>
      </w:r>
      <w:r>
        <w:t xml:space="preserve">in the function</w:t>
      </w:r>
      <w:r>
        <w:t xml:space="preserve"> </w:t>
      </w:r>
      <w:r>
        <w:rPr>
          <w:rStyle w:val="VerbatimChar"/>
        </w:rPr>
        <w:t xml:space="preserve">outbreaker_data()</w:t>
      </w:r>
      <w:r>
        <w:t xml:space="preserve">.</w:t>
      </w:r>
    </w:p>
    <w:p>
      <w:pPr>
        <w:pStyle w:val="BodyText"/>
      </w:pPr>
      <w:r>
        <w:t xml:space="preserve">The probability that</w:t>
      </w:r>
      <w:r>
        <w:t xml:space="preserve"> </w:t>
      </w:r>
      <m:oMath>
        <m:r>
          <m:t>i</m:t>
        </m:r>
      </m:oMath>
      <w:r>
        <w:t xml:space="preserve"> </w:t>
      </w:r>
      <w:r>
        <w:t xml:space="preserve">was infected by</w:t>
      </w:r>
      <w:r>
        <w:t xml:space="preserve"> </w:t>
      </w:r>
      <m:oMath>
        <m:r>
          <m:t>j</m:t>
        </m:r>
      </m:oMath>
      <w:r>
        <w:t xml:space="preserve">, knowing their respective inferred dates of infection</w:t>
      </w:r>
      <w:r>
        <w:t xml:space="preserve"> </w:t>
      </w:r>
      <m:oMath>
        <m:sSub>
          <m:e>
            <m:r>
              <m:t>t</m:t>
            </m:r>
          </m:e>
          <m:sub>
            <m:r>
              <m:t>i</m:t>
            </m:r>
          </m:sub>
        </m:sSub>
      </m:oMath>
      <w:r>
        <w:t xml:space="preserve"> </w:t>
      </w:r>
      <w:r>
        <w:t xml:space="preserve">and</w:t>
      </w:r>
      <w:r>
        <w:t xml:space="preserve"> </w:t>
      </w:r>
      <m:oMath>
        <m:sSub>
          <m:e>
            <m:r>
              <m:t>t</m:t>
            </m:r>
          </m:e>
          <m:sub>
            <m:r>
              <m:t>j</m:t>
            </m:r>
          </m:sub>
        </m:sSub>
      </m:oMath>
      <w:r>
        <w:t xml:space="preserve"> </w:t>
      </w:r>
      <w:r>
        <w:t xml:space="preserve">is defined by the generation time of the disease</w:t>
      </w:r>
      <w:r>
        <w:t xml:space="preserve"> </w:t>
      </w:r>
      <m:oMath>
        <m:sSup>
          <m:e>
            <m:r>
              <m:t>w</m:t>
            </m:r>
          </m:e>
          <m:sup>
            <m:sSub>
              <m:e>
                <m:r>
                  <m:t>κ</m:t>
                </m:r>
              </m:e>
              <m:sub>
                <m:r>
                  <m:t>j</m:t>
                </m:r>
                <m:r>
                  <m:t>i</m:t>
                </m:r>
              </m:sub>
            </m:sSub>
          </m:sup>
        </m:sSup>
        <m:r>
          <m:t>(</m:t>
        </m:r>
        <m:sSub>
          <m:e>
            <m:r>
              <m:t>t</m:t>
            </m:r>
          </m:e>
          <m:sub>
            <m:r>
              <m:t>i</m:t>
            </m:r>
          </m:sub>
        </m:sSub>
        <m:r>
          <m:t>−</m:t>
        </m:r>
        <m:sSub>
          <m:e>
            <m:r>
              <m:t>t</m:t>
            </m:r>
          </m:e>
          <m:sub>
            <m:r>
              <m:t>j</m:t>
            </m:r>
          </m:sub>
        </m:sSub>
        <m:r>
          <m:t>)</m:t>
        </m:r>
      </m:oMath>
      <w:r>
        <w:t xml:space="preserve"> </w:t>
      </w:r>
      <w:r>
        <w:t xml:space="preserve">(variable</w:t>
      </w:r>
      <w:r>
        <w:t xml:space="preserve"> </w:t>
      </w:r>
      <m:oMath>
        <m:sSub>
          <m:e>
            <m:r>
              <m:t>w</m:t>
            </m:r>
          </m:e>
          <m:sub>
            <m:r>
              <m:t>d</m:t>
            </m:r>
          </m:sub>
        </m:sSub>
        <m:r>
          <m:t>e</m:t>
        </m:r>
        <m:r>
          <m:t>n</m:t>
        </m:r>
        <m:r>
          <m:t>s</m:t>
        </m:r>
      </m:oMath>
      <w:r>
        <w:t xml:space="preserve"> </w:t>
      </w:r>
      <w:r>
        <w:t xml:space="preserve">in</w:t>
      </w:r>
      <w:r>
        <w:t xml:space="preserve"> </w:t>
      </w:r>
      <w:r>
        <w:rPr>
          <w:rStyle w:val="VerbatimChar"/>
        </w:rPr>
        <w:t xml:space="preserve">outbreaker_data()</w:t>
      </w:r>
      <w:r>
        <w:t xml:space="preserve">), and the number of generation between</w:t>
      </w:r>
      <w:r>
        <w:t xml:space="preserve"> </w:t>
      </w:r>
      <m:oMath>
        <m:r>
          <m:t>i</m:t>
        </m:r>
      </m:oMath>
      <w:r>
        <w:t xml:space="preserve"> </w:t>
      </w:r>
      <w:r>
        <w:t xml:space="preserve">and</w:t>
      </w:r>
      <w:r>
        <w:t xml:space="preserve"> </w:t>
      </w:r>
      <m:oMath>
        <m:r>
          <m:t>j</m:t>
        </m:r>
      </m:oMath>
      <w:r>
        <w:t xml:space="preserve"> </w:t>
      </w:r>
      <m:oMath>
        <m:sSub>
          <m:e>
            <m:r>
              <m:t>κ</m:t>
            </m:r>
          </m:e>
          <m:sub>
            <m:r>
              <m:t>j</m:t>
            </m:r>
            <m:r>
              <m:t>i</m:t>
            </m:r>
          </m:sub>
        </m:sSub>
      </m:oMath>
      <w:r>
        <w:t xml:space="preserve">. The operator</w:t>
      </w:r>
      <w:r>
        <w:t xml:space="preserve"> </w:t>
      </w:r>
      <m:oMath>
        <m:sSup>
          <m:e>
            <m:r>
              <m:t>w</m:t>
            </m:r>
          </m:e>
          <m:sup>
            <m:sSub>
              <m:e>
                <m:r>
                  <m:t>κ</m:t>
                </m:r>
              </m:e>
              <m:sub>
                <m:r>
                  <m:t>j</m:t>
                </m:r>
                <m:r>
                  <m:t>i</m:t>
                </m:r>
              </m:sub>
            </m:sSub>
          </m:sup>
        </m:sSup>
      </m:oMath>
      <w:r>
        <w:t xml:space="preserve"> </w:t>
      </w:r>
      <w:r>
        <w:t xml:space="preserve">was defined as</w:t>
      </w:r>
      <w:r>
        <w:t xml:space="preserve"> </w:t>
      </w:r>
      <m:oMath>
        <m:sSup>
          <m:e>
            <m:r>
              <m:t>w</m:t>
            </m:r>
          </m:e>
          <m:sup>
            <m:sSub>
              <m:e>
                <m:r>
                  <m:t>κ</m:t>
                </m:r>
              </m:e>
              <m:sub>
                <m:r>
                  <m:t>j</m:t>
                </m:r>
                <m:r>
                  <m:t>i</m:t>
                </m:r>
              </m:sub>
            </m:sSub>
          </m:sup>
        </m:sSup>
        <m:r>
          <m:t>=</m:t>
        </m:r>
        <m:sSub>
          <m:e>
            <m:r>
              <m:t>Π</m:t>
            </m:r>
          </m:e>
          <m:sub>
            <m:sSub>
              <m:e>
                <m:r>
                  <m:t>κ</m:t>
                </m:r>
              </m:e>
              <m:sub>
                <m:r>
                  <m:t>j</m:t>
                </m:r>
                <m:r>
                  <m:t>i</m:t>
                </m:r>
              </m:sub>
            </m:sSub>
          </m:sub>
        </m:sSub>
        <m:r>
          <m:t>w</m:t>
        </m:r>
      </m:oMath>
      <w:r>
        <w:t xml:space="preserve">, where</w:t>
      </w:r>
      <w:r>
        <w:t xml:space="preserve"> </w:t>
      </w:r>
      <m:oMath>
        <m:r>
          <m:t>Π</m:t>
        </m:r>
      </m:oMath>
      <w:r>
        <w:t xml:space="preserve"> </w:t>
      </w:r>
      <w:r>
        <w:t xml:space="preserve">is the convolution operator.</w:t>
      </w:r>
    </w:p>
    <w:p>
      <w:pPr>
        <w:pStyle w:val="Heading3"/>
      </w:pPr>
      <w:bookmarkStart w:id="31" w:name="space"/>
      <w:r>
        <w:t xml:space="preserve">Space</w:t>
      </w:r>
      <w:bookmarkEnd w:id="31"/>
    </w:p>
    <w:p>
      <w:pPr>
        <w:pStyle w:val="FirstParagraph"/>
      </w:pPr>
      <w:r>
        <w:t xml:space="preserve">In</w:t>
      </w:r>
      <w:r>
        <w:t xml:space="preserve"> </w:t>
      </w:r>
      <w:r>
        <w:rPr>
          <w:i/>
        </w:rPr>
        <w:t xml:space="preserve">o2geosocial</w:t>
      </w:r>
      <w:r>
        <w:t xml:space="preserve">, we introduce a spatial component to the likelihood of connection between cases. By default, we implemented a gravity model to illustrate the probability of connection between two regions</w:t>
      </w:r>
      <w:r>
        <w:t xml:space="preserve"> </w:t>
      </w:r>
      <m:oMath>
        <m:r>
          <m:t>k</m:t>
        </m:r>
      </m:oMath>
      <w:r>
        <w:t xml:space="preserve"> </w:t>
      </w:r>
      <w:r>
        <w:t xml:space="preserve">and</w:t>
      </w:r>
      <w:r>
        <w:t xml:space="preserve"> </w:t>
      </w:r>
      <m:oMath>
        <m:r>
          <m:t>l</m:t>
        </m:r>
      </m:oMath>
      <w:r>
        <w:t xml:space="preserve">. Gravity models depend on the population sizes</w:t>
      </w:r>
      <w:r>
        <w:t xml:space="preserve"> </w:t>
      </w:r>
      <m:oMath>
        <m:sSub>
          <m:e>
            <m:r>
              <m:t>m</m:t>
            </m:r>
          </m:e>
          <m:sub>
            <m:r>
              <m:t>k</m:t>
            </m:r>
          </m:sub>
        </m:sSub>
      </m:oMath>
      <w:r>
        <w:t xml:space="preserve"> </w:t>
      </w:r>
      <w:r>
        <w:t xml:space="preserve">and</w:t>
      </w:r>
      <w:r>
        <w:t xml:space="preserve"> </w:t>
      </w:r>
      <m:oMath>
        <m:sSub>
          <m:e>
            <m:r>
              <m:t>m</m:t>
            </m:r>
          </m:e>
          <m:sub>
            <m:r>
              <m:t>l</m:t>
            </m:r>
          </m:sub>
        </m:sSub>
      </m:oMath>
      <w:r>
        <w:t xml:space="preserve">, and the distance between regions</w:t>
      </w:r>
      <w:r>
        <w:t xml:space="preserve"> </w:t>
      </w:r>
      <m:oMath>
        <m:sSub>
          <m:e>
            <m:r>
              <m:t>d</m:t>
            </m:r>
          </m:e>
          <m:sub>
            <m:r>
              <m:t>k</m:t>
            </m:r>
            <m:r>
              <m:t>l</m:t>
            </m:r>
          </m:sub>
        </m:sSub>
      </m:oMath>
      <w:r>
        <w:t xml:space="preserve">. Given</w:t>
      </w:r>
      <w:r>
        <w:t xml:space="preserve"> </w:t>
      </w:r>
      <m:oMath>
        <m:r>
          <m:t>a</m:t>
        </m:r>
      </m:oMath>
      <w:r>
        <w:t xml:space="preserve"> </w:t>
      </w:r>
      <w:r>
        <w:t xml:space="preserve">and</w:t>
      </w:r>
      <w:r>
        <w:t xml:space="preserve"> </w:t>
      </w:r>
      <m:oMath>
        <m:r>
          <m:t>b</m:t>
        </m:r>
      </m:oMath>
      <w:r>
        <w:t xml:space="preserve"> </w:t>
      </w:r>
      <w:r>
        <w:t xml:space="preserve">two spatial parameters, the probability that a case coming from the region</w:t>
      </w:r>
      <w:r>
        <w:t xml:space="preserve"> </w:t>
      </w:r>
      <m:oMath>
        <m:r>
          <m:t>l</m:t>
        </m:r>
      </m:oMath>
      <w:r>
        <w:t xml:space="preserve"> </w:t>
      </w:r>
      <w:r>
        <w:t xml:space="preserve">was infected by a case reported in</w:t>
      </w:r>
      <w:r>
        <w:t xml:space="preserve"> </w:t>
      </w:r>
      <m:oMath>
        <m:r>
          <m:t>l</m:t>
        </m:r>
      </m:oMath>
      <w:r>
        <w:t xml:space="preserve"> </w:t>
      </w:r>
      <w:r>
        <w:t xml:space="preserve">is</w:t>
      </w:r>
      <w:r>
        <w:t xml:space="preserve"> </w:t>
      </w:r>
      <m:oMath>
        <m:r>
          <m:t>s</m:t>
        </m:r>
        <m:r>
          <m:t>(</m:t>
        </m:r>
        <m:r>
          <m:t>k</m:t>
        </m:r>
        <m:r>
          <m:t>,</m:t>
        </m:r>
        <m:r>
          <m:t>l</m:t>
        </m:r>
        <m:r>
          <m:t>)</m:t>
        </m:r>
      </m:oMath>
      <w:r>
        <w:t xml:space="preserve">:</w:t>
      </w:r>
    </w:p>
    <w:p>
      <w:pPr>
        <w:pStyle w:val="BodyText"/>
      </w:pPr>
      <m:oMathPara>
        <m:oMathParaPr>
          <m:jc m:val="center"/>
        </m:oMathParaPr>
        <m:oMath>
          <m:r>
            <m:t>s</m:t>
          </m:r>
          <m:r>
            <m:t>(</m:t>
          </m:r>
          <m:r>
            <m:t>k</m:t>
          </m:r>
          <m:r>
            <m:t>,</m:t>
          </m:r>
          <m:r>
            <m:t>l</m:t>
          </m:r>
          <m:r>
            <m:t>)</m:t>
          </m:r>
          <m:r>
            <m:t>=</m:t>
          </m:r>
          <m:f>
            <m:fPr>
              <m:type m:val="bar"/>
            </m:fPr>
            <m:num>
              <m:sSub>
                <m:e>
                  <m:r>
                    <m:t>p</m:t>
                  </m:r>
                </m:e>
                <m:sub>
                  <m:r>
                    <m:t>k</m:t>
                  </m:r>
                  <m:r>
                    <m:t>l</m:t>
                  </m:r>
                </m:sub>
              </m:sSub>
            </m:num>
            <m:den>
              <m:sSub>
                <m:e>
                  <m:r>
                    <m:t>Σ</m:t>
                  </m:r>
                </m:e>
                <m:sub>
                  <m:r>
                    <m:t>h</m:t>
                  </m:r>
                </m:sub>
              </m:sSub>
              <m:sSub>
                <m:e>
                  <m:r>
                    <m:t>p</m:t>
                  </m:r>
                </m:e>
                <m:sub>
                  <m:r>
                    <m:t>h</m:t>
                  </m:r>
                  <m:r>
                    <m:t>l</m:t>
                  </m:r>
                </m:sub>
              </m:sSub>
            </m:den>
          </m:f>
          <m:r>
            <m:t>=</m:t>
          </m:r>
          <m:f>
            <m:fPr>
              <m:type m:val="bar"/>
            </m:fPr>
            <m:num>
              <m:r>
                <m:t>f</m:t>
              </m:r>
              <m:r>
                <m:t>(</m:t>
              </m:r>
              <m:sSub>
                <m:e>
                  <m:r>
                    <m:t>d</m:t>
                  </m:r>
                </m:e>
                <m:sub>
                  <m:r>
                    <m:t>k</m:t>
                  </m:r>
                  <m:r>
                    <m:t>l</m:t>
                  </m:r>
                </m:sub>
              </m:sSub>
              <m:r>
                <m:t>,</m:t>
              </m:r>
              <m:r>
                <m:t>b</m:t>
              </m:r>
              <m:r>
                <m:t>)</m:t>
              </m:r>
              <m:r>
                <m:t>*</m:t>
              </m:r>
              <m:sSubSup>
                <m:e>
                  <m:r>
                    <m:t>m</m:t>
                  </m:r>
                </m:e>
                <m:sub>
                  <m:r>
                    <m:t>k</m:t>
                  </m:r>
                </m:sub>
                <m:sup>
                  <m:r>
                    <m:t>a</m:t>
                  </m:r>
                </m:sup>
              </m:sSubSup>
              <m:r>
                <m:t>*</m:t>
              </m:r>
              <m:sSubSup>
                <m:e>
                  <m:r>
                    <m:t>m</m:t>
                  </m:r>
                </m:e>
                <m:sub>
                  <m:r>
                    <m:t>l</m:t>
                  </m:r>
                </m:sub>
                <m:sup>
                  <m:r>
                    <m:t>c</m:t>
                  </m:r>
                </m:sup>
              </m:sSubSup>
            </m:num>
            <m:den>
              <m:sSub>
                <m:e>
                  <m:r>
                    <m:t>Σ</m:t>
                  </m:r>
                </m:e>
                <m:sub>
                  <m:r>
                    <m:t>h</m:t>
                  </m:r>
                </m:sub>
              </m:sSub>
              <m:r>
                <m:t>(</m:t>
              </m:r>
              <m:r>
                <m:t>f</m:t>
              </m:r>
              <m:r>
                <m:t>(</m:t>
              </m:r>
              <m:sSub>
                <m:e>
                  <m:r>
                    <m:t>d</m:t>
                  </m:r>
                </m:e>
                <m:sub>
                  <m:r>
                    <m:t>h</m:t>
                  </m:r>
                  <m:r>
                    <m:t>l</m:t>
                  </m:r>
                </m:sub>
              </m:sSub>
              <m:r>
                <m:t>,</m:t>
              </m:r>
              <m:r>
                <m:t>b</m:t>
              </m:r>
              <m:r>
                <m:t>)</m:t>
              </m:r>
              <m:r>
                <m:t>*</m:t>
              </m:r>
              <m:sSubSup>
                <m:e>
                  <m:r>
                    <m:t>m</m:t>
                  </m:r>
                </m:e>
                <m:sub>
                  <m:r>
                    <m:t>h</m:t>
                  </m:r>
                </m:sub>
                <m:sup>
                  <m:r>
                    <m:t>a</m:t>
                  </m:r>
                </m:sup>
              </m:sSubSup>
              <m:r>
                <m:t>*</m:t>
              </m:r>
              <m:sSubSup>
                <m:e>
                  <m:r>
                    <m:t>m</m:t>
                  </m:r>
                </m:e>
                <m:sub>
                  <m:r>
                    <m:t>l</m:t>
                  </m:r>
                </m:sub>
                <m:sup>
                  <m:r>
                    <m:t>c</m:t>
                  </m:r>
                </m:sup>
              </m:sSubSup>
              <m:r>
                <m:t>)</m:t>
              </m:r>
            </m:den>
          </m:f>
          <m:r>
            <m:t>=</m:t>
          </m:r>
          <m:f>
            <m:fPr>
              <m:type m:val="bar"/>
            </m:fPr>
            <m:num>
              <m:r>
                <m:t>f</m:t>
              </m:r>
              <m:r>
                <m:t>(</m:t>
              </m:r>
              <m:sSub>
                <m:e>
                  <m:r>
                    <m:t>d</m:t>
                  </m:r>
                </m:e>
                <m:sub>
                  <m:r>
                    <m:t>k</m:t>
                  </m:r>
                  <m:r>
                    <m:t>l</m:t>
                  </m:r>
                </m:sub>
              </m:sSub>
              <m:r>
                <m:t>,</m:t>
              </m:r>
              <m:r>
                <m:t>b</m:t>
              </m:r>
              <m:r>
                <m:t>)</m:t>
              </m:r>
              <m:r>
                <m:t>*</m:t>
              </m:r>
              <m:sSubSup>
                <m:e>
                  <m:r>
                    <m:t>m</m:t>
                  </m:r>
                </m:e>
                <m:sub>
                  <m:r>
                    <m:t>k</m:t>
                  </m:r>
                </m:sub>
                <m:sup>
                  <m:r>
                    <m:t>a</m:t>
                  </m:r>
                </m:sup>
              </m:sSubSup>
            </m:num>
            <m:den>
              <m:sSub>
                <m:e>
                  <m:r>
                    <m:t>Σ</m:t>
                  </m:r>
                </m:e>
                <m:sub>
                  <m:r>
                    <m:t>h</m:t>
                  </m:r>
                </m:sub>
              </m:sSub>
              <m:r>
                <m:t>(</m:t>
              </m:r>
              <m:r>
                <m:t>f</m:t>
              </m:r>
              <m:r>
                <m:t>(</m:t>
              </m:r>
              <m:sSub>
                <m:e>
                  <m:r>
                    <m:t>d</m:t>
                  </m:r>
                </m:e>
                <m:sub>
                  <m:r>
                    <m:t>h</m:t>
                  </m:r>
                  <m:r>
                    <m:t>l</m:t>
                  </m:r>
                </m:sub>
              </m:sSub>
              <m:r>
                <m:t>,</m:t>
              </m:r>
              <m:r>
                <m:t>b</m:t>
              </m:r>
              <m:r>
                <m:t>)</m:t>
              </m:r>
              <m:r>
                <m:t>*</m:t>
              </m:r>
              <m:sSubSup>
                <m:e>
                  <m:r>
                    <m:t>m</m:t>
                  </m:r>
                </m:e>
                <m:sub>
                  <m:r>
                    <m:t>h</m:t>
                  </m:r>
                </m:sub>
                <m:sup>
                  <m:r>
                    <m:t>a</m:t>
                  </m:r>
                </m:sup>
              </m:sSubSup>
              <m:r>
                <m:t>)</m:t>
              </m:r>
            </m:den>
          </m:f>
        </m:oMath>
      </m:oMathPara>
    </w:p>
    <w:p>
      <w:pPr>
        <w:pStyle w:val="FirstParagraph"/>
      </w:pPr>
      <w:r>
        <w:t xml:space="preserve">If we use an exponential gravity model,</w:t>
      </w:r>
      <w:r>
        <w:t xml:space="preserve"> </w:t>
      </w:r>
      <m:oMath>
        <m:r>
          <m:t>f</m:t>
        </m:r>
        <m:r>
          <m:t>(</m:t>
        </m:r>
        <m:sSub>
          <m:e>
            <m:r>
              <m:t>d</m:t>
            </m:r>
          </m:e>
          <m:sub>
            <m:r>
              <m:t>k</m:t>
            </m:r>
            <m:r>
              <m:t>l</m:t>
            </m:r>
          </m:sub>
        </m:sSub>
        <m:r>
          <m:t>,</m:t>
        </m:r>
        <m:r>
          <m:t>a</m:t>
        </m:r>
        <m:r>
          <m:t>)</m:t>
        </m:r>
        <m:r>
          <m:t>=</m:t>
        </m:r>
        <m:sSup>
          <m:e>
            <m:r>
              <m:t>e</m:t>
            </m:r>
          </m:e>
          <m:sup>
            <m:r>
              <m:t>−</m:t>
            </m:r>
            <m:r>
              <m:t>b</m:t>
            </m:r>
            <m:r>
              <m:t>*</m:t>
            </m:r>
            <m:sSub>
              <m:e>
                <m:r>
                  <m:t>d</m:t>
                </m:r>
              </m:e>
              <m:sub>
                <m:r>
                  <m:t>k</m:t>
                </m:r>
                <m:r>
                  <m:t>l</m:t>
                </m:r>
              </m:sub>
            </m:sSub>
          </m:sup>
        </m:sSup>
      </m:oMath>
      <w:r>
        <w:t xml:space="preserve">; for a power-law gravity model:</w:t>
      </w:r>
      <w:r>
        <w:t xml:space="preserve"> </w:t>
      </w:r>
      <m:oMath>
        <m:r>
          <m:t>f</m:t>
        </m:r>
        <m:r>
          <m:t>(</m:t>
        </m:r>
        <m:sSub>
          <m:e>
            <m:r>
              <m:t>d</m:t>
            </m:r>
          </m:e>
          <m:sub>
            <m:r>
              <m:t>k</m:t>
            </m:r>
            <m:r>
              <m:t>l</m:t>
            </m:r>
          </m:sub>
        </m:sSub>
        <m:r>
          <m:t>,</m:t>
        </m:r>
        <m:r>
          <m:t>a</m:t>
        </m:r>
        <m:r>
          <m:t>)</m:t>
        </m:r>
        <m:r>
          <m:t>=</m:t>
        </m:r>
        <m:r>
          <m:t>(</m:t>
        </m:r>
        <m:f>
          <m:fPr>
            <m:type m:val="bar"/>
          </m:fPr>
          <m:num>
            <m:r>
              <m:t>1</m:t>
            </m:r>
          </m:num>
          <m:den>
            <m:sSub>
              <m:e>
                <m:r>
                  <m:t>d</m:t>
                </m:r>
              </m:e>
              <m:sub>
                <m:r>
                  <m:t>k</m:t>
                </m:r>
                <m:r>
                  <m:t>l</m:t>
                </m:r>
              </m:sub>
            </m:sSub>
          </m:den>
        </m:f>
        <m:sSup>
          <m:e>
            <m:r>
              <m:t>)</m:t>
            </m:r>
          </m:e>
          <m:sup>
            <m:r>
              <m:t>b</m:t>
            </m:r>
          </m:sup>
        </m:sSup>
      </m:oMath>
      <w:r>
        <w:t xml:space="preserve">. The exponential gravity model has been shown to perform well to represent short-distance mobility patterns. As</w:t>
      </w:r>
      <w:r>
        <w:t xml:space="preserve"> </w:t>
      </w:r>
      <w:r>
        <w:rPr>
          <w:i/>
        </w:rPr>
        <w:t xml:space="preserve">o2geosocial</w:t>
      </w:r>
      <w:r>
        <w:t xml:space="preserve"> </w:t>
      </w:r>
      <w:r>
        <w:t xml:space="preserve">aims at reconstructing transmission in a community or a region, the default model in the function</w:t>
      </w:r>
      <w:r>
        <w:t xml:space="preserve"> </w:t>
      </w:r>
      <w:r>
        <w:rPr>
          <w:rStyle w:val="VerbatimChar"/>
        </w:rPr>
        <w:t xml:space="preserve">outbreaker()</w:t>
      </w:r>
      <w:r>
        <w:t xml:space="preserve"> </w:t>
      </w:r>
      <w:r>
        <w:t xml:space="preserve">is an exponential gravity model. The type of gravity model can be changed by setting the parameter</w:t>
      </w:r>
      <w:r>
        <w:t xml:space="preserve"> </w:t>
      </w:r>
      <w:r>
        <w:rPr>
          <w:rStyle w:val="VerbatimChar"/>
        </w:rPr>
        <w:t xml:space="preserve">spatial_method</w:t>
      </w:r>
      <w:r>
        <w:t xml:space="preserve"> </w:t>
      </w:r>
      <w:r>
        <w:t xml:space="preserve">to</w:t>
      </w:r>
      <w:r>
        <w:t xml:space="preserve"> </w:t>
      </w:r>
      <w:r>
        <w:t xml:space="preserve">“</w:t>
      </w:r>
      <w:r>
        <w:t xml:space="preserve">power-law</w:t>
      </w:r>
      <w:r>
        <w:t xml:space="preserve">”</w:t>
      </w:r>
      <w:r>
        <w:t xml:space="preserve">:</w:t>
      </w:r>
      <w:r>
        <w:t xml:space="preserve"> </w:t>
      </w:r>
      <w:r>
        <w:rPr>
          <w:rStyle w:val="VerbatimChar"/>
        </w:rPr>
        <w:t xml:space="preserve">create_config(spatial_method = "power_law")</w:t>
      </w:r>
      <w:r>
        <w:t xml:space="preserve">. Other mobility models can be used by developing modules, we give an example of module in the tutorial where we replace the exponential gravity model by a Stouffer’s rank model.</w:t>
      </w:r>
    </w:p>
    <w:p>
      <w:pPr>
        <w:pStyle w:val="BodyText"/>
      </w:pPr>
      <w:r>
        <w:t xml:space="preserve">The parameters</w:t>
      </w:r>
      <w:r>
        <w:t xml:space="preserve"> </w:t>
      </w:r>
      <m:oMath>
        <m:r>
          <m:t>a</m:t>
        </m:r>
      </m:oMath>
      <w:r>
        <w:t xml:space="preserve"> </w:t>
      </w:r>
      <w:r>
        <w:t xml:space="preserve">and</w:t>
      </w:r>
      <w:r>
        <w:t xml:space="preserve"> </w:t>
      </w:r>
      <m:oMath>
        <m:r>
          <m:t>b</m:t>
        </m:r>
      </m:oMath>
      <w:r>
        <w:t xml:space="preserve"> </w:t>
      </w:r>
      <w:r>
        <w:t xml:space="preserve">are estimated during the MCMC run. This requires re-computing the probability matrix twice per iteration, and can be time-consuming. Therefore, if</w:t>
      </w:r>
      <w:r>
        <w:t xml:space="preserve"> </w:t>
      </w:r>
      <m:oMath>
        <m:r>
          <m:t>a</m:t>
        </m:r>
      </m:oMath>
      <w:r>
        <w:t xml:space="preserve"> </w:t>
      </w:r>
      <w:r>
        <w:t xml:space="preserve">or</w:t>
      </w:r>
      <w:r>
        <w:t xml:space="preserve"> </w:t>
      </w:r>
      <m:oMath>
        <m:r>
          <m:t>b</m:t>
        </m:r>
      </m:oMath>
      <w:r>
        <w:t xml:space="preserve"> </w:t>
      </w:r>
      <w:r>
        <w:t xml:space="preserve">is not fixed, we allow for a maximum of 1 missing generation between cases (</w:t>
      </w:r>
      <m:oMath>
        <m:r>
          <m:t>m</m:t>
        </m:r>
        <m:r>
          <m:t>a</m:t>
        </m:r>
        <m:r>
          <m:t>x</m:t>
        </m:r>
        <m:r>
          <m:t>(</m:t>
        </m:r>
        <m:sSub>
          <m:e>
            <m:r>
              <m:t>κ</m:t>
            </m:r>
          </m:e>
          <m:sub>
            <m:r>
              <m:t>j</m:t>
            </m:r>
            <m:r>
              <m:t>i</m:t>
            </m:r>
          </m:sub>
        </m:sSub>
        <m:r>
          <m:t>)</m:t>
        </m:r>
        <m:r>
          <m:t>=</m:t>
        </m:r>
        <m:r>
          <m:t>2</m:t>
        </m:r>
      </m:oMath>
      <w:r>
        <w:t xml:space="preserve">) and only compute</w:t>
      </w:r>
      <w:r>
        <w:t xml:space="preserve"> </w:t>
      </w:r>
      <m:oMath>
        <m:sSup>
          <m:e>
            <m:r>
              <m:t>s</m:t>
            </m:r>
          </m:e>
          <m:sup>
            <m:r>
              <m:t>1</m:t>
            </m:r>
          </m:sup>
        </m:sSup>
        <m:r>
          <m:t>(</m:t>
        </m:r>
        <m:r>
          <m:t>k</m:t>
        </m:r>
        <m:r>
          <m:t>,</m:t>
        </m:r>
        <m:r>
          <m:t>l</m:t>
        </m:r>
        <m:r>
          <m:t>)</m:t>
        </m:r>
      </m:oMath>
      <w:r>
        <w:t xml:space="preserve"> </w:t>
      </w:r>
      <w:r>
        <w:t xml:space="preserve">and</w:t>
      </w:r>
      <w:r>
        <w:t xml:space="preserve"> </w:t>
      </w:r>
      <m:oMath>
        <m:sSup>
          <m:e>
            <m:r>
              <m:t>s</m:t>
            </m:r>
          </m:e>
          <m:sup>
            <m:r>
              <m:t>2</m:t>
            </m:r>
          </m:sup>
        </m:sSup>
        <m:r>
          <m:t>(</m:t>
        </m:r>
        <m:r>
          <m:t>k</m:t>
        </m:r>
        <m:r>
          <m:t>,</m:t>
        </m:r>
        <m:r>
          <m:t>l</m:t>
        </m:r>
        <m:r>
          <m:t>)</m:t>
        </m:r>
      </m:oMath>
      <w:r>
        <w:t xml:space="preserve"> </w:t>
      </w:r>
      <w:r>
        <w:t xml:space="preserve">for regions that could potentially be connected. By default, the uniform distribution of</w:t>
      </w:r>
      <w:r>
        <w:t xml:space="preserve"> </w:t>
      </w:r>
      <m:oMath>
        <m:r>
          <m:t>a</m:t>
        </m:r>
      </m:oMath>
      <w:r>
        <w:t xml:space="preserve"> </w:t>
      </w:r>
      <w:r>
        <w:t xml:space="preserve">and</w:t>
      </w:r>
      <w:r>
        <w:t xml:space="preserve"> </w:t>
      </w:r>
      <m:oMath>
        <m:r>
          <m:t>b</m:t>
        </m:r>
      </m:oMath>
      <w:r>
        <w:t xml:space="preserve"> </w:t>
      </w:r>
      <w:r>
        <w:t xml:space="preserve">is uniform.</w:t>
      </w:r>
    </w:p>
    <w:p>
      <w:pPr>
        <w:pStyle w:val="Heading3"/>
      </w:pPr>
      <w:bookmarkStart w:id="32" w:name="age"/>
      <w:r>
        <w:t xml:space="preserve">Age</w:t>
      </w:r>
      <w:bookmarkEnd w:id="32"/>
    </w:p>
    <w:p>
      <w:pPr>
        <w:pStyle w:val="FirstParagraph"/>
      </w:pPr>
      <w:r>
        <w:t xml:space="preserve">Using the social contact matrices provided by large scale quantitative investigations such as the POLYMOD study (REF), we can calculate the probability of contact between cases of different age groups in different countries. In</w:t>
      </w:r>
      <w:r>
        <w:t xml:space="preserve"> </w:t>
      </w:r>
      <w:r>
        <w:rPr>
          <w:i/>
        </w:rPr>
        <w:t xml:space="preserve">o2geosocial</w:t>
      </w:r>
      <w:r>
        <w:t xml:space="preserve">, given the age group of each case</w:t>
      </w:r>
      <w:r>
        <w:t xml:space="preserve"> </w:t>
      </w:r>
      <m:oMath>
        <m:sSub>
          <m:e>
            <m:r>
              <m:t>α</m:t>
            </m:r>
          </m:e>
          <m:sub>
            <m:r>
              <m:t>(</m:t>
            </m:r>
            <m:r>
              <m:t>1</m:t>
            </m:r>
            <m:r>
              <m:t>,</m:t>
            </m:r>
            <m:r>
              <m:t>.</m:t>
            </m:r>
            <m:r>
              <m:t>.</m:t>
            </m:r>
            <m:r>
              <m:t>,</m:t>
            </m:r>
            <m:r>
              <m:t>N</m:t>
            </m:r>
            <m:r>
              <m:t>)</m:t>
            </m:r>
          </m:sub>
        </m:sSub>
      </m:oMath>
      <w:r>
        <w:t xml:space="preserve"> </w:t>
      </w:r>
      <w:r>
        <w:t xml:space="preserve">and the age-stratified social contact matrix, we introduced</w:t>
      </w:r>
      <w:r>
        <w:t xml:space="preserve"> </w:t>
      </w:r>
      <m:oMath>
        <m:sSup>
          <m:e>
            <m:r>
              <m:t>a</m:t>
            </m:r>
          </m:e>
          <m:sup>
            <m:sSub>
              <m:e>
                <m:r>
                  <m:t>κ</m:t>
                </m:r>
              </m:e>
              <m:sub>
                <m:r>
                  <m:t>j</m:t>
                </m:r>
                <m:r>
                  <m:t>i</m:t>
                </m:r>
              </m:sub>
            </m:sSub>
          </m:sup>
        </m:sSup>
        <m:r>
          <m:t>(</m:t>
        </m:r>
        <m:sSub>
          <m:e>
            <m:r>
              <m:t>α</m:t>
            </m:r>
          </m:e>
          <m:sub>
            <m:r>
              <m:t>i</m:t>
            </m:r>
          </m:sub>
        </m:sSub>
        <m:r>
          <m:t>,</m:t>
        </m:r>
        <m:sSub>
          <m:e>
            <m:r>
              <m:t>α</m:t>
            </m:r>
          </m:e>
          <m:sub>
            <m:r>
              <m:t>j</m:t>
            </m:r>
          </m:sub>
        </m:sSub>
        <m:r>
          <m:t>)</m:t>
        </m:r>
      </m:oMath>
      <w:r>
        <w:t xml:space="preserve">, the probability that a case aged</w:t>
      </w:r>
      <w:r>
        <w:t xml:space="preserve"> </w:t>
      </w:r>
      <m:oMath>
        <m:sSub>
          <m:e>
            <m:r>
              <m:t>α</m:t>
            </m:r>
          </m:e>
          <m:sub>
            <m:r>
              <m:t>j</m:t>
            </m:r>
          </m:sub>
        </m:sSub>
      </m:oMath>
      <w:r>
        <w:t xml:space="preserve"> </w:t>
      </w:r>
      <w:r>
        <w:t xml:space="preserve">infected a case aged</w:t>
      </w:r>
      <w:r>
        <w:t xml:space="preserve"> </w:t>
      </w:r>
      <m:oMath>
        <m:sSub>
          <m:e>
            <m:r>
              <m:t>α</m:t>
            </m:r>
          </m:e>
          <m:sub>
            <m:r>
              <m:t>i</m:t>
            </m:r>
          </m:sub>
        </m:sSub>
      </m:oMath>
      <w:r>
        <w:t xml:space="preserve">. This corresponds to the proportion of contacts to</w:t>
      </w:r>
      <w:r>
        <w:t xml:space="preserve"> </w:t>
      </w:r>
      <m:oMath>
        <m:sSub>
          <m:e>
            <m:r>
              <m:t>α</m:t>
            </m:r>
          </m:e>
          <m:sub>
            <m:r>
              <m:t>i</m:t>
            </m:r>
          </m:sub>
        </m:sSub>
      </m:oMath>
      <w:r>
        <w:t xml:space="preserve"> </w:t>
      </w:r>
      <w:r>
        <w:t xml:space="preserve">that came from individuals of age</w:t>
      </w:r>
      <w:r>
        <w:t xml:space="preserve"> </w:t>
      </w:r>
      <m:oMath>
        <m:sSub>
          <m:e>
            <m:r>
              <m:t>α</m:t>
            </m:r>
          </m:e>
          <m:sub>
            <m:r>
              <m:t>j</m:t>
            </m:r>
          </m:sub>
        </m:sSub>
      </m:oMath>
      <w:r>
        <w:t xml:space="preserve">.The contact matrix can be modified using the variable</w:t>
      </w:r>
      <w:r>
        <w:t xml:space="preserve"> </w:t>
      </w:r>
      <w:r>
        <w:rPr>
          <w:rStyle w:val="VerbatimChar"/>
        </w:rPr>
        <w:t xml:space="preserve">a_dens</w:t>
      </w:r>
      <w:r>
        <w:t xml:space="preserve"> </w:t>
      </w:r>
      <w:r>
        <w:t xml:space="preserve">in</w:t>
      </w:r>
      <w:r>
        <w:t xml:space="preserve"> </w:t>
      </w:r>
      <w:r>
        <w:rPr>
          <w:rStyle w:val="VerbatimChar"/>
        </w:rPr>
        <w:t xml:space="preserve">outbreaker_data()</w:t>
      </w:r>
      <w:r>
        <w:t xml:space="preserve">.</w:t>
      </w:r>
    </w:p>
    <w:p>
      <w:pPr>
        <w:pStyle w:val="Heading3"/>
      </w:pPr>
      <w:bookmarkStart w:id="33" w:name="overall-likelihood"/>
      <w:r>
        <w:t xml:space="preserve">Overall likelihood</w:t>
      </w:r>
      <w:bookmarkEnd w:id="33"/>
    </w:p>
    <w:p>
      <w:pPr>
        <w:pStyle w:val="FirstParagraph"/>
      </w:pPr>
      <w:r>
        <w:t xml:space="preserve">The overall likelihood that a case</w:t>
      </w:r>
      <w:r>
        <w:t xml:space="preserve"> </w:t>
      </w:r>
      <m:oMath>
        <m:r>
          <m:t>i</m:t>
        </m:r>
      </m:oMath>
      <w:r>
        <w:t xml:space="preserve"> </w:t>
      </w:r>
      <w:r>
        <w:t xml:space="preserve">was infected by the case</w:t>
      </w:r>
      <w:r>
        <w:t xml:space="preserve"> </w:t>
      </w:r>
      <m:oMath>
        <m:r>
          <m:t>j</m:t>
        </m:r>
      </m:oMath>
      <w:r>
        <w:t xml:space="preserve"> </w:t>
      </w:r>
      <w:r>
        <w:t xml:space="preserve">is equal to</w:t>
      </w:r>
      <w:r>
        <w:t xml:space="preserve"> </w:t>
      </w:r>
      <m:oMath>
        <m:sSub>
          <m:e>
            <m:r>
              <m:t>L</m:t>
            </m:r>
          </m:e>
          <m:sub>
            <m:r>
              <m:t>i</m:t>
            </m:r>
          </m:sub>
        </m:sSub>
        <m:r>
          <m:t>(</m:t>
        </m:r>
        <m:sSub>
          <m:e>
            <m:r>
              <m:t>t</m:t>
            </m:r>
          </m:e>
          <m:sub>
            <m:r>
              <m:t>i</m:t>
            </m:r>
          </m:sub>
        </m:sSub>
        <m:r>
          <m:t>,</m:t>
        </m:r>
        <m:r>
          <m:t>j</m:t>
        </m:r>
        <m:r>
          <m:t>,</m:t>
        </m:r>
        <m:sSub>
          <m:e>
            <m:r>
              <m:t>t</m:t>
            </m:r>
          </m:e>
          <m:sub>
            <m:r>
              <m:t>j</m:t>
            </m:r>
          </m:sub>
        </m:sSub>
        <m:r>
          <m:t>,</m:t>
        </m:r>
        <m:r>
          <m:t>θ</m:t>
        </m:r>
        <m:r>
          <m:t>)</m:t>
        </m:r>
        <m:r>
          <m:t>=</m:t>
        </m:r>
        <m:r>
          <m:t>l</m:t>
        </m:r>
        <m:r>
          <m:t>o</m:t>
        </m:r>
        <m:r>
          <m:t>g</m:t>
        </m:r>
        <m:r>
          <m:t>(</m:t>
        </m:r>
        <m:r>
          <m:t>f</m:t>
        </m:r>
        <m:r>
          <m:t>(</m:t>
        </m:r>
        <m:sSub>
          <m:e>
            <m:r>
              <m:t>t</m:t>
            </m:r>
          </m:e>
          <m:sub>
            <m:r>
              <m:t>i</m:t>
            </m:r>
          </m:sub>
        </m:sSub>
        <m:r>
          <m:t>−</m:t>
        </m:r>
        <m:sSub>
          <m:e>
            <m:r>
              <m:t>T</m:t>
            </m:r>
          </m:e>
          <m:sub>
            <m:r>
              <m:t>i</m:t>
            </m:r>
          </m:sub>
        </m:sSub>
        <m:r>
          <m:t>)</m:t>
        </m:r>
        <m:r>
          <m:t>)</m:t>
        </m:r>
        <m:r>
          <m:t>+</m:t>
        </m:r>
        <m:sSub>
          <m:e>
            <m:r>
              <m:t>L</m:t>
            </m:r>
          </m:e>
          <m:sub>
            <m:r>
              <m:t>j</m:t>
            </m:r>
            <m:r>
              <m:t>i</m:t>
            </m:r>
          </m:sub>
        </m:sSub>
        <m:r>
          <m:t>(</m:t>
        </m:r>
        <m:sSub>
          <m:e>
            <m:r>
              <m:t>t</m:t>
            </m:r>
          </m:e>
          <m:sub>
            <m:r>
              <m:t>i</m:t>
            </m:r>
          </m:sub>
        </m:sSub>
        <m:r>
          <m:t>,</m:t>
        </m:r>
        <m:sSub>
          <m:e>
            <m:r>
              <m:t>t</m:t>
            </m:r>
          </m:e>
          <m:sub>
            <m:r>
              <m:t>j</m:t>
            </m:r>
          </m:sub>
        </m:sSub>
        <m:r>
          <m:t>,</m:t>
        </m:r>
        <m:r>
          <m:t>θ</m:t>
        </m:r>
        <m:r>
          <m:t>)</m:t>
        </m:r>
      </m:oMath>
      <w:r>
        <w:t xml:space="preserve"> </w:t>
      </w:r>
      <w:r>
        <w:t xml:space="preserve">where</w:t>
      </w:r>
      <w:r>
        <w:t xml:space="preserve"> </w:t>
      </w:r>
      <m:oMath>
        <m:sSub>
          <m:e>
            <m:r>
              <m:t>L</m:t>
            </m:r>
          </m:e>
          <m:sub>
            <m:r>
              <m:t>j</m:t>
            </m:r>
          </m:sub>
        </m:sSub>
        <m:r>
          <m:t>i</m:t>
        </m:r>
        <m:r>
          <m:t>(</m:t>
        </m:r>
        <m:sSub>
          <m:e>
            <m:r>
              <m:t>t</m:t>
            </m:r>
          </m:e>
          <m:sub>
            <m:r>
              <m:t>i</m:t>
            </m:r>
          </m:sub>
        </m:sSub>
        <m:r>
          <m:t>,</m:t>
        </m:r>
        <m:sSub>
          <m:e>
            <m:r>
              <m:t>t</m:t>
            </m:r>
          </m:e>
          <m:sub>
            <m:r>
              <m:t>j</m:t>
            </m:r>
          </m:sub>
        </m:sSub>
        <m:r>
          <m:t>,</m:t>
        </m:r>
        <m:r>
          <m:t>θ</m:t>
        </m:r>
        <m:r>
          <m:t>)</m:t>
        </m:r>
      </m:oMath>
      <w:r>
        <w:t xml:space="preserve"> </w:t>
      </w:r>
      <w:r>
        <w:t xml:space="preserve">is the likelihood of connection between</w:t>
      </w:r>
      <w:r>
        <w:t xml:space="preserve"> </w:t>
      </w:r>
      <m:oMath>
        <m:r>
          <m:t>i</m:t>
        </m:r>
      </m:oMath>
      <w:r>
        <w:t xml:space="preserve"> </w:t>
      </w:r>
      <w:r>
        <w:t xml:space="preserve">and</w:t>
      </w:r>
      <w:r>
        <w:t xml:space="preserve"> </w:t>
      </w:r>
      <m:oMath>
        <m:r>
          <m:t>j</m:t>
        </m:r>
      </m:oMath>
      <w:r>
        <w:t xml:space="preserve"> </w:t>
      </w:r>
      <w:r>
        <w:t xml:space="preserve">and is defined as:</w:t>
      </w:r>
    </w:p>
    <w:p>
      <w:pPr>
        <w:pStyle w:val="BodyText"/>
      </w:pPr>
      <m:oMathPara>
        <m:oMathParaPr>
          <m:jc m:val="center"/>
        </m:oMathParaPr>
        <m:oMath>
          <m:sSub>
            <m:e>
              <m:r>
                <m:t>L</m:t>
              </m:r>
            </m:e>
            <m:sub>
              <m:r>
                <m:t>j</m:t>
              </m:r>
            </m:sub>
          </m:sSub>
          <m:r>
            <m:t>i</m:t>
          </m:r>
          <m:r>
            <m:t>(</m:t>
          </m:r>
          <m:sSub>
            <m:e>
              <m:r>
                <m:t>t</m:t>
              </m:r>
            </m:e>
            <m:sub>
              <m:r>
                <m:t>i</m:t>
              </m:r>
            </m:sub>
          </m:sSub>
          <m:r>
            <m:t>,</m:t>
          </m:r>
          <m:sSub>
            <m:e>
              <m:r>
                <m:t>t</m:t>
              </m:r>
            </m:e>
            <m:sub>
              <m:r>
                <m:t>j</m:t>
              </m:r>
            </m:sub>
          </m:sSub>
          <m:r>
            <m:t>,</m:t>
          </m:r>
          <m:r>
            <m:t>θ</m:t>
          </m:r>
          <m:r>
            <m:t>)</m:t>
          </m:r>
          <m:r>
            <m:t>=</m:t>
          </m:r>
          <m:r>
            <m:t>l</m:t>
          </m:r>
          <m:r>
            <m:t>o</m:t>
          </m:r>
          <m:r>
            <m:t>g</m:t>
          </m:r>
          <m:r>
            <m:t>(</m:t>
          </m:r>
          <m:r>
            <m:t>ρ</m:t>
          </m:r>
          <m:r>
            <m:t>(</m:t>
          </m:r>
          <m:sSub>
            <m:e>
              <m:r>
                <m:t>κ</m:t>
              </m:r>
            </m:e>
            <m:sub>
              <m:r>
                <m:t>j</m:t>
              </m:r>
              <m:r>
                <m:t>i</m:t>
              </m:r>
            </m:sub>
          </m:sSub>
          <m:r>
            <m:t>|</m:t>
          </m:r>
          <m:r>
            <m:t>ρ</m:t>
          </m:r>
          <m:r>
            <m:t>)</m:t>
          </m:r>
          <m:r>
            <m:t>*</m:t>
          </m:r>
          <m:sSup>
            <m:e>
              <m:r>
                <m:t>w</m:t>
              </m:r>
            </m:e>
            <m:sup>
              <m:sSub>
                <m:e>
                  <m:r>
                    <m:t>κ</m:t>
                  </m:r>
                </m:e>
                <m:sub>
                  <m:r>
                    <m:t>j</m:t>
                  </m:r>
                  <m:r>
                    <m:t>i</m:t>
                  </m:r>
                </m:sub>
              </m:sSub>
            </m:sup>
          </m:sSup>
          <m:r>
            <m:t>(</m:t>
          </m:r>
          <m:sSub>
            <m:e>
              <m:r>
                <m:t>t</m:t>
              </m:r>
            </m:e>
            <m:sub>
              <m:r>
                <m:t>i</m:t>
              </m:r>
            </m:sub>
          </m:sSub>
          <m:r>
            <m:t>−</m:t>
          </m:r>
          <m:sSub>
            <m:e>
              <m:r>
                <m:t>t</m:t>
              </m:r>
            </m:e>
            <m:sub>
              <m:r>
                <m:t>j</m:t>
              </m:r>
            </m:sub>
          </m:sSub>
          <m:r>
            <m:t>)</m:t>
          </m:r>
          <m:r>
            <m:t>*</m:t>
          </m:r>
          <m:sSup>
            <m:e>
              <m:r>
                <m:t>a</m:t>
              </m:r>
            </m:e>
            <m:sup>
              <m:sSub>
                <m:e>
                  <m:r>
                    <m:t>κ</m:t>
                  </m:r>
                </m:e>
                <m:sub>
                  <m:r>
                    <m:t>j</m:t>
                  </m:r>
                  <m:r>
                    <m:t>i</m:t>
                  </m:r>
                </m:sub>
              </m:sSub>
            </m:sup>
          </m:sSup>
          <m:r>
            <m:t>(</m:t>
          </m:r>
          <m:sSub>
            <m:e>
              <m:r>
                <m:t>α</m:t>
              </m:r>
            </m:e>
            <m:sub>
              <m:r>
                <m:t>i</m:t>
              </m:r>
            </m:sub>
          </m:sSub>
          <m:r>
            <m:t>,</m:t>
          </m:r>
          <m:sSub>
            <m:e>
              <m:r>
                <m:t>α</m:t>
              </m:r>
            </m:e>
            <m:sub>
              <m:r>
                <m:t>j</m:t>
              </m:r>
            </m:sub>
          </m:sSub>
          <m:r>
            <m:t>)</m:t>
          </m:r>
          <m:r>
            <m:t>*</m:t>
          </m:r>
          <m:r>
            <m:t>G</m:t>
          </m:r>
          <m:r>
            <m:t>(</m:t>
          </m:r>
          <m:sSub>
            <m:e>
              <m:r>
                <m:t>g</m:t>
              </m:r>
            </m:e>
            <m:sub>
              <m:r>
                <m:t>i</m:t>
              </m:r>
            </m:sub>
          </m:sSub>
          <m:r>
            <m:t>,</m:t>
          </m:r>
          <m:sSub>
            <m:e>
              <m:r>
                <m:t>g</m:t>
              </m:r>
            </m:e>
            <m:sub>
              <m:sSub>
                <m:e>
                  <m:r>
                    <m:t>τ</m:t>
                  </m:r>
                </m:e>
                <m:sub>
                  <m:r>
                    <m:t>j</m:t>
                  </m:r>
                </m:sub>
              </m:sSub>
            </m:sub>
          </m:sSub>
          <m:r>
            <m:t>)</m:t>
          </m:r>
          <m:r>
            <m:t>*</m:t>
          </m:r>
          <m:sSup>
            <m:e>
              <m:r>
                <m:t>s</m:t>
              </m:r>
            </m:e>
            <m:sup>
              <m:sSub>
                <m:e>
                  <m:r>
                    <m:t>κ</m:t>
                  </m:r>
                </m:e>
                <m:sub>
                  <m:r>
                    <m:t>j</m:t>
                  </m:r>
                  <m:r>
                    <m:t>i</m:t>
                  </m:r>
                </m:sub>
              </m:sSub>
            </m:sup>
          </m:sSup>
          <m:r>
            <m:t>(</m:t>
          </m:r>
          <m:sSub>
            <m:e>
              <m:r>
                <m:t>r</m:t>
              </m:r>
            </m:e>
            <m:sub>
              <m:r>
                <m:t>i</m:t>
              </m:r>
            </m:sub>
          </m:sSub>
          <m:r>
            <m:t>,</m:t>
          </m:r>
          <m:sSub>
            <m:e>
              <m:r>
                <m:t>r</m:t>
              </m:r>
            </m:e>
            <m:sub>
              <m:r>
                <m:t>j</m:t>
              </m:r>
            </m:sub>
          </m:sSub>
          <m:r>
            <m:t>|</m:t>
          </m:r>
          <m:r>
            <m:t>a</m:t>
          </m:r>
          <m:r>
            <m:t>,</m:t>
          </m:r>
          <m:r>
            <m:t>b</m:t>
          </m:r>
          <m:r>
            <m:t>)</m:t>
          </m:r>
          <m:r>
            <m:t>)</m:t>
          </m:r>
        </m:oMath>
      </m:oMathPara>
    </w:p>
    <w:p>
      <w:pPr>
        <w:pStyle w:val="Heading2"/>
      </w:pPr>
      <w:bookmarkStart w:id="34" w:name="movements"/>
      <w:r>
        <w:t xml:space="preserve">Movements</w:t>
      </w:r>
      <w:bookmarkEnd w:id="34"/>
    </w:p>
    <w:p>
      <w:pPr>
        <w:pStyle w:val="FirstParagraph"/>
      </w:pPr>
      <w:r>
        <w:t xml:space="preserve">At every iteration of the MCMC, a set of movements is used to propose an update of the transmission trees. This update is then accepted or rejected depending on the posterior value of the new trees. In</w:t>
      </w:r>
      <w:r>
        <w:t xml:space="preserve"> </w:t>
      </w:r>
      <w:r>
        <w:rPr>
          <w:i/>
        </w:rPr>
        <w:t xml:space="preserve">o2geosocial</w:t>
      </w:r>
      <w:r>
        <w:t xml:space="preserve">, eight default movements are tested at each iteration. Three of them were already part of</w:t>
      </w:r>
      <w:r>
        <w:t xml:space="preserve"> </w:t>
      </w:r>
      <w:hyperlink r:id="rId22">
        <w:r>
          <w:rPr>
            <w:rStyle w:val="Hyperlink"/>
            <w:i/>
          </w:rPr>
          <w:t xml:space="preserve">outbreaker2</w:t>
        </w:r>
      </w:hyperlink>
      <w:r>
        <w:t xml:space="preserve"> </w:t>
      </w:r>
      <w:r>
        <w:t xml:space="preserve">and were not modified (</w:t>
      </w:r>
      <w:r>
        <w:rPr>
          <w:rStyle w:val="VerbatimChar"/>
        </w:rPr>
        <w:t xml:space="preserve">cpp_move_t_inf()</w:t>
      </w:r>
      <w:r>
        <w:t xml:space="preserve"> </w:t>
      </w:r>
      <w:r>
        <w:t xml:space="preserve">to change the infection date of cases;</w:t>
      </w:r>
      <w:r>
        <w:t xml:space="preserve"> </w:t>
      </w:r>
      <w:r>
        <w:rPr>
          <w:rStyle w:val="VerbatimChar"/>
        </w:rPr>
        <w:t xml:space="preserve">cpp_move_pi()</w:t>
      </w:r>
      <w:r>
        <w:t xml:space="preserve"> </w:t>
      </w:r>
      <w:r>
        <w:t xml:space="preserve">to change the conditional report ratio;</w:t>
      </w:r>
      <w:r>
        <w:t xml:space="preserve"> </w:t>
      </w:r>
      <w:r>
        <w:rPr>
          <w:rStyle w:val="VerbatimChar"/>
        </w:rPr>
        <w:t xml:space="preserve">cpp_move_kappa()</w:t>
      </w:r>
      <w:r>
        <w:t xml:space="preserve"> </w:t>
      </w:r>
      <w:r>
        <w:t xml:space="preserve">to change the number of generations between connected cases); two were edited to add the scanning of the transmissions trees to prevent from having different genotypes in the same tree (</w:t>
      </w:r>
      <w:r>
        <w:rPr>
          <w:rStyle w:val="VerbatimChar"/>
        </w:rPr>
        <w:t xml:space="preserve">cpp_move_alpha()</w:t>
      </w:r>
      <w:r>
        <w:t xml:space="preserve">.</w:t>
      </w:r>
      <w:r>
        <w:t xml:space="preserve"> </w:t>
      </w:r>
      <w:r>
        <w:rPr>
          <w:rStyle w:val="VerbatimChar"/>
        </w:rPr>
        <w:t xml:space="preserve">cpp_move_swap_cases()</w:t>
      </w:r>
      <w:r>
        <w:t xml:space="preserve">); The last three are new movements and were not part of</w:t>
      </w:r>
      <w:r>
        <w:t xml:space="preserve"> </w:t>
      </w:r>
      <w:hyperlink r:id="rId22">
        <w:r>
          <w:rPr>
            <w:rStyle w:val="Hyperlink"/>
            <w:i/>
          </w:rPr>
          <w:t xml:space="preserve">outbreaker2</w:t>
        </w:r>
      </w:hyperlink>
      <w:r>
        <w:t xml:space="preserve">:</w:t>
      </w:r>
    </w:p>
    <w:p>
      <w:pPr>
        <w:numPr>
          <w:ilvl w:val="0"/>
          <w:numId w:val="1001"/>
        </w:numPr>
      </w:pPr>
      <w:r>
        <w:rPr>
          <w:rStyle w:val="VerbatimChar"/>
        </w:rPr>
        <w:t xml:space="preserve">cpp_move_a()</w:t>
      </w:r>
      <w:r>
        <w:t xml:space="preserve"> </w:t>
      </w:r>
      <w:r>
        <w:t xml:space="preserve">and</w:t>
      </w:r>
      <w:r>
        <w:t xml:space="preserve"> </w:t>
      </w:r>
      <w:r>
        <w:rPr>
          <w:rStyle w:val="VerbatimChar"/>
        </w:rPr>
        <w:t xml:space="preserve">cpp_move_b()</w:t>
      </w:r>
      <w:r>
        <w:t xml:space="preserve"> </w:t>
      </w:r>
      <w:r>
        <w:t xml:space="preserve">propose new values of the spatial parameters</w:t>
      </w:r>
      <w:r>
        <w:t xml:space="preserve"> </w:t>
      </w:r>
      <m:oMath>
        <m:r>
          <m:t>a</m:t>
        </m:r>
      </m:oMath>
      <w:r>
        <w:t xml:space="preserve"> </w:t>
      </w:r>
      <w:r>
        <w:t xml:space="preserve">and</w:t>
      </w:r>
      <w:r>
        <w:t xml:space="preserve"> </w:t>
      </w:r>
      <m:oMath>
        <m:r>
          <m:t>b</m:t>
        </m:r>
      </m:oMath>
      <w:r>
        <w:t xml:space="preserve"> </w:t>
      </w:r>
      <w:r>
        <w:t xml:space="preserve">and compute the matrix of probability of connection between regions.</w:t>
      </w:r>
    </w:p>
    <w:p>
      <w:pPr>
        <w:numPr>
          <w:ilvl w:val="0"/>
          <w:numId w:val="1001"/>
        </w:numPr>
      </w:pPr>
      <w:r>
        <w:rPr>
          <w:rStyle w:val="VerbatimChar"/>
        </w:rPr>
        <w:t xml:space="preserve">cpp_move_ancestor()</w:t>
      </w:r>
      <w:r>
        <w:t xml:space="preserve">: An ancestor is defined as the first case of a transmission tree. As only non-ancestors are moved in</w:t>
      </w:r>
      <w:r>
        <w:t xml:space="preserve"> </w:t>
      </w:r>
      <w:r>
        <w:rPr>
          <w:rStyle w:val="VerbatimChar"/>
        </w:rPr>
        <w:t xml:space="preserve">cpp_move_alpha()</w:t>
      </w:r>
      <w:r>
        <w:t xml:space="preserve">, we added this function to ensure good mixing of the ancestors of the transmission trees. For each ancestor</w:t>
      </w:r>
      <w:r>
        <w:t xml:space="preserve"> </w:t>
      </w:r>
      <m:oMath>
        <m:r>
          <m:t>i</m:t>
        </m:r>
      </m:oMath>
      <w:r>
        <w:t xml:space="preserve">, an index case is drawn from the poll of potential infectors, while another link is randomly picked and deleted. We then compare the new posterior value, and accept or reject the change.</w:t>
      </w:r>
    </w:p>
    <w:p>
      <w:pPr>
        <w:pStyle w:val="Heading1"/>
      </w:pPr>
      <w:bookmarkStart w:id="35" w:name="tutorial"/>
      <w:r>
        <w:t xml:space="preserve">Tutorial</w:t>
      </w:r>
      <w:bookmarkEnd w:id="35"/>
    </w:p>
    <w:p>
      <w:pPr>
        <w:pStyle w:val="Heading2"/>
      </w:pPr>
      <w:bookmarkStart w:id="36" w:name="part-one-first-models-and-outputs"/>
      <w:r>
        <w:t xml:space="preserve">Part one: First models and outputs</w:t>
      </w:r>
      <w:bookmarkEnd w:id="36"/>
    </w:p>
    <w:p>
      <w:pPr>
        <w:pStyle w:val="FirstParagraph"/>
      </w:pPr>
      <w:r>
        <w:t xml:space="preserve">Two lists are attached to</w:t>
      </w:r>
      <w:r>
        <w:t xml:space="preserve"> </w:t>
      </w:r>
      <w:r>
        <w:rPr>
          <w:i/>
        </w:rPr>
        <w:t xml:space="preserve">o2geosocial</w:t>
      </w:r>
      <w:r>
        <w:t xml:space="preserve">:</w:t>
      </w:r>
      <w:r>
        <w:t xml:space="preserve"> </w:t>
      </w:r>
      <w:r>
        <w:rPr>
          <w:rStyle w:val="VerbatimChar"/>
        </w:rPr>
        <w:t xml:space="preserve">toy_outbreak_short</w:t>
      </w:r>
      <w:r>
        <w:t xml:space="preserve"> </w:t>
      </w:r>
      <w:r>
        <w:t xml:space="preserve">and</w:t>
      </w:r>
      <w:r>
        <w:t xml:space="preserve"> </w:t>
      </w:r>
      <w:r>
        <w:rPr>
          <w:rStyle w:val="VerbatimChar"/>
        </w:rPr>
        <w:t xml:space="preserve">toy_outbreak_long</w:t>
      </w:r>
      <w:r>
        <w:t xml:space="preserve">. Both describe simulated outbreaks and include 3 elements: i)</w:t>
      </w:r>
      <w:r>
        <w:rPr>
          <w:rStyle w:val="VerbatimChar"/>
        </w:rPr>
        <w:t xml:space="preserve">cases</w:t>
      </w:r>
      <w:r>
        <w:t xml:space="preserve">: a data table with the ID, location, onset date, genotype, age group, import status, cluster, generation and infector of each case; ii)</w:t>
      </w:r>
      <w:r>
        <w:t xml:space="preserve"> </w:t>
      </w:r>
      <w:r>
        <w:rPr>
          <w:rStyle w:val="VerbatimChar"/>
        </w:rPr>
        <w:t xml:space="preserve">dt_regions</w:t>
      </w:r>
      <w:r>
        <w:t xml:space="preserve">: a data table with the ID, population, longitude and latitude of each region; iii)</w:t>
      </w:r>
      <w:r>
        <w:rPr>
          <w:rStyle w:val="VerbatimChar"/>
        </w:rPr>
        <w:t xml:space="preserve">age_contact</w:t>
      </w:r>
      <w:r>
        <w:t xml:space="preserve">: a numeric matrix of the proportion of contact between age groups. Both simulations were ran using distributions of the serial interval and the latent period typically associated with measles outbreaks The dataset</w:t>
      </w:r>
      <w:r>
        <w:t xml:space="preserve"> </w:t>
      </w:r>
      <w:r>
        <w:rPr>
          <w:rStyle w:val="VerbatimChar"/>
        </w:rPr>
        <w:t xml:space="preserve">toy_outbreak_long</w:t>
      </w:r>
      <w:r>
        <w:t xml:space="preserve"> </w:t>
      </w:r>
      <w:r>
        <w:t xml:space="preserve">contains 1940 cases simulated by the authors in the United States between 2003 and 2016, it can be used to reproduce the results described in</w:t>
      </w:r>
      <w:r>
        <w:t xml:space="preserve"> </w:t>
      </w:r>
      <w:hyperlink r:id="rId37">
        <w:r>
          <w:rPr>
            <w:rStyle w:val="Hyperlink"/>
          </w:rPr>
          <w:t xml:space="preserve">https://github.com/alxsrobert/datapaperMO</w:t>
        </w:r>
      </w:hyperlink>
      <w:r>
        <w:t xml:space="preserve">.</w:t>
      </w:r>
    </w:p>
    <w:p>
      <w:pPr>
        <w:pStyle w:val="BodyText"/>
      </w:pPr>
      <w:r>
        <w:t xml:space="preserve">In this tutorial, we will analyse</w:t>
      </w:r>
      <w:r>
        <w:t xml:space="preserve"> </w:t>
      </w:r>
      <w:r>
        <w:rPr>
          <w:rStyle w:val="VerbatimChar"/>
        </w:rPr>
        <w:t xml:space="preserve">toy_outbreak_short</w:t>
      </w:r>
      <w:r>
        <w:t xml:space="preserve">. We will run a first model where the import status is inferred, and a second model that takes the import status from the reference dataset and only estimates the transmission trees. We will then evaluate the agreement between the inferred and the reference transmission clusters, and observe the added value of knowing the import status of the cases. Finally, we will give insight into the interpretation of the results and the geographical heterogeneity of the reconstructed transmission dynamics.</w:t>
      </w:r>
    </w:p>
    <w:p>
      <w:pPr>
        <w:pStyle w:val="BodyText"/>
      </w:pPr>
      <w:r>
        <w:t xml:space="preserve">The results presented in this tutorial were generated using only 7,500 iterations to ensure a short run-time for the vignette. We usually recommend longer runs for the chains to converge and to sample from the posterior distribution.</w:t>
      </w:r>
    </w:p>
    <w:p>
      <w:pPr>
        <w:pStyle w:val="Heading3"/>
      </w:pPr>
      <w:bookmarkStart w:id="38" w:name="run-the-models-with-outbreaker"/>
      <w:r>
        <w:t xml:space="preserve">Run the models with `outbreaker()’</w:t>
      </w:r>
      <w:bookmarkEnd w:id="38"/>
    </w:p>
    <w:p>
      <w:pPr>
        <w:pStyle w:val="FirstParagraph"/>
      </w:pPr>
      <w:r>
        <w:t xml:space="preserve">The dataset contains 75 simulated cases from different census tracts of Ohio in 2014 (variable</w:t>
      </w:r>
      <w:r>
        <w:t xml:space="preserve"> </w:t>
      </w:r>
      <w:r>
        <w:rPr>
          <w:rStyle w:val="VerbatimChar"/>
        </w:rPr>
        <w:t xml:space="preserve">cens_tract</w:t>
      </w:r>
      <w:r>
        <w:t xml:space="preserve">). The variable</w:t>
      </w:r>
      <w:r>
        <w:t xml:space="preserve"> </w:t>
      </w:r>
      <w:r>
        <w:rPr>
          <w:rStyle w:val="VerbatimChar"/>
        </w:rPr>
        <w:t xml:space="preserve">cluster</w:t>
      </w:r>
      <w:r>
        <w:t xml:space="preserve"> </w:t>
      </w:r>
      <w:r>
        <w:t xml:space="preserve">describes the transmission tree of each case, and</w:t>
      </w:r>
      <w:r>
        <w:t xml:space="preserve"> </w:t>
      </w:r>
      <w:r>
        <w:t xml:space="preserve">“</w:t>
      </w:r>
      <w:r>
        <w:t xml:space="preserve">generation</w:t>
      </w:r>
      <w:r>
        <w:t xml:space="preserve">”</w:t>
      </w:r>
      <w:r>
        <w:t xml:space="preserve"> </w:t>
      </w:r>
      <w:r>
        <w:t xml:space="preserve">is equal to the number of generations between the first case of the tree (</w:t>
      </w:r>
      <w:r>
        <w:rPr>
          <w:rStyle w:val="VerbatimChar"/>
        </w:rPr>
        <w:t xml:space="preserve">generation = 1</w:t>
      </w:r>
      <w:r>
        <w:t xml:space="preserve">) and the case. We import the</w:t>
      </w:r>
      <w:r>
        <w:t xml:space="preserve"> </w:t>
      </w:r>
      <w:r>
        <w:rPr>
          <w:i/>
        </w:rPr>
        <w:t xml:space="preserve">o2geosocial</w:t>
      </w:r>
      <w:r>
        <w:t xml:space="preserve"> </w:t>
      </w:r>
      <w:r>
        <w:t xml:space="preserve">library and the</w:t>
      </w:r>
      <w:r>
        <w:t xml:space="preserve"> </w:t>
      </w:r>
      <w:r>
        <w:rPr>
          <w:rStyle w:val="VerbatimChar"/>
        </w:rPr>
        <w:t xml:space="preserve">toy_outbreak_short</w:t>
      </w:r>
      <w:r>
        <w:t xml:space="preserve"> </w:t>
      </w:r>
      <w:r>
        <w:t xml:space="preserve">list, and extract the dataset.</w:t>
      </w:r>
    </w:p>
    <w:p>
      <w:pPr>
        <w:pStyle w:val="SourceCode"/>
      </w:pPr>
      <w:r>
        <w:rPr>
          <w:rStyle w:val="KeywordTok"/>
        </w:rPr>
        <w:t xml:space="preserve">library</w:t>
      </w:r>
      <w:r>
        <w:rPr>
          <w:rStyle w:val="NormalTok"/>
        </w:rPr>
        <w:t xml:space="preserve">(o2geosocial)</w:t>
      </w:r>
      <w:r>
        <w:br/>
      </w:r>
      <w:r>
        <w:br/>
      </w:r>
      <w:r>
        <w:rPr>
          <w:rStyle w:val="KeywordTok"/>
        </w:rPr>
        <w:t xml:space="preserve">data</w:t>
      </w:r>
      <w:r>
        <w:rPr>
          <w:rStyle w:val="NormalTok"/>
        </w:rPr>
        <w:t xml:space="preserve">(</w:t>
      </w:r>
      <w:r>
        <w:rPr>
          <w:rStyle w:val="StringTok"/>
        </w:rPr>
        <w:t xml:space="preserve">"toy_outbreak_short"</w:t>
      </w:r>
      <w:r>
        <w:rPr>
          <w:rStyle w:val="NormalTok"/>
        </w:rPr>
        <w:t xml:space="preserve">)</w:t>
      </w:r>
      <w:r>
        <w:br/>
      </w:r>
      <w:r>
        <w:rPr>
          <w:rStyle w:val="KeywordTok"/>
        </w:rPr>
        <w:t xml:space="preserve">print</w:t>
      </w:r>
      <w:r>
        <w:rPr>
          <w:rStyle w:val="NormalTok"/>
        </w:rPr>
        <w:t xml:space="preserve">(toy_outbreak_short</w:t>
      </w:r>
      <w:r>
        <w:rPr>
          <w:rStyle w:val="OperatorTok"/>
        </w:rPr>
        <w:t xml:space="preserve">$</w:t>
      </w:r>
      <w:r>
        <w:rPr>
          <w:rStyle w:val="NormalTok"/>
        </w:rPr>
        <w:t xml:space="preserve">cases)</w:t>
      </w:r>
    </w:p>
    <w:p>
      <w:pPr>
        <w:pStyle w:val="SourceCode"/>
      </w:pPr>
      <w:r>
        <w:rPr>
          <w:rStyle w:val="VerbatimChar"/>
        </w:rPr>
        <w:t xml:space="preserve">##       ID State       Date Genotype  Cens_tract age_group import cluster</w:t>
      </w:r>
      <w:r>
        <w:br/>
      </w:r>
      <w:r>
        <w:rPr>
          <w:rStyle w:val="VerbatimChar"/>
        </w:rPr>
        <w:t xml:space="preserve">##   1:   1  Ohio 2014-03-15       B3 39139002102         2   TRUE       1</w:t>
      </w:r>
      <w:r>
        <w:br/>
      </w:r>
      <w:r>
        <w:rPr>
          <w:rStyle w:val="VerbatimChar"/>
        </w:rPr>
        <w:t xml:space="preserve">##   2:   2  Ohio 2014-02-04       D8 39139000700        12   TRUE       2</w:t>
      </w:r>
      <w:r>
        <w:br/>
      </w:r>
      <w:r>
        <w:rPr>
          <w:rStyle w:val="VerbatimChar"/>
        </w:rPr>
        <w:t xml:space="preserve">##   3:   3  Ohio 2014-02-18       D8 39139001700         5  FALSE       2</w:t>
      </w:r>
      <w:r>
        <w:br/>
      </w:r>
      <w:r>
        <w:rPr>
          <w:rStyle w:val="VerbatimChar"/>
        </w:rPr>
        <w:t xml:space="preserve">##   4:   4  Ohio 2014-04-22       B3 39139000800        15   TRUE       3</w:t>
      </w:r>
      <w:r>
        <w:br/>
      </w:r>
      <w:r>
        <w:rPr>
          <w:rStyle w:val="VerbatimChar"/>
        </w:rPr>
        <w:t xml:space="preserve">##   5:   5  Ohio 2014-05-05       B3 39139002101         9  FALSE       3</w:t>
      </w:r>
      <w:r>
        <w:br/>
      </w:r>
      <w:r>
        <w:rPr>
          <w:rStyle w:val="VerbatimChar"/>
        </w:rPr>
        <w:t xml:space="preserve">##  ---                                                                   </w:t>
      </w:r>
      <w:r>
        <w:br/>
      </w:r>
      <w:r>
        <w:rPr>
          <w:rStyle w:val="VerbatimChar"/>
        </w:rPr>
        <w:t xml:space="preserve">## 147: 147  Ohio 2014-04-21       D8 39091004800        12  FALSE      27</w:t>
      </w:r>
      <w:r>
        <w:br/>
      </w:r>
      <w:r>
        <w:rPr>
          <w:rStyle w:val="VerbatimChar"/>
        </w:rPr>
        <w:t xml:space="preserve">## 148: 148  Ohio 2014-04-20       D8 39091004600        11  FALSE      27</w:t>
      </w:r>
      <w:r>
        <w:br/>
      </w:r>
      <w:r>
        <w:rPr>
          <w:rStyle w:val="VerbatimChar"/>
        </w:rPr>
        <w:t xml:space="preserve">## 149: 149  Ohio 2014-04-17       D8 39091004400         5  FALSE      27</w:t>
      </w:r>
      <w:r>
        <w:br/>
      </w:r>
      <w:r>
        <w:rPr>
          <w:rStyle w:val="VerbatimChar"/>
        </w:rPr>
        <w:t xml:space="preserve">## 150: 150  Ohio 2014-04-28       D8 39091003800        10  FALSE      27</w:t>
      </w:r>
      <w:r>
        <w:br/>
      </w:r>
      <w:r>
        <w:rPr>
          <w:rStyle w:val="VerbatimChar"/>
        </w:rPr>
        <w:t xml:space="preserve">## 151: 151  Ohio 2014-04-29       D8 39091004400         3  FALSE      27</w:t>
      </w:r>
      <w:r>
        <w:br/>
      </w:r>
      <w:r>
        <w:rPr>
          <w:rStyle w:val="VerbatimChar"/>
        </w:rPr>
        <w:t xml:space="preserve">##      generation infector_ID</w:t>
      </w:r>
      <w:r>
        <w:br/>
      </w:r>
      <w:r>
        <w:rPr>
          <w:rStyle w:val="VerbatimChar"/>
        </w:rPr>
        <w:t xml:space="preserve">##   1:          1        &lt;NA&gt;</w:t>
      </w:r>
      <w:r>
        <w:br/>
      </w:r>
      <w:r>
        <w:rPr>
          <w:rStyle w:val="VerbatimChar"/>
        </w:rPr>
        <w:t xml:space="preserve">##   2:          1        &lt;NA&gt;</w:t>
      </w:r>
      <w:r>
        <w:br/>
      </w:r>
      <w:r>
        <w:rPr>
          <w:rStyle w:val="VerbatimChar"/>
        </w:rPr>
        <w:t xml:space="preserve">##   3:          2           2</w:t>
      </w:r>
      <w:r>
        <w:br/>
      </w:r>
      <w:r>
        <w:rPr>
          <w:rStyle w:val="VerbatimChar"/>
        </w:rPr>
        <w:t xml:space="preserve">##   4:          1        &lt;NA&gt;</w:t>
      </w:r>
      <w:r>
        <w:br/>
      </w:r>
      <w:r>
        <w:rPr>
          <w:rStyle w:val="VerbatimChar"/>
        </w:rPr>
        <w:t xml:space="preserve">##   5:          2           4</w:t>
      </w:r>
      <w:r>
        <w:br/>
      </w:r>
      <w:r>
        <w:rPr>
          <w:rStyle w:val="VerbatimChar"/>
        </w:rPr>
        <w:t xml:space="preserve">##  ---                       </w:t>
      </w:r>
      <w:r>
        <w:br/>
      </w:r>
      <w:r>
        <w:rPr>
          <w:rStyle w:val="VerbatimChar"/>
        </w:rPr>
        <w:t xml:space="preserve">## 147:          2         146</w:t>
      </w:r>
      <w:r>
        <w:br/>
      </w:r>
      <w:r>
        <w:rPr>
          <w:rStyle w:val="VerbatimChar"/>
        </w:rPr>
        <w:t xml:space="preserve">## 148:          2         146</w:t>
      </w:r>
      <w:r>
        <w:br/>
      </w:r>
      <w:r>
        <w:rPr>
          <w:rStyle w:val="VerbatimChar"/>
        </w:rPr>
        <w:t xml:space="preserve">## 149:          2         146</w:t>
      </w:r>
      <w:r>
        <w:br/>
      </w:r>
      <w:r>
        <w:rPr>
          <w:rStyle w:val="VerbatimChar"/>
        </w:rPr>
        <w:t xml:space="preserve">## 150:          3         149</w:t>
      </w:r>
      <w:r>
        <w:br/>
      </w:r>
      <w:r>
        <w:rPr>
          <w:rStyle w:val="VerbatimChar"/>
        </w:rPr>
        <w:t xml:space="preserve">## 151:          3         149</w:t>
      </w:r>
    </w:p>
    <w:p>
      <w:pPr>
        <w:pStyle w:val="SourceCode"/>
      </w:pPr>
      <w:r>
        <w:rPr>
          <w:rStyle w:val="CommentTok"/>
        </w:rPr>
        <w:t xml:space="preserve"># Extract dataset</w:t>
      </w:r>
      <w:r>
        <w:br/>
      </w:r>
      <w:r>
        <w:rPr>
          <w:rStyle w:val="NormalTok"/>
        </w:rPr>
        <w:t xml:space="preserve">dt_cases &lt;-</w:t>
      </w:r>
      <w:r>
        <w:rPr>
          <w:rStyle w:val="StringTok"/>
        </w:rPr>
        <w:t xml:space="preserve"> </w:t>
      </w:r>
      <w:r>
        <w:rPr>
          <w:rStyle w:val="NormalTok"/>
        </w:rPr>
        <w:t xml:space="preserve">toy_outbreak_short[[</w:t>
      </w:r>
      <w:r>
        <w:rPr>
          <w:rStyle w:val="StringTok"/>
        </w:rPr>
        <w:t xml:space="preserve">"cases"</w:t>
      </w:r>
      <w:r>
        <w:rPr>
          <w:rStyle w:val="NormalTok"/>
        </w:rPr>
        <w:t xml:space="preserve">]]</w:t>
      </w:r>
      <w:r>
        <w:br/>
      </w:r>
      <w:r>
        <w:rPr>
          <w:rStyle w:val="NormalTok"/>
        </w:rPr>
        <w:t xml:space="preserve">dt_cases &lt;-</w:t>
      </w:r>
      <w:r>
        <w:rPr>
          <w:rStyle w:val="StringTok"/>
        </w:rPr>
        <w:t xml:space="preserve"> </w:t>
      </w:r>
      <w:r>
        <w:rPr>
          <w:rStyle w:val="NormalTok"/>
        </w:rPr>
        <w:t xml:space="preserve">dt_cases[</w:t>
      </w:r>
      <w:r>
        <w:rPr>
          <w:rStyle w:val="KeywordTok"/>
        </w:rPr>
        <w:t xml:space="preserve">order</w:t>
      </w:r>
      <w:r>
        <w:rPr>
          <w:rStyle w:val="NormalTok"/>
        </w:rPr>
        <w:t xml:space="preserve">(Date), ]</w:t>
      </w:r>
    </w:p>
    <w:p>
      <w:pPr>
        <w:pStyle w:val="FirstParagraph"/>
      </w:pPr>
      <w:r>
        <w:t xml:space="preserve">First we plot the cluster size distribution of the reference data (Figure 2).</w:t>
      </w:r>
      <w:r>
        <w:t xml:space="preserve"> </w:t>
      </w:r>
      <m:oMath>
        <m:r>
          <m:t>70</m:t>
        </m:r>
        <m:r>
          <m:t>%</m:t>
        </m:r>
      </m:oMath>
      <w:r>
        <w:t xml:space="preserve"> </w:t>
      </w:r>
      <w:r>
        <w:t xml:space="preserve">of the clusters contain less than 5 cases,</w:t>
      </w:r>
      <w:r>
        <w:t xml:space="preserve"> </w:t>
      </w:r>
      <m:oMath>
        <m:r>
          <m:t>51.8</m:t>
        </m:r>
        <m:r>
          <m:t>%</m:t>
        </m:r>
      </m:oMath>
      <w:r>
        <w:t xml:space="preserve"> </w:t>
      </w:r>
      <w:r>
        <w:t xml:space="preserve">of the clusters are isolated (also called singletons). Two clusters are much larger, and include</w:t>
      </w:r>
      <w:r>
        <w:t xml:space="preserve"> </w:t>
      </w:r>
      <m:oMath>
        <m:r>
          <m:t>30</m:t>
        </m:r>
      </m:oMath>
      <w:r>
        <w:t xml:space="preserve"> </w:t>
      </w:r>
      <w:r>
        <w:t xml:space="preserve">and</w:t>
      </w:r>
      <w:r>
        <w:t xml:space="preserve"> </w:t>
      </w:r>
      <m:oMath>
        <m:r>
          <m:t>36</m:t>
        </m:r>
      </m:oMath>
      <w:r>
        <w:t xml:space="preserve"> </w:t>
      </w:r>
      <w:r>
        <w:t xml:space="preserve">cases.</w:t>
      </w:r>
    </w:p>
    <w:p>
      <w:pPr>
        <w:pStyle w:val="SourceCode"/>
      </w:pPr>
      <w:r>
        <w:rPr>
          <w:rStyle w:val="CommentTok"/>
        </w:rPr>
        <w:t xml:space="preserve"># Reference cluster size distribution</w:t>
      </w:r>
      <w:r>
        <w:br/>
      </w:r>
      <w:r>
        <w:rPr>
          <w:rStyle w:val="KeywordTok"/>
        </w:rPr>
        <w:t xml:space="preserve">hist</w:t>
      </w:r>
      <w:r>
        <w:rPr>
          <w:rStyle w:val="NormalTok"/>
        </w:rPr>
        <w:t xml:space="preserve">(</w:t>
      </w:r>
      <w:r>
        <w:rPr>
          <w:rStyle w:val="KeywordTok"/>
        </w:rPr>
        <w:t xml:space="preserve">table</w:t>
      </w:r>
      <w:r>
        <w:rPr>
          <w:rStyle w:val="NormalTok"/>
        </w:rPr>
        <w:t xml:space="preserve">(dt_cases</w:t>
      </w:r>
      <w:r>
        <w:rPr>
          <w:rStyle w:val="OperatorTok"/>
        </w:rPr>
        <w:t xml:space="preserve">$</w:t>
      </w:r>
      <w:r>
        <w:rPr>
          <w:rStyle w:val="NormalTok"/>
        </w:rPr>
        <w:t xml:space="preserve">cluster),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w:t>
      </w:r>
      <w:r>
        <w:rPr>
          <w:rStyle w:val="KeywordTok"/>
        </w:rPr>
        <w:t xml:space="preserve">table</w:t>
      </w:r>
      <w:r>
        <w:rPr>
          <w:rStyle w:val="NormalTok"/>
        </w:rPr>
        <w:t xml:space="preserve">(dt_cases</w:t>
      </w:r>
      <w:r>
        <w:rPr>
          <w:rStyle w:val="OperatorTok"/>
        </w:rPr>
        <w:t xml:space="preserve">$</w:t>
      </w:r>
      <w:r>
        <w:rPr>
          <w:rStyle w:val="NormalTok"/>
        </w:rPr>
        <w:t xml:space="preserve">cluster)), </w:t>
      </w:r>
      <w:r>
        <w:br/>
      </w:r>
      <w:r>
        <w:rPr>
          <w:rStyle w:val="NormalTok"/>
        </w:rPr>
        <w:t xml:space="preserve">     </w:t>
      </w:r>
      <w:r>
        <w:rPr>
          <w:rStyle w:val="DataTypeTok"/>
        </w:rPr>
        <w:t xml:space="preserve">ylab =</w:t>
      </w:r>
      <w:r>
        <w:rPr>
          <w:rStyle w:val="NormalTok"/>
        </w:rPr>
        <w:t xml:space="preserve"> </w:t>
      </w:r>
      <w:r>
        <w:rPr>
          <w:rStyle w:val="StringTok"/>
        </w:rPr>
        <w:t xml:space="preserve">"Number of clusters"</w:t>
      </w:r>
      <w:r>
        <w:rPr>
          <w:rStyle w:val="NormalTok"/>
        </w:rPr>
        <w:t xml:space="preserve">, </w:t>
      </w:r>
      <w:r>
        <w:rPr>
          <w:rStyle w:val="DataTypeTok"/>
        </w:rPr>
        <w:t xml:space="preserve">xlab =</w:t>
      </w:r>
      <w:r>
        <w:rPr>
          <w:rStyle w:val="NormalTok"/>
        </w:rPr>
        <w:t xml:space="preserve"> </w:t>
      </w:r>
      <w:r>
        <w:rPr>
          <w:rStyle w:val="StringTok"/>
        </w:rPr>
        <w:t xml:space="preserve">"Cluster size"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las=</w:t>
      </w:r>
      <w:r>
        <w:rPr>
          <w:rStyle w:val="DecValTok"/>
        </w:rPr>
        <w:t xml:space="preserve">1</w:t>
      </w:r>
      <w:r>
        <w:rPr>
          <w:rStyle w:val="NormalTok"/>
        </w:rPr>
        <w:t xml:space="preserve">)</w:t>
      </w:r>
    </w:p>
    <w:p>
      <w:pPr>
        <w:pStyle w:val="CaptionedFigure"/>
      </w:pPr>
      <w:r>
        <w:drawing>
          <wp:inline>
            <wp:extent cx="5334000" cy="3282461"/>
            <wp:effectExtent b="0" l="0" r="0" t="0"/>
            <wp:docPr descr="Figure 2: Cluster size distribution of the simulated dataset" title="" id="1" name="Picture"/>
            <a:graphic>
              <a:graphicData uri="http://schemas.openxmlformats.org/drawingml/2006/picture">
                <pic:pic>
                  <pic:nvPicPr>
                    <pic:cNvPr descr="o2geosocial_files/figure-docx/plot_ref-1.png" id="0" name="Picture"/>
                    <pic:cNvPicPr>
                      <a:picLocks noChangeArrowheads="1" noChangeAspect="1"/>
                    </pic:cNvPicPr>
                  </pic:nvPicPr>
                  <pic:blipFill>
                    <a:blip r:embed="rId39"/>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2: Cluster size distribution of the simulated dataset</w:t>
      </w:r>
    </w:p>
    <w:p>
      <w:pPr>
        <w:pStyle w:val="BodyText"/>
      </w:pPr>
      <w:r>
        <w:t xml:space="preserve">We set up the distributions the model will use to reconstruct the transmission trees. We define</w:t>
      </w:r>
      <w:r>
        <w:t xml:space="preserve"> </w:t>
      </w:r>
      <w:r>
        <w:rPr>
          <w:rStyle w:val="VerbatimChar"/>
        </w:rPr>
        <w:t xml:space="preserve">f_dens</w:t>
      </w:r>
      <w:r>
        <w:t xml:space="preserve"> </w:t>
      </w:r>
      <w:r>
        <w:t xml:space="preserve">the duration of the latent period, and</w:t>
      </w:r>
      <w:r>
        <w:t xml:space="preserve"> </w:t>
      </w:r>
      <w:r>
        <w:rPr>
          <w:rStyle w:val="VerbatimChar"/>
        </w:rPr>
        <w:t xml:space="preserve">w_dens</w:t>
      </w:r>
      <w:r>
        <w:t xml:space="preserve"> </w:t>
      </w:r>
      <w:r>
        <w:t xml:space="preserve">the number of days between the infection dates of two connected cases, also called the serial interval. These distributions have been described for measles outbreaks in previous studies.</w:t>
      </w:r>
    </w:p>
    <w:p>
      <w:pPr>
        <w:pStyle w:val="SourceCode"/>
      </w:pPr>
      <w:r>
        <w:rPr>
          <w:rStyle w:val="NormalTok"/>
        </w:rPr>
        <w:t xml:space="preserve">f_dens &lt;-</w:t>
      </w:r>
      <w:r>
        <w:rPr>
          <w:rStyle w:val="StringTok"/>
        </w:rPr>
        <w:t xml:space="preserve"> </w:t>
      </w:r>
      <w:r>
        <w:rPr>
          <w:rStyle w:val="KeywordTok"/>
        </w:rPr>
        <w:t xml:space="preserve">dgamma</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DataTypeTok"/>
        </w:rPr>
        <w:t xml:space="preserve">scale =</w:t>
      </w:r>
      <w:r>
        <w:rPr>
          <w:rStyle w:val="NormalTok"/>
        </w:rPr>
        <w:t xml:space="preserve"> </w:t>
      </w:r>
      <w:r>
        <w:rPr>
          <w:rStyle w:val="FloatTok"/>
        </w:rPr>
        <w:t xml:space="preserve">0.43</w:t>
      </w:r>
      <w:r>
        <w:rPr>
          <w:rStyle w:val="NormalTok"/>
        </w:rPr>
        <w:t xml:space="preserve">, </w:t>
      </w:r>
      <w:r>
        <w:rPr>
          <w:rStyle w:val="DataTypeTok"/>
        </w:rPr>
        <w:t xml:space="preserve">shape =</w:t>
      </w:r>
      <w:r>
        <w:rPr>
          <w:rStyle w:val="NormalTok"/>
        </w:rPr>
        <w:t xml:space="preserve"> </w:t>
      </w:r>
      <w:r>
        <w:rPr>
          <w:rStyle w:val="FloatTok"/>
        </w:rPr>
        <w:t xml:space="preserve">26.83</w:t>
      </w:r>
      <w:r>
        <w:rPr>
          <w:rStyle w:val="NormalTok"/>
        </w:rPr>
        <w:t xml:space="preserve">)</w:t>
      </w:r>
      <w:r>
        <w:br/>
      </w:r>
      <w:r>
        <w:br/>
      </w:r>
      <w:r>
        <w:rPr>
          <w:rStyle w:val="NormalTok"/>
        </w:rPr>
        <w:t xml:space="preserve">w_dens &lt;-</w:t>
      </w:r>
      <w:r>
        <w:rPr>
          <w:rStyle w:val="StringTok"/>
        </w:rPr>
        <w:t xml:space="preserve"> </w:t>
      </w:r>
      <w:r>
        <w:rPr>
          <w:rStyle w:val="KeywordTok"/>
        </w:rPr>
        <w:t xml:space="preserve">dnorm</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DataTypeTok"/>
        </w:rPr>
        <w:t xml:space="preserve">mean =</w:t>
      </w:r>
      <w:r>
        <w:rPr>
          <w:rStyle w:val="NormalTok"/>
        </w:rPr>
        <w:t xml:space="preserve"> </w:t>
      </w:r>
      <w:r>
        <w:rPr>
          <w:rStyle w:val="FloatTok"/>
        </w:rPr>
        <w:t xml:space="preserve">11.7</w:t>
      </w:r>
      <w:r>
        <w:rPr>
          <w:rStyle w:val="NormalTok"/>
        </w:rPr>
        <w:t xml:space="preserve">, </w:t>
      </w:r>
      <w:r>
        <w:rPr>
          <w:rStyle w:val="DataTypeTok"/>
        </w:rPr>
        <w:t xml:space="preserve">sd =</w:t>
      </w:r>
      <w:r>
        <w:rPr>
          <w:rStyle w:val="NormalTok"/>
        </w:rPr>
        <w:t xml:space="preserve"> </w:t>
      </w:r>
      <w:r>
        <w:rPr>
          <w:rStyle w:val="FloatTok"/>
        </w:rPr>
        <w:t xml:space="preserve">2.0</w:t>
      </w:r>
      <w:r>
        <w:rPr>
          <w:rStyle w:val="NormalTok"/>
        </w:rPr>
        <w:t xml:space="preserve">)</w:t>
      </w:r>
    </w:p>
    <w:p>
      <w:pPr>
        <w:pStyle w:val="FirstParagraph"/>
      </w:pPr>
      <w:r>
        <w:t xml:space="preserve">The age specific social contact patterns can be imported from the element</w:t>
      </w:r>
      <w:r>
        <w:t xml:space="preserve"> </w:t>
      </w:r>
      <w:r>
        <w:rPr>
          <w:rStyle w:val="VerbatimChar"/>
        </w:rPr>
        <w:t xml:space="preserve">age_contact</w:t>
      </w:r>
      <w:r>
        <w:t xml:space="preserve"> </w:t>
      </w:r>
      <w:r>
        <w:t xml:space="preserve">of the list</w:t>
      </w:r>
      <w:r>
        <w:t xml:space="preserve"> </w:t>
      </w:r>
      <w:r>
        <w:rPr>
          <w:rStyle w:val="VerbatimChar"/>
        </w:rPr>
        <w:t xml:space="preserve">toy_outbreak_short</w:t>
      </w:r>
      <w:r>
        <w:t xml:space="preserve">. Alternatively, one can use the R package</w:t>
      </w:r>
      <w:r>
        <w:t xml:space="preserve"> </w:t>
      </w:r>
      <w:hyperlink r:id="rId40">
        <w:r>
          <w:rPr>
            <w:rStyle w:val="Hyperlink"/>
            <w:i/>
          </w:rPr>
          <w:t xml:space="preserve">socialmixr</w:t>
        </w:r>
      </w:hyperlink>
      <w:r>
        <w:t xml:space="preserve"> </w:t>
      </w:r>
      <w:r>
        <w:t xml:space="preserve">to import a social contact matrix from the POLYMOD survey.</w:t>
      </w:r>
    </w:p>
    <w:p>
      <w:pPr>
        <w:pStyle w:val="SourceCode"/>
      </w:pPr>
      <w:r>
        <w:rPr>
          <w:rStyle w:val="CommentTok"/>
        </w:rPr>
        <w:t xml:space="preserve"># From the list toy_outbreak_short  </w:t>
      </w:r>
      <w:r>
        <w:br/>
      </w:r>
      <w:r>
        <w:rPr>
          <w:rStyle w:val="NormalTok"/>
        </w:rPr>
        <w:t xml:space="preserve">a_dens &lt;-</w:t>
      </w:r>
      <w:r>
        <w:rPr>
          <w:rStyle w:val="StringTok"/>
        </w:rPr>
        <w:t xml:space="preserve"> </w:t>
      </w:r>
      <w:r>
        <w:rPr>
          <w:rStyle w:val="NormalTok"/>
        </w:rPr>
        <w:t xml:space="preserve">toy_outbreak_short</w:t>
      </w:r>
      <w:r>
        <w:rPr>
          <w:rStyle w:val="OperatorTok"/>
        </w:rPr>
        <w:t xml:space="preserve">$</w:t>
      </w:r>
      <w:r>
        <w:rPr>
          <w:rStyle w:val="NormalTok"/>
        </w:rPr>
        <w:t xml:space="preserve">age_contact</w:t>
      </w:r>
      <w:r>
        <w:br/>
      </w:r>
      <w:r>
        <w:rPr>
          <w:rStyle w:val="CommentTok"/>
        </w:rPr>
        <w:t xml:space="preserve"># Alternatively, from POLYMOD:</w:t>
      </w:r>
      <w:r>
        <w:br/>
      </w:r>
      <w:r>
        <w:rPr>
          <w:rStyle w:val="NormalTok"/>
        </w:rPr>
        <w:t xml:space="preserve">polymod_matrix &lt;-</w:t>
      </w:r>
      <w:r>
        <w:br/>
      </w:r>
      <w:r>
        <w:rPr>
          <w:rStyle w:val="StringTok"/>
        </w:rPr>
        <w:t xml:space="preserve">  </w:t>
      </w:r>
      <w:r>
        <w:rPr>
          <w:rStyle w:val="KeywordTok"/>
        </w:rPr>
        <w:t xml:space="preserve">t</w:t>
      </w:r>
      <w:r>
        <w:rPr>
          <w:rStyle w:val="NormalTok"/>
        </w:rPr>
        <w:t xml:space="preserve">(socialmixr</w:t>
      </w:r>
      <w:r>
        <w:rPr>
          <w:rStyle w:val="OperatorTok"/>
        </w:rPr>
        <w:t xml:space="preserve">::</w:t>
      </w:r>
      <w:r>
        <w:rPr>
          <w:rStyle w:val="KeywordTok"/>
        </w:rPr>
        <w:t xml:space="preserve">contact_matrix</w:t>
      </w:r>
      <w:r>
        <w:rPr>
          <w:rStyle w:val="NormalTok"/>
        </w:rPr>
        <w:t xml:space="preserve">(socialmixr</w:t>
      </w:r>
      <w:r>
        <w:rPr>
          <w:rStyle w:val="OperatorTok"/>
        </w:rPr>
        <w:t xml:space="preserve">::</w:t>
      </w:r>
      <w:r>
        <w:rPr>
          <w:rStyle w:val="NormalTok"/>
        </w:rPr>
        <w:t xml:space="preserve">polymod, </w:t>
      </w:r>
      <w:r>
        <w:br/>
      </w:r>
      <w:r>
        <w:rPr>
          <w:rStyle w:val="NormalTok"/>
        </w:rPr>
        <w:t xml:space="preserve">                               </w:t>
      </w:r>
      <w:r>
        <w:rPr>
          <w:rStyle w:val="DataTypeTok"/>
        </w:rPr>
        <w:t xml:space="preserve">countries=</w:t>
      </w:r>
      <w:r>
        <w:rPr>
          <w:rStyle w:val="StringTok"/>
        </w:rPr>
        <w:t xml:space="preserve">"United Kingdom"</w:t>
      </w:r>
      <w:r>
        <w:rPr>
          <w:rStyle w:val="NormalTok"/>
        </w:rPr>
        <w:t xml:space="preserve">,</w:t>
      </w:r>
      <w:r>
        <w:br/>
      </w:r>
      <w:r>
        <w:rPr>
          <w:rStyle w:val="NormalTok"/>
        </w:rPr>
        <w:t xml:space="preserve">                               </w:t>
      </w:r>
      <w:r>
        <w:rPr>
          <w:rStyle w:val="DataTypeTok"/>
        </w:rPr>
        <w:t xml:space="preserve">age.limits=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70</w:t>
      </w:r>
      <w:r>
        <w:rPr>
          <w:rStyle w:val="NormalTok"/>
        </w:rPr>
        <w:t xml:space="preserve">, </w:t>
      </w:r>
      <w:r>
        <w:rPr>
          <w:rStyle w:val="DataTypeTok"/>
        </w:rPr>
        <w:t xml:space="preserve">by=</w:t>
      </w:r>
      <w:r>
        <w:rPr>
          <w:rStyle w:val="DecValTok"/>
        </w:rPr>
        <w:t xml:space="preserve">5</w:t>
      </w:r>
      <w:r>
        <w:rPr>
          <w:rStyle w:val="NormalTok"/>
        </w:rPr>
        <w:t xml:space="preserve">),</w:t>
      </w:r>
      <w:r>
        <w:br/>
      </w:r>
      <w:r>
        <w:rPr>
          <w:rStyle w:val="NormalTok"/>
        </w:rPr>
        <w:t xml:space="preserve">                               </w:t>
      </w:r>
      <w:r>
        <w:rPr>
          <w:rStyle w:val="DataTypeTok"/>
        </w:rPr>
        <w:t xml:space="preserve">missing.contact.age=</w:t>
      </w:r>
      <w:r>
        <w:rPr>
          <w:rStyle w:val="StringTok"/>
        </w:rPr>
        <w:t xml:space="preserve">"remove"</w:t>
      </w:r>
      <w:r>
        <w:rPr>
          <w:rStyle w:val="NormalTok"/>
        </w:rPr>
        <w:t xml:space="preserve">,</w:t>
      </w:r>
      <w:r>
        <w:br/>
      </w:r>
      <w:r>
        <w:rPr>
          <w:rStyle w:val="NormalTok"/>
        </w:rPr>
        <w:t xml:space="preserve">                               </w:t>
      </w:r>
      <w:r>
        <w:rPr>
          <w:rStyle w:val="DataTypeTok"/>
        </w:rPr>
        <w:t xml:space="preserve">estimated.contact.age=</w:t>
      </w:r>
      <w:r>
        <w:rPr>
          <w:rStyle w:val="StringTok"/>
        </w:rPr>
        <w:t xml:space="preserve">"mean"</w:t>
      </w:r>
      <w:r>
        <w:rPr>
          <w:rStyle w:val="NormalTok"/>
        </w:rPr>
        <w:t xml:space="preserve">, </w:t>
      </w:r>
      <w:r>
        <w:br/>
      </w:r>
      <w:r>
        <w:rPr>
          <w:rStyle w:val="NormalTok"/>
        </w:rPr>
        <w:t xml:space="preserve">                               </w:t>
      </w:r>
      <w:r>
        <w:rPr>
          <w:rStyle w:val="DataTypeTok"/>
        </w:rPr>
        <w:t xml:space="preserve">missing.participant.age=</w:t>
      </w:r>
      <w:r>
        <w:rPr>
          <w:rStyle w:val="StringTok"/>
        </w:rPr>
        <w:t xml:space="preserve">"remove"</w:t>
      </w:r>
      <w:r>
        <w:rPr>
          <w:rStyle w:val="NormalTok"/>
        </w:rPr>
        <w:t xml:space="preserve">)</w:t>
      </w:r>
      <w:r>
        <w:rPr>
          <w:rStyle w:val="OperatorTok"/>
        </w:rPr>
        <w:t xml:space="preserve">$</w:t>
      </w:r>
      <w:r>
        <w:rPr>
          <w:rStyle w:val="NormalTok"/>
        </w:rPr>
        <w:t xml:space="preserve">matrix)</w:t>
      </w:r>
      <w:r>
        <w:br/>
      </w:r>
      <w:r>
        <w:rPr>
          <w:rStyle w:val="NormalTok"/>
        </w:rPr>
        <w:t xml:space="preserve">polymod_matrix &lt;-data.table</w:t>
      </w:r>
      <w:r>
        <w:rPr>
          <w:rStyle w:val="OperatorTok"/>
        </w:rPr>
        <w:t xml:space="preserve">::</w:t>
      </w:r>
      <w:r>
        <w:rPr>
          <w:rStyle w:val="KeywordTok"/>
        </w:rPr>
        <w:t xml:space="preserve">as.data.table</w:t>
      </w:r>
      <w:r>
        <w:rPr>
          <w:rStyle w:val="NormalTok"/>
        </w:rPr>
        <w:t xml:space="preserve">(polymod_matrix)</w:t>
      </w:r>
      <w:r>
        <w:br/>
      </w:r>
      <w:r>
        <w:rPr>
          <w:rStyle w:val="CommentTok"/>
        </w:rPr>
        <w:t xml:space="preserve"># Compute the proportion of connection to each age group</w:t>
      </w:r>
      <w:r>
        <w:br/>
      </w:r>
      <w:r>
        <w:rPr>
          <w:rStyle w:val="NormalTok"/>
        </w:rPr>
        <w:t xml:space="preserve">a_dens &lt;-</w:t>
      </w:r>
      <w:r>
        <w:rPr>
          <w:rStyle w:val="StringTok"/>
        </w:rPr>
        <w:t xml:space="preserve"> </w:t>
      </w:r>
      <w:r>
        <w:rPr>
          <w:rStyle w:val="KeywordTok"/>
        </w:rPr>
        <w:t xml:space="preserve">t</w:t>
      </w:r>
      <w:r>
        <w:rPr>
          <w:rStyle w:val="NormalTok"/>
        </w:rPr>
        <w:t xml:space="preserve">(</w:t>
      </w:r>
      <w:r>
        <w:rPr>
          <w:rStyle w:val="KeywordTok"/>
        </w:rPr>
        <w:t xml:space="preserve">t</w:t>
      </w:r>
      <w:r>
        <w:rPr>
          <w:rStyle w:val="NormalTok"/>
        </w:rPr>
        <w:t xml:space="preserve">(polymod_matrix)</w:t>
      </w:r>
      <w:r>
        <w:rPr>
          <w:rStyle w:val="OperatorTok"/>
        </w:rPr>
        <w:t xml:space="preserve">/</w:t>
      </w:r>
      <w:r>
        <w:rPr>
          <w:rStyle w:val="KeywordTok"/>
        </w:rPr>
        <w:t xml:space="preserve">colSums</w:t>
      </w:r>
      <w:r>
        <w:rPr>
          <w:rStyle w:val="NormalTok"/>
        </w:rPr>
        <w:t xml:space="preserve">(polymod_matrix))</w:t>
      </w:r>
    </w:p>
    <w:p>
      <w:pPr>
        <w:pStyle w:val="FirstParagraph"/>
      </w:pPr>
      <w:r>
        <w:t xml:space="preserve">Finally, the distance matrix between regions is set up from the data table</w:t>
      </w:r>
      <w:r>
        <w:t xml:space="preserve"> </w:t>
      </w:r>
      <w:r>
        <w:rPr>
          <w:rStyle w:val="VerbatimChar"/>
        </w:rPr>
        <w:t xml:space="preserve">dt_regions</w:t>
      </w:r>
      <w:r>
        <w:t xml:space="preserve">, element of</w:t>
      </w:r>
      <w:r>
        <w:t xml:space="preserve"> </w:t>
      </w:r>
      <w:r>
        <w:rPr>
          <w:rStyle w:val="VerbatimChar"/>
        </w:rPr>
        <w:t xml:space="preserve">toy_outbreak_short</w:t>
      </w:r>
      <w:r>
        <w:t xml:space="preserve">. We use the column</w:t>
      </w:r>
      <w:r>
        <w:t xml:space="preserve"> </w:t>
      </w:r>
      <w:r>
        <w:rPr>
          <w:rStyle w:val="VerbatimChar"/>
        </w:rPr>
        <w:t xml:space="preserve">population</w:t>
      </w:r>
      <w:r>
        <w:t xml:space="preserve"> </w:t>
      </w:r>
      <w:r>
        <w:t xml:space="preserve">to set up the population vector</w:t>
      </w:r>
      <w:r>
        <w:t xml:space="preserve"> </w:t>
      </w:r>
      <w:r>
        <w:rPr>
          <w:rStyle w:val="VerbatimChar"/>
        </w:rPr>
        <w:t xml:space="preserve">pop_vect</w:t>
      </w:r>
      <w:r>
        <w:t xml:space="preserve">. We compute the distance between each region into the distance matrix</w:t>
      </w:r>
      <w:r>
        <w:t xml:space="preserve"> </w:t>
      </w:r>
      <w:r>
        <w:rPr>
          <w:rStyle w:val="VerbatimChar"/>
        </w:rPr>
        <w:t xml:space="preserve">dist_mat</w:t>
      </w:r>
      <w:r>
        <w:t xml:space="preserve"> </w:t>
      </w:r>
      <w:r>
        <w:t xml:space="preserve">from the R package</w:t>
      </w:r>
      <w:r>
        <w:t xml:space="preserve"> </w:t>
      </w:r>
      <w:hyperlink r:id="rId41">
        <w:r>
          <w:rPr>
            <w:rStyle w:val="Hyperlink"/>
            <w:i/>
          </w:rPr>
          <w:t xml:space="preserve">geosphere</w:t>
        </w:r>
      </w:hyperlink>
      <w:r>
        <w:t xml:space="preserve">.</w:t>
      </w:r>
    </w:p>
    <w:p>
      <w:pPr>
        <w:pStyle w:val="SourceCode"/>
      </w:pPr>
      <w:r>
        <w:rPr>
          <w:rStyle w:val="CommentTok"/>
        </w:rPr>
        <w:t xml:space="preserve"># Extract all regions in the territory</w:t>
      </w:r>
      <w:r>
        <w:br/>
      </w:r>
      <w:r>
        <w:rPr>
          <w:rStyle w:val="NormalTok"/>
        </w:rPr>
        <w:t xml:space="preserve">dt_regions &lt;-</w:t>
      </w:r>
      <w:r>
        <w:rPr>
          <w:rStyle w:val="StringTok"/>
        </w:rPr>
        <w:t xml:space="preserve"> </w:t>
      </w:r>
      <w:r>
        <w:rPr>
          <w:rStyle w:val="NormalTok"/>
        </w:rPr>
        <w:t xml:space="preserve">toy_outbreak_short[[</w:t>
      </w:r>
      <w:r>
        <w:rPr>
          <w:rStyle w:val="StringTok"/>
        </w:rPr>
        <w:t xml:space="preserve">"dt_regions"</w:t>
      </w:r>
      <w:r>
        <w:rPr>
          <w:rStyle w:val="NormalTok"/>
        </w:rPr>
        <w:t xml:space="preserve">]]</w:t>
      </w:r>
      <w:r>
        <w:br/>
      </w:r>
      <w:r>
        <w:rPr>
          <w:rStyle w:val="CommentTok"/>
        </w:rPr>
        <w:t xml:space="preserve"># Extract the population vector</w:t>
      </w:r>
      <w:r>
        <w:br/>
      </w:r>
      <w:r>
        <w:rPr>
          <w:rStyle w:val="NormalTok"/>
        </w:rPr>
        <w:t xml:space="preserve">pop_vect &lt;-</w:t>
      </w:r>
      <w:r>
        <w:rPr>
          <w:rStyle w:val="StringTok"/>
        </w:rPr>
        <w:t xml:space="preserve"> </w:t>
      </w:r>
      <w:r>
        <w:rPr>
          <w:rStyle w:val="NormalTok"/>
        </w:rPr>
        <w:t xml:space="preserve">dt_regions</w:t>
      </w:r>
      <w:r>
        <w:rPr>
          <w:rStyle w:val="OperatorTok"/>
        </w:rPr>
        <w:t xml:space="preserve">$</w:t>
      </w:r>
      <w:r>
        <w:rPr>
          <w:rStyle w:val="NormalTok"/>
        </w:rPr>
        <w:t xml:space="preserve">population</w:t>
      </w:r>
      <w:r>
        <w:br/>
      </w:r>
      <w:r>
        <w:rPr>
          <w:rStyle w:val="CommentTok"/>
        </w:rPr>
        <w:t xml:space="preserve"># Create the matrices of coordinates for each region (one "from"; one "to")</w:t>
      </w:r>
      <w:r>
        <w:br/>
      </w:r>
      <w:r>
        <w:rPr>
          <w:rStyle w:val="NormalTok"/>
        </w:rPr>
        <w:t xml:space="preserve">mat_dist_from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(dt_regions</w:t>
      </w:r>
      <w:r>
        <w:rPr>
          <w:rStyle w:val="OperatorTok"/>
        </w:rPr>
        <w:t xml:space="preserve">$</w:t>
      </w:r>
      <w:r>
        <w:rPr>
          <w:rStyle w:val="NormalTok"/>
        </w:rPr>
        <w:t xml:space="preserve">long, </w:t>
      </w:r>
      <w:r>
        <w:rPr>
          <w:rStyle w:val="KeywordTok"/>
        </w:rPr>
        <w:t xml:space="preserve">nrow</w:t>
      </w:r>
      <w:r>
        <w:rPr>
          <w:rStyle w:val="NormalTok"/>
        </w:rPr>
        <w:t xml:space="preserve">(dt_regions)),</w:t>
      </w:r>
      <w:r>
        <w:br/>
      </w:r>
      <w:r>
        <w:rPr>
          <w:rStyle w:val="NormalTok"/>
        </w:rPr>
        <w:t xml:space="preserve">                          </w:t>
      </w:r>
      <w:r>
        <w:rPr>
          <w:rStyle w:val="KeywordTok"/>
        </w:rPr>
        <w:t xml:space="preserve">rep</w:t>
      </w:r>
      <w:r>
        <w:rPr>
          <w:rStyle w:val="NormalTok"/>
        </w:rPr>
        <w:t xml:space="preserve">(dt_regions</w:t>
      </w:r>
      <w:r>
        <w:rPr>
          <w:rStyle w:val="OperatorTok"/>
        </w:rPr>
        <w:t xml:space="preserve">$</w:t>
      </w:r>
      <w:r>
        <w:rPr>
          <w:rStyle w:val="NormalTok"/>
        </w:rPr>
        <w:t xml:space="preserve">lat, </w:t>
      </w:r>
      <w:r>
        <w:rPr>
          <w:rStyle w:val="KeywordTok"/>
        </w:rPr>
        <w:t xml:space="preserve">nrow</w:t>
      </w:r>
      <w:r>
        <w:rPr>
          <w:rStyle w:val="NormalTok"/>
        </w:rPr>
        <w:t xml:space="preserve">(dt_regions))),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mat_dist_to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(dt_regions</w:t>
      </w:r>
      <w:r>
        <w:rPr>
          <w:rStyle w:val="OperatorTok"/>
        </w:rPr>
        <w:t xml:space="preserve">$</w:t>
      </w:r>
      <w:r>
        <w:rPr>
          <w:rStyle w:val="NormalTok"/>
        </w:rPr>
        <w:t xml:space="preserve">long, </w:t>
      </w:r>
      <w:r>
        <w:rPr>
          <w:rStyle w:val="DataTypeTok"/>
        </w:rPr>
        <w:t xml:space="preserve">each =</w:t>
      </w:r>
      <w:r>
        <w:rPr>
          <w:rStyle w:val="NormalTok"/>
        </w:rPr>
        <w:t xml:space="preserve"> </w:t>
      </w:r>
      <w:r>
        <w:rPr>
          <w:rStyle w:val="KeywordTok"/>
        </w:rPr>
        <w:t xml:space="preserve">nrow</w:t>
      </w:r>
      <w:r>
        <w:rPr>
          <w:rStyle w:val="NormalTok"/>
        </w:rPr>
        <w:t xml:space="preserve">(dt_regions)), </w:t>
      </w:r>
      <w:r>
        <w:br/>
      </w:r>
      <w:r>
        <w:rPr>
          <w:rStyle w:val="NormalTok"/>
        </w:rPr>
        <w:t xml:space="preserve">                        </w:t>
      </w:r>
      <w:r>
        <w:rPr>
          <w:rStyle w:val="KeywordTok"/>
        </w:rPr>
        <w:t xml:space="preserve">rep</w:t>
      </w:r>
      <w:r>
        <w:rPr>
          <w:rStyle w:val="NormalTok"/>
        </w:rPr>
        <w:t xml:space="preserve">(dt_regions</w:t>
      </w:r>
      <w:r>
        <w:rPr>
          <w:rStyle w:val="OperatorTok"/>
        </w:rPr>
        <w:t xml:space="preserve">$</w:t>
      </w:r>
      <w:r>
        <w:rPr>
          <w:rStyle w:val="NormalTok"/>
        </w:rPr>
        <w:t xml:space="preserve">lat, </w:t>
      </w:r>
      <w:r>
        <w:rPr>
          <w:rStyle w:val="DataTypeTok"/>
        </w:rPr>
        <w:t xml:space="preserve">each =</w:t>
      </w:r>
      <w:r>
        <w:rPr>
          <w:rStyle w:val="NormalTok"/>
        </w:rPr>
        <w:t xml:space="preserve"> </w:t>
      </w:r>
      <w:r>
        <w:rPr>
          <w:rStyle w:val="KeywordTok"/>
        </w:rPr>
        <w:t xml:space="preserve">nrow</w:t>
      </w:r>
      <w:r>
        <w:rPr>
          <w:rStyle w:val="NormalTok"/>
        </w:rPr>
        <w:t xml:space="preserve">(dt_regions))),</w:t>
      </w:r>
      <w:r>
        <w:br/>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CommentTok"/>
        </w:rPr>
        <w:t xml:space="preserve"># Compute all the distances between the two matrices</w:t>
      </w:r>
      <w:r>
        <w:br/>
      </w:r>
      <w:r>
        <w:rPr>
          <w:rStyle w:val="NormalTok"/>
        </w:rPr>
        <w:t xml:space="preserve">all_dist &lt;-</w:t>
      </w:r>
      <w:r>
        <w:rPr>
          <w:rStyle w:val="StringTok"/>
        </w:rPr>
        <w:t xml:space="preserve"> </w:t>
      </w:r>
      <w:r>
        <w:rPr>
          <w:rStyle w:val="NormalTok"/>
        </w:rPr>
        <w:t xml:space="preserve">geosphere</w:t>
      </w:r>
      <w:r>
        <w:rPr>
          <w:rStyle w:val="OperatorTok"/>
        </w:rPr>
        <w:t xml:space="preserve">::</w:t>
      </w:r>
      <w:r>
        <w:rPr>
          <w:rStyle w:val="KeywordTok"/>
        </w:rPr>
        <w:t xml:space="preserve">distGeo</w:t>
      </w:r>
      <w:r>
        <w:rPr>
          <w:rStyle w:val="NormalTok"/>
        </w:rPr>
        <w:t xml:space="preserve">(mat_dist_from, mat_dist_to)</w:t>
      </w:r>
      <w:r>
        <w:br/>
      </w:r>
      <w:r>
        <w:rPr>
          <w:rStyle w:val="CommentTok"/>
        </w:rPr>
        <w:t xml:space="preserve"># Compile into a distance matrix</w:t>
      </w:r>
      <w:r>
        <w:br/>
      </w:r>
      <w:r>
        <w:rPr>
          <w:rStyle w:val="NormalTok"/>
        </w:rPr>
        <w:t xml:space="preserve">dist_mat &lt;-</w:t>
      </w:r>
      <w:r>
        <w:rPr>
          <w:rStyle w:val="StringTok"/>
        </w:rPr>
        <w:t xml:space="preserve"> </w:t>
      </w:r>
      <w:r>
        <w:rPr>
          <w:rStyle w:val="KeywordTok"/>
        </w:rPr>
        <w:t xml:space="preserve">matrix</w:t>
      </w:r>
      <w:r>
        <w:rPr>
          <w:rStyle w:val="NormalTok"/>
        </w:rPr>
        <w:t xml:space="preserve">(all_dist</w:t>
      </w:r>
      <w:r>
        <w:rPr>
          <w:rStyle w:val="OperatorTok"/>
        </w:rPr>
        <w:t xml:space="preserve">/</w:t>
      </w:r>
      <w:r>
        <w:rPr>
          <w:rStyle w:val="DecValTok"/>
        </w:rPr>
        <w:t xml:space="preserve">1000</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(dt_regions))</w:t>
      </w:r>
      <w:r>
        <w:br/>
      </w:r>
      <w:r>
        <w:rPr>
          <w:rStyle w:val="CommentTok"/>
        </w:rPr>
        <w:t xml:space="preserve"># Rename the matrix columns and rows, and the population vector</w:t>
      </w:r>
      <w:r>
        <w:br/>
      </w:r>
      <w:r>
        <w:rPr>
          <w:rStyle w:val="KeywordTok"/>
        </w:rPr>
        <w:t xml:space="preserve">names</w:t>
      </w:r>
      <w:r>
        <w:rPr>
          <w:rStyle w:val="NormalTok"/>
        </w:rPr>
        <w:t xml:space="preserve">(pop_vect) &lt;-</w:t>
      </w:r>
      <w:r>
        <w:rPr>
          <w:rStyle w:val="StringTok"/>
        </w:rPr>
        <w:t xml:space="preserve"> </w:t>
      </w:r>
      <w:r>
        <w:rPr>
          <w:rStyle w:val="KeywordTok"/>
        </w:rPr>
        <w:t xml:space="preserve">rownames</w:t>
      </w:r>
      <w:r>
        <w:rPr>
          <w:rStyle w:val="NormalTok"/>
        </w:rPr>
        <w:t xml:space="preserve">(dist_mat) &lt;-</w:t>
      </w:r>
      <w:r>
        <w:rPr>
          <w:rStyle w:val="StringTok"/>
        </w:rPr>
        <w:t xml:space="preserve"> </w:t>
      </w:r>
      <w:r>
        <w:rPr>
          <w:rStyle w:val="KeywordTok"/>
        </w:rPr>
        <w:t xml:space="preserve">colnames</w:t>
      </w:r>
      <w:r>
        <w:rPr>
          <w:rStyle w:val="NormalTok"/>
        </w:rPr>
        <w:t xml:space="preserve">(dist_mat) &lt;-</w:t>
      </w:r>
      <w:r>
        <w:rPr>
          <w:rStyle w:val="StringTok"/>
        </w:rPr>
        <w:t xml:space="preserve"> </w:t>
      </w:r>
      <w:r>
        <w:br/>
      </w:r>
      <w:r>
        <w:rPr>
          <w:rStyle w:val="StringTok"/>
        </w:rPr>
        <w:t xml:space="preserve">  </w:t>
      </w:r>
      <w:r>
        <w:rPr>
          <w:rStyle w:val="NormalTok"/>
        </w:rPr>
        <w:t xml:space="preserve">dt_regions</w:t>
      </w:r>
      <w:r>
        <w:rPr>
          <w:rStyle w:val="OperatorTok"/>
        </w:rPr>
        <w:t xml:space="preserve">$</w:t>
      </w:r>
      <w:r>
        <w:rPr>
          <w:rStyle w:val="NormalTok"/>
        </w:rPr>
        <w:t xml:space="preserve">region</w:t>
      </w:r>
    </w:p>
    <w:p>
      <w:pPr>
        <w:pStyle w:val="FirstParagraph"/>
      </w:pPr>
      <w:r>
        <w:t xml:space="preserve">Now that all the distributions and matrices are set up, we create the lists</w:t>
      </w:r>
      <w:r>
        <w:t xml:space="preserve"> </w:t>
      </w:r>
      <w:r>
        <w:rPr>
          <w:rStyle w:val="VerbatimChar"/>
        </w:rPr>
        <w:t xml:space="preserve">data</w:t>
      </w:r>
      <w:r>
        <w:t xml:space="preserve">,</w:t>
      </w:r>
      <w:r>
        <w:t xml:space="preserve"> </w:t>
      </w:r>
      <w:r>
        <w:rPr>
          <w:rStyle w:val="VerbatimChar"/>
        </w:rPr>
        <w:t xml:space="preserve">config</w:t>
      </w:r>
      <w:r>
        <w:t xml:space="preserve">,</w:t>
      </w:r>
      <w:r>
        <w:t xml:space="preserve"> </w:t>
      </w:r>
      <w:r>
        <w:rPr>
          <w:rStyle w:val="VerbatimChar"/>
        </w:rPr>
        <w:t xml:space="preserve">moves</w:t>
      </w:r>
      <w:r>
        <w:t xml:space="preserve">,</w:t>
      </w:r>
      <w:r>
        <w:t xml:space="preserve"> </w:t>
      </w:r>
      <w:r>
        <w:rPr>
          <w:rStyle w:val="VerbatimChar"/>
        </w:rPr>
        <w:t xml:space="preserve">likelihoods</w:t>
      </w:r>
      <w:r>
        <w:t xml:space="preserve"> </w:t>
      </w:r>
      <w:r>
        <w:t xml:space="preserve">and</w:t>
      </w:r>
      <w:r>
        <w:t xml:space="preserve"> </w:t>
      </w:r>
      <w:r>
        <w:rPr>
          <w:rStyle w:val="VerbatimChar"/>
        </w:rPr>
        <w:t xml:space="preserve">priors</w:t>
      </w:r>
      <w:r>
        <w:t xml:space="preserve"> </w:t>
      </w:r>
      <w:r>
        <w:t xml:space="preserve">to run the main function of the package. In this example, we use the default parameters to build</w:t>
      </w:r>
      <w:r>
        <w:t xml:space="preserve"> </w:t>
      </w:r>
      <w:r>
        <w:rPr>
          <w:rStyle w:val="VerbatimChar"/>
        </w:rPr>
        <w:t xml:space="preserve">moves</w:t>
      </w:r>
      <w:r>
        <w:t xml:space="preserve">,</w:t>
      </w:r>
      <w:r>
        <w:t xml:space="preserve"> </w:t>
      </w:r>
      <w:r>
        <w:rPr>
          <w:rStyle w:val="VerbatimChar"/>
        </w:rPr>
        <w:t xml:space="preserve">likelihoods</w:t>
      </w:r>
      <w:r>
        <w:t xml:space="preserve"> </w:t>
      </w:r>
      <w:r>
        <w:t xml:space="preserve">and</w:t>
      </w:r>
      <w:r>
        <w:t xml:space="preserve"> </w:t>
      </w:r>
      <w:r>
        <w:rPr>
          <w:rStyle w:val="VerbatimChar"/>
        </w:rPr>
        <w:t xml:space="preserve">priors</w:t>
      </w:r>
      <w:r>
        <w:t xml:space="preserve"> </w:t>
      </w:r>
      <w:r>
        <w:t xml:space="preserve">with the same elements as described in section</w:t>
      </w:r>
      <w:r>
        <w:t xml:space="preserve"> </w:t>
      </w:r>
      <w:r>
        <w:t xml:space="preserve">“</w:t>
      </w:r>
      <w:r>
        <w:t xml:space="preserve">Implementation</w:t>
      </w:r>
      <w:r>
        <w:t xml:space="preserve">”</w:t>
      </w:r>
      <w:r>
        <w:t xml:space="preserve">. The list</w:t>
      </w:r>
      <w:r>
        <w:t xml:space="preserve"> </w:t>
      </w:r>
      <w:r>
        <w:rPr>
          <w:rStyle w:val="VerbatimChar"/>
        </w:rPr>
        <w:t xml:space="preserve">data</w:t>
      </w:r>
      <w:r>
        <w:t xml:space="preserve"> </w:t>
      </w:r>
      <w:r>
        <w:t xml:space="preserve">contains the distributions</w:t>
      </w:r>
      <w:r>
        <w:t xml:space="preserve"> </w:t>
      </w:r>
      <w:r>
        <w:rPr>
          <w:rStyle w:val="VerbatimChar"/>
        </w:rPr>
        <w:t xml:space="preserve">f_dens</w:t>
      </w:r>
      <w:r>
        <w:t xml:space="preserve"> </w:t>
      </w:r>
      <w:r>
        <w:t xml:space="preserve">and</w:t>
      </w:r>
      <w:r>
        <w:t xml:space="preserve"> </w:t>
      </w:r>
      <w:r>
        <w:rPr>
          <w:rStyle w:val="VerbatimChar"/>
        </w:rPr>
        <w:t xml:space="preserve">w_dens</w:t>
      </w:r>
      <w:r>
        <w:t xml:space="preserve">, the population vector and the distance matrix, along with the onset dates, age group, location and genotype of the cases.</w:t>
      </w:r>
    </w:p>
    <w:p>
      <w:pPr>
        <w:pStyle w:val="BodyText"/>
      </w:pPr>
      <w:r>
        <w:t xml:space="preserve">We implement two different models: in</w:t>
      </w:r>
      <w:r>
        <w:t xml:space="preserve"> </w:t>
      </w:r>
      <w:r>
        <w:rPr>
          <w:rStyle w:val="VerbatimChar"/>
        </w:rPr>
        <w:t xml:space="preserve">out1</w:t>
      </w:r>
      <w:r>
        <w:t xml:space="preserve"> </w:t>
      </w:r>
      <w:r>
        <w:t xml:space="preserve">the import status of the cases is inferred by the model, whereas in</w:t>
      </w:r>
      <w:r>
        <w:t xml:space="preserve"> </w:t>
      </w:r>
      <w:r>
        <w:rPr>
          <w:rStyle w:val="VerbatimChar"/>
        </w:rPr>
        <w:t xml:space="preserve">out2</w:t>
      </w:r>
      <w:r>
        <w:t xml:space="preserve"> </w:t>
      </w:r>
      <w:r>
        <w:t xml:space="preserve">the import status is set before the MCMC. Both models are run with</w:t>
      </w:r>
      <w:r>
        <w:t xml:space="preserve"> </w:t>
      </w:r>
      <m:oMath>
        <m:r>
          <m:t>2</m:t>
        </m:r>
        <m:r>
          <m:t>,</m:t>
        </m:r>
        <m:r>
          <m:t>500</m:t>
        </m:r>
      </m:oMath>
      <w:r>
        <w:t xml:space="preserve"> </w:t>
      </w:r>
      <w:r>
        <w:t xml:space="preserve">iterations to find the import status and</w:t>
      </w:r>
      <w:r>
        <w:t xml:space="preserve"> </w:t>
      </w:r>
      <m:oMath>
        <m:r>
          <m:t>10</m:t>
        </m:r>
        <m:r>
          <m:t>,</m:t>
        </m:r>
        <m:r>
          <m:t>000</m:t>
        </m:r>
      </m:oMath>
      <w:r>
        <w:t xml:space="preserve"> </w:t>
      </w:r>
      <w:r>
        <w:t xml:space="preserve">iterations for the main MCMC. As the import status of the cases is inferred in</w:t>
      </w:r>
      <w:r>
        <w:t xml:space="preserve"> </w:t>
      </w:r>
      <w:r>
        <w:rPr>
          <w:rStyle w:val="VerbatimChar"/>
        </w:rPr>
        <w:t xml:space="preserve">out1</w:t>
      </w:r>
      <w:r>
        <w:t xml:space="preserve">, we have to set a threshold to quantify what is an unlikely likelihood of transmission between cases. We use a relative outlier threshold at 0.9, which means that the threshold will be the</w:t>
      </w:r>
      <w:r>
        <w:t xml:space="preserve"> </w:t>
      </w:r>
      <m:oMath>
        <m:sSup>
          <m:e>
            <m:r>
              <m:t>9</m:t>
            </m:r>
          </m:e>
          <m:sup>
            <m:r>
              <m:t>t</m:t>
            </m:r>
            <m:r>
              <m:t>h</m:t>
            </m:r>
          </m:sup>
        </m:sSup>
      </m:oMath>
      <w:r>
        <w:t xml:space="preserve"> </w:t>
      </w:r>
      <w:r>
        <w:t xml:space="preserve">decile of all the likelihoods</w:t>
      </w:r>
      <w:r>
        <w:t xml:space="preserve"> </w:t>
      </w:r>
      <m:oMath>
        <m:sSub>
          <m:e>
            <m:r>
              <m:t>L</m:t>
            </m:r>
          </m:e>
          <m:sub>
            <m:r>
              <m:t>i</m:t>
            </m:r>
          </m:sub>
        </m:sSub>
        <m:r>
          <m:t>(</m:t>
        </m:r>
        <m:sSub>
          <m:e>
            <m:r>
              <m:t>t</m:t>
            </m:r>
          </m:e>
          <m:sub>
            <m:r>
              <m:t>i</m:t>
            </m:r>
          </m:sub>
        </m:sSub>
        <m:r>
          <m:t>,</m:t>
        </m:r>
        <m:r>
          <m:t>j</m:t>
        </m:r>
        <m:r>
          <m:t>,</m:t>
        </m:r>
        <m:sSub>
          <m:e>
            <m:r>
              <m:t>t</m:t>
            </m:r>
          </m:e>
          <m:sub>
            <m:r>
              <m:t>j</m:t>
            </m:r>
          </m:sub>
        </m:sSub>
        <m:r>
          <m:t>,</m:t>
        </m:r>
        <m:r>
          <m:t>θ</m:t>
        </m:r>
        <m:r>
          <m:t>)</m:t>
        </m:r>
      </m:oMath>
      <w:r>
        <w:t xml:space="preserve"> </w:t>
      </w:r>
      <w:r>
        <w:t xml:space="preserve">in every sample.</w:t>
      </w:r>
    </w:p>
    <w:p>
      <w:pPr>
        <w:pStyle w:val="SourceCode"/>
      </w:pPr>
      <w:r>
        <w:rPr>
          <w:rStyle w:val="CommentTok"/>
        </w:rPr>
        <w:t xml:space="preserve"># Default moves, likelihoods and priors</w:t>
      </w:r>
      <w:r>
        <w:br/>
      </w:r>
      <w:r>
        <w:rPr>
          <w:rStyle w:val="NormalTok"/>
        </w:rPr>
        <w:t xml:space="preserve">moves &lt;-</w:t>
      </w:r>
      <w:r>
        <w:rPr>
          <w:rStyle w:val="StringTok"/>
        </w:rPr>
        <w:t xml:space="preserve"> </w:t>
      </w:r>
      <w:r>
        <w:rPr>
          <w:rStyle w:val="KeywordTok"/>
        </w:rPr>
        <w:t xml:space="preserve">custom_moves</w:t>
      </w:r>
      <w:r>
        <w:rPr>
          <w:rStyle w:val="NormalTok"/>
        </w:rPr>
        <w:t xml:space="preserve">()</w:t>
      </w:r>
      <w:r>
        <w:br/>
      </w:r>
      <w:r>
        <w:rPr>
          <w:rStyle w:val="NormalTok"/>
        </w:rPr>
        <w:t xml:space="preserve">likelihoods &lt;-</w:t>
      </w:r>
      <w:r>
        <w:rPr>
          <w:rStyle w:val="StringTok"/>
        </w:rPr>
        <w:t xml:space="preserve"> </w:t>
      </w:r>
      <w:r>
        <w:rPr>
          <w:rStyle w:val="KeywordTok"/>
        </w:rPr>
        <w:t xml:space="preserve">custom_likelihoods</w:t>
      </w:r>
      <w:r>
        <w:rPr>
          <w:rStyle w:val="NormalTok"/>
        </w:rPr>
        <w:t xml:space="preserve">()</w:t>
      </w:r>
      <w:r>
        <w:br/>
      </w:r>
      <w:r>
        <w:rPr>
          <w:rStyle w:val="NormalTok"/>
        </w:rPr>
        <w:t xml:space="preserve">priors &lt;-</w:t>
      </w:r>
      <w:r>
        <w:rPr>
          <w:rStyle w:val="StringTok"/>
        </w:rPr>
        <w:t xml:space="preserve"> </w:t>
      </w:r>
      <w:r>
        <w:rPr>
          <w:rStyle w:val="KeywordTok"/>
        </w:rPr>
        <w:t xml:space="preserve">custom_priors</w:t>
      </w:r>
      <w:r>
        <w:rPr>
          <w:rStyle w:val="NormalTok"/>
        </w:rPr>
        <w:t xml:space="preserve">()</w:t>
      </w:r>
      <w:r>
        <w:br/>
      </w:r>
      <w:r>
        <w:rPr>
          <w:rStyle w:val="CommentTok"/>
        </w:rPr>
        <w:t xml:space="preserve"># Data and config, model 1</w:t>
      </w:r>
      <w:r>
        <w:br/>
      </w:r>
      <w:r>
        <w:rPr>
          <w:rStyle w:val="NormalTok"/>
        </w:rPr>
        <w:t xml:space="preserve">data1 &lt;-</w:t>
      </w:r>
      <w:r>
        <w:rPr>
          <w:rStyle w:val="StringTok"/>
        </w:rPr>
        <w:t xml:space="preserve"> </w:t>
      </w:r>
      <w:r>
        <w:rPr>
          <w:rStyle w:val="KeywordTok"/>
        </w:rPr>
        <w:t xml:space="preserve">outbreaker_data</w:t>
      </w:r>
      <w:r>
        <w:rPr>
          <w:rStyle w:val="NormalTok"/>
        </w:rPr>
        <w:t xml:space="preserve">(</w:t>
      </w:r>
      <w:r>
        <w:rPr>
          <w:rStyle w:val="DataTypeTok"/>
        </w:rPr>
        <w:t xml:space="preserve">dates =</w:t>
      </w:r>
      <w:r>
        <w:rPr>
          <w:rStyle w:val="NormalTok"/>
        </w:rPr>
        <w:t xml:space="preserve"> dt_cases</w:t>
      </w:r>
      <w:r>
        <w:rPr>
          <w:rStyle w:val="OperatorTok"/>
        </w:rPr>
        <w:t xml:space="preserve">$</w:t>
      </w:r>
      <w:r>
        <w:rPr>
          <w:rStyle w:val="NormalTok"/>
        </w:rPr>
        <w:t xml:space="preserve">Date, </w:t>
      </w:r>
      <w:r>
        <w:rPr>
          <w:rStyle w:val="CommentTok"/>
        </w:rPr>
        <w:t xml:space="preserve">#Onset dates</w:t>
      </w:r>
      <w:r>
        <w:br/>
      </w:r>
      <w:r>
        <w:rPr>
          <w:rStyle w:val="NormalTok"/>
        </w:rPr>
        <w:t xml:space="preserve">                         </w:t>
      </w:r>
      <w:r>
        <w:rPr>
          <w:rStyle w:val="DataTypeTok"/>
        </w:rPr>
        <w:t xml:space="preserve">age_group =</w:t>
      </w:r>
      <w:r>
        <w:rPr>
          <w:rStyle w:val="NormalTok"/>
        </w:rPr>
        <w:t xml:space="preserve"> dt_cases</w:t>
      </w:r>
      <w:r>
        <w:rPr>
          <w:rStyle w:val="OperatorTok"/>
        </w:rPr>
        <w:t xml:space="preserve">$</w:t>
      </w:r>
      <w:r>
        <w:rPr>
          <w:rStyle w:val="NormalTok"/>
        </w:rPr>
        <w:t xml:space="preserve">age_group, </w:t>
      </w:r>
      <w:r>
        <w:rPr>
          <w:rStyle w:val="CommentTok"/>
        </w:rPr>
        <w:t xml:space="preserve">#Age group</w:t>
      </w:r>
      <w:r>
        <w:br/>
      </w:r>
      <w:r>
        <w:rPr>
          <w:rStyle w:val="NormalTok"/>
        </w:rPr>
        <w:t xml:space="preserve">                         </w:t>
      </w:r>
      <w:r>
        <w:rPr>
          <w:rStyle w:val="DataTypeTok"/>
        </w:rPr>
        <w:t xml:space="preserve">region =</w:t>
      </w:r>
      <w:r>
        <w:rPr>
          <w:rStyle w:val="NormalTok"/>
        </w:rPr>
        <w:t xml:space="preserve"> dt_cases</w:t>
      </w:r>
      <w:r>
        <w:rPr>
          <w:rStyle w:val="OperatorTok"/>
        </w:rPr>
        <w:t xml:space="preserve">$</w:t>
      </w:r>
      <w:r>
        <w:rPr>
          <w:rStyle w:val="NormalTok"/>
        </w:rPr>
        <w:t xml:space="preserve">Cens_tract, </w:t>
      </w:r>
      <w:r>
        <w:rPr>
          <w:rStyle w:val="CommentTok"/>
        </w:rPr>
        <w:t xml:space="preserve">#Location</w:t>
      </w:r>
      <w:r>
        <w:br/>
      </w:r>
      <w:r>
        <w:rPr>
          <w:rStyle w:val="NormalTok"/>
        </w:rPr>
        <w:t xml:space="preserve">                         </w:t>
      </w:r>
      <w:r>
        <w:rPr>
          <w:rStyle w:val="DataTypeTok"/>
        </w:rPr>
        <w:t xml:space="preserve">genotype =</w:t>
      </w:r>
      <w:r>
        <w:rPr>
          <w:rStyle w:val="NormalTok"/>
        </w:rPr>
        <w:t xml:space="preserve"> dt_cases</w:t>
      </w:r>
      <w:r>
        <w:rPr>
          <w:rStyle w:val="OperatorTok"/>
        </w:rPr>
        <w:t xml:space="preserve">$</w:t>
      </w:r>
      <w:r>
        <w:rPr>
          <w:rStyle w:val="NormalTok"/>
        </w:rPr>
        <w:t xml:space="preserve">Genotype, </w:t>
      </w:r>
      <w:r>
        <w:rPr>
          <w:rStyle w:val="CommentTok"/>
        </w:rPr>
        <w:t xml:space="preserve">#Genotype</w:t>
      </w:r>
      <w:r>
        <w:br/>
      </w:r>
      <w:r>
        <w:rPr>
          <w:rStyle w:val="NormalTok"/>
        </w:rPr>
        <w:t xml:space="preserve">                         </w:t>
      </w:r>
      <w:r>
        <w:rPr>
          <w:rStyle w:val="DataTypeTok"/>
        </w:rPr>
        <w:t xml:space="preserve">w_dens =</w:t>
      </w:r>
      <w:r>
        <w:rPr>
          <w:rStyle w:val="NormalTok"/>
        </w:rPr>
        <w:t xml:space="preserve"> w_dens, </w:t>
      </w:r>
      <w:r>
        <w:rPr>
          <w:rStyle w:val="CommentTok"/>
        </w:rPr>
        <w:t xml:space="preserve">#Serial interval</w:t>
      </w:r>
      <w:r>
        <w:br/>
      </w:r>
      <w:r>
        <w:rPr>
          <w:rStyle w:val="NormalTok"/>
        </w:rPr>
        <w:t xml:space="preserve">                         </w:t>
      </w:r>
      <w:r>
        <w:rPr>
          <w:rStyle w:val="DataTypeTok"/>
        </w:rPr>
        <w:t xml:space="preserve">f_dens =</w:t>
      </w:r>
      <w:r>
        <w:rPr>
          <w:rStyle w:val="NormalTok"/>
        </w:rPr>
        <w:t xml:space="preserve"> f_dens, </w:t>
      </w:r>
      <w:r>
        <w:rPr>
          <w:rStyle w:val="CommentTok"/>
        </w:rPr>
        <w:t xml:space="preserve">#Latent period</w:t>
      </w:r>
      <w:r>
        <w:br/>
      </w:r>
      <w:r>
        <w:rPr>
          <w:rStyle w:val="NormalTok"/>
        </w:rPr>
        <w:t xml:space="preserve">                         </w:t>
      </w:r>
      <w:r>
        <w:rPr>
          <w:rStyle w:val="DataTypeTok"/>
        </w:rPr>
        <w:t xml:space="preserve">a_dens =</w:t>
      </w:r>
      <w:r>
        <w:rPr>
          <w:rStyle w:val="NormalTok"/>
        </w:rPr>
        <w:t xml:space="preserve"> a_dens, </w:t>
      </w:r>
      <w:r>
        <w:rPr>
          <w:rStyle w:val="CommentTok"/>
        </w:rPr>
        <w:t xml:space="preserve">#Age stratified contact matrix</w:t>
      </w:r>
      <w:r>
        <w:br/>
      </w:r>
      <w:r>
        <w:rPr>
          <w:rStyle w:val="NormalTok"/>
        </w:rPr>
        <w:t xml:space="preserve">                         </w:t>
      </w:r>
      <w:r>
        <w:rPr>
          <w:rStyle w:val="DataTypeTok"/>
        </w:rPr>
        <w:t xml:space="preserve">population =</w:t>
      </w:r>
      <w:r>
        <w:rPr>
          <w:rStyle w:val="NormalTok"/>
        </w:rPr>
        <w:t xml:space="preserve"> pop_vect, </w:t>
      </w:r>
      <w:r>
        <w:rPr>
          <w:rStyle w:val="CommentTok"/>
        </w:rPr>
        <w:t xml:space="preserve">#Population </w:t>
      </w:r>
      <w:r>
        <w:br/>
      </w:r>
      <w:r>
        <w:rPr>
          <w:rStyle w:val="NormalTok"/>
        </w:rPr>
        <w:t xml:space="preserve">                         </w:t>
      </w:r>
      <w:r>
        <w:rPr>
          <w:rStyle w:val="DataTypeTok"/>
        </w:rPr>
        <w:t xml:space="preserve">distance =</w:t>
      </w:r>
      <w:r>
        <w:rPr>
          <w:rStyle w:val="NormalTok"/>
        </w:rPr>
        <w:t xml:space="preserve"> dist_mat </w:t>
      </w:r>
      <w:r>
        <w:rPr>
          <w:rStyle w:val="CommentTok"/>
        </w:rPr>
        <w:t xml:space="preserve">#Distance matrix</w:t>
      </w:r>
      <w:r>
        <w:br/>
      </w:r>
      <w:r>
        <w:rPr>
          <w:rStyle w:val="NormalTok"/>
        </w:rPr>
        <w:t xml:space="preserve">)</w:t>
      </w:r>
      <w:r>
        <w:br/>
      </w:r>
      <w:r>
        <w:rPr>
          <w:rStyle w:val="NormalTok"/>
        </w:rPr>
        <w:t xml:space="preserve">config1 &lt;-</w:t>
      </w:r>
      <w:r>
        <w:rPr>
          <w:rStyle w:val="StringTok"/>
        </w:rPr>
        <w:t xml:space="preserve"> </w:t>
      </w:r>
      <w:r>
        <w:rPr>
          <w:rStyle w:val="KeywordTok"/>
        </w:rPr>
        <w:t xml:space="preserve">create_config</w:t>
      </w:r>
      <w:r>
        <w:rPr>
          <w:rStyle w:val="NormalTok"/>
        </w:rPr>
        <w:t xml:space="preserve">(</w:t>
      </w:r>
      <w:r>
        <w:rPr>
          <w:rStyle w:val="DataTypeTok"/>
        </w:rPr>
        <w:t xml:space="preserve">data =</w:t>
      </w:r>
      <w:r>
        <w:rPr>
          <w:rStyle w:val="NormalTok"/>
        </w:rPr>
        <w:t xml:space="preserve"> data1, </w:t>
      </w:r>
      <w:r>
        <w:br/>
      </w:r>
      <w:r>
        <w:rPr>
          <w:rStyle w:val="NormalTok"/>
        </w:rPr>
        <w:t xml:space="preserve">                         </w:t>
      </w:r>
      <w:r>
        <w:rPr>
          <w:rStyle w:val="DataTypeTok"/>
        </w:rPr>
        <w:t xml:space="preserve">n_iter =</w:t>
      </w:r>
      <w:r>
        <w:rPr>
          <w:rStyle w:val="NormalTok"/>
        </w:rPr>
        <w:t xml:space="preserve"> </w:t>
      </w:r>
      <w:r>
        <w:rPr>
          <w:rStyle w:val="DecValTok"/>
        </w:rPr>
        <w:t xml:space="preserve">7500</w:t>
      </w:r>
      <w:r>
        <w:rPr>
          <w:rStyle w:val="NormalTok"/>
        </w:rPr>
        <w:t xml:space="preserve">, </w:t>
      </w:r>
      <w:r>
        <w:rPr>
          <w:rStyle w:val="CommentTok"/>
        </w:rPr>
        <w:t xml:space="preserve">#Iteration number: main run</w:t>
      </w:r>
      <w:r>
        <w:br/>
      </w:r>
      <w:r>
        <w:rPr>
          <w:rStyle w:val="NormalTok"/>
        </w:rPr>
        <w:t xml:space="preserve">                         </w:t>
      </w:r>
      <w:r>
        <w:rPr>
          <w:rStyle w:val="DataTypeTok"/>
        </w:rPr>
        <w:t xml:space="preserve">n_iter_import =</w:t>
      </w:r>
      <w:r>
        <w:rPr>
          <w:rStyle w:val="NormalTok"/>
        </w:rPr>
        <w:t xml:space="preserve"> </w:t>
      </w:r>
      <w:r>
        <w:rPr>
          <w:rStyle w:val="DecValTok"/>
        </w:rPr>
        <w:t xml:space="preserve">2000</w:t>
      </w:r>
      <w:r>
        <w:rPr>
          <w:rStyle w:val="NormalTok"/>
        </w:rPr>
        <w:t xml:space="preserve">, </w:t>
      </w:r>
      <w:r>
        <w:rPr>
          <w:rStyle w:val="CommentTok"/>
        </w:rPr>
        <w:t xml:space="preserve">#Iteration number: short run</w:t>
      </w:r>
      <w:r>
        <w:br/>
      </w:r>
      <w:r>
        <w:rPr>
          <w:rStyle w:val="NormalTok"/>
        </w:rPr>
        <w:t xml:space="preserve">                         </w:t>
      </w:r>
      <w:r>
        <w:rPr>
          <w:rStyle w:val="DataTypeTok"/>
        </w:rPr>
        <w:t xml:space="preserve">burnin =</w:t>
      </w:r>
      <w:r>
        <w:rPr>
          <w:rStyle w:val="NormalTok"/>
        </w:rPr>
        <w:t xml:space="preserve"> </w:t>
      </w:r>
      <w:r>
        <w:rPr>
          <w:rStyle w:val="DecValTok"/>
        </w:rPr>
        <w:t xml:space="preserve">1000</w:t>
      </w:r>
      <w:r>
        <w:rPr>
          <w:rStyle w:val="NormalTok"/>
        </w:rPr>
        <w:t xml:space="preserve">, </w:t>
      </w:r>
      <w:r>
        <w:rPr>
          <w:rStyle w:val="CommentTok"/>
        </w:rPr>
        <w:t xml:space="preserve">#burnin period: first run</w:t>
      </w:r>
      <w:r>
        <w:br/>
      </w:r>
      <w:r>
        <w:rPr>
          <w:rStyle w:val="NormalTok"/>
        </w:rPr>
        <w:t xml:space="preserve">                         </w:t>
      </w:r>
      <w:r>
        <w:rPr>
          <w:rStyle w:val="DataTypeTok"/>
        </w:rPr>
        <w:t xml:space="preserve">outlier_relative =</w:t>
      </w:r>
      <w:r>
        <w:rPr>
          <w:rStyle w:val="NormalTok"/>
        </w:rPr>
        <w:t xml:space="preserve"> T, </w:t>
      </w:r>
      <w:r>
        <w:rPr>
          <w:rStyle w:val="CommentTok"/>
        </w:rPr>
        <w:t xml:space="preserve">#Absolute / relative threshold </w:t>
      </w:r>
      <w:r>
        <w:br/>
      </w:r>
      <w:r>
        <w:rPr>
          <w:rStyle w:val="NormalTok"/>
        </w:rPr>
        <w:t xml:space="preserve">                         </w:t>
      </w:r>
      <w:r>
        <w:rPr>
          <w:rStyle w:val="DataTypeTok"/>
        </w:rPr>
        <w:t xml:space="preserve">outlier_threshold =</w:t>
      </w:r>
      <w:r>
        <w:rPr>
          <w:rStyle w:val="NormalTok"/>
        </w:rPr>
        <w:t xml:space="preserve"> </w:t>
      </w:r>
      <w:r>
        <w:rPr>
          <w:rStyle w:val="FloatTok"/>
        </w:rPr>
        <w:t xml:space="preserve">0.9</w:t>
      </w:r>
      <w:r>
        <w:rPr>
          <w:rStyle w:val="NormalTok"/>
        </w:rPr>
        <w:t xml:space="preserve"> </w:t>
      </w:r>
      <w:r>
        <w:rPr>
          <w:rStyle w:val="CommentTok"/>
        </w:rPr>
        <w:t xml:space="preserve">#Value of the threshold</w:t>
      </w:r>
      <w:r>
        <w:br/>
      </w:r>
      <w:r>
        <w:rPr>
          <w:rStyle w:val="NormalTok"/>
        </w:rPr>
        <w:t xml:space="preserve">)</w:t>
      </w:r>
      <w:r>
        <w:br/>
      </w:r>
      <w:r>
        <w:rPr>
          <w:rStyle w:val="CommentTok"/>
        </w:rPr>
        <w:t xml:space="preserve"># Run model 1</w:t>
      </w:r>
      <w:r>
        <w:br/>
      </w:r>
      <w:r>
        <w:rPr>
          <w:rStyle w:val="NormalTok"/>
        </w:rPr>
        <w:t xml:space="preserve">out1 &lt;-</w:t>
      </w:r>
      <w:r>
        <w:rPr>
          <w:rStyle w:val="StringTok"/>
        </w:rPr>
        <w:t xml:space="preserve"> </w:t>
      </w:r>
      <w:r>
        <w:rPr>
          <w:rStyle w:val="KeywordTok"/>
        </w:rPr>
        <w:t xml:space="preserve">outbreaker</w:t>
      </w:r>
      <w:r>
        <w:rPr>
          <w:rStyle w:val="NormalTok"/>
        </w:rPr>
        <w:t xml:space="preserve">(</w:t>
      </w:r>
      <w:r>
        <w:rPr>
          <w:rStyle w:val="DataTypeTok"/>
        </w:rPr>
        <w:t xml:space="preserve">data =</w:t>
      </w:r>
      <w:r>
        <w:rPr>
          <w:rStyle w:val="NormalTok"/>
        </w:rPr>
        <w:t xml:space="preserve"> data1, </w:t>
      </w:r>
      <w:r>
        <w:rPr>
          <w:rStyle w:val="DataTypeTok"/>
        </w:rPr>
        <w:t xml:space="preserve">config =</w:t>
      </w:r>
      <w:r>
        <w:rPr>
          <w:rStyle w:val="NormalTok"/>
        </w:rPr>
        <w:t xml:space="preserve"> config1, </w:t>
      </w:r>
      <w:r>
        <w:rPr>
          <w:rStyle w:val="DataTypeTok"/>
        </w:rPr>
        <w:t xml:space="preserve">moves =</w:t>
      </w:r>
      <w:r>
        <w:rPr>
          <w:rStyle w:val="NormalTok"/>
        </w:rPr>
        <w:t xml:space="preserve"> moves, </w:t>
      </w:r>
      <w:r>
        <w:br/>
      </w:r>
      <w:r>
        <w:rPr>
          <w:rStyle w:val="NormalTok"/>
        </w:rPr>
        <w:t xml:space="preserve">                   </w:t>
      </w:r>
      <w:r>
        <w:rPr>
          <w:rStyle w:val="DataTypeTok"/>
        </w:rPr>
        <w:t xml:space="preserve">priors =</w:t>
      </w:r>
      <w:r>
        <w:rPr>
          <w:rStyle w:val="NormalTok"/>
        </w:rPr>
        <w:t xml:space="preserve"> priors, </w:t>
      </w:r>
      <w:r>
        <w:rPr>
          <w:rStyle w:val="DataTypeTok"/>
        </w:rPr>
        <w:t xml:space="preserve">likelihoods =</w:t>
      </w:r>
      <w:r>
        <w:rPr>
          <w:rStyle w:val="NormalTok"/>
        </w:rPr>
        <w:t xml:space="preserve"> likelihoods)</w:t>
      </w:r>
      <w:r>
        <w:br/>
      </w:r>
      <w:r>
        <w:rPr>
          <w:rStyle w:val="CommentTok"/>
        </w:rPr>
        <w:t xml:space="preserve"># Set data and config for model 2</w:t>
      </w:r>
      <w:r>
        <w:br/>
      </w:r>
      <w:r>
        <w:rPr>
          <w:rStyle w:val="NormalTok"/>
        </w:rPr>
        <w:t xml:space="preserve">data2 &lt;-</w:t>
      </w:r>
      <w:r>
        <w:rPr>
          <w:rStyle w:val="StringTok"/>
        </w:rPr>
        <w:t xml:space="preserve"> </w:t>
      </w:r>
      <w:r>
        <w:rPr>
          <w:rStyle w:val="KeywordTok"/>
        </w:rPr>
        <w:t xml:space="preserve">outbreaker_data</w:t>
      </w:r>
      <w:r>
        <w:rPr>
          <w:rStyle w:val="NormalTok"/>
        </w:rPr>
        <w:t xml:space="preserve">(</w:t>
      </w:r>
      <w:r>
        <w:rPr>
          <w:rStyle w:val="DataTypeTok"/>
        </w:rPr>
        <w:t xml:space="preserve">dates =</w:t>
      </w:r>
      <w:r>
        <w:rPr>
          <w:rStyle w:val="NormalTok"/>
        </w:rPr>
        <w:t xml:space="preserve"> dt_cases</w:t>
      </w:r>
      <w:r>
        <w:rPr>
          <w:rStyle w:val="OperatorTok"/>
        </w:rPr>
        <w:t xml:space="preserve">$</w:t>
      </w:r>
      <w:r>
        <w:rPr>
          <w:rStyle w:val="NormalTok"/>
        </w:rPr>
        <w:t xml:space="preserve">Date, </w:t>
      </w:r>
      <w:r>
        <w:br/>
      </w:r>
      <w:r>
        <w:rPr>
          <w:rStyle w:val="NormalTok"/>
        </w:rPr>
        <w:t xml:space="preserve">                         </w:t>
      </w:r>
      <w:r>
        <w:rPr>
          <w:rStyle w:val="DataTypeTok"/>
        </w:rPr>
        <w:t xml:space="preserve">age_group =</w:t>
      </w:r>
      <w:r>
        <w:rPr>
          <w:rStyle w:val="NormalTok"/>
        </w:rPr>
        <w:t xml:space="preserve"> dt_cases</w:t>
      </w:r>
      <w:r>
        <w:rPr>
          <w:rStyle w:val="OperatorTok"/>
        </w:rPr>
        <w:t xml:space="preserve">$</w:t>
      </w:r>
      <w:r>
        <w:rPr>
          <w:rStyle w:val="NormalTok"/>
        </w:rPr>
        <w:t xml:space="preserve">age_group,</w:t>
      </w:r>
      <w:r>
        <w:br/>
      </w:r>
      <w:r>
        <w:rPr>
          <w:rStyle w:val="NormalTok"/>
        </w:rPr>
        <w:t xml:space="preserve">                         </w:t>
      </w:r>
      <w:r>
        <w:rPr>
          <w:rStyle w:val="DataTypeTok"/>
        </w:rPr>
        <w:t xml:space="preserve">region =</w:t>
      </w:r>
      <w:r>
        <w:rPr>
          <w:rStyle w:val="NormalTok"/>
        </w:rPr>
        <w:t xml:space="preserve"> dt_cases</w:t>
      </w:r>
      <w:r>
        <w:rPr>
          <w:rStyle w:val="OperatorTok"/>
        </w:rPr>
        <w:t xml:space="preserve">$</w:t>
      </w:r>
      <w:r>
        <w:rPr>
          <w:rStyle w:val="NormalTok"/>
        </w:rPr>
        <w:t xml:space="preserve">Cens_tract,</w:t>
      </w:r>
      <w:r>
        <w:br/>
      </w:r>
      <w:r>
        <w:rPr>
          <w:rStyle w:val="NormalTok"/>
        </w:rPr>
        <w:t xml:space="preserve">                         </w:t>
      </w:r>
      <w:r>
        <w:rPr>
          <w:rStyle w:val="DataTypeTok"/>
        </w:rPr>
        <w:t xml:space="preserve">genotype =</w:t>
      </w:r>
      <w:r>
        <w:rPr>
          <w:rStyle w:val="NormalTok"/>
        </w:rPr>
        <w:t xml:space="preserve"> dt_cases</w:t>
      </w:r>
      <w:r>
        <w:rPr>
          <w:rStyle w:val="OperatorTok"/>
        </w:rPr>
        <w:t xml:space="preserve">$</w:t>
      </w:r>
      <w:r>
        <w:rPr>
          <w:rStyle w:val="NormalTok"/>
        </w:rPr>
        <w:t xml:space="preserve">Genotype, </w:t>
      </w:r>
      <w:r>
        <w:rPr>
          <w:rStyle w:val="DataTypeTok"/>
        </w:rPr>
        <w:t xml:space="preserve">w_dens =</w:t>
      </w:r>
      <w:r>
        <w:rPr>
          <w:rStyle w:val="NormalTok"/>
        </w:rPr>
        <w:t xml:space="preserve"> w_dens, </w:t>
      </w:r>
      <w:r>
        <w:br/>
      </w:r>
      <w:r>
        <w:rPr>
          <w:rStyle w:val="NormalTok"/>
        </w:rPr>
        <w:t xml:space="preserve">                         </w:t>
      </w:r>
      <w:r>
        <w:rPr>
          <w:rStyle w:val="DataTypeTok"/>
        </w:rPr>
        <w:t xml:space="preserve">f_dens =</w:t>
      </w:r>
      <w:r>
        <w:rPr>
          <w:rStyle w:val="NormalTok"/>
        </w:rPr>
        <w:t xml:space="preserve"> f_dens, </w:t>
      </w:r>
      <w:r>
        <w:rPr>
          <w:rStyle w:val="DataTypeTok"/>
        </w:rPr>
        <w:t xml:space="preserve">a_dens =</w:t>
      </w:r>
      <w:r>
        <w:rPr>
          <w:rStyle w:val="NormalTok"/>
        </w:rPr>
        <w:t xml:space="preserve"> a_dens,</w:t>
      </w:r>
      <w:r>
        <w:br/>
      </w:r>
      <w:r>
        <w:rPr>
          <w:rStyle w:val="NormalTok"/>
        </w:rPr>
        <w:t xml:space="preserve">                         </w:t>
      </w:r>
      <w:r>
        <w:rPr>
          <w:rStyle w:val="DataTypeTok"/>
        </w:rPr>
        <w:t xml:space="preserve">population =</w:t>
      </w:r>
      <w:r>
        <w:rPr>
          <w:rStyle w:val="NormalTok"/>
        </w:rPr>
        <w:t xml:space="preserve"> pop_vect, </w:t>
      </w:r>
      <w:r>
        <w:rPr>
          <w:rStyle w:val="DataTypeTok"/>
        </w:rPr>
        <w:t xml:space="preserve">distance =</w:t>
      </w:r>
      <w:r>
        <w:rPr>
          <w:rStyle w:val="NormalTok"/>
        </w:rPr>
        <w:t xml:space="preserve"> dist_mat,</w:t>
      </w:r>
      <w:r>
        <w:br/>
      </w:r>
      <w:r>
        <w:rPr>
          <w:rStyle w:val="NormalTok"/>
        </w:rPr>
        <w:t xml:space="preserve">                         </w:t>
      </w:r>
      <w:r>
        <w:rPr>
          <w:rStyle w:val="DataTypeTok"/>
        </w:rPr>
        <w:t xml:space="preserve">import =</w:t>
      </w:r>
      <w:r>
        <w:rPr>
          <w:rStyle w:val="NormalTok"/>
        </w:rPr>
        <w:t xml:space="preserve"> dt_cases</w:t>
      </w:r>
      <w:r>
        <w:rPr>
          <w:rStyle w:val="OperatorTok"/>
        </w:rPr>
        <w:t xml:space="preserve">$</w:t>
      </w:r>
      <w:r>
        <w:rPr>
          <w:rStyle w:val="NormalTok"/>
        </w:rPr>
        <w:t xml:space="preserve">import </w:t>
      </w:r>
      <w:r>
        <w:rPr>
          <w:rStyle w:val="CommentTok"/>
        </w:rPr>
        <w:t xml:space="preserve">#Import status of the cases</w:t>
      </w:r>
      <w:r>
        <w:br/>
      </w:r>
      <w:r>
        <w:rPr>
          <w:rStyle w:val="NormalTok"/>
        </w:rPr>
        <w:t xml:space="preserve">)</w:t>
      </w:r>
      <w:r>
        <w:br/>
      </w:r>
      <w:r>
        <w:rPr>
          <w:rStyle w:val="NormalTok"/>
        </w:rPr>
        <w:t xml:space="preserve">config2 &lt;-</w:t>
      </w:r>
      <w:r>
        <w:rPr>
          <w:rStyle w:val="StringTok"/>
        </w:rPr>
        <w:t xml:space="preserve"> </w:t>
      </w:r>
      <w:r>
        <w:rPr>
          <w:rStyle w:val="KeywordTok"/>
        </w:rPr>
        <w:t xml:space="preserve">create_config</w:t>
      </w:r>
      <w:r>
        <w:rPr>
          <w:rStyle w:val="NormalTok"/>
        </w:rPr>
        <w:t xml:space="preserve">(</w:t>
      </w:r>
      <w:r>
        <w:rPr>
          <w:rStyle w:val="DataTypeTok"/>
        </w:rPr>
        <w:t xml:space="preserve">data =</w:t>
      </w:r>
      <w:r>
        <w:rPr>
          <w:rStyle w:val="NormalTok"/>
        </w:rPr>
        <w:t xml:space="preserve"> data2, </w:t>
      </w:r>
      <w:r>
        <w:br/>
      </w:r>
      <w:r>
        <w:rPr>
          <w:rStyle w:val="NormalTok"/>
        </w:rPr>
        <w:t xml:space="preserve">                         </w:t>
      </w:r>
      <w:r>
        <w:rPr>
          <w:rStyle w:val="DataTypeTok"/>
        </w:rPr>
        <w:t xml:space="preserve">find_import =</w:t>
      </w:r>
      <w:r>
        <w:rPr>
          <w:rStyle w:val="NormalTok"/>
        </w:rPr>
        <w:t xml:space="preserve"> </w:t>
      </w:r>
      <w:r>
        <w:rPr>
          <w:rStyle w:val="OtherTok"/>
        </w:rPr>
        <w:t xml:space="preserve">FALSE</w:t>
      </w:r>
      <w:r>
        <w:rPr>
          <w:rStyle w:val="NormalTok"/>
        </w:rPr>
        <w:t xml:space="preserve">, </w:t>
      </w:r>
      <w:r>
        <w:rPr>
          <w:rStyle w:val="CommentTok"/>
        </w:rPr>
        <w:t xml:space="preserve"># No inference of import status</w:t>
      </w:r>
      <w:r>
        <w:br/>
      </w:r>
      <w:r>
        <w:rPr>
          <w:rStyle w:val="NormalTok"/>
        </w:rPr>
        <w:t xml:space="preserve">                         </w:t>
      </w:r>
      <w:r>
        <w:rPr>
          <w:rStyle w:val="DataTypeTok"/>
        </w:rPr>
        <w:t xml:space="preserve">n_iter =</w:t>
      </w:r>
      <w:r>
        <w:rPr>
          <w:rStyle w:val="NormalTok"/>
        </w:rPr>
        <w:t xml:space="preserve"> </w:t>
      </w:r>
      <w:r>
        <w:rPr>
          <w:rStyle w:val="DecValTok"/>
        </w:rPr>
        <w:t xml:space="preserve">7500</w:t>
      </w:r>
      <w:r>
        <w:rPr>
          <w:rStyle w:val="NormalTok"/>
        </w:rPr>
        <w:t xml:space="preserve">, </w:t>
      </w:r>
      <w:r>
        <w:br/>
      </w:r>
      <w:r>
        <w:rPr>
          <w:rStyle w:val="NormalTok"/>
        </w:rPr>
        <w:t xml:space="preserve">                         </w:t>
      </w:r>
      <w:r>
        <w:rPr>
          <w:rStyle w:val="DataTypeTok"/>
        </w:rPr>
        <w:t xml:space="preserve">sample_every =</w:t>
      </w:r>
      <w:r>
        <w:rPr>
          <w:rStyle w:val="NormalTok"/>
        </w:rPr>
        <w:t xml:space="preserve"> </w:t>
      </w:r>
      <w:r>
        <w:rPr>
          <w:rStyle w:val="DecValTok"/>
        </w:rPr>
        <w:t xml:space="preserve">50</w:t>
      </w:r>
      <w:r>
        <w:rPr>
          <w:rStyle w:val="NormalTok"/>
        </w:rPr>
        <w:t xml:space="preserve">, </w:t>
      </w:r>
      <w:r>
        <w:rPr>
          <w:rStyle w:val="CommentTok"/>
        </w:rPr>
        <w:t xml:space="preserve"># 1 in 50 iterations is kept</w:t>
      </w:r>
      <w:r>
        <w:br/>
      </w:r>
      <w:r>
        <w:rPr>
          <w:rStyle w:val="NormalTok"/>
        </w:rPr>
        <w:t xml:space="preserve">                         </w:t>
      </w:r>
      <w:r>
        <w:rPr>
          <w:rStyle w:val="DataTypeTok"/>
        </w:rPr>
        <w:t xml:space="preserve">burnin =</w:t>
      </w:r>
      <w:r>
        <w:rPr>
          <w:rStyle w:val="NormalTok"/>
        </w:rPr>
        <w:t xml:space="preserve"> </w:t>
      </w:r>
      <w:r>
        <w:rPr>
          <w:rStyle w:val="DecValTok"/>
        </w:rPr>
        <w:t xml:space="preserve">1000</w:t>
      </w:r>
      <w:r>
        <w:rPr>
          <w:rStyle w:val="NormalTok"/>
        </w:rPr>
        <w:t xml:space="preserve">)</w:t>
      </w:r>
      <w:r>
        <w:br/>
      </w:r>
      <w:r>
        <w:rPr>
          <w:rStyle w:val="CommentTok"/>
        </w:rPr>
        <w:t xml:space="preserve"># Run model 2</w:t>
      </w:r>
      <w:r>
        <w:br/>
      </w:r>
      <w:r>
        <w:rPr>
          <w:rStyle w:val="NormalTok"/>
        </w:rPr>
        <w:t xml:space="preserve">out2 &lt;-</w:t>
      </w:r>
      <w:r>
        <w:rPr>
          <w:rStyle w:val="StringTok"/>
        </w:rPr>
        <w:t xml:space="preserve"> </w:t>
      </w:r>
      <w:r>
        <w:rPr>
          <w:rStyle w:val="KeywordTok"/>
        </w:rPr>
        <w:t xml:space="preserve">outbreaker</w:t>
      </w:r>
      <w:r>
        <w:rPr>
          <w:rStyle w:val="NormalTok"/>
        </w:rPr>
        <w:t xml:space="preserve">(</w:t>
      </w:r>
      <w:r>
        <w:rPr>
          <w:rStyle w:val="DataTypeTok"/>
        </w:rPr>
        <w:t xml:space="preserve">data =</w:t>
      </w:r>
      <w:r>
        <w:rPr>
          <w:rStyle w:val="NormalTok"/>
        </w:rPr>
        <w:t xml:space="preserve"> data2, </w:t>
      </w:r>
      <w:r>
        <w:rPr>
          <w:rStyle w:val="DataTypeTok"/>
        </w:rPr>
        <w:t xml:space="preserve">config =</w:t>
      </w:r>
      <w:r>
        <w:rPr>
          <w:rStyle w:val="NormalTok"/>
        </w:rPr>
        <w:t xml:space="preserve"> config2, </w:t>
      </w:r>
      <w:r>
        <w:rPr>
          <w:rStyle w:val="DataTypeTok"/>
        </w:rPr>
        <w:t xml:space="preserve">moves =</w:t>
      </w:r>
      <w:r>
        <w:rPr>
          <w:rStyle w:val="NormalTok"/>
        </w:rPr>
        <w:t xml:space="preserve"> moves, </w:t>
      </w:r>
      <w:r>
        <w:br/>
      </w:r>
      <w:r>
        <w:rPr>
          <w:rStyle w:val="NormalTok"/>
        </w:rPr>
        <w:t xml:space="preserve">                   </w:t>
      </w:r>
      <w:r>
        <w:rPr>
          <w:rStyle w:val="DataTypeTok"/>
        </w:rPr>
        <w:t xml:space="preserve">priors =</w:t>
      </w:r>
      <w:r>
        <w:rPr>
          <w:rStyle w:val="NormalTok"/>
        </w:rPr>
        <w:t xml:space="preserve"> priors, </w:t>
      </w:r>
      <w:r>
        <w:rPr>
          <w:rStyle w:val="DataTypeTok"/>
        </w:rPr>
        <w:t xml:space="preserve">likelihoods =</w:t>
      </w:r>
      <w:r>
        <w:rPr>
          <w:rStyle w:val="NormalTok"/>
        </w:rPr>
        <w:t xml:space="preserve"> likelihoods)</w:t>
      </w:r>
    </w:p>
    <w:p>
      <w:pPr>
        <w:pStyle w:val="FirstParagraph"/>
      </w:pPr>
      <w:r>
        <w:t xml:space="preserve">The matrices</w:t>
      </w:r>
      <w:r>
        <w:t xml:space="preserve"> </w:t>
      </w:r>
      <w:r>
        <w:rPr>
          <w:rStyle w:val="VerbatimChar"/>
        </w:rPr>
        <w:t xml:space="preserve">out1</w:t>
      </w:r>
      <w:r>
        <w:t xml:space="preserve"> </w:t>
      </w:r>
      <w:r>
        <w:t xml:space="preserve">and</w:t>
      </w:r>
      <w:r>
        <w:t xml:space="preserve"> </w:t>
      </w:r>
      <w:r>
        <w:rPr>
          <w:rStyle w:val="VerbatimChar"/>
        </w:rPr>
        <w:t xml:space="preserve">out2</w:t>
      </w:r>
      <w:r>
        <w:t xml:space="preserve"> </w:t>
      </w:r>
      <w:r>
        <w:t xml:space="preserve">contain the posterior, likelihood, and prior of the trees at every iteration, along with the values of the spatial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the conditional report ratio</w:t>
      </w:r>
      <w:r>
        <w:t xml:space="preserve"> </w:t>
      </w:r>
      <w:r>
        <w:rPr>
          <w:rStyle w:val="VerbatimChar"/>
        </w:rPr>
        <w:t xml:space="preserve">pi</w:t>
      </w:r>
      <w:r>
        <w:t xml:space="preserve">, and the index, estimated infection date and number of generations for each case. We first remove the burnin period, which designates the number of iterations before the MCMC converged.</w:t>
      </w:r>
    </w:p>
    <w:p>
      <w:pPr>
        <w:pStyle w:val="BodyText"/>
      </w:pPr>
      <w:r>
        <w:t xml:space="preserve">The function</w:t>
      </w:r>
      <w:r>
        <w:t xml:space="preserve"> </w:t>
      </w:r>
      <w:r>
        <w:rPr>
          <w:rStyle w:val="VerbatimChar"/>
        </w:rPr>
        <w:t xml:space="preserve">summary</w:t>
      </w:r>
      <w:r>
        <w:t xml:space="preserve"> </w:t>
      </w:r>
      <w:r>
        <w:t xml:space="preserve">describes the features of the output matrix generated by</w:t>
      </w:r>
      <w:r>
        <w:t xml:space="preserve"> </w:t>
      </w:r>
      <w:r>
        <w:rPr>
          <w:rStyle w:val="VerbatimChar"/>
        </w:rPr>
        <w:t xml:space="preserve">outbreaker()</w:t>
      </w:r>
      <w:r>
        <w:t xml:space="preserve">. The function generates a list with the number of steps, the distributions of the posterior, likelihood and priors, the parameter distributions, the most likely infector and the probability of being an import for each case, and the cluster size distribution. we use it to describe the distribution of the inferred parameters.</w:t>
      </w:r>
    </w:p>
    <w:p>
      <w:pPr>
        <w:pStyle w:val="SourceCode"/>
      </w:pPr>
      <w:r>
        <w:rPr>
          <w:rStyle w:val="NormalTok"/>
        </w:rPr>
        <w:t xml:space="preserve">burnin &lt;-</w:t>
      </w:r>
      <w:r>
        <w:rPr>
          <w:rStyle w:val="StringTok"/>
        </w:rPr>
        <w:t xml:space="preserve"> </w:t>
      </w:r>
      <w:r>
        <w:rPr>
          <w:rStyle w:val="NormalTok"/>
        </w:rPr>
        <w:t xml:space="preserve">config1</w:t>
      </w:r>
      <w:r>
        <w:rPr>
          <w:rStyle w:val="OperatorTok"/>
        </w:rPr>
        <w:t xml:space="preserve">$</w:t>
      </w:r>
      <w:r>
        <w:rPr>
          <w:rStyle w:val="NormalTok"/>
        </w:rPr>
        <w:t xml:space="preserve">burnin</w:t>
      </w:r>
      <w:r>
        <w:br/>
      </w:r>
      <w:r>
        <w:rPr>
          <w:rStyle w:val="CommentTok"/>
        </w:rPr>
        <w:t xml:space="preserve"># Summary parameters a and b</w:t>
      </w:r>
      <w:r>
        <w:br/>
      </w:r>
      <w:r>
        <w:rPr>
          <w:rStyle w:val="CommentTok"/>
        </w:rPr>
        <w:t xml:space="preserve">#Model 1</w:t>
      </w:r>
      <w:r>
        <w:br/>
      </w:r>
      <w:r>
        <w:rPr>
          <w:rStyle w:val="KeywordTok"/>
        </w:rPr>
        <w:t xml:space="preserve">print</w:t>
      </w:r>
      <w:r>
        <w:rPr>
          <w:rStyle w:val="NormalTok"/>
        </w:rPr>
        <w:t xml:space="preserve">(</w:t>
      </w:r>
      <w:r>
        <w:rPr>
          <w:rStyle w:val="KeywordTok"/>
        </w:rPr>
        <w:t xml:space="preserve">summary</w:t>
      </w:r>
      <w:r>
        <w:rPr>
          <w:rStyle w:val="NormalTok"/>
        </w:rPr>
        <w:t xml:space="preserve">(out1, </w:t>
      </w:r>
      <w:r>
        <w:rPr>
          <w:rStyle w:val="DataTypeTok"/>
        </w:rPr>
        <w:t xml:space="preserve">burnin =</w:t>
      </w:r>
      <w:r>
        <w:rPr>
          <w:rStyle w:val="NormalTok"/>
        </w:rPr>
        <w:t xml:space="preserve"> burnin)</w:t>
      </w:r>
      <w:r>
        <w:rPr>
          <w:rStyle w:val="OperatorTok"/>
        </w:rPr>
        <w:t xml:space="preserve">$</w:t>
      </w:r>
      <w:r>
        <w:rPr>
          <w:rStyle w:val="NormalTok"/>
        </w:rPr>
        <w:t xml:space="preserve">a)</w:t>
      </w:r>
    </w:p>
    <w:p>
      <w:pPr>
        <w:pStyle w:val="SourceCode"/>
      </w:pPr>
      <w:r>
        <w:rPr>
          <w:rStyle w:val="VerbatimChar"/>
        </w:rPr>
        <w:t xml:space="preserve">##    Min. 1st Qu.  Median    Mean 3rd Qu.    Max. </w:t>
      </w:r>
      <w:r>
        <w:br/>
      </w:r>
      <w:r>
        <w:rPr>
          <w:rStyle w:val="VerbatimChar"/>
        </w:rPr>
        <w:t xml:space="preserve">##  0.2052  0.5045  0.6740  0.6805  0.8481  1.4493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(out1, </w:t>
      </w:r>
      <w:r>
        <w:rPr>
          <w:rStyle w:val="DataTypeTok"/>
        </w:rPr>
        <w:t xml:space="preserve">burnin =</w:t>
      </w:r>
      <w:r>
        <w:rPr>
          <w:rStyle w:val="NormalTok"/>
        </w:rPr>
        <w:t xml:space="preserve"> burnin)</w:t>
      </w:r>
      <w:r>
        <w:rPr>
          <w:rStyle w:val="OperatorTok"/>
        </w:rPr>
        <w:t xml:space="preserve">$</w:t>
      </w:r>
      <w:r>
        <w:rPr>
          <w:rStyle w:val="NormalTok"/>
        </w:rPr>
        <w:t xml:space="preserve">b)</w:t>
      </w:r>
    </w:p>
    <w:p>
      <w:pPr>
        <w:pStyle w:val="SourceCode"/>
      </w:pPr>
      <w:r>
        <w:rPr>
          <w:rStyle w:val="VerbatimChar"/>
        </w:rPr>
        <w:t xml:space="preserve">##    Min. 1st Qu.  Median    Mean 3rd Qu.    Max. </w:t>
      </w:r>
      <w:r>
        <w:br/>
      </w:r>
      <w:r>
        <w:rPr>
          <w:rStyle w:val="VerbatimChar"/>
        </w:rPr>
        <w:t xml:space="preserve">## 0.09505 0.11476 0.12015 0.11981 0.12470 0.14374</w:t>
      </w:r>
    </w:p>
    <w:p>
      <w:pPr>
        <w:pStyle w:val="SourceCode"/>
      </w:pPr>
      <w:r>
        <w:rPr>
          <w:rStyle w:val="CommentTok"/>
        </w:rPr>
        <w:t xml:space="preserve"># Model 2</w:t>
      </w:r>
      <w:r>
        <w:br/>
      </w:r>
      <w:r>
        <w:rPr>
          <w:rStyle w:val="KeywordTok"/>
        </w:rPr>
        <w:t xml:space="preserve">print</w:t>
      </w:r>
      <w:r>
        <w:rPr>
          <w:rStyle w:val="NormalTok"/>
        </w:rPr>
        <w:t xml:space="preserve">(</w:t>
      </w:r>
      <w:r>
        <w:rPr>
          <w:rStyle w:val="KeywordTok"/>
        </w:rPr>
        <w:t xml:space="preserve">summary</w:t>
      </w:r>
      <w:r>
        <w:rPr>
          <w:rStyle w:val="NormalTok"/>
        </w:rPr>
        <w:t xml:space="preserve">(out1, </w:t>
      </w:r>
      <w:r>
        <w:rPr>
          <w:rStyle w:val="DataTypeTok"/>
        </w:rPr>
        <w:t xml:space="preserve">burnin =</w:t>
      </w:r>
      <w:r>
        <w:rPr>
          <w:rStyle w:val="NormalTok"/>
        </w:rPr>
        <w:t xml:space="preserve"> burnin)</w:t>
      </w:r>
      <w:r>
        <w:rPr>
          <w:rStyle w:val="OperatorTok"/>
        </w:rPr>
        <w:t xml:space="preserve">$</w:t>
      </w:r>
      <w:r>
        <w:rPr>
          <w:rStyle w:val="NormalTok"/>
        </w:rPr>
        <w:t xml:space="preserve">a)</w:t>
      </w:r>
    </w:p>
    <w:p>
      <w:pPr>
        <w:pStyle w:val="SourceCode"/>
      </w:pPr>
      <w:r>
        <w:rPr>
          <w:rStyle w:val="VerbatimChar"/>
        </w:rPr>
        <w:t xml:space="preserve">##    Min. 1st Qu.  Median    Mean 3rd Qu.    Max. </w:t>
      </w:r>
      <w:r>
        <w:br/>
      </w:r>
      <w:r>
        <w:rPr>
          <w:rStyle w:val="VerbatimChar"/>
        </w:rPr>
        <w:t xml:space="preserve">##  0.2052  0.5045  0.6740  0.6805  0.8481  1.4493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(out1, </w:t>
      </w:r>
      <w:r>
        <w:rPr>
          <w:rStyle w:val="DataTypeTok"/>
        </w:rPr>
        <w:t xml:space="preserve">burnin =</w:t>
      </w:r>
      <w:r>
        <w:rPr>
          <w:rStyle w:val="NormalTok"/>
        </w:rPr>
        <w:t xml:space="preserve"> burnin)</w:t>
      </w:r>
      <w:r>
        <w:rPr>
          <w:rStyle w:val="OperatorTok"/>
        </w:rPr>
        <w:t xml:space="preserve">$</w:t>
      </w:r>
      <w:r>
        <w:rPr>
          <w:rStyle w:val="NormalTok"/>
        </w:rPr>
        <w:t xml:space="preserve">b)</w:t>
      </w:r>
    </w:p>
    <w:p>
      <w:pPr>
        <w:pStyle w:val="SourceCode"/>
      </w:pPr>
      <w:r>
        <w:rPr>
          <w:rStyle w:val="VerbatimChar"/>
        </w:rPr>
        <w:t xml:space="preserve">##    Min. 1st Qu.  Median    Mean 3rd Qu.    Max. </w:t>
      </w:r>
      <w:r>
        <w:br/>
      </w:r>
      <w:r>
        <w:rPr>
          <w:rStyle w:val="VerbatimChar"/>
        </w:rPr>
        <w:t xml:space="preserve">## 0.09505 0.11476 0.12015 0.11981 0.12470 0.14374</w:t>
      </w:r>
    </w:p>
    <w:p>
      <w:pPr>
        <w:pStyle w:val="Heading3"/>
      </w:pPr>
      <w:bookmarkStart w:id="42" w:name="model-evaluation"/>
      <w:r>
        <w:t xml:space="preserve">Model evaluation</w:t>
      </w:r>
      <w:bookmarkEnd w:id="42"/>
    </w:p>
    <w:p>
      <w:pPr>
        <w:pStyle w:val="FirstParagraph"/>
      </w:pPr>
      <w:r>
        <w:t xml:space="preserve">We now use</w:t>
      </w:r>
      <w:r>
        <w:t xml:space="preserve"> </w:t>
      </w:r>
      <w:r>
        <w:rPr>
          <w:rStyle w:val="VerbatimChar"/>
        </w:rPr>
        <w:t xml:space="preserve">barplot</w:t>
      </w:r>
      <w:r>
        <w:t xml:space="preserve"> </w:t>
      </w:r>
      <w:r>
        <w:t xml:space="preserve">to show the median inferred cluster size distribution in</w:t>
      </w:r>
      <w:r>
        <w:t xml:space="preserve"> </w:t>
      </w:r>
      <w:r>
        <w:rPr>
          <w:rStyle w:val="VerbatimChar"/>
        </w:rPr>
        <w:t xml:space="preserve">out1</w:t>
      </w:r>
      <w:r>
        <w:t xml:space="preserve"> </w:t>
      </w:r>
      <w:r>
        <w:t xml:space="preserve">and</w:t>
      </w:r>
      <w:r>
        <w:t xml:space="preserve"> </w:t>
      </w:r>
      <w:r>
        <w:rPr>
          <w:rStyle w:val="VerbatimChar"/>
        </w:rPr>
        <w:t xml:space="preserve">out2</w:t>
      </w:r>
      <w:r>
        <w:t xml:space="preserve"> </w:t>
      </w:r>
      <w:r>
        <w:t xml:space="preserve">and the confidence intervals, and compare it with the reference data.</w:t>
      </w:r>
    </w:p>
    <w:p>
      <w:pPr>
        <w:pStyle w:val="BodyText"/>
      </w:pPr>
      <w:r>
        <w:t xml:space="preserve">First, we group together clusters of similar sizes. The breaks of each group is written in the vector</w:t>
      </w:r>
      <w:r>
        <w:t xml:space="preserve"> </w:t>
      </w:r>
      <w:r>
        <w:rPr>
          <w:rStyle w:val="VerbatimChar"/>
        </w:rPr>
        <w:t xml:space="preserve">group_cluster</w:t>
      </w:r>
      <w:r>
        <w:t xml:space="preserve">. In this example, the size categories are</w:t>
      </w:r>
      <w:r>
        <w:t xml:space="preserve"> </w:t>
      </w:r>
      <m:oMath>
        <m:r>
          <m:t>1</m:t>
        </m:r>
      </m:oMath>
      <w:r>
        <w:t xml:space="preserve">;</w:t>
      </w:r>
      <w:r>
        <w:t xml:space="preserve"> </w:t>
      </w:r>
      <m:oMath>
        <m:r>
          <m:t>2</m:t>
        </m:r>
      </m:oMath>
      <w:r>
        <w:t xml:space="preserve">;</w:t>
      </w:r>
      <w:r>
        <w:t xml:space="preserve"> </w:t>
      </w:r>
      <m:oMath>
        <m:r>
          <m:t>3</m:t>
        </m:r>
        <m:r>
          <m:t>−</m:t>
        </m:r>
        <m:r>
          <m:t>4</m:t>
        </m:r>
      </m:oMath>
      <w:r>
        <w:t xml:space="preserve">;</w:t>
      </w:r>
      <w:r>
        <w:t xml:space="preserve"> </w:t>
      </w:r>
      <m:oMath>
        <m:r>
          <m:t>5</m:t>
        </m:r>
        <m:r>
          <m:t>−</m:t>
        </m:r>
        <m:r>
          <m:t>9</m:t>
        </m:r>
      </m:oMath>
      <w:r>
        <w:t xml:space="preserve">;</w:t>
      </w:r>
      <w:r>
        <w:t xml:space="preserve"> </w:t>
      </w:r>
      <m:oMath>
        <m:r>
          <m:t>10</m:t>
        </m:r>
        <m:r>
          <m:t>−</m:t>
        </m:r>
        <m:r>
          <m:t>15</m:t>
        </m:r>
      </m:oMath>
      <w:r>
        <w:t xml:space="preserve">;</w:t>
      </w:r>
      <w:r>
        <w:t xml:space="preserve"> </w:t>
      </w:r>
      <m:oMath>
        <m:r>
          <m:t>15</m:t>
        </m:r>
        <m:r>
          <m:t>−</m:t>
        </m:r>
        <m:r>
          <m:t>40</m:t>
        </m:r>
      </m:oMath>
      <w:r>
        <w:t xml:space="preserve"> </w:t>
      </w:r>
      <w:r>
        <w:t xml:space="preserve">and</w:t>
      </w:r>
      <w:r>
        <w:t xml:space="preserve"> </w:t>
      </w:r>
      <m:oMath>
        <m:r>
          <m:t>40</m:t>
        </m:r>
        <m:r>
          <m:t>+</m:t>
        </m:r>
      </m:oMath>
      <w:r>
        <w:t xml:space="preserve">. The inferred cluster size distributions are shown in the element</w:t>
      </w:r>
      <w:r>
        <w:t xml:space="preserve"> </w:t>
      </w:r>
      <w:r>
        <w:rPr>
          <w:rStyle w:val="VerbatimChar"/>
        </w:rPr>
        <w:t xml:space="preserve">cluster</w:t>
      </w:r>
      <w:r>
        <w:t xml:space="preserve"> </w:t>
      </w:r>
      <w:r>
        <w:t xml:space="preserve">of the list generated by</w:t>
      </w:r>
      <w:r>
        <w:t xml:space="preserve"> </w:t>
      </w:r>
      <w:r>
        <w:rPr>
          <w:rStyle w:val="VerbatimChar"/>
        </w:rPr>
        <w:t xml:space="preserve">summary(out1)</w:t>
      </w:r>
      <w:r>
        <w:t xml:space="preserve">, and can be aggregated using the input variable</w:t>
      </w:r>
      <w:r>
        <w:t xml:space="preserve"> </w:t>
      </w:r>
      <w:r>
        <w:rPr>
          <w:rStyle w:val="VerbatimChar"/>
        </w:rPr>
        <w:t xml:space="preserve">group_cluster</w:t>
      </w:r>
      <w:r>
        <w:t xml:space="preserve">. The generated barplot highlights that the models generated a similar cluster size distribution, and are very close to the reference data (Figure 3). Inferring the import status in</w:t>
      </w:r>
      <w:r>
        <w:t xml:space="preserve"> </w:t>
      </w:r>
      <w:r>
        <w:rPr>
          <w:rStyle w:val="VerbatimChar"/>
        </w:rPr>
        <w:t xml:space="preserve">out1</w:t>
      </w:r>
      <w:r>
        <w:t xml:space="preserve"> </w:t>
      </w:r>
      <w:r>
        <w:t xml:space="preserve">did not generate more uncertainty, or more bias.</w:t>
      </w:r>
    </w:p>
    <w:p>
      <w:pPr>
        <w:pStyle w:val="BodyText"/>
      </w:pPr>
      <w:r>
        <w:t xml:space="preserve">Nevertheless, the cluster size distribution when the import status of the cases is inferred depends on the likelihood threshold used to classify cases into clusters. Other models with different values of</w:t>
      </w:r>
      <w:r>
        <w:t xml:space="preserve"> </w:t>
      </w:r>
      <w:r>
        <w:rPr>
          <w:rStyle w:val="VerbatimChar"/>
        </w:rPr>
        <w:t xml:space="preserve">outlier_threshold</w:t>
      </w:r>
      <w:r>
        <w:t xml:space="preserve"> </w:t>
      </w:r>
      <w:r>
        <w:t xml:space="preserve">and</w:t>
      </w:r>
      <w:r>
        <w:t xml:space="preserve"> </w:t>
      </w:r>
      <w:r>
        <w:rPr>
          <w:rStyle w:val="VerbatimChar"/>
        </w:rPr>
        <w:t xml:space="preserve">outlier_relative</w:t>
      </w:r>
      <w:r>
        <w:t xml:space="preserve"> </w:t>
      </w:r>
      <w:r>
        <w:t xml:space="preserve">would show the impact of looser and stronger definitions of</w:t>
      </w:r>
      <w:r>
        <w:t xml:space="preserve"> </w:t>
      </w:r>
      <m:oMath>
        <m:r>
          <m:t>λ</m:t>
        </m:r>
      </m:oMath>
      <w:r>
        <w:t xml:space="preserve"> </w:t>
      </w:r>
      <w:r>
        <w:t xml:space="preserve">on the inferred cluster size distribution.</w:t>
      </w:r>
    </w:p>
    <w:p>
      <w:pPr>
        <w:pStyle w:val="SourceCode"/>
      </w:pPr>
      <w:r>
        <w:rPr>
          <w:rStyle w:val="CommentTok"/>
        </w:rPr>
        <w:t xml:space="preserve"># We create groups of cluster size: initialise the breaks for each group</w:t>
      </w:r>
      <w:r>
        <w:br/>
      </w:r>
      <w:r>
        <w:rPr>
          <w:rStyle w:val="NormalTok"/>
        </w:rPr>
        <w:t xml:space="preserve">group_cluster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40</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br/>
      </w:r>
      <w:r>
        <w:rPr>
          <w:rStyle w:val="CommentTok"/>
        </w:rPr>
        <w:t xml:space="preserve"># Reference data: h$counts</w:t>
      </w:r>
      <w:r>
        <w:br/>
      </w:r>
      <w:r>
        <w:rPr>
          <w:rStyle w:val="NormalTok"/>
        </w:rPr>
        <w:t xml:space="preserve">h &lt;-</w:t>
      </w:r>
      <w:r>
        <w:rPr>
          <w:rStyle w:val="StringTok"/>
        </w:rPr>
        <w:t xml:space="preserve"> </w:t>
      </w:r>
      <w:r>
        <w:rPr>
          <w:rStyle w:val="KeywordTok"/>
        </w:rPr>
        <w:t xml:space="preserve">hist</w:t>
      </w:r>
      <w:r>
        <w:rPr>
          <w:rStyle w:val="NormalTok"/>
        </w:rPr>
        <w:t xml:space="preserve">(</w:t>
      </w:r>
      <w:r>
        <w:rPr>
          <w:rStyle w:val="KeywordTok"/>
        </w:rPr>
        <w:t xml:space="preserve">table</w:t>
      </w:r>
      <w:r>
        <w:rPr>
          <w:rStyle w:val="NormalTok"/>
        </w:rPr>
        <w:t xml:space="preserve">(dt_cases</w:t>
      </w:r>
      <w:r>
        <w:rPr>
          <w:rStyle w:val="OperatorTok"/>
        </w:rPr>
        <w:t xml:space="preserve">$</w:t>
      </w:r>
      <w:r>
        <w:rPr>
          <w:rStyle w:val="NormalTok"/>
        </w:rPr>
        <w:t xml:space="preserve">cluster), </w:t>
      </w:r>
      <w:r>
        <w:rPr>
          <w:rStyle w:val="DataTypeTok"/>
        </w:rPr>
        <w:t xml:space="preserve">breaks =</w:t>
      </w:r>
      <w:r>
        <w:rPr>
          <w:rStyle w:val="NormalTok"/>
        </w:rPr>
        <w:t xml:space="preserve"> group_cluster,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CommentTok"/>
        </w:rPr>
        <w:t xml:space="preserve"># Grouped cluster size distribution in each run</w:t>
      </w:r>
      <w:r>
        <w:br/>
      </w:r>
      <w:r>
        <w:rPr>
          <w:rStyle w:val="NormalTok"/>
        </w:rPr>
        <w:t xml:space="preserve">clust_infer1 &lt;-</w:t>
      </w:r>
      <w:r>
        <w:rPr>
          <w:rStyle w:val="StringTok"/>
        </w:rPr>
        <w:t xml:space="preserve"> </w:t>
      </w:r>
      <w:r>
        <w:rPr>
          <w:rStyle w:val="KeywordTok"/>
        </w:rPr>
        <w:t xml:space="preserve">summary</w:t>
      </w:r>
      <w:r>
        <w:rPr>
          <w:rStyle w:val="NormalTok"/>
        </w:rPr>
        <w:t xml:space="preserve">(out1, </w:t>
      </w:r>
      <w:r>
        <w:rPr>
          <w:rStyle w:val="DataTypeTok"/>
        </w:rPr>
        <w:t xml:space="preserve">burnin =</w:t>
      </w:r>
      <w:r>
        <w:rPr>
          <w:rStyle w:val="NormalTok"/>
        </w:rPr>
        <w:t xml:space="preserve"> burnin, </w:t>
      </w:r>
      <w:r>
        <w:br/>
      </w:r>
      <w:r>
        <w:rPr>
          <w:rStyle w:val="NormalTok"/>
        </w:rPr>
        <w:t xml:space="preserve">                        </w:t>
      </w:r>
      <w:r>
        <w:rPr>
          <w:rStyle w:val="DataTypeTok"/>
        </w:rPr>
        <w:t xml:space="preserve">group_cluster =</w:t>
      </w:r>
      <w:r>
        <w:rPr>
          <w:rStyle w:val="NormalTok"/>
        </w:rPr>
        <w:t xml:space="preserve"> group_cluster)</w:t>
      </w:r>
      <w:r>
        <w:rPr>
          <w:rStyle w:val="OperatorTok"/>
        </w:rPr>
        <w:t xml:space="preserve">$</w:t>
      </w:r>
      <w:r>
        <w:rPr>
          <w:rStyle w:val="NormalTok"/>
        </w:rPr>
        <w:t xml:space="preserve">cluster</w:t>
      </w:r>
      <w:r>
        <w:br/>
      </w:r>
      <w:r>
        <w:rPr>
          <w:rStyle w:val="NormalTok"/>
        </w:rPr>
        <w:t xml:space="preserve">clust_infer2 &lt;-</w:t>
      </w:r>
      <w:r>
        <w:rPr>
          <w:rStyle w:val="StringTok"/>
        </w:rPr>
        <w:t xml:space="preserve"> </w:t>
      </w:r>
      <w:r>
        <w:rPr>
          <w:rStyle w:val="KeywordTok"/>
        </w:rPr>
        <w:t xml:space="preserve">summary</w:t>
      </w:r>
      <w:r>
        <w:rPr>
          <w:rStyle w:val="NormalTok"/>
        </w:rPr>
        <w:t xml:space="preserve">(out2, </w:t>
      </w:r>
      <w:r>
        <w:rPr>
          <w:rStyle w:val="DataTypeTok"/>
        </w:rPr>
        <w:t xml:space="preserve">group_cluster =</w:t>
      </w:r>
      <w:r>
        <w:rPr>
          <w:rStyle w:val="NormalTok"/>
        </w:rPr>
        <w:t xml:space="preserve"> group_cluster, </w:t>
      </w:r>
      <w:r>
        <w:br/>
      </w:r>
      <w:r>
        <w:rPr>
          <w:rStyle w:val="NormalTok"/>
        </w:rPr>
        <w:t xml:space="preserve">                        </w:t>
      </w:r>
      <w:r>
        <w:rPr>
          <w:rStyle w:val="DataTypeTok"/>
        </w:rPr>
        <w:t xml:space="preserve">burnin =</w:t>
      </w:r>
      <w:r>
        <w:rPr>
          <w:rStyle w:val="NormalTok"/>
        </w:rPr>
        <w:t xml:space="preserve"> burnin)</w:t>
      </w:r>
      <w:r>
        <w:rPr>
          <w:rStyle w:val="OperatorTok"/>
        </w:rPr>
        <w:t xml:space="preserve">$</w:t>
      </w:r>
      <w:r>
        <w:rPr>
          <w:rStyle w:val="NormalTok"/>
        </w:rPr>
        <w:t xml:space="preserve">cluster</w:t>
      </w:r>
      <w:r>
        <w:br/>
      </w:r>
      <w:r>
        <w:rPr>
          <w:rStyle w:val="CommentTok"/>
        </w:rPr>
        <w:t xml:space="preserve"># Merge inferred and reference cluster size distributions into one matrix</w:t>
      </w:r>
      <w:r>
        <w:br/>
      </w:r>
      <w:r>
        <w:rPr>
          <w:rStyle w:val="NormalTok"/>
        </w:rPr>
        <w:t xml:space="preserve">clust_size_matrix &lt;-</w:t>
      </w:r>
      <w:r>
        <w:rPr>
          <w:rStyle w:val="StringTok"/>
        </w:rPr>
        <w:t xml:space="preserve"> </w:t>
      </w:r>
      <w:r>
        <w:rPr>
          <w:rStyle w:val="KeywordTok"/>
        </w:rPr>
        <w:t xml:space="preserve">rbind</w:t>
      </w:r>
      <w:r>
        <w:rPr>
          <w:rStyle w:val="NormalTok"/>
        </w:rPr>
        <w:t xml:space="preserve">(clust_infer1[</w:t>
      </w:r>
      <w:r>
        <w:rPr>
          <w:rStyle w:val="StringTok"/>
        </w:rPr>
        <w:t xml:space="preserve">"Median"</w:t>
      </w:r>
      <w:r>
        <w:rPr>
          <w:rStyle w:val="NormalTok"/>
        </w:rPr>
        <w:t xml:space="preserve">,], clust_infer2[</w:t>
      </w:r>
      <w:r>
        <w:rPr>
          <w:rStyle w:val="StringTok"/>
        </w:rPr>
        <w:t xml:space="preserve">"Median"</w:t>
      </w:r>
      <w:r>
        <w:rPr>
          <w:rStyle w:val="NormalTok"/>
        </w:rPr>
        <w:t xml:space="preserve">,],</w:t>
      </w:r>
      <w:r>
        <w:br/>
      </w:r>
      <w:r>
        <w:rPr>
          <w:rStyle w:val="NormalTok"/>
        </w:rPr>
        <w:t xml:space="preserve">                           h</w:t>
      </w:r>
      <w:r>
        <w:rPr>
          <w:rStyle w:val="OperatorTok"/>
        </w:rPr>
        <w:t xml:space="preserve">$</w:t>
      </w:r>
      <w:r>
        <w:rPr>
          <w:rStyle w:val="NormalTok"/>
        </w:rPr>
        <w:t xml:space="preserve">counts)</w:t>
      </w:r>
      <w:r>
        <w:br/>
      </w:r>
      <w:r>
        <w:rPr>
          <w:rStyle w:val="CommentTok"/>
        </w:rPr>
        <w:t xml:space="preserve"># Plot  </w:t>
      </w:r>
      <w:r>
        <w:br/>
      </w:r>
      <w:r>
        <w:rPr>
          <w:rStyle w:val="NormalTok"/>
        </w:rPr>
        <w:t xml:space="preserve">b &lt;-</w:t>
      </w:r>
      <w:r>
        <w:rPr>
          <w:rStyle w:val="StringTok"/>
        </w:rPr>
        <w:t xml:space="preserve"> </w:t>
      </w:r>
      <w:r>
        <w:rPr>
          <w:rStyle w:val="KeywordTok"/>
        </w:rPr>
        <w:t xml:space="preserve">barplot</w:t>
      </w:r>
      <w:r>
        <w:rPr>
          <w:rStyle w:val="NormalTok"/>
        </w:rPr>
        <w:t xml:space="preserve">(clust_size_matrix, </w:t>
      </w:r>
      <w:r>
        <w:rPr>
          <w:rStyle w:val="DataTypeTok"/>
        </w:rPr>
        <w:t xml:space="preserve">names.arg =</w:t>
      </w:r>
      <w:r>
        <w:rPr>
          <w:rStyle w:val="NormalTok"/>
        </w:rPr>
        <w:t xml:space="preserve"> </w:t>
      </w:r>
      <w:r>
        <w:rPr>
          <w:rStyle w:val="KeywordTok"/>
        </w:rPr>
        <w:t xml:space="preserve">colnames</w:t>
      </w:r>
      <w:r>
        <w:rPr>
          <w:rStyle w:val="NormalTok"/>
        </w:rPr>
        <w:t xml:space="preserve">(clust_infer1), </w:t>
      </w:r>
      <w:r>
        <w:rPr>
          <w:rStyle w:val="DataTypeTok"/>
        </w:rPr>
        <w:t xml:space="preserve">las=</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"Number of clusters"</w:t>
      </w:r>
      <w:r>
        <w:rPr>
          <w:rStyle w:val="NormalTok"/>
        </w:rPr>
        <w:t xml:space="preserve">, </w:t>
      </w:r>
      <w:r>
        <w:rPr>
          <w:rStyle w:val="DataTypeTok"/>
        </w:rPr>
        <w:t xml:space="preserve">xlab =</w:t>
      </w:r>
      <w:r>
        <w:rPr>
          <w:rStyle w:val="NormalTok"/>
        </w:rPr>
        <w:t xml:space="preserve"> </w:t>
      </w:r>
      <w:r>
        <w:rPr>
          <w:rStyle w:val="StringTok"/>
        </w:rPr>
        <w:t xml:space="preserve">"Cluster size"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beside =</w:t>
      </w:r>
      <w:r>
        <w:rPr>
          <w:rStyle w:val="NormalTok"/>
        </w:rPr>
        <w:t xml:space="preserve"> T,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w:t>
      </w:r>
      <w:r>
        <w:rPr>
          <w:rStyle w:val="KeywordTok"/>
        </w:rPr>
        <w:t xml:space="preserve">c</w:t>
      </w:r>
      <w:r>
        <w:rPr>
          <w:rStyle w:val="NormalTok"/>
        </w:rPr>
        <w:t xml:space="preserve">(clust_infer1, clust_infer2))))</w:t>
      </w:r>
      <w:r>
        <w:br/>
      </w:r>
      <w:r>
        <w:rPr>
          <w:rStyle w:val="CommentTok"/>
        </w:rPr>
        <w:t xml:space="preserve"># Add the 50% CI</w:t>
      </w:r>
      <w:r>
        <w:br/>
      </w:r>
      <w:r>
        <w:rPr>
          <w:rStyle w:val="KeywordTok"/>
        </w:rPr>
        <w:t xml:space="preserve">arrows</w:t>
      </w:r>
      <w:r>
        <w:rPr>
          <w:rStyle w:val="NormalTok"/>
        </w:rPr>
        <w:t xml:space="preserve">(b[</w:t>
      </w:r>
      <w:r>
        <w:rPr>
          <w:rStyle w:val="DecValTok"/>
        </w:rPr>
        <w:t xml:space="preserve">1</w:t>
      </w:r>
      <w:r>
        <w:rPr>
          <w:rStyle w:val="NormalTok"/>
        </w:rPr>
        <w:t xml:space="preserve">,], clust_infer1[</w:t>
      </w:r>
      <w:r>
        <w:rPr>
          <w:rStyle w:val="StringTok"/>
        </w:rPr>
        <w:t xml:space="preserve">"1st Qu."</w:t>
      </w:r>
      <w:r>
        <w:rPr>
          <w:rStyle w:val="NormalTok"/>
        </w:rPr>
        <w:t xml:space="preserve">,], b[</w:t>
      </w:r>
      <w:r>
        <w:rPr>
          <w:rStyle w:val="DecValTok"/>
        </w:rPr>
        <w:t xml:space="preserve">1</w:t>
      </w:r>
      <w:r>
        <w:rPr>
          <w:rStyle w:val="NormalTok"/>
        </w:rPr>
        <w:t xml:space="preserve">,], clust_infer1[</w:t>
      </w:r>
      <w:r>
        <w:rPr>
          <w:rStyle w:val="StringTok"/>
        </w:rPr>
        <w:t xml:space="preserve">"3rd Qu."</w:t>
      </w:r>
      <w:r>
        <w:rPr>
          <w:rStyle w:val="NormalTok"/>
        </w:rPr>
        <w:t xml:space="preserve">,], </w:t>
      </w:r>
      <w:r>
        <w:br/>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 </w:t>
      </w:r>
      <w:r>
        <w:rPr>
          <w:rStyle w:val="DataTypeTok"/>
        </w:rPr>
        <w:t xml:space="preserve">length =</w:t>
      </w:r>
      <w:r>
        <w:rPr>
          <w:rStyle w:val="NormalTok"/>
        </w:rPr>
        <w:t xml:space="preserve"> </w:t>
      </w:r>
      <w:r>
        <w:rPr>
          <w:rStyle w:val="FloatTok"/>
        </w:rPr>
        <w:t xml:space="preserve">0.1</w:t>
      </w:r>
      <w:r>
        <w:rPr>
          <w:rStyle w:val="NormalTok"/>
        </w:rPr>
        <w:t xml:space="preserve">)</w:t>
      </w:r>
      <w:r>
        <w:br/>
      </w:r>
      <w:r>
        <w:rPr>
          <w:rStyle w:val="KeywordTok"/>
        </w:rPr>
        <w:t xml:space="preserve">arrows</w:t>
      </w:r>
      <w:r>
        <w:rPr>
          <w:rStyle w:val="NormalTok"/>
        </w:rPr>
        <w:t xml:space="preserve">(b[</w:t>
      </w:r>
      <w:r>
        <w:rPr>
          <w:rStyle w:val="DecValTok"/>
        </w:rPr>
        <w:t xml:space="preserve">2</w:t>
      </w:r>
      <w:r>
        <w:rPr>
          <w:rStyle w:val="NormalTok"/>
        </w:rPr>
        <w:t xml:space="preserve">,], clust_infer2[</w:t>
      </w:r>
      <w:r>
        <w:rPr>
          <w:rStyle w:val="StringTok"/>
        </w:rPr>
        <w:t xml:space="preserve">"1st Qu."</w:t>
      </w:r>
      <w:r>
        <w:rPr>
          <w:rStyle w:val="NormalTok"/>
        </w:rPr>
        <w:t xml:space="preserve">,], b[</w:t>
      </w:r>
      <w:r>
        <w:rPr>
          <w:rStyle w:val="DecValTok"/>
        </w:rPr>
        <w:t xml:space="preserve">2</w:t>
      </w:r>
      <w:r>
        <w:rPr>
          <w:rStyle w:val="NormalTok"/>
        </w:rPr>
        <w:t xml:space="preserve">,], clust_infer2[</w:t>
      </w:r>
      <w:r>
        <w:rPr>
          <w:rStyle w:val="StringTok"/>
        </w:rPr>
        <w:t xml:space="preserve">"3rd Qu."</w:t>
      </w:r>
      <w:r>
        <w:rPr>
          <w:rStyle w:val="NormalTok"/>
        </w:rPr>
        <w:t xml:space="preserve">,], </w:t>
      </w:r>
      <w:r>
        <w:br/>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 </w:t>
      </w:r>
      <w:r>
        <w:rPr>
          <w:rStyle w:val="DataTypeTok"/>
        </w:rPr>
        <w:t xml:space="preserve">length =</w:t>
      </w:r>
      <w:r>
        <w:rPr>
          <w:rStyle w:val="NormalTok"/>
        </w:rPr>
        <w:t xml:space="preserve"> </w:t>
      </w:r>
      <w:r>
        <w:rPr>
          <w:rStyle w:val="FloatTok"/>
        </w:rPr>
        <w:t xml:space="preserve">0.1</w:t>
      </w:r>
      <w:r>
        <w:rPr>
          <w:rStyle w:val="NormalTok"/>
        </w:rPr>
        <w:t xml:space="preserve">)</w:t>
      </w:r>
      <w:r>
        <w:br/>
      </w:r>
      <w:r>
        <w:rPr>
          <w:rStyle w:val="CommentTok"/>
        </w:rPr>
        <w:t xml:space="preserve"># Add legend</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fill =</w:t>
      </w:r>
      <w:r>
        <w:rPr>
          <w:rStyle w:val="NormalTok"/>
        </w:rPr>
        <w:t xml:space="preserve"> </w:t>
      </w:r>
      <w:r>
        <w:rPr>
          <w:rStyle w:val="KeywordTok"/>
        </w:rPr>
        <w:t xml:space="preserve">grey.colors</w:t>
      </w:r>
      <w:r>
        <w:rPr>
          <w:rStyle w:val="NormalTok"/>
        </w:rPr>
        <w:t xml:space="preserve">(</w:t>
      </w:r>
      <w:r>
        <w:rPr>
          <w:rStyle w:val="DecValTok"/>
        </w:rPr>
        <w:t xml:space="preserve">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"Inferred import status"</w:t>
      </w:r>
      <w:r>
        <w:rPr>
          <w:rStyle w:val="NormalTok"/>
        </w:rPr>
        <w:t xml:space="preserve">, </w:t>
      </w:r>
      <w:r>
        <w:br/>
      </w:r>
      <w:r>
        <w:rPr>
          <w:rStyle w:val="NormalTok"/>
        </w:rPr>
        <w:t xml:space="preserve">                  </w:t>
      </w:r>
      <w:r>
        <w:rPr>
          <w:rStyle w:val="StringTok"/>
        </w:rPr>
        <w:t xml:space="preserve">"Known import status"</w:t>
      </w:r>
      <w:r>
        <w:rPr>
          <w:rStyle w:val="NormalTok"/>
        </w:rPr>
        <w:t xml:space="preserve">, </w:t>
      </w:r>
      <w:r>
        <w:rPr>
          <w:rStyle w:val="StringTok"/>
        </w:rPr>
        <w:t xml:space="preserve">"Simulated dataset"</w:t>
      </w:r>
      <w:r>
        <w:rPr>
          <w:rStyle w:val="NormalTok"/>
        </w:rPr>
        <w:t xml:space="preserve">))</w:t>
      </w:r>
    </w:p>
    <w:p>
      <w:pPr>
        <w:pStyle w:val="CaptionedFigure"/>
      </w:pPr>
      <w:r>
        <w:drawing>
          <wp:inline>
            <wp:extent cx="5334000" cy="3282461"/>
            <wp:effectExtent b="0" l="0" r="0" t="0"/>
            <wp:docPr descr="Figure 3: Comparison of inferred cluster size distribution with the reference data" title="" id="1" name="Picture"/>
            <a:graphic>
              <a:graphicData uri="http://schemas.openxmlformats.org/drawingml/2006/picture">
                <pic:pic>
                  <pic:nvPicPr>
                    <pic:cNvPr descr="o2geosocial_files/figure-docx/plot_first-1.png" id="0" name="Picture"/>
                    <pic:cNvPicPr>
                      <a:picLocks noChangeArrowheads="1" noChangeAspect="1"/>
                    </pic:cNvPicPr>
                  </pic:nvPicPr>
                  <pic:blipFill>
                    <a:blip r:embed="rId43"/>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3: Comparison of inferred cluster size distribution with the reference data</w:t>
      </w:r>
    </w:p>
    <w:p>
      <w:pPr>
        <w:pStyle w:val="BodyText"/>
      </w:pPr>
      <w:r>
        <w:t xml:space="preserve">Although the aggregated cluster size distributions are close to the reference data, we have to look into the reconstructed transmission trees to make sure the index assigned to each case are in agreement with the reference dataset. We write two functions: in</w:t>
      </w:r>
      <w:r>
        <w:t xml:space="preserve"> </w:t>
      </w:r>
      <w:r>
        <w:rPr>
          <w:rStyle w:val="VerbatimChar"/>
        </w:rPr>
        <w:t xml:space="preserve">index_infer</w:t>
      </w:r>
      <w:r>
        <w:t xml:space="preserve"> </w:t>
      </w:r>
      <w:r>
        <w:t xml:space="preserve">we compute the proportion of iterations where the inferred index is the actual index for each case (perfect match); In</w:t>
      </w:r>
      <w:r>
        <w:t xml:space="preserve"> </w:t>
      </w:r>
      <w:r>
        <w:rPr>
          <w:rStyle w:val="VerbatimChar"/>
        </w:rPr>
        <w:t xml:space="preserve">index_clust</w:t>
      </w:r>
      <w:r>
        <w:t xml:space="preserve"> </w:t>
      </w:r>
      <w:r>
        <w:t xml:space="preserve">we compute the proportion of iterations where the inferred index is from the same reference cluster as the actual index (close match).</w:t>
      </w:r>
    </w:p>
    <w:p>
      <w:pPr>
        <w:pStyle w:val="SourceCode"/>
      </w:pPr>
      <w:r>
        <w:rPr>
          <w:rStyle w:val="CommentTok"/>
        </w:rPr>
        <w:t xml:space="preserve">#' Title: Compute the proportion of iterations in the outbreaker() output </w:t>
      </w:r>
      <w:r>
        <w:br/>
      </w:r>
      <w:r>
        <w:rPr>
          <w:rStyle w:val="CommentTok"/>
        </w:rPr>
        <w:t xml:space="preserve">#` where the inferred index matches the actual index in dt_cases</w:t>
      </w:r>
      <w:r>
        <w:br/>
      </w:r>
      <w:r>
        <w:rPr>
          <w:rStyle w:val="CommentTok"/>
        </w:rPr>
        <w:t xml:space="preserve">#'</w:t>
      </w:r>
      <w:r>
        <w:br/>
      </w:r>
      <w:r>
        <w:rPr>
          <w:rStyle w:val="CommentTok"/>
        </w:rPr>
        <w:t xml:space="preserve">#' @param dt_cases: reference dataset</w:t>
      </w:r>
      <w:r>
        <w:br/>
      </w:r>
      <w:r>
        <w:rPr>
          <w:rStyle w:val="CommentTok"/>
        </w:rPr>
        <w:t xml:space="preserve">#' @param out: Matrix output of outbreaker()</w:t>
      </w:r>
      <w:r>
        <w:br/>
      </w:r>
      <w:r>
        <w:rPr>
          <w:rStyle w:val="CommentTok"/>
        </w:rPr>
        <w:t xml:space="preserve">#' @param burnin: Numeric, length of the burnin phase</w:t>
      </w:r>
      <w:r>
        <w:br/>
      </w:r>
      <w:r>
        <w:rPr>
          <w:rStyle w:val="CommentTok"/>
        </w:rPr>
        <w:t xml:space="preserve">#'</w:t>
      </w:r>
      <w:r>
        <w:br/>
      </w:r>
      <w:r>
        <w:rPr>
          <w:rStyle w:val="CommentTok"/>
        </w:rPr>
        <w:t xml:space="preserve">#' @return Numeric vector showing the proportion of iterations pointing to</w:t>
      </w:r>
      <w:r>
        <w:br/>
      </w:r>
      <w:r>
        <w:rPr>
          <w:rStyle w:val="CommentTok"/>
        </w:rPr>
        <w:t xml:space="preserve">#' the correct index case</w:t>
      </w:r>
      <w:r>
        <w:br/>
      </w:r>
      <w:r>
        <w:rPr>
          <w:rStyle w:val="NormalTok"/>
        </w:rPr>
        <w:t xml:space="preserve">index_infer &lt;-</w:t>
      </w:r>
      <w:r>
        <w:rPr>
          <w:rStyle w:val="StringTok"/>
        </w:rPr>
        <w:t xml:space="preserve"> </w:t>
      </w:r>
      <w:r>
        <w:rPr>
          <w:rStyle w:val="ControlFlowTok"/>
        </w:rPr>
        <w:t xml:space="preserve">function</w:t>
      </w:r>
      <w:r>
        <w:rPr>
          <w:rStyle w:val="NormalTok"/>
        </w:rPr>
        <w:t xml:space="preserve">(dt_cases, out, burnin){</w:t>
      </w:r>
      <w:r>
        <w:br/>
      </w:r>
      <w:r>
        <w:rPr>
          <w:rStyle w:val="NormalTok"/>
        </w:rPr>
        <w:t xml:space="preserve">  out_index &lt;-</w:t>
      </w:r>
      <w:r>
        <w:rPr>
          <w:rStyle w:val="StringTok"/>
        </w:rPr>
        <w:t xml:space="preserve"> </w:t>
      </w:r>
      <w:r>
        <w:rPr>
          <w:rStyle w:val="NormalTok"/>
        </w:rPr>
        <w:t xml:space="preserve">out[out</w:t>
      </w:r>
      <w:r>
        <w:rPr>
          <w:rStyle w:val="OperatorTok"/>
        </w:rPr>
        <w:t xml:space="preserve">$</w:t>
      </w:r>
      <w:r>
        <w:rPr>
          <w:rStyle w:val="NormalTok"/>
        </w:rPr>
        <w:t xml:space="preserve">step </w:t>
      </w:r>
      <w:r>
        <w:rPr>
          <w:rStyle w:val="OperatorTok"/>
        </w:rPr>
        <w:t xml:space="preserve">&gt;</w:t>
      </w:r>
      <w:r>
        <w:rPr>
          <w:rStyle w:val="StringTok"/>
        </w:rPr>
        <w:t xml:space="preserve"> </w:t>
      </w:r>
      <w:r>
        <w:rPr>
          <w:rStyle w:val="NormalTok"/>
        </w:rPr>
        <w:t xml:space="preserve">burnin, </w:t>
      </w:r>
      <w:r>
        <w:rPr>
          <w:rStyle w:val="KeywordTok"/>
        </w:rPr>
        <w:t xml:space="preserve">grep</w:t>
      </w:r>
      <w:r>
        <w:rPr>
          <w:rStyle w:val="NormalTok"/>
        </w:rPr>
        <w:t xml:space="preserve">(</w:t>
      </w:r>
      <w:r>
        <w:rPr>
          <w:rStyle w:val="StringTok"/>
        </w:rPr>
        <w:t xml:space="preserve">"alpha"</w:t>
      </w:r>
      <w:r>
        <w:rPr>
          <w:rStyle w:val="NormalTok"/>
        </w:rPr>
        <w:t xml:space="preserve">, </w:t>
      </w:r>
      <w:r>
        <w:rPr>
          <w:rStyle w:val="KeywordTok"/>
        </w:rPr>
        <w:t xml:space="preserve">colnames</w:t>
      </w:r>
      <w:r>
        <w:rPr>
          <w:rStyle w:val="NormalTok"/>
        </w:rPr>
        <w:t xml:space="preserve">(out))]</w:t>
      </w:r>
      <w:r>
        <w:br/>
      </w:r>
      <w:r>
        <w:rPr>
          <w:rStyle w:val="NormalTok"/>
        </w:rPr>
        <w:t xml:space="preserve">  ID_index &lt;-</w:t>
      </w:r>
      <w:r>
        <w:rPr>
          <w:rStyle w:val="StringTok"/>
        </w:rPr>
        <w:t xml:space="preserve"> </w:t>
      </w:r>
      <w:r>
        <w:rPr>
          <w:rStyle w:val="KeywordTok"/>
        </w:rPr>
        <w:t xml:space="preserve">matrix</w:t>
      </w:r>
      <w:r>
        <w:rPr>
          <w:rStyle w:val="NormalTok"/>
        </w:rPr>
        <w:t xml:space="preserve">(dt_cases[</w:t>
      </w:r>
      <w:r>
        <w:rPr>
          <w:rStyle w:val="KeywordTok"/>
        </w:rPr>
        <w:t xml:space="preserve">unlist</w:t>
      </w:r>
      <w:r>
        <w:rPr>
          <w:rStyle w:val="NormalTok"/>
        </w:rPr>
        <w:t xml:space="preserve">(out_index), ID], </w:t>
      </w:r>
      <w:r>
        <w:rPr>
          <w:rStyle w:val="DataTypeTok"/>
        </w:rPr>
        <w:t xml:space="preserve">ncol =</w:t>
      </w:r>
      <w:r>
        <w:rPr>
          <w:rStyle w:val="NormalTok"/>
        </w:rPr>
        <w:t xml:space="preserve"> </w:t>
      </w:r>
      <w:r>
        <w:rPr>
          <w:rStyle w:val="KeywordTok"/>
        </w:rPr>
        <w:t xml:space="preserve">nrow</w:t>
      </w:r>
      <w:r>
        <w:rPr>
          <w:rStyle w:val="NormalTok"/>
        </w:rPr>
        <w:t xml:space="preserve">(dt_cases))</w:t>
      </w:r>
      <w:r>
        <w:br/>
      </w:r>
      <w:r>
        <w:rPr>
          <w:rStyle w:val="NormalTok"/>
        </w:rPr>
        <w:t xml:space="preserve">  match_infer_data &lt;-</w:t>
      </w:r>
      <w:r>
        <w:rPr>
          <w:rStyle w:val="StringTok"/>
        </w:rPr>
        <w:t xml:space="preserve"> </w:t>
      </w:r>
      <w:r>
        <w:rPr>
          <w:rStyle w:val="KeywordTok"/>
        </w:rPr>
        <w:t xml:space="preserve">t</w:t>
      </w:r>
      <w:r>
        <w:rPr>
          <w:rStyle w:val="NormalTok"/>
        </w:rPr>
        <w:t xml:space="preserve">(ID_index) </w:t>
      </w:r>
      <w:r>
        <w:rPr>
          <w:rStyle w:val="OperatorTok"/>
        </w:rPr>
        <w:t xml:space="preserve">==</w:t>
      </w:r>
      <w:r>
        <w:rPr>
          <w:rStyle w:val="StringTok"/>
        </w:rPr>
        <w:t xml:space="preserve"> </w:t>
      </w:r>
      <w:r>
        <w:rPr>
          <w:rStyle w:val="NormalTok"/>
        </w:rPr>
        <w:t xml:space="preserve">dt_cases</w:t>
      </w:r>
      <w:r>
        <w:rPr>
          <w:rStyle w:val="OperatorTok"/>
        </w:rPr>
        <w:t xml:space="preserve">$</w:t>
      </w:r>
      <w:r>
        <w:rPr>
          <w:rStyle w:val="NormalTok"/>
        </w:rPr>
        <w:t xml:space="preserve">infector_ID</w:t>
      </w:r>
      <w:r>
        <w:br/>
      </w:r>
      <w:r>
        <w:rPr>
          <w:rStyle w:val="NormalTok"/>
        </w:rPr>
        <w:t xml:space="preserve">  match_infer_data[</w:t>
      </w:r>
      <w:r>
        <w:rPr>
          <w:rStyle w:val="KeywordTok"/>
        </w:rPr>
        <w:t xml:space="preserve">is.na</w:t>
      </w:r>
      <w:r>
        <w:rPr>
          <w:rStyle w:val="NormalTok"/>
        </w:rPr>
        <w:t xml:space="preserve">(</w:t>
      </w:r>
      <w:r>
        <w:rPr>
          <w:rStyle w:val="KeywordTok"/>
        </w:rPr>
        <w:t xml:space="preserve">t</w:t>
      </w:r>
      <w:r>
        <w:rPr>
          <w:rStyle w:val="NormalTok"/>
        </w:rPr>
        <w:t xml:space="preserve">(ID_index)) </w:t>
      </w:r>
      <w:r>
        <w:rPr>
          <w:rStyle w:val="OperatorTok"/>
        </w:rPr>
        <w:t xml:space="preserve">&amp;</w:t>
      </w:r>
      <w:r>
        <w:rPr>
          <w:rStyle w:val="StringTok"/>
        </w:rPr>
        <w:t xml:space="preserve"> </w:t>
      </w:r>
      <w:r>
        <w:rPr>
          <w:rStyle w:val="KeywordTok"/>
        </w:rPr>
        <w:t xml:space="preserve">is.na</w:t>
      </w:r>
      <w:r>
        <w:rPr>
          <w:rStyle w:val="NormalTok"/>
        </w:rPr>
        <w:t xml:space="preserve">(dt_cases</w:t>
      </w:r>
      <w:r>
        <w:rPr>
          <w:rStyle w:val="OperatorTok"/>
        </w:rPr>
        <w:t xml:space="preserve">$</w:t>
      </w:r>
      <w:r>
        <w:rPr>
          <w:rStyle w:val="NormalTok"/>
        </w:rPr>
        <w:t xml:space="preserve">infector_ID)] &lt;-</w:t>
      </w:r>
      <w:r>
        <w:rPr>
          <w:rStyle w:val="StringTok"/>
        </w:rPr>
        <w:t xml:space="preserve"> </w:t>
      </w:r>
      <w:r>
        <w:rPr>
          <w:rStyle w:val="OtherTok"/>
        </w:rPr>
        <w:t xml:space="preserve">TRUE</w:t>
      </w:r>
      <w:r>
        <w:br/>
      </w:r>
      <w:r>
        <w:rPr>
          <w:rStyle w:val="NormalTok"/>
        </w:rPr>
        <w:t xml:space="preserve">  prop_correct &lt;-</w:t>
      </w:r>
      <w:r>
        <w:rPr>
          <w:rStyle w:val="StringTok"/>
        </w:rPr>
        <w:t xml:space="preserve"> </w:t>
      </w:r>
      <w:r>
        <w:rPr>
          <w:rStyle w:val="KeywordTok"/>
        </w:rPr>
        <w:t xml:space="preserve">rowSums</w:t>
      </w:r>
      <w:r>
        <w:rPr>
          <w:rStyle w:val="NormalTok"/>
        </w:rPr>
        <w:t xml:space="preserve">(match_infer_data, </w:t>
      </w:r>
      <w:r>
        <w:rPr>
          <w:rStyle w:val="DataTypeTok"/>
        </w:rPr>
        <w:t xml:space="preserve">na.rm =</w:t>
      </w:r>
      <w:r>
        <w:rPr>
          <w:rStyle w:val="NormalTok"/>
        </w:rPr>
        <w:t xml:space="preserve"> T)</w:t>
      </w:r>
      <w:r>
        <w:rPr>
          <w:rStyle w:val="OperatorTok"/>
        </w:rPr>
        <w:t xml:space="preserve">/</w:t>
      </w:r>
      <w:r>
        <w:rPr>
          <w:rStyle w:val="KeywordTok"/>
        </w:rPr>
        <w:t xml:space="preserve">ncol</w:t>
      </w:r>
      <w:r>
        <w:rPr>
          <w:rStyle w:val="NormalTok"/>
        </w:rPr>
        <w:t xml:space="preserve">(match_infer_data)</w:t>
      </w:r>
      <w:r>
        <w:br/>
      </w:r>
      <w:r>
        <w:rPr>
          <w:rStyle w:val="NormalTok"/>
        </w:rPr>
        <w:t xml:space="preserve">  </w:t>
      </w:r>
      <w:r>
        <w:br/>
      </w:r>
      <w:r>
        <w:rPr>
          <w:rStyle w:val="NormalTok"/>
        </w:rPr>
        <w:t xml:space="preserve">  </w:t>
      </w:r>
      <w:r>
        <w:rPr>
          <w:rStyle w:val="KeywordTok"/>
        </w:rPr>
        <w:t xml:space="preserve">return</w:t>
      </w:r>
      <w:r>
        <w:rPr>
          <w:rStyle w:val="NormalTok"/>
        </w:rPr>
        <w:t xml:space="preserve">(prop_correct)</w:t>
      </w:r>
      <w:r>
        <w:br/>
      </w:r>
      <w:r>
        <w:rPr>
          <w:rStyle w:val="NormalTok"/>
        </w:rPr>
        <w:t xml:space="preserve">}</w:t>
      </w:r>
      <w:r>
        <w:br/>
      </w:r>
      <w:r>
        <w:rPr>
          <w:rStyle w:val="CommentTok"/>
        </w:rPr>
        <w:t xml:space="preserve"># Same as index_infer, except it returns the proportion of inferred indexes</w:t>
      </w:r>
      <w:r>
        <w:br/>
      </w:r>
      <w:r>
        <w:rPr>
          <w:rStyle w:val="CommentTok"/>
        </w:rPr>
        <w:t xml:space="preserve"># who are in the same reference cluster as the case</w:t>
      </w:r>
      <w:r>
        <w:br/>
      </w:r>
      <w:r>
        <w:rPr>
          <w:rStyle w:val="NormalTok"/>
        </w:rPr>
        <w:t xml:space="preserve">index_clust &lt;-</w:t>
      </w:r>
      <w:r>
        <w:rPr>
          <w:rStyle w:val="StringTok"/>
        </w:rPr>
        <w:t xml:space="preserve"> </w:t>
      </w:r>
      <w:r>
        <w:rPr>
          <w:rStyle w:val="ControlFlowTok"/>
        </w:rPr>
        <w:t xml:space="preserve">function</w:t>
      </w:r>
      <w:r>
        <w:rPr>
          <w:rStyle w:val="NormalTok"/>
        </w:rPr>
        <w:t xml:space="preserve">(dt_cases, out, burnin){</w:t>
      </w:r>
      <w:r>
        <w:br/>
      </w:r>
      <w:r>
        <w:rPr>
          <w:rStyle w:val="NormalTok"/>
        </w:rPr>
        <w:t xml:space="preserve">  out_index &lt;-</w:t>
      </w:r>
      <w:r>
        <w:rPr>
          <w:rStyle w:val="StringTok"/>
        </w:rPr>
        <w:t xml:space="preserve"> </w:t>
      </w:r>
      <w:r>
        <w:rPr>
          <w:rStyle w:val="NormalTok"/>
        </w:rPr>
        <w:t xml:space="preserve">out[out</w:t>
      </w:r>
      <w:r>
        <w:rPr>
          <w:rStyle w:val="OperatorTok"/>
        </w:rPr>
        <w:t xml:space="preserve">$</w:t>
      </w:r>
      <w:r>
        <w:rPr>
          <w:rStyle w:val="NormalTok"/>
        </w:rPr>
        <w:t xml:space="preserve">step </w:t>
      </w:r>
      <w:r>
        <w:rPr>
          <w:rStyle w:val="OperatorTok"/>
        </w:rPr>
        <w:t xml:space="preserve">&gt;</w:t>
      </w:r>
      <w:r>
        <w:rPr>
          <w:rStyle w:val="StringTok"/>
        </w:rPr>
        <w:t xml:space="preserve"> </w:t>
      </w:r>
      <w:r>
        <w:rPr>
          <w:rStyle w:val="NormalTok"/>
        </w:rPr>
        <w:t xml:space="preserve">burnin, </w:t>
      </w:r>
      <w:r>
        <w:rPr>
          <w:rStyle w:val="KeywordTok"/>
        </w:rPr>
        <w:t xml:space="preserve">grep</w:t>
      </w:r>
      <w:r>
        <w:rPr>
          <w:rStyle w:val="NormalTok"/>
        </w:rPr>
        <w:t xml:space="preserve">(</w:t>
      </w:r>
      <w:r>
        <w:rPr>
          <w:rStyle w:val="StringTok"/>
        </w:rPr>
        <w:t xml:space="preserve">"alpha"</w:t>
      </w:r>
      <w:r>
        <w:rPr>
          <w:rStyle w:val="NormalTok"/>
        </w:rPr>
        <w:t xml:space="preserve">, </w:t>
      </w:r>
      <w:r>
        <w:rPr>
          <w:rStyle w:val="KeywordTok"/>
        </w:rPr>
        <w:t xml:space="preserve">colnames</w:t>
      </w:r>
      <w:r>
        <w:rPr>
          <w:rStyle w:val="NormalTok"/>
        </w:rPr>
        <w:t xml:space="preserve">(out))]</w:t>
      </w:r>
      <w:r>
        <w:br/>
      </w:r>
      <w:r>
        <w:rPr>
          <w:rStyle w:val="NormalTok"/>
        </w:rPr>
        <w:t xml:space="preserve">  clust_index &lt;-</w:t>
      </w:r>
      <w:r>
        <w:rPr>
          <w:rStyle w:val="StringTok"/>
        </w:rPr>
        <w:t xml:space="preserve"> </w:t>
      </w:r>
      <w:r>
        <w:rPr>
          <w:rStyle w:val="KeywordTok"/>
        </w:rPr>
        <w:t xml:space="preserve">matrix</w:t>
      </w:r>
      <w:r>
        <w:rPr>
          <w:rStyle w:val="NormalTok"/>
        </w:rPr>
        <w:t xml:space="preserve">(dt_cases[</w:t>
      </w:r>
      <w:r>
        <w:rPr>
          <w:rStyle w:val="KeywordTok"/>
        </w:rPr>
        <w:t xml:space="preserve">unlist</w:t>
      </w:r>
      <w:r>
        <w:rPr>
          <w:rStyle w:val="NormalTok"/>
        </w:rPr>
        <w:t xml:space="preserve">(out_index), cluster], </w:t>
      </w:r>
      <w:r>
        <w:br/>
      </w:r>
      <w:r>
        <w:rPr>
          <w:rStyle w:val="NormalTok"/>
        </w:rPr>
        <w:t xml:space="preserve">                        </w:t>
      </w:r>
      <w:r>
        <w:rPr>
          <w:rStyle w:val="DataTypeTok"/>
        </w:rPr>
        <w:t xml:space="preserve">ncol =</w:t>
      </w:r>
      <w:r>
        <w:rPr>
          <w:rStyle w:val="NormalTok"/>
        </w:rPr>
        <w:t xml:space="preserve"> </w:t>
      </w:r>
      <w:r>
        <w:rPr>
          <w:rStyle w:val="KeywordTok"/>
        </w:rPr>
        <w:t xml:space="preserve">nrow</w:t>
      </w:r>
      <w:r>
        <w:rPr>
          <w:rStyle w:val="NormalTok"/>
        </w:rPr>
        <w:t xml:space="preserve">(dt_cases))</w:t>
      </w:r>
      <w:r>
        <w:br/>
      </w:r>
      <w:r>
        <w:rPr>
          <w:rStyle w:val="NormalTok"/>
        </w:rPr>
        <w:t xml:space="preserve">  match_infer_data &lt;-</w:t>
      </w:r>
      <w:r>
        <w:rPr>
          <w:rStyle w:val="StringTok"/>
        </w:rPr>
        <w:t xml:space="preserve"> </w:t>
      </w:r>
      <w:r>
        <w:rPr>
          <w:rStyle w:val="KeywordTok"/>
        </w:rPr>
        <w:t xml:space="preserve">t</w:t>
      </w:r>
      <w:r>
        <w:rPr>
          <w:rStyle w:val="NormalTok"/>
        </w:rPr>
        <w:t xml:space="preserve">(clust_index) </w:t>
      </w:r>
      <w:r>
        <w:rPr>
          <w:rStyle w:val="OperatorTok"/>
        </w:rPr>
        <w:t xml:space="preserve">==</w:t>
      </w:r>
      <w:r>
        <w:rPr>
          <w:rStyle w:val="StringTok"/>
        </w:rPr>
        <w:t xml:space="preserve"> </w:t>
      </w:r>
      <w:r>
        <w:rPr>
          <w:rStyle w:val="NormalTok"/>
        </w:rPr>
        <w:t xml:space="preserve">dt_cases</w:t>
      </w:r>
      <w:r>
        <w:rPr>
          <w:rStyle w:val="OperatorTok"/>
        </w:rPr>
        <w:t xml:space="preserve">$</w:t>
      </w:r>
      <w:r>
        <w:rPr>
          <w:rStyle w:val="NormalTok"/>
        </w:rPr>
        <w:t xml:space="preserve">cluster</w:t>
      </w:r>
      <w:r>
        <w:br/>
      </w:r>
      <w:r>
        <w:rPr>
          <w:rStyle w:val="NormalTok"/>
        </w:rPr>
        <w:t xml:space="preserve">  match_infer_data &lt;-</w:t>
      </w:r>
      <w:r>
        <w:rPr>
          <w:rStyle w:val="StringTok"/>
        </w:rPr>
        <w:t xml:space="preserve"> </w:t>
      </w:r>
      <w:r>
        <w:rPr>
          <w:rStyle w:val="NormalTok"/>
        </w:rPr>
        <w:t xml:space="preserve">match_infer_data[</w:t>
      </w:r>
      <w:r>
        <w:rPr>
          <w:rStyle w:val="OperatorTok"/>
        </w:rPr>
        <w:t xml:space="preserve">!</w:t>
      </w:r>
      <w:r>
        <w:rPr>
          <w:rStyle w:val="KeywordTok"/>
        </w:rPr>
        <w:t xml:space="preserve">is.na</w:t>
      </w:r>
      <w:r>
        <w:rPr>
          <w:rStyle w:val="NormalTok"/>
        </w:rPr>
        <w:t xml:space="preserve">(dt_cases</w:t>
      </w:r>
      <w:r>
        <w:rPr>
          <w:rStyle w:val="OperatorTok"/>
        </w:rPr>
        <w:t xml:space="preserve">$</w:t>
      </w:r>
      <w:r>
        <w:rPr>
          <w:rStyle w:val="NormalTok"/>
        </w:rPr>
        <w:t xml:space="preserve">infector_ID),]</w:t>
      </w:r>
      <w:r>
        <w:br/>
      </w:r>
      <w:r>
        <w:rPr>
          <w:rStyle w:val="NormalTok"/>
        </w:rPr>
        <w:t xml:space="preserve">  </w:t>
      </w:r>
      <w:r>
        <w:br/>
      </w:r>
      <w:r>
        <w:rPr>
          <w:rStyle w:val="NormalTok"/>
        </w:rPr>
        <w:t xml:space="preserve">  </w:t>
      </w:r>
      <w:r>
        <w:br/>
      </w:r>
      <w:r>
        <w:rPr>
          <w:rStyle w:val="NormalTok"/>
        </w:rPr>
        <w:t xml:space="preserve">  prop_correct &lt;-</w:t>
      </w:r>
      <w:r>
        <w:rPr>
          <w:rStyle w:val="StringTok"/>
        </w:rPr>
        <w:t xml:space="preserve"> </w:t>
      </w:r>
      <w:r>
        <w:rPr>
          <w:rStyle w:val="KeywordTok"/>
        </w:rPr>
        <w:t xml:space="preserve">rowSums</w:t>
      </w:r>
      <w:r>
        <w:rPr>
          <w:rStyle w:val="NormalTok"/>
        </w:rPr>
        <w:t xml:space="preserve">(match_infer_data, </w:t>
      </w:r>
      <w:r>
        <w:rPr>
          <w:rStyle w:val="DataTypeTok"/>
        </w:rPr>
        <w:t xml:space="preserve">na.rm =</w:t>
      </w:r>
      <w:r>
        <w:rPr>
          <w:rStyle w:val="NormalTok"/>
        </w:rPr>
        <w:t xml:space="preserve"> T)</w:t>
      </w:r>
      <w:r>
        <w:rPr>
          <w:rStyle w:val="OperatorTok"/>
        </w:rPr>
        <w:t xml:space="preserve">/</w:t>
      </w:r>
      <w:r>
        <w:rPr>
          <w:rStyle w:val="KeywordTok"/>
        </w:rPr>
        <w:t xml:space="preserve">ncol</w:t>
      </w:r>
      <w:r>
        <w:rPr>
          <w:rStyle w:val="NormalTok"/>
        </w:rPr>
        <w:t xml:space="preserve">(match_infer_data)</w:t>
      </w:r>
      <w:r>
        <w:br/>
      </w:r>
      <w:r>
        <w:rPr>
          <w:rStyle w:val="NormalTok"/>
        </w:rPr>
        <w:t xml:space="preserve">  </w:t>
      </w:r>
      <w:r>
        <w:br/>
      </w:r>
      <w:r>
        <w:rPr>
          <w:rStyle w:val="NormalTok"/>
        </w:rPr>
        <w:t xml:space="preserve">  </w:t>
      </w:r>
      <w:r>
        <w:rPr>
          <w:rStyle w:val="KeywordTok"/>
        </w:rPr>
        <w:t xml:space="preserve">return</w:t>
      </w:r>
      <w:r>
        <w:rPr>
          <w:rStyle w:val="NormalTok"/>
        </w:rPr>
        <w:t xml:space="preserve">(prop_correct)</w:t>
      </w:r>
      <w:r>
        <w:br/>
      </w:r>
      <w:r>
        <w:rPr>
          <w:rStyle w:val="NormalTok"/>
        </w:rPr>
        <w:t xml:space="preserve">}</w:t>
      </w:r>
      <w:r>
        <w:br/>
      </w:r>
      <w:r>
        <w:rPr>
          <w:rStyle w:val="CommentTok"/>
        </w:rPr>
        <w:t xml:space="preserve"># Run index_infer for each model</w:t>
      </w:r>
      <w:r>
        <w:br/>
      </w:r>
      <w:r>
        <w:rPr>
          <w:rStyle w:val="NormalTok"/>
        </w:rPr>
        <w:t xml:space="preserve">index_infer1 &lt;-</w:t>
      </w:r>
      <w:r>
        <w:rPr>
          <w:rStyle w:val="StringTok"/>
        </w:rPr>
        <w:t xml:space="preserve"> </w:t>
      </w:r>
      <w:r>
        <w:rPr>
          <w:rStyle w:val="KeywordTok"/>
        </w:rPr>
        <w:t xml:space="preserve">index_infer</w:t>
      </w:r>
      <w:r>
        <w:rPr>
          <w:rStyle w:val="NormalTok"/>
        </w:rPr>
        <w:t xml:space="preserve">(</w:t>
      </w:r>
      <w:r>
        <w:rPr>
          <w:rStyle w:val="DataTypeTok"/>
        </w:rPr>
        <w:t xml:space="preserve">dt_cases =</w:t>
      </w:r>
      <w:r>
        <w:rPr>
          <w:rStyle w:val="NormalTok"/>
        </w:rPr>
        <w:t xml:space="preserve"> dt_cases, </w:t>
      </w:r>
      <w:r>
        <w:rPr>
          <w:rStyle w:val="DataTypeTok"/>
        </w:rPr>
        <w:t xml:space="preserve">out =</w:t>
      </w:r>
      <w:r>
        <w:rPr>
          <w:rStyle w:val="NormalTok"/>
        </w:rPr>
        <w:t xml:space="preserve"> out1, </w:t>
      </w:r>
      <w:r>
        <w:rPr>
          <w:rStyle w:val="DataTypeTok"/>
        </w:rPr>
        <w:t xml:space="preserve">burnin =</w:t>
      </w:r>
      <w:r>
        <w:rPr>
          <w:rStyle w:val="NormalTok"/>
        </w:rPr>
        <w:t xml:space="preserve"> burnin)</w:t>
      </w:r>
      <w:r>
        <w:br/>
      </w:r>
      <w:r>
        <w:rPr>
          <w:rStyle w:val="NormalTok"/>
        </w:rPr>
        <w:t xml:space="preserve">index_infer2 &lt;-</w:t>
      </w:r>
      <w:r>
        <w:rPr>
          <w:rStyle w:val="StringTok"/>
        </w:rPr>
        <w:t xml:space="preserve"> </w:t>
      </w:r>
      <w:r>
        <w:rPr>
          <w:rStyle w:val="KeywordTok"/>
        </w:rPr>
        <w:t xml:space="preserve">index_infer</w:t>
      </w:r>
      <w:r>
        <w:rPr>
          <w:rStyle w:val="NormalTok"/>
        </w:rPr>
        <w:t xml:space="preserve">(</w:t>
      </w:r>
      <w:r>
        <w:rPr>
          <w:rStyle w:val="DataTypeTok"/>
        </w:rPr>
        <w:t xml:space="preserve">dt_cases =</w:t>
      </w:r>
      <w:r>
        <w:rPr>
          <w:rStyle w:val="NormalTok"/>
        </w:rPr>
        <w:t xml:space="preserve"> dt_cases, </w:t>
      </w:r>
      <w:r>
        <w:rPr>
          <w:rStyle w:val="DataTypeTok"/>
        </w:rPr>
        <w:t xml:space="preserve">out =</w:t>
      </w:r>
      <w:r>
        <w:rPr>
          <w:rStyle w:val="NormalTok"/>
        </w:rPr>
        <w:t xml:space="preserve"> out2, </w:t>
      </w:r>
      <w:r>
        <w:rPr>
          <w:rStyle w:val="DataTypeTok"/>
        </w:rPr>
        <w:t xml:space="preserve">burnin =</w:t>
      </w:r>
      <w:r>
        <w:rPr>
          <w:rStyle w:val="NormalTok"/>
        </w:rPr>
        <w:t xml:space="preserve"> burnin)</w:t>
      </w:r>
      <w:r>
        <w:br/>
      </w:r>
      <w:r>
        <w:rPr>
          <w:rStyle w:val="CommentTok"/>
        </w:rPr>
        <w:t xml:space="preserve"># Run index_clust for each model</w:t>
      </w:r>
      <w:r>
        <w:br/>
      </w:r>
      <w:r>
        <w:rPr>
          <w:rStyle w:val="NormalTok"/>
        </w:rPr>
        <w:t xml:space="preserve">index_clust1 &lt;-</w:t>
      </w:r>
      <w:r>
        <w:rPr>
          <w:rStyle w:val="StringTok"/>
        </w:rPr>
        <w:t xml:space="preserve"> </w:t>
      </w:r>
      <w:r>
        <w:rPr>
          <w:rStyle w:val="KeywordTok"/>
        </w:rPr>
        <w:t xml:space="preserve">index_clust</w:t>
      </w:r>
      <w:r>
        <w:rPr>
          <w:rStyle w:val="NormalTok"/>
        </w:rPr>
        <w:t xml:space="preserve">(</w:t>
      </w:r>
      <w:r>
        <w:rPr>
          <w:rStyle w:val="DataTypeTok"/>
        </w:rPr>
        <w:t xml:space="preserve">dt_cases =</w:t>
      </w:r>
      <w:r>
        <w:rPr>
          <w:rStyle w:val="NormalTok"/>
        </w:rPr>
        <w:t xml:space="preserve"> dt_cases, </w:t>
      </w:r>
      <w:r>
        <w:rPr>
          <w:rStyle w:val="DataTypeTok"/>
        </w:rPr>
        <w:t xml:space="preserve">out =</w:t>
      </w:r>
      <w:r>
        <w:rPr>
          <w:rStyle w:val="NormalTok"/>
        </w:rPr>
        <w:t xml:space="preserve"> out1, </w:t>
      </w:r>
      <w:r>
        <w:rPr>
          <w:rStyle w:val="DataTypeTok"/>
        </w:rPr>
        <w:t xml:space="preserve">burnin =</w:t>
      </w:r>
      <w:r>
        <w:rPr>
          <w:rStyle w:val="NormalTok"/>
        </w:rPr>
        <w:t xml:space="preserve"> burnin)</w:t>
      </w:r>
      <w:r>
        <w:br/>
      </w:r>
      <w:r>
        <w:rPr>
          <w:rStyle w:val="NormalTok"/>
        </w:rPr>
        <w:t xml:space="preserve">index_clust2 &lt;-</w:t>
      </w:r>
      <w:r>
        <w:rPr>
          <w:rStyle w:val="StringTok"/>
        </w:rPr>
        <w:t xml:space="preserve"> </w:t>
      </w:r>
      <w:r>
        <w:rPr>
          <w:rStyle w:val="KeywordTok"/>
        </w:rPr>
        <w:t xml:space="preserve">index_clust</w:t>
      </w:r>
      <w:r>
        <w:rPr>
          <w:rStyle w:val="NormalTok"/>
        </w:rPr>
        <w:t xml:space="preserve">(</w:t>
      </w:r>
      <w:r>
        <w:rPr>
          <w:rStyle w:val="DataTypeTok"/>
        </w:rPr>
        <w:t xml:space="preserve">dt_cases =</w:t>
      </w:r>
      <w:r>
        <w:rPr>
          <w:rStyle w:val="NormalTok"/>
        </w:rPr>
        <w:t xml:space="preserve"> dt_cases, </w:t>
      </w:r>
      <w:r>
        <w:rPr>
          <w:rStyle w:val="DataTypeTok"/>
        </w:rPr>
        <w:t xml:space="preserve">out =</w:t>
      </w:r>
      <w:r>
        <w:rPr>
          <w:rStyle w:val="NormalTok"/>
        </w:rPr>
        <w:t xml:space="preserve"> out2, </w:t>
      </w:r>
      <w:r>
        <w:rPr>
          <w:rStyle w:val="DataTypeTok"/>
        </w:rPr>
        <w:t xml:space="preserve">burnin =</w:t>
      </w:r>
      <w:r>
        <w:rPr>
          <w:rStyle w:val="NormalTok"/>
        </w:rPr>
        <w:t xml:space="preserve"> burnin)</w:t>
      </w:r>
    </w:p>
    <w:p>
      <w:pPr>
        <w:pStyle w:val="FirstParagraph"/>
      </w:pPr>
      <w:r>
        <w:t xml:space="preserve">The plots show that although the fits of the two models are close, inferring the import status of cases decreased the proportion of perfect and close match for almost every case (Figure 4). This highlights the importance of using reliable contact tracing investigations to investigate the import status of cases.</w:t>
      </w:r>
    </w:p>
    <w:p>
      <w:pPr>
        <w:pStyle w:val="SourceCode"/>
      </w:pPr>
      <w:r>
        <w:rPr>
          <w:rStyle w:val="CommentTok"/>
        </w:rPr>
        <w:t xml:space="preserve"># Plot the sorted proportion in each model</w:t>
      </w:r>
      <w:r>
        <w:br/>
      </w:r>
      <w:r>
        <w:rPr>
          <w:rStyle w:val="NormalTok"/>
        </w:rPr>
        <w:t xml:space="preserve">oldpar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OtherTok"/>
        </w:rPr>
        <w:t xml:space="preserve">TRUE</w:t>
      </w:r>
      <w:r>
        <w:rPr>
          <w:rStyle w:val="NormalTok"/>
        </w:rPr>
        <w:t xml:space="preserve">)</w:t>
      </w:r>
      <w:r>
        <w:br/>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mmentTok"/>
        </w:rPr>
        <w:t xml:space="preserve"># Panel A</w:t>
      </w:r>
      <w:r>
        <w:br/>
      </w:r>
      <w:r>
        <w:rPr>
          <w:rStyle w:val="KeywordTok"/>
        </w:rPr>
        <w:t xml:space="preserve">plot</w:t>
      </w:r>
      <w:r>
        <w:rPr>
          <w:rStyle w:val="NormalTok"/>
        </w:rPr>
        <w:t xml:space="preserve">(</w:t>
      </w:r>
      <w:r>
        <w:rPr>
          <w:rStyle w:val="KeywordTok"/>
        </w:rPr>
        <w:t xml:space="preserve">sort</w:t>
      </w:r>
      <w:r>
        <w:rPr>
          <w:rStyle w:val="NormalTok"/>
        </w:rPr>
        <w:t xml:space="preserve">(index_infer1),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"Proportion"</w:t>
      </w:r>
      <w:r>
        <w:rPr>
          <w:rStyle w:val="NormalTok"/>
        </w:rPr>
        <w:t xml:space="preserve">, </w:t>
      </w:r>
      <w:r>
        <w:rPr>
          <w:rStyle w:val="DataTypeTok"/>
        </w:rPr>
        <w:t xml:space="preserve">xlab =</w:t>
      </w:r>
      <w:r>
        <w:rPr>
          <w:rStyle w:val="NormalTok"/>
        </w:rPr>
        <w:t xml:space="preserve"> </w:t>
      </w:r>
      <w:r>
        <w:rPr>
          <w:rStyle w:val="StringTok"/>
        </w:rPr>
        <w:t xml:space="preserve">"Case"</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grey.colors</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r>
      <w:r>
        <w:rPr>
          <w:rStyle w:val="KeywordTok"/>
        </w:rPr>
        <w:t xml:space="preserve">lines</w:t>
      </w:r>
      <w:r>
        <w:rPr>
          <w:rStyle w:val="NormalTok"/>
        </w:rPr>
        <w:t xml:space="preserve">(</w:t>
      </w:r>
      <w:r>
        <w:rPr>
          <w:rStyle w:val="KeywordTok"/>
        </w:rPr>
        <w:t xml:space="preserve">sort</w:t>
      </w:r>
      <w:r>
        <w:rPr>
          <w:rStyle w:val="NormalTok"/>
        </w:rPr>
        <w:t xml:space="preserve">(index_infer2), </w:t>
      </w:r>
      <w:r>
        <w:rPr>
          <w:rStyle w:val="DataTypeTok"/>
        </w:rPr>
        <w:t xml:space="preserve">col =</w:t>
      </w:r>
      <w:r>
        <w:rPr>
          <w:rStyle w:val="NormalTok"/>
        </w:rPr>
        <w:t xml:space="preserve"> </w:t>
      </w:r>
      <w:r>
        <w:rPr>
          <w:rStyle w:val="KeywordTok"/>
        </w:rPr>
        <w:t xml:space="preserve">grey.colors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r>
      <w:r>
        <w:br/>
      </w:r>
      <w:r>
        <w:rPr>
          <w:rStyle w:val="CommentTok"/>
        </w:rPr>
        <w:t xml:space="preserve"># Panel B</w:t>
      </w:r>
      <w:r>
        <w:br/>
      </w:r>
      <w:r>
        <w:rPr>
          <w:rStyle w:val="KeywordTok"/>
        </w:rPr>
        <w:t xml:space="preserve">plot</w:t>
      </w:r>
      <w:r>
        <w:rPr>
          <w:rStyle w:val="NormalTok"/>
        </w:rPr>
        <w:t xml:space="preserve">(</w:t>
      </w:r>
      <w:r>
        <w:rPr>
          <w:rStyle w:val="KeywordTok"/>
        </w:rPr>
        <w:t xml:space="preserve">sort</w:t>
      </w:r>
      <w:r>
        <w:rPr>
          <w:rStyle w:val="NormalTok"/>
        </w:rPr>
        <w:t xml:space="preserve">(index_clust1),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"Case"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"B"</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grey.colors</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r>
      <w:r>
        <w:rPr>
          <w:rStyle w:val="KeywordTok"/>
        </w:rPr>
        <w:t xml:space="preserve">lines</w:t>
      </w:r>
      <w:r>
        <w:rPr>
          <w:rStyle w:val="NormalTok"/>
        </w:rPr>
        <w:t xml:space="preserve">(</w:t>
      </w:r>
      <w:r>
        <w:rPr>
          <w:rStyle w:val="KeywordTok"/>
        </w:rPr>
        <w:t xml:space="preserve">sort</w:t>
      </w:r>
      <w:r>
        <w:rPr>
          <w:rStyle w:val="NormalTok"/>
        </w:rPr>
        <w:t xml:space="preserve">(index_clust2), </w:t>
      </w:r>
      <w:r>
        <w:rPr>
          <w:rStyle w:val="DataTypeTok"/>
        </w:rPr>
        <w:t xml:space="preserve">col =</w:t>
      </w:r>
      <w:r>
        <w:rPr>
          <w:rStyle w:val="NormalTok"/>
        </w:rPr>
        <w:t xml:space="preserve"> </w:t>
      </w:r>
      <w:r>
        <w:rPr>
          <w:rStyle w:val="KeywordTok"/>
        </w:rPr>
        <w:t xml:space="preserve">grey.colors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col =</w:t>
      </w:r>
      <w:r>
        <w:rPr>
          <w:rStyle w:val="NormalTok"/>
        </w:rPr>
        <w:t xml:space="preserve"> </w:t>
      </w:r>
      <w:r>
        <w:rPr>
          <w:rStyle w:val="KeywordTok"/>
        </w:rPr>
        <w:t xml:space="preserve">grey.colors</w:t>
      </w:r>
      <w:r>
        <w:rPr>
          <w:rStyle w:val="Normal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"Inferred import status"</w:t>
      </w:r>
      <w:r>
        <w:rPr>
          <w:rStyle w:val="NormalTok"/>
        </w:rPr>
        <w:t xml:space="preserve">, </w:t>
      </w:r>
      <w:r>
        <w:br/>
      </w:r>
      <w:r>
        <w:rPr>
          <w:rStyle w:val="NormalTok"/>
        </w:rPr>
        <w:t xml:space="preserve">                  </w:t>
      </w:r>
      <w:r>
        <w:rPr>
          <w:rStyle w:val="StringTok"/>
        </w:rPr>
        <w:t xml:space="preserve">"Known import status"</w:t>
      </w:r>
      <w:r>
        <w:rPr>
          <w:rStyle w:val="NormalTok"/>
        </w:rPr>
        <w:t xml:space="preserve">))</w:t>
      </w:r>
    </w:p>
    <w:p>
      <w:pPr>
        <w:pStyle w:val="CaptionedFigure"/>
      </w:pPr>
      <w:r>
        <w:drawing>
          <wp:inline>
            <wp:extent cx="5334000" cy="2286000"/>
            <wp:effectExtent b="0" l="0" r="0" t="0"/>
            <wp:docPr descr="Figure 4: Panel A: Proportion of iterations with the correct index for each case; Panel B: Proportion of iterations where the index is from the correct cluster" title="" id="1" name="Picture"/>
            <a:graphic>
              <a:graphicData uri="http://schemas.openxmlformats.org/drawingml/2006/picture">
                <pic:pic>
                  <pic:nvPicPr>
                    <pic:cNvPr descr="o2geosocial_files/figure-docx/plot%20index_infer-1.png" id="0" name="Picture"/>
                    <pic:cNvPicPr>
                      <a:picLocks noChangeArrowheads="1" noChangeAspect="1"/>
                    </pic:cNvPicPr>
                  </pic:nvPicPr>
                  <pic:blipFill>
                    <a:blip r:embed="rId44"/>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Figure 4: Panel A: Proportion of iterations with the correct index for each case; Panel B: Proportion of iterations where the index is from the correct cluster</w:t>
      </w:r>
    </w:p>
    <w:p>
      <w:pPr>
        <w:pStyle w:val="SourceCode"/>
      </w:pPr>
      <w:r>
        <w:rPr>
          <w:rStyle w:val="KeywordTok"/>
        </w:rPr>
        <w:t xml:space="preserve">par</w:t>
      </w:r>
      <w:r>
        <w:rPr>
          <w:rStyle w:val="NormalTok"/>
        </w:rPr>
        <w:t xml:space="preserve">(oldpar)</w:t>
      </w:r>
    </w:p>
    <w:p>
      <w:pPr>
        <w:pStyle w:val="Heading3"/>
      </w:pPr>
      <w:bookmarkStart w:id="45" w:name="interpretation-of-the-results"/>
      <w:r>
        <w:t xml:space="preserve">Interpretation of the results</w:t>
      </w:r>
      <w:bookmarkEnd w:id="45"/>
    </w:p>
    <w:p>
      <w:pPr>
        <w:pStyle w:val="FirstParagraph"/>
      </w:pPr>
      <w:r>
        <w:t xml:space="preserve">In this section, we want to generate two maps to observe the geographical distribution of the importations, and the average number of secondary cases per region in</w:t>
      </w:r>
      <w:r>
        <w:t xml:space="preserve"> </w:t>
      </w:r>
      <w:r>
        <w:rPr>
          <w:rStyle w:val="VerbatimChar"/>
        </w:rPr>
        <w:t xml:space="preserve">out1</w:t>
      </w:r>
      <w:r>
        <w:t xml:space="preserve"> </w:t>
      </w:r>
      <w:r>
        <w:t xml:space="preserve">and</w:t>
      </w:r>
      <w:r>
        <w:t xml:space="preserve"> </w:t>
      </w:r>
      <w:r>
        <w:rPr>
          <w:rStyle w:val="VerbatimChar"/>
        </w:rPr>
        <w:t xml:space="preserve">out2</w:t>
      </w:r>
      <w:r>
        <w:t xml:space="preserve">. The maps will be generated using the package</w:t>
      </w:r>
      <w:r>
        <w:t xml:space="preserve"> </w:t>
      </w:r>
      <w:hyperlink r:id="rId46">
        <w:r>
          <w:rPr>
            <w:rStyle w:val="Hyperlink"/>
            <w:i/>
          </w:rPr>
          <w:t xml:space="preserve">ggplot2</w:t>
        </w:r>
      </w:hyperlink>
    </w:p>
    <w:p>
      <w:pPr>
        <w:pStyle w:val="BodyText"/>
      </w:pPr>
      <w:r>
        <w:t xml:space="preserve">First, we retrieve the boundary files of the census tract in Ohio. They will be used to generate the background of the maps, and are available using the library</w:t>
      </w:r>
      <w:r>
        <w:t xml:space="preserve"> </w:t>
      </w:r>
      <w:hyperlink r:id="rId47">
        <w:r>
          <w:rPr>
            <w:rStyle w:val="Hyperlink"/>
            <w:i/>
          </w:rPr>
          <w:t xml:space="preserve">tigris</w:t>
        </w:r>
      </w:hyperlink>
      <w:r>
        <w:t xml:space="preserve">. The boundary files are also available on the website</w:t>
      </w:r>
      <w:r>
        <w:t xml:space="preserve"> </w:t>
      </w:r>
      <w:hyperlink r:id="rId48">
        <w:r>
          <w:rPr>
            <w:rStyle w:val="Hyperlink"/>
            <w:i/>
          </w:rPr>
          <w:t xml:space="preserve">census.gov</w:t>
        </w:r>
      </w:hyperlink>
      <w:r>
        <w:t xml:space="preserve">. We import them in a format compatible with the package</w:t>
      </w:r>
      <w:r>
        <w:t xml:space="preserve"> </w:t>
      </w:r>
      <w:hyperlink r:id="rId49">
        <w:r>
          <w:rPr>
            <w:rStyle w:val="Hyperlink"/>
            <w:i/>
          </w:rPr>
          <w:t xml:space="preserve">sf</w:t>
        </w:r>
      </w:hyperlink>
      <w:r>
        <w:t xml:space="preserve"> </w:t>
      </w:r>
      <w:r>
        <w:t xml:space="preserve">and create one background map for each model.</w:t>
      </w:r>
    </w:p>
    <w:p>
      <w:pPr>
        <w:pStyle w:val="SourceCode"/>
      </w:pPr>
      <w:r>
        <w:rPr>
          <w:rStyle w:val="KeywordTok"/>
        </w:rPr>
        <w:t xml:space="preserve">library</w:t>
      </w:r>
      <w:r>
        <w:rPr>
          <w:rStyle w:val="NormalTok"/>
        </w:rPr>
        <w:t xml:space="preserve">(ggplot2)</w:t>
      </w:r>
      <w:r>
        <w:br/>
      </w:r>
      <w:r>
        <w:rPr>
          <w:rStyle w:val="CommentTok"/>
        </w:rPr>
        <w:t xml:space="preserve"># Read the shapefile and create one map for each model</w:t>
      </w:r>
      <w:r>
        <w:br/>
      </w:r>
      <w:r>
        <w:rPr>
          <w:rStyle w:val="NormalTok"/>
        </w:rPr>
        <w:t xml:space="preserve">map1 &lt;-</w:t>
      </w:r>
      <w:r>
        <w:rPr>
          <w:rStyle w:val="StringTok"/>
        </w:rPr>
        <w:t xml:space="preserve"> </w:t>
      </w:r>
      <w:r>
        <w:rPr>
          <w:rStyle w:val="NormalTok"/>
        </w:rPr>
        <w:t xml:space="preserve">tigris</w:t>
      </w:r>
      <w:r>
        <w:rPr>
          <w:rStyle w:val="OperatorTok"/>
        </w:rPr>
        <w:t xml:space="preserve">::</w:t>
      </w:r>
      <w:r>
        <w:rPr>
          <w:rStyle w:val="KeywordTok"/>
        </w:rPr>
        <w:t xml:space="preserve">tracts</w:t>
      </w:r>
      <w:r>
        <w:rPr>
          <w:rStyle w:val="NormalTok"/>
        </w:rPr>
        <w:t xml:space="preserve">(</w:t>
      </w:r>
      <w:r>
        <w:rPr>
          <w:rStyle w:val="DataTypeTok"/>
        </w:rPr>
        <w:t xml:space="preserve">state =</w:t>
      </w:r>
      <w:r>
        <w:rPr>
          <w:rStyle w:val="NormalTok"/>
        </w:rPr>
        <w:t xml:space="preserve"> </w:t>
      </w:r>
      <w:r>
        <w:rPr>
          <w:rStyle w:val="StringTok"/>
        </w:rPr>
        <w:t xml:space="preserve">"Ohio"</w:t>
      </w:r>
      <w:r>
        <w:rPr>
          <w:rStyle w:val="NormalTok"/>
        </w:rPr>
        <w:t xml:space="preserve">, </w:t>
      </w:r>
      <w:r>
        <w:rPr>
          <w:rStyle w:val="DataTypeTok"/>
        </w:rPr>
        <w:t xml:space="preserve">class =</w:t>
      </w:r>
      <w:r>
        <w:rPr>
          <w:rStyle w:val="NormalTok"/>
        </w:rPr>
        <w:t xml:space="preserve"> </w:t>
      </w:r>
      <w:r>
        <w:rPr>
          <w:rStyle w:val="StringTok"/>
        </w:rPr>
        <w:t xml:space="preserve">"sf"</w:t>
      </w:r>
      <w:r>
        <w:rPr>
          <w:rStyle w:val="NormalTok"/>
        </w:rPr>
        <w:t xml:space="preserve">, </w:t>
      </w:r>
      <w:r>
        <w:rPr>
          <w:rStyle w:val="DataTypeTok"/>
        </w:rPr>
        <w:t xml:space="preserve">progress_bar =</w:t>
      </w:r>
      <w:r>
        <w:rPr>
          <w:rStyle w:val="NormalTok"/>
        </w:rPr>
        <w:t xml:space="preserve"> </w:t>
      </w:r>
      <w:r>
        <w:rPr>
          <w:rStyle w:val="OtherTok"/>
        </w:rPr>
        <w:t xml:space="preserve">FALSE</w:t>
      </w:r>
      <w:r>
        <w:rPr>
          <w:rStyle w:val="NormalTok"/>
        </w:rPr>
        <w:t xml:space="preserve">)</w:t>
      </w:r>
      <w:r>
        <w:br/>
      </w:r>
      <w:r>
        <w:rPr>
          <w:rStyle w:val="NormalTok"/>
        </w:rPr>
        <w:t xml:space="preserve">map1</w:t>
      </w:r>
      <w:r>
        <w:rPr>
          <w:rStyle w:val="OperatorTok"/>
        </w:rPr>
        <w:t xml:space="preserve">$</w:t>
      </w:r>
      <w:r>
        <w:rPr>
          <w:rStyle w:val="NormalTok"/>
        </w:rPr>
        <w:t xml:space="preserve">INTPTLON &lt;-</w:t>
      </w:r>
      <w:r>
        <w:rPr>
          <w:rStyle w:val="StringTok"/>
        </w:rPr>
        <w:t xml:space="preserve"> </w:t>
      </w:r>
      <w:r>
        <w:rPr>
          <w:rStyle w:val="KeywordTok"/>
        </w:rPr>
        <w:t xml:space="preserve">as.numeric</w:t>
      </w:r>
      <w:r>
        <w:rPr>
          <w:rStyle w:val="NormalTok"/>
        </w:rPr>
        <w:t xml:space="preserve">(map1</w:t>
      </w:r>
      <w:r>
        <w:rPr>
          <w:rStyle w:val="OperatorTok"/>
        </w:rPr>
        <w:t xml:space="preserve">$</w:t>
      </w:r>
      <w:r>
        <w:rPr>
          <w:rStyle w:val="NormalTok"/>
        </w:rPr>
        <w:t xml:space="preserve">INTPTLON)</w:t>
      </w:r>
      <w:r>
        <w:br/>
      </w:r>
      <w:r>
        <w:rPr>
          <w:rStyle w:val="NormalTok"/>
        </w:rPr>
        <w:t xml:space="preserve">map1</w:t>
      </w:r>
      <w:r>
        <w:rPr>
          <w:rStyle w:val="OperatorTok"/>
        </w:rPr>
        <w:t xml:space="preserve">$</w:t>
      </w:r>
      <w:r>
        <w:rPr>
          <w:rStyle w:val="NormalTok"/>
        </w:rPr>
        <w:t xml:space="preserve">INTPTLAT &lt;-</w:t>
      </w:r>
      <w:r>
        <w:rPr>
          <w:rStyle w:val="StringTok"/>
        </w:rPr>
        <w:t xml:space="preserve"> </w:t>
      </w:r>
      <w:r>
        <w:rPr>
          <w:rStyle w:val="KeywordTok"/>
        </w:rPr>
        <w:t xml:space="preserve">as.numeric</w:t>
      </w:r>
      <w:r>
        <w:rPr>
          <w:rStyle w:val="NormalTok"/>
        </w:rPr>
        <w:t xml:space="preserve">(map1</w:t>
      </w:r>
      <w:r>
        <w:rPr>
          <w:rStyle w:val="OperatorTok"/>
        </w:rPr>
        <w:t xml:space="preserve">$</w:t>
      </w:r>
      <w:r>
        <w:rPr>
          <w:rStyle w:val="NormalTok"/>
        </w:rPr>
        <w:t xml:space="preserve">INTPTLAT)</w:t>
      </w:r>
      <w:r>
        <w:br/>
      </w:r>
      <w:r>
        <w:rPr>
          <w:rStyle w:val="NormalTok"/>
        </w:rPr>
        <w:t xml:space="preserve">map2 &lt;-</w:t>
      </w:r>
      <w:r>
        <w:rPr>
          <w:rStyle w:val="StringTok"/>
        </w:rPr>
        <w:t xml:space="preserve"> </w:t>
      </w:r>
      <w:r>
        <w:rPr>
          <w:rStyle w:val="NormalTok"/>
        </w:rPr>
        <w:t xml:space="preserve">map1</w:t>
      </w:r>
      <w:r>
        <w:br/>
      </w:r>
      <w:r>
        <w:rPr>
          <w:rStyle w:val="NormalTok"/>
        </w:rPr>
        <w:t xml:space="preserve">map1</w:t>
      </w:r>
      <w:r>
        <w:rPr>
          <w:rStyle w:val="OperatorTok"/>
        </w:rPr>
        <w:t xml:space="preserve">$</w:t>
      </w:r>
      <w:r>
        <w:rPr>
          <w:rStyle w:val="NormalTok"/>
        </w:rPr>
        <w:t xml:space="preserve">model &lt;-</w:t>
      </w:r>
      <w:r>
        <w:rPr>
          <w:rStyle w:val="StringTok"/>
        </w:rPr>
        <w:t xml:space="preserve"> "Model 1"</w:t>
      </w:r>
      <w:r>
        <w:br/>
      </w:r>
      <w:r>
        <w:rPr>
          <w:rStyle w:val="NormalTok"/>
        </w:rPr>
        <w:t xml:space="preserve">map2</w:t>
      </w:r>
      <w:r>
        <w:rPr>
          <w:rStyle w:val="OperatorTok"/>
        </w:rPr>
        <w:t xml:space="preserve">$</w:t>
      </w:r>
      <w:r>
        <w:rPr>
          <w:rStyle w:val="NormalTok"/>
        </w:rPr>
        <w:t xml:space="preserve">model &lt;-</w:t>
      </w:r>
      <w:r>
        <w:rPr>
          <w:rStyle w:val="StringTok"/>
        </w:rPr>
        <w:t xml:space="preserve"> "Model 2"</w:t>
      </w:r>
    </w:p>
    <w:p>
      <w:pPr>
        <w:pStyle w:val="FirstParagraph"/>
      </w:pPr>
      <w:r>
        <w:t xml:space="preserve">We are interested in two outputs of the models: i) the number of import per region, and ii) the geographical distribution of the average number of the secondary cases per case in each model.</w:t>
      </w:r>
    </w:p>
    <w:p>
      <w:pPr>
        <w:pStyle w:val="BodyText"/>
      </w:pPr>
      <w:r>
        <w:t xml:space="preserve">We compute the proportion of iterations where each case was an import in out1 and out2. The element</w:t>
      </w:r>
      <w:r>
        <w:t xml:space="preserve"> </w:t>
      </w:r>
      <w:r>
        <w:rPr>
          <w:rStyle w:val="VerbatimChar"/>
        </w:rPr>
        <w:t xml:space="preserve">tree</w:t>
      </w:r>
      <w:r>
        <w:t xml:space="preserve"> </w:t>
      </w:r>
      <w:r>
        <w:t xml:space="preserve">of</w:t>
      </w:r>
      <w:r>
        <w:t xml:space="preserve"> </w:t>
      </w:r>
      <w:r>
        <w:rPr>
          <w:rStyle w:val="VerbatimChar"/>
        </w:rPr>
        <w:t xml:space="preserve">summary(out1)</w:t>
      </w:r>
      <w:r>
        <w:t xml:space="preserve"> </w:t>
      </w:r>
      <w:r>
        <w:t xml:space="preserve">gives the most likely infector, the proportion of iterations where the index is the most likely infector (i.e. the support of the connection) and the median number of generations between the two cases, the most likely infection date and the chances of being an import for each case. We therefore add the columns</w:t>
      </w:r>
      <w:r>
        <w:t xml:space="preserve"> </w:t>
      </w:r>
      <w:r>
        <w:rPr>
          <w:rStyle w:val="VerbatimChar"/>
        </w:rPr>
        <w:t xml:space="preserve">prop_infer1</w:t>
      </w:r>
      <w:r>
        <w:t xml:space="preserve"> </w:t>
      </w:r>
      <w:r>
        <w:t xml:space="preserve">and</w:t>
      </w:r>
      <w:r>
        <w:t xml:space="preserve"> </w:t>
      </w:r>
      <w:r>
        <w:rPr>
          <w:rStyle w:val="VerbatimChar"/>
        </w:rPr>
        <w:t xml:space="preserve">prop_infer2</w:t>
      </w:r>
      <w:r>
        <w:t xml:space="preserve"> </w:t>
      </w:r>
      <w:r>
        <w:t xml:space="preserve">to</w:t>
      </w:r>
      <w:r>
        <w:t xml:space="preserve"> </w:t>
      </w:r>
      <w:r>
        <w:rPr>
          <w:rStyle w:val="VerbatimChar"/>
        </w:rPr>
        <w:t xml:space="preserve">dt_cases</w:t>
      </w:r>
      <w:r>
        <w:t xml:space="preserve">. As the import status is not inferred in</w:t>
      </w:r>
      <w:r>
        <w:t xml:space="preserve"> </w:t>
      </w:r>
      <w:r>
        <w:rPr>
          <w:rStyle w:val="VerbatimChar"/>
        </w:rPr>
        <w:t xml:space="preserve">out2</w:t>
      </w:r>
      <w:r>
        <w:t xml:space="preserve">,</w:t>
      </w:r>
      <w:r>
        <w:t xml:space="preserve"> </w:t>
      </w:r>
      <w:r>
        <w:rPr>
          <w:rStyle w:val="VerbatimChar"/>
        </w:rPr>
        <w:t xml:space="preserve">prop_infer2</w:t>
      </w:r>
      <w:r>
        <w:t xml:space="preserve"> </w:t>
      </w:r>
      <w:r>
        <w:t xml:space="preserve">is a binary value, and is the same as</w:t>
      </w:r>
      <w:r>
        <w:t xml:space="preserve"> </w:t>
      </w:r>
      <w:r>
        <w:rPr>
          <w:rStyle w:val="VerbatimChar"/>
        </w:rPr>
        <w:t xml:space="preserve">dt_cases$import</w:t>
      </w:r>
      <w:r>
        <w:t xml:space="preserve">.</w:t>
      </w:r>
    </w:p>
    <w:p>
      <w:pPr>
        <w:pStyle w:val="SourceCode"/>
      </w:pPr>
      <w:r>
        <w:rPr>
          <w:rStyle w:val="CommentTok"/>
        </w:rPr>
        <w:t xml:space="preserve"># Add the proportion of iteration in model 1 where each case is an import</w:t>
      </w:r>
      <w:r>
        <w:br/>
      </w:r>
      <w:r>
        <w:rPr>
          <w:rStyle w:val="NormalTok"/>
        </w:rPr>
        <w:t xml:space="preserve">dt_cases[, prop_infer1 </w:t>
      </w:r>
      <w:r>
        <w:rPr>
          <w:rStyle w:val="OperatorTok"/>
        </w:rPr>
        <w:t xml:space="preserve">:</w:t>
      </w:r>
      <w:r>
        <w:rPr>
          <w:rStyle w:val="ErrorTok"/>
        </w:rPr>
        <w:t xml:space="preserve">=</w:t>
      </w:r>
      <w:r>
        <w:rPr>
          <w:rStyle w:val="StringTok"/>
        </w:rPr>
        <w:t xml:space="preserve"> </w:t>
      </w:r>
      <w:r>
        <w:rPr>
          <w:rStyle w:val="KeywordTok"/>
        </w:rPr>
        <w:t xml:space="preserve">summary</w:t>
      </w:r>
      <w:r>
        <w:rPr>
          <w:rStyle w:val="NormalTok"/>
        </w:rPr>
        <w:t xml:space="preserve">(out1, </w:t>
      </w:r>
      <w:r>
        <w:rPr>
          <w:rStyle w:val="DataTypeTok"/>
        </w:rPr>
        <w:t xml:space="preserve">burnin =</w:t>
      </w:r>
      <w:r>
        <w:rPr>
          <w:rStyle w:val="NormalTok"/>
        </w:rPr>
        <w:t xml:space="preserve"> burnin)</w:t>
      </w:r>
      <w:r>
        <w:rPr>
          <w:rStyle w:val="OperatorTok"/>
        </w:rPr>
        <w:t xml:space="preserve">$</w:t>
      </w:r>
      <w:r>
        <w:rPr>
          <w:rStyle w:val="NormalTok"/>
        </w:rPr>
        <w:t xml:space="preserve">tree</w:t>
      </w:r>
      <w:r>
        <w:rPr>
          <w:rStyle w:val="OperatorTok"/>
        </w:rPr>
        <w:t xml:space="preserve">$</w:t>
      </w:r>
      <w:r>
        <w:rPr>
          <w:rStyle w:val="NormalTok"/>
        </w:rPr>
        <w:t xml:space="preserve">import]</w:t>
      </w:r>
      <w:r>
        <w:br/>
      </w:r>
      <w:r>
        <w:rPr>
          <w:rStyle w:val="CommentTok"/>
        </w:rPr>
        <w:t xml:space="preserve"># Add the proportion of iteration in model 2 where each case is an import</w:t>
      </w:r>
      <w:r>
        <w:br/>
      </w:r>
      <w:r>
        <w:rPr>
          <w:rStyle w:val="NormalTok"/>
        </w:rPr>
        <w:t xml:space="preserve">dt_cases[, prop_infer2 </w:t>
      </w:r>
      <w:r>
        <w:rPr>
          <w:rStyle w:val="OperatorTok"/>
        </w:rPr>
        <w:t xml:space="preserve">:</w:t>
      </w:r>
      <w:r>
        <w:rPr>
          <w:rStyle w:val="ErrorTok"/>
        </w:rPr>
        <w:t xml:space="preserve">=</w:t>
      </w:r>
      <w:r>
        <w:rPr>
          <w:rStyle w:val="StringTok"/>
        </w:rPr>
        <w:t xml:space="preserve"> </w:t>
      </w:r>
      <w:r>
        <w:rPr>
          <w:rStyle w:val="KeywordTok"/>
        </w:rPr>
        <w:t xml:space="preserve">summary</w:t>
      </w:r>
      <w:r>
        <w:rPr>
          <w:rStyle w:val="NormalTok"/>
        </w:rPr>
        <w:t xml:space="preserve">(out2, </w:t>
      </w:r>
      <w:r>
        <w:rPr>
          <w:rStyle w:val="DataTypeTok"/>
        </w:rPr>
        <w:t xml:space="preserve">burnin =</w:t>
      </w:r>
      <w:r>
        <w:rPr>
          <w:rStyle w:val="NormalTok"/>
        </w:rPr>
        <w:t xml:space="preserve"> burnin)</w:t>
      </w:r>
      <w:r>
        <w:rPr>
          <w:rStyle w:val="OperatorTok"/>
        </w:rPr>
        <w:t xml:space="preserve">$</w:t>
      </w:r>
      <w:r>
        <w:rPr>
          <w:rStyle w:val="NormalTok"/>
        </w:rPr>
        <w:t xml:space="preserve">tree</w:t>
      </w:r>
      <w:r>
        <w:rPr>
          <w:rStyle w:val="OperatorTok"/>
        </w:rPr>
        <w:t xml:space="preserve">$</w:t>
      </w:r>
      <w:r>
        <w:rPr>
          <w:rStyle w:val="NormalTok"/>
        </w:rPr>
        <w:t xml:space="preserve">import]</w:t>
      </w:r>
    </w:p>
    <w:p>
      <w:pPr>
        <w:pStyle w:val="FirstParagraph"/>
      </w:pPr>
      <w:r>
        <w:t xml:space="preserve">We then aggregate the number of imports per region in each model, and name these vectors</w:t>
      </w:r>
      <w:r>
        <w:t xml:space="preserve"> </w:t>
      </w:r>
      <w:r>
        <w:rPr>
          <w:rStyle w:val="VerbatimChar"/>
        </w:rPr>
        <w:t xml:space="preserve">prop_reg1</w:t>
      </w:r>
      <w:r>
        <w:t xml:space="preserve"> </w:t>
      </w:r>
      <w:r>
        <w:t xml:space="preserve">and</w:t>
      </w:r>
      <w:r>
        <w:t xml:space="preserve"> </w:t>
      </w:r>
      <w:r>
        <w:rPr>
          <w:rStyle w:val="VerbatimChar"/>
        </w:rPr>
        <w:t xml:space="preserve">prop_reg2</w:t>
      </w:r>
      <w:r>
        <w:t xml:space="preserve">. We then add the number of imports in each region to the matrices describing the maps.</w:t>
      </w:r>
    </w:p>
    <w:p>
      <w:pPr>
        <w:pStyle w:val="SourceCode"/>
      </w:pPr>
      <w:r>
        <w:rPr>
          <w:rStyle w:val="CommentTok"/>
        </w:rPr>
        <w:t xml:space="preserve"># Number of import per region in model 1</w:t>
      </w:r>
      <w:r>
        <w:br/>
      </w:r>
      <w:r>
        <w:rPr>
          <w:rStyle w:val="NormalTok"/>
        </w:rPr>
        <w:t xml:space="preserve">prop_reg1 &lt;-</w:t>
      </w:r>
      <w:r>
        <w:rPr>
          <w:rStyle w:val="StringTok"/>
        </w:rPr>
        <w:t xml:space="preserve"> </w:t>
      </w:r>
      <w:r>
        <w:rPr>
          <w:rStyle w:val="NormalTok"/>
        </w:rPr>
        <w:t xml:space="preserve">dt_cases[, .(</w:t>
      </w:r>
      <w:r>
        <w:rPr>
          <w:rStyle w:val="DataTypeTok"/>
        </w:rPr>
        <w:t xml:space="preserve">prop_per_reg =</w:t>
      </w:r>
      <w:r>
        <w:rPr>
          <w:rStyle w:val="NormalTok"/>
        </w:rPr>
        <w:t xml:space="preserve"> </w:t>
      </w:r>
      <w:r>
        <w:rPr>
          <w:rStyle w:val="KeywordTok"/>
        </w:rPr>
        <w:t xml:space="preserve">sum</w:t>
      </w:r>
      <w:r>
        <w:rPr>
          <w:rStyle w:val="NormalTok"/>
        </w:rPr>
        <w:t xml:space="preserve">(prop_infer1)), </w:t>
      </w:r>
      <w:r>
        <w:br/>
      </w:r>
      <w:r>
        <w:rPr>
          <w:rStyle w:val="NormalTok"/>
        </w:rPr>
        <w:t xml:space="preserve">                      by =</w:t>
      </w:r>
      <w:r>
        <w:rPr>
          <w:rStyle w:val="StringTok"/>
        </w:rPr>
        <w:t xml:space="preserve"> </w:t>
      </w:r>
      <w:r>
        <w:rPr>
          <w:rStyle w:val="NormalTok"/>
        </w:rPr>
        <w:t xml:space="preserve">Cens_tract]</w:t>
      </w:r>
      <w:r>
        <w:rPr>
          <w:rStyle w:val="OperatorTok"/>
        </w:rPr>
        <w:t xml:space="preserve">$</w:t>
      </w:r>
      <w:r>
        <w:rPr>
          <w:rStyle w:val="NormalTok"/>
        </w:rPr>
        <w:t xml:space="preserve">prop_per_reg</w:t>
      </w:r>
      <w:r>
        <w:br/>
      </w:r>
      <w:r>
        <w:rPr>
          <w:rStyle w:val="CommentTok"/>
        </w:rPr>
        <w:t xml:space="preserve"># Number of import per region in model 2</w:t>
      </w:r>
      <w:r>
        <w:br/>
      </w:r>
      <w:r>
        <w:rPr>
          <w:rStyle w:val="NormalTok"/>
        </w:rPr>
        <w:t xml:space="preserve">prop_reg2 &lt;-</w:t>
      </w:r>
      <w:r>
        <w:rPr>
          <w:rStyle w:val="StringTok"/>
        </w:rPr>
        <w:t xml:space="preserve"> </w:t>
      </w:r>
      <w:r>
        <w:rPr>
          <w:rStyle w:val="NormalTok"/>
        </w:rPr>
        <w:t xml:space="preserve">dt_cases[, .(</w:t>
      </w:r>
      <w:r>
        <w:rPr>
          <w:rStyle w:val="DataTypeTok"/>
        </w:rPr>
        <w:t xml:space="preserve">prop_per_reg =</w:t>
      </w:r>
      <w:r>
        <w:rPr>
          <w:rStyle w:val="NormalTok"/>
        </w:rPr>
        <w:t xml:space="preserve"> </w:t>
      </w:r>
      <w:r>
        <w:rPr>
          <w:rStyle w:val="KeywordTok"/>
        </w:rPr>
        <w:t xml:space="preserve">sum</w:t>
      </w:r>
      <w:r>
        <w:rPr>
          <w:rStyle w:val="NormalTok"/>
        </w:rPr>
        <w:t xml:space="preserve">(prop_infer2)), </w:t>
      </w:r>
      <w:r>
        <w:br/>
      </w:r>
      <w:r>
        <w:rPr>
          <w:rStyle w:val="NormalTok"/>
        </w:rPr>
        <w:t xml:space="preserve">                      by =</w:t>
      </w:r>
      <w:r>
        <w:rPr>
          <w:rStyle w:val="StringTok"/>
        </w:rPr>
        <w:t xml:space="preserve"> </w:t>
      </w:r>
      <w:r>
        <w:rPr>
          <w:rStyle w:val="NormalTok"/>
        </w:rPr>
        <w:t xml:space="preserve">Cens_tract]</w:t>
      </w:r>
      <w:r>
        <w:rPr>
          <w:rStyle w:val="OperatorTok"/>
        </w:rPr>
        <w:t xml:space="preserve">$</w:t>
      </w:r>
      <w:r>
        <w:rPr>
          <w:rStyle w:val="NormalTok"/>
        </w:rPr>
        <w:t xml:space="preserve">prop_per_reg</w:t>
      </w:r>
      <w:r>
        <w:br/>
      </w:r>
      <w:r>
        <w:rPr>
          <w:rStyle w:val="KeywordTok"/>
        </w:rPr>
        <w:t xml:space="preserve">names</w:t>
      </w:r>
      <w:r>
        <w:rPr>
          <w:rStyle w:val="NormalTok"/>
        </w:rPr>
        <w:t xml:space="preserve">(prop_reg1) &lt;-</w:t>
      </w:r>
      <w:r>
        <w:rPr>
          <w:rStyle w:val="StringTok"/>
        </w:rPr>
        <w:t xml:space="preserve"> </w:t>
      </w:r>
      <w:r>
        <w:rPr>
          <w:rStyle w:val="KeywordTok"/>
        </w:rPr>
        <w:t xml:space="preserve">names</w:t>
      </w:r>
      <w:r>
        <w:rPr>
          <w:rStyle w:val="NormalTok"/>
        </w:rPr>
        <w:t xml:space="preserve">(prop_reg2) &lt;-</w:t>
      </w:r>
      <w:r>
        <w:rPr>
          <w:rStyle w:val="StringTok"/>
        </w:rPr>
        <w:t xml:space="preserve"> </w:t>
      </w:r>
      <w:r>
        <w:rPr>
          <w:rStyle w:val="KeywordTok"/>
        </w:rPr>
        <w:t xml:space="preserve">unique</w:t>
      </w:r>
      <w:r>
        <w:rPr>
          <w:rStyle w:val="NormalTok"/>
        </w:rPr>
        <w:t xml:space="preserve">(dt_cases</w:t>
      </w:r>
      <w:r>
        <w:rPr>
          <w:rStyle w:val="OperatorTok"/>
        </w:rPr>
        <w:t xml:space="preserve">$</w:t>
      </w:r>
      <w:r>
        <w:rPr>
          <w:rStyle w:val="NormalTok"/>
        </w:rPr>
        <w:t xml:space="preserve">Cens_tract)</w:t>
      </w:r>
      <w:r>
        <w:br/>
      </w:r>
      <w:r>
        <w:br/>
      </w:r>
      <w:r>
        <w:rPr>
          <w:rStyle w:val="CommentTok"/>
        </w:rPr>
        <w:t xml:space="preserve"># Add the number of imports in each region to the maps</w:t>
      </w:r>
      <w:r>
        <w:br/>
      </w:r>
      <w:r>
        <w:rPr>
          <w:rStyle w:val="NormalTok"/>
        </w:rPr>
        <w:t xml:space="preserve">map1</w:t>
      </w:r>
      <w:r>
        <w:rPr>
          <w:rStyle w:val="OperatorTok"/>
        </w:rPr>
        <w:t xml:space="preserve">$</w:t>
      </w:r>
      <w:r>
        <w:rPr>
          <w:rStyle w:val="NormalTok"/>
        </w:rPr>
        <w:t xml:space="preserve">prop_reg &lt;-</w:t>
      </w:r>
      <w:r>
        <w:rPr>
          <w:rStyle w:val="StringTok"/>
        </w:rPr>
        <w:t xml:space="preserve"> </w:t>
      </w:r>
      <w:r>
        <w:rPr>
          <w:rStyle w:val="NormalTok"/>
        </w:rPr>
        <w:t xml:space="preserve">prop_reg1[</w:t>
      </w:r>
      <w:r>
        <w:rPr>
          <w:rStyle w:val="KeywordTok"/>
        </w:rPr>
        <w:t xml:space="preserve">as.character</w:t>
      </w:r>
      <w:r>
        <w:rPr>
          <w:rStyle w:val="NormalTok"/>
        </w:rPr>
        <w:t xml:space="preserve">(map1</w:t>
      </w:r>
      <w:r>
        <w:rPr>
          <w:rStyle w:val="OperatorTok"/>
        </w:rPr>
        <w:t xml:space="preserve">$</w:t>
      </w:r>
      <w:r>
        <w:rPr>
          <w:rStyle w:val="NormalTok"/>
        </w:rPr>
        <w:t xml:space="preserve">GEOID)]</w:t>
      </w:r>
      <w:r>
        <w:br/>
      </w:r>
      <w:r>
        <w:rPr>
          <w:rStyle w:val="NormalTok"/>
        </w:rPr>
        <w:t xml:space="preserve">map2</w:t>
      </w:r>
      <w:r>
        <w:rPr>
          <w:rStyle w:val="OperatorTok"/>
        </w:rPr>
        <w:t xml:space="preserve">$</w:t>
      </w:r>
      <w:r>
        <w:rPr>
          <w:rStyle w:val="NormalTok"/>
        </w:rPr>
        <w:t xml:space="preserve">prop_reg &lt;-</w:t>
      </w:r>
      <w:r>
        <w:rPr>
          <w:rStyle w:val="StringTok"/>
        </w:rPr>
        <w:t xml:space="preserve"> </w:t>
      </w:r>
      <w:r>
        <w:rPr>
          <w:rStyle w:val="NormalTok"/>
        </w:rPr>
        <w:t xml:space="preserve">prop_reg2[</w:t>
      </w:r>
      <w:r>
        <w:rPr>
          <w:rStyle w:val="KeywordTok"/>
        </w:rPr>
        <w:t xml:space="preserve">as.character</w:t>
      </w:r>
      <w:r>
        <w:rPr>
          <w:rStyle w:val="NormalTok"/>
        </w:rPr>
        <w:t xml:space="preserve">(map2</w:t>
      </w:r>
      <w:r>
        <w:rPr>
          <w:rStyle w:val="OperatorTok"/>
        </w:rPr>
        <w:t xml:space="preserve">$</w:t>
      </w:r>
      <w:r>
        <w:rPr>
          <w:rStyle w:val="NormalTok"/>
        </w:rPr>
        <w:t xml:space="preserve">GEOID)]</w:t>
      </w:r>
    </w:p>
    <w:p>
      <w:pPr>
        <w:pStyle w:val="FirstParagraph"/>
      </w:pPr>
      <w:r>
        <w:t xml:space="preserve">We now plot the number of imports per region in each model (Figure 5). Regions where no cases were reported are shown in grey. The right panel (Model</w:t>
      </w:r>
      <w:r>
        <w:t xml:space="preserve"> </w:t>
      </w:r>
      <w:r>
        <w:rPr>
          <w:rStyle w:val="VerbatimChar"/>
        </w:rPr>
        <w:t xml:space="preserve">out2</w:t>
      </w:r>
      <w:r>
        <w:t xml:space="preserve">) shows the geographical distribution of importations in the data.</w:t>
      </w:r>
    </w:p>
    <w:p>
      <w:pPr>
        <w:pStyle w:val="BodyText"/>
      </w:pPr>
      <w:r>
        <w:t xml:space="preserve">We observe discrepancies between the two panels: although some regions have the correct number of imports inferred in most iterations, there are uncertainties for some imports in the left panel. Furthermore, the right panel shows there should be one import in each of the 4 regions in the central area, which seems to be underestimated in the left panel. These maps highlight the uncertainty added by the inference of the import status of each case.</w:t>
      </w:r>
    </w:p>
    <w:p>
      <w:pPr>
        <w:pStyle w:val="SourceCode"/>
      </w:pPr>
      <w:r>
        <w:rPr>
          <w:rStyle w:val="CommentTok"/>
        </w:rPr>
        <w:t xml:space="preserve"># Merge maps</w:t>
      </w:r>
      <w:r>
        <w:br/>
      </w:r>
      <w:r>
        <w:rPr>
          <w:rStyle w:val="NormalTok"/>
        </w:rPr>
        <w:t xml:space="preserve">maps &lt;-</w:t>
      </w:r>
      <w:r>
        <w:rPr>
          <w:rStyle w:val="StringTok"/>
        </w:rPr>
        <w:t xml:space="preserve"> </w:t>
      </w:r>
      <w:r>
        <w:rPr>
          <w:rStyle w:val="KeywordTok"/>
        </w:rPr>
        <w:t xml:space="preserve">rbind</w:t>
      </w:r>
      <w:r>
        <w:rPr>
          <w:rStyle w:val="NormalTok"/>
        </w:rPr>
        <w:t xml:space="preserve">(map1, map2)</w:t>
      </w:r>
      <w:r>
        <w:br/>
      </w:r>
      <w:r>
        <w:br/>
      </w:r>
      <w:r>
        <w:rPr>
          <w:rStyle w:val="NormalTok"/>
        </w:rPr>
        <w:t xml:space="preserve">limits_long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84</w:t>
      </w:r>
      <w:r>
        <w:rPr>
          <w:rStyle w:val="NormalTok"/>
        </w:rPr>
        <w:t xml:space="preserve">, </w:t>
      </w:r>
      <w:r>
        <w:rPr>
          <w:rStyle w:val="DecValTok"/>
        </w:rPr>
        <w:t xml:space="preserve">-82</w:t>
      </w:r>
      <w:r>
        <w:rPr>
          <w:rStyle w:val="NormalTok"/>
        </w:rPr>
        <w:t xml:space="preserve">)</w:t>
      </w:r>
      <w:r>
        <w:br/>
      </w:r>
      <w:r>
        <w:rPr>
          <w:rStyle w:val="NormalTok"/>
        </w:rPr>
        <w:t xml:space="preserve">limits_lat &lt;-</w:t>
      </w:r>
      <w:r>
        <w:rPr>
          <w:rStyle w:val="String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FloatTok"/>
        </w:rPr>
        <w:t xml:space="preserve">41.5</w:t>
      </w:r>
      <w:r>
        <w:rPr>
          <w:rStyle w:val="NormalTok"/>
        </w:rPr>
        <w:t xml:space="preserve">)</w:t>
      </w:r>
      <w:r>
        <w:br/>
      </w:r>
      <w:r>
        <w:rPr>
          <w:rStyle w:val="NormalTok"/>
        </w:rPr>
        <w:t xml:space="preserve">maps &lt;-</w:t>
      </w:r>
      <w:r>
        <w:rPr>
          <w:rStyle w:val="StringTok"/>
        </w:rPr>
        <w:t xml:space="preserve"> </w:t>
      </w:r>
      <w:r>
        <w:rPr>
          <w:rStyle w:val="NormalTok"/>
        </w:rPr>
        <w:t xml:space="preserve">maps[maps</w:t>
      </w:r>
      <w:r>
        <w:rPr>
          <w:rStyle w:val="OperatorTok"/>
        </w:rPr>
        <w:t xml:space="preserve">$</w:t>
      </w:r>
      <w:r>
        <w:rPr>
          <w:rStyle w:val="NormalTok"/>
        </w:rPr>
        <w:t xml:space="preserve">INTPTLON </w:t>
      </w:r>
      <w:r>
        <w:rPr>
          <w:rStyle w:val="OperatorTok"/>
        </w:rPr>
        <w:t xml:space="preserve">&gt;</w:t>
      </w:r>
      <w:r>
        <w:rPr>
          <w:rStyle w:val="StringTok"/>
        </w:rPr>
        <w:t xml:space="preserve"> </w:t>
      </w:r>
      <w:r>
        <w:rPr>
          <w:rStyle w:val="NormalTok"/>
        </w:rPr>
        <w:t xml:space="preserve">limits_long[</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maps</w:t>
      </w:r>
      <w:r>
        <w:rPr>
          <w:rStyle w:val="OperatorTok"/>
        </w:rPr>
        <w:t xml:space="preserve">$</w:t>
      </w:r>
      <w:r>
        <w:rPr>
          <w:rStyle w:val="NormalTok"/>
        </w:rPr>
        <w:t xml:space="preserve">INTPTLON </w:t>
      </w:r>
      <w:r>
        <w:rPr>
          <w:rStyle w:val="OperatorTok"/>
        </w:rPr>
        <w:t xml:space="preserve">&lt;</w:t>
      </w:r>
      <w:r>
        <w:rPr>
          <w:rStyle w:val="StringTok"/>
        </w:rPr>
        <w:t xml:space="preserve"> </w:t>
      </w:r>
      <w:r>
        <w:rPr>
          <w:rStyle w:val="NormalTok"/>
        </w:rPr>
        <w:t xml:space="preserve">limits_long[</w:t>
      </w:r>
      <w:r>
        <w:rPr>
          <w:rStyle w:val="DecValTok"/>
        </w:rPr>
        <w:t xml:space="preserve">2</w:t>
      </w:r>
      <w:r>
        <w:rPr>
          <w:rStyle w:val="NormalTok"/>
        </w:rPr>
        <w:t xml:space="preserve">],]</w:t>
      </w:r>
      <w:r>
        <w:br/>
      </w:r>
      <w:r>
        <w:rPr>
          <w:rStyle w:val="NormalTok"/>
        </w:rPr>
        <w:t xml:space="preserve">maps &lt;-</w:t>
      </w:r>
      <w:r>
        <w:rPr>
          <w:rStyle w:val="StringTok"/>
        </w:rPr>
        <w:t xml:space="preserve"> </w:t>
      </w:r>
      <w:r>
        <w:rPr>
          <w:rStyle w:val="NormalTok"/>
        </w:rPr>
        <w:t xml:space="preserve">maps[maps</w:t>
      </w:r>
      <w:r>
        <w:rPr>
          <w:rStyle w:val="OperatorTok"/>
        </w:rPr>
        <w:t xml:space="preserve">$</w:t>
      </w:r>
      <w:r>
        <w:rPr>
          <w:rStyle w:val="NormalTok"/>
        </w:rPr>
        <w:t xml:space="preserve">INTPTLAT </w:t>
      </w:r>
      <w:r>
        <w:rPr>
          <w:rStyle w:val="OperatorTok"/>
        </w:rPr>
        <w:t xml:space="preserve">&gt;</w:t>
      </w:r>
      <w:r>
        <w:rPr>
          <w:rStyle w:val="StringTok"/>
        </w:rPr>
        <w:t xml:space="preserve"> </w:t>
      </w:r>
      <w:r>
        <w:rPr>
          <w:rStyle w:val="NormalTok"/>
        </w:rPr>
        <w:t xml:space="preserve">limits_lat[</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maps</w:t>
      </w:r>
      <w:r>
        <w:rPr>
          <w:rStyle w:val="OperatorTok"/>
        </w:rPr>
        <w:t xml:space="preserve">$</w:t>
      </w:r>
      <w:r>
        <w:rPr>
          <w:rStyle w:val="NormalTok"/>
        </w:rPr>
        <w:t xml:space="preserve">INTPTLAT </w:t>
      </w:r>
      <w:r>
        <w:rPr>
          <w:rStyle w:val="OperatorTok"/>
        </w:rPr>
        <w:t xml:space="preserve">&lt;</w:t>
      </w:r>
      <w:r>
        <w:rPr>
          <w:rStyle w:val="StringTok"/>
        </w:rPr>
        <w:t xml:space="preserve"> </w:t>
      </w:r>
      <w:r>
        <w:rPr>
          <w:rStyle w:val="NormalTok"/>
        </w:rPr>
        <w:t xml:space="preserve">limits_lat[</w:t>
      </w:r>
      <w:r>
        <w:rPr>
          <w:rStyle w:val="DecValTok"/>
        </w:rPr>
        <w:t xml:space="preserve">2</w:t>
      </w:r>
      <w:r>
        <w:rPr>
          <w:rStyle w:val="NormalTok"/>
        </w:rPr>
        <w:t xml:space="preserve">],]</w:t>
      </w:r>
      <w:r>
        <w:br/>
      </w:r>
      <w:r>
        <w:br/>
      </w:r>
      <w:r>
        <w:rPr>
          <w:rStyle w:val="CommentTok"/>
        </w:rPr>
        <w:t xml:space="preserve"># Plot: number of imports per region, two panels</w:t>
      </w:r>
      <w:r>
        <w:br/>
      </w:r>
      <w:r>
        <w:rPr>
          <w:rStyle w:val="KeywordTok"/>
        </w:rPr>
        <w:t xml:space="preserve">ggplot</w:t>
      </w:r>
      <w:r>
        <w:rPr>
          <w:rStyle w:val="NormalTok"/>
        </w:rPr>
        <w:t xml:space="preserve">(maps) </w:t>
      </w:r>
      <w:r>
        <w:rPr>
          <w:rStyle w:val="OperatorTok"/>
        </w:rPr>
        <w:t xml:space="preserve">+</w:t>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prop_reg))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model)  </w:t>
      </w:r>
      <w:r>
        <w:rPr>
          <w:rStyle w:val="OperatorTok"/>
        </w:rPr>
        <w:t xml:space="preserve">+</w:t>
      </w:r>
      <w:r>
        <w:rPr>
          <w:rStyle w:val="StringTok"/>
        </w:rPr>
        <w:t xml:space="preserve">     </w:t>
      </w:r>
      <w:r>
        <w:br/>
      </w:r>
      <w:r>
        <w:rPr>
          <w:rStyle w:val="StringTok"/>
        </w:rPr>
        <w:t xml:space="preserve">  </w:t>
      </w:r>
      <w:r>
        <w:rPr>
          <w:rStyle w:val="KeywordTok"/>
        </w:rPr>
        <w:t xml:space="preserve">scale_fill_gradient2</w:t>
      </w:r>
      <w:r>
        <w:rPr>
          <w:rStyle w:val="NormalTok"/>
        </w:rPr>
        <w:t xml:space="preserve">(</w:t>
      </w:r>
      <w:r>
        <w:rPr>
          <w:rStyle w:val="DataTypeTok"/>
        </w:rPr>
        <w:t xml:space="preserve">na.value =</w:t>
      </w:r>
      <w:r>
        <w:rPr>
          <w:rStyle w:val="NormalTok"/>
        </w:rPr>
        <w:t xml:space="preserve"> </w:t>
      </w:r>
      <w:r>
        <w:rPr>
          <w:rStyle w:val="StringTok"/>
        </w:rPr>
        <w:t xml:space="preserve">"lightgrey"</w:t>
      </w:r>
      <w:r>
        <w:rPr>
          <w:rStyle w:val="NormalTok"/>
        </w:rPr>
        <w:t xml:space="preserve">, </w:t>
      </w:r>
      <w:r>
        <w:rPr>
          <w:rStyle w:val="DataTypeTok"/>
        </w:rPr>
        <w:t xml:space="preserve">midpoint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ataTypeTok"/>
        </w:rPr>
        <w:t xml:space="preserve">name =</w:t>
      </w:r>
      <w:r>
        <w:rPr>
          <w:rStyle w:val="NormalTok"/>
        </w:rPr>
        <w:t xml:space="preserve"> </w:t>
      </w:r>
      <w:r>
        <w:rPr>
          <w:rStyle w:val="StringTok"/>
        </w:rPr>
        <w:t xml:space="preserve">"Nb imports"</w:t>
      </w:r>
      <w:r>
        <w:rPr>
          <w:rStyle w:val="NormalTok"/>
        </w:rPr>
        <w:t xml:space="preserve">,</w:t>
      </w:r>
      <w:r>
        <w:br/>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mid =</w:t>
      </w:r>
      <w:r>
        <w:rPr>
          <w:rStyle w:val="NormalTok"/>
        </w:rPr>
        <w:t xml:space="preserve"> </w:t>
      </w:r>
      <w:r>
        <w:rPr>
          <w:rStyle w:val="StringTok"/>
        </w:rPr>
        <w:t xml:space="preserve">"lightblue"</w:t>
      </w:r>
      <w:r>
        <w:rPr>
          <w:rStyle w:val="NormalTok"/>
        </w:rPr>
        <w:t xml:space="preserve">, </w:t>
      </w:r>
      <w:r>
        <w:rPr>
          <w:rStyle w:val="DataTypeTok"/>
        </w:rPr>
        <w:t xml:space="preserve">high =</w:t>
      </w:r>
      <w:r>
        <w:rPr>
          <w:rStyle w:val="NormalTok"/>
        </w:rPr>
        <w:t xml:space="preserve"> </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83.8</w:t>
      </w:r>
      <w:r>
        <w:rPr>
          <w:rStyle w:val="NormalTok"/>
        </w:rPr>
        <w:t xml:space="preserve">, </w:t>
      </w:r>
      <w:r>
        <w:rPr>
          <w:rStyle w:val="FloatTok"/>
        </w:rPr>
        <w:t xml:space="preserve">-82.2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40.2</w:t>
      </w:r>
      <w:r>
        <w:rPr>
          <w:rStyle w:val="NormalTok"/>
        </w:rPr>
        <w:t xml:space="preserve">, </w:t>
      </w:r>
      <w:r>
        <w:rPr>
          <w:rStyle w:val="FloatTok"/>
        </w:rPr>
        <w:t xml:space="preserve">41.3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9</w:t>
      </w:r>
      <w:r>
        <w:rPr>
          <w:rStyle w:val="NormalTok"/>
        </w:rPr>
        <w:t xml:space="preserve">)</w:t>
      </w:r>
    </w:p>
    <w:p>
      <w:pPr>
        <w:pStyle w:val="CaptionedFigure"/>
      </w:pPr>
      <w:r>
        <w:drawing>
          <wp:inline>
            <wp:extent cx="5334000" cy="2051538"/>
            <wp:effectExtent b="0" l="0" r="0" t="0"/>
            <wp:docPr descr="Figure 5: Average number of import cases per census tract" title="" id="1" name="Picture"/>
            <a:graphic>
              <a:graphicData uri="http://schemas.openxmlformats.org/drawingml/2006/picture">
                <pic:pic>
                  <pic:nvPicPr>
                    <pic:cNvPr descr="o2geosocial_files/figure-docx/create_map1-1.png" id="0" name="Picture"/>
                    <pic:cNvPicPr>
                      <a:picLocks noChangeArrowheads="1" noChangeAspect="1"/>
                    </pic:cNvPicPr>
                  </pic:nvPicPr>
                  <pic:blipFill>
                    <a:blip r:embed="rId50"/>
                    <a:stretch>
                      <a:fillRect/>
                    </a:stretch>
                  </pic:blipFill>
                  <pic:spPr bwMode="auto">
                    <a:xfrm>
                      <a:off x="0" y="0"/>
                      <a:ext cx="5334000" cy="2051538"/>
                    </a:xfrm>
                    <a:prstGeom prst="rect">
                      <a:avLst/>
                    </a:prstGeom>
                    <a:noFill/>
                    <a:ln w="9525">
                      <a:noFill/>
                      <a:headEnd/>
                      <a:tailEnd/>
                    </a:ln>
                  </pic:spPr>
                </pic:pic>
              </a:graphicData>
            </a:graphic>
          </wp:inline>
        </w:drawing>
      </w:r>
    </w:p>
    <w:p>
      <w:pPr>
        <w:pStyle w:val="ImageCaption"/>
      </w:pPr>
      <w:r>
        <w:t xml:space="preserve">Figure 5: Average number of import cases per census tract</w:t>
      </w:r>
    </w:p>
    <w:p>
      <w:pPr>
        <w:pStyle w:val="BodyText"/>
      </w:pPr>
      <w:r>
        <w:t xml:space="preserve">Then, we want to compute the average number of secondary cases per case in each region. We write a function to get the number of secondary cases in each iteration, and aggregate it per region. We compute the median across all iterations per region. We can observe the dispersion of the number of secondary cases by taking another quantile than the median, for example, we can use</w:t>
      </w:r>
      <w:r>
        <w:t xml:space="preserve"> </w:t>
      </w:r>
      <w:r>
        <w:rPr>
          <w:rStyle w:val="VerbatimChar"/>
        </w:rPr>
        <w:t xml:space="preserve">n_sec1 &lt;- apply(n_sec_tot1[,-1], 1, function(X) quantile(X, 0.25))</w:t>
      </w:r>
      <w:r>
        <w:t xml:space="preserve"> </w:t>
      </w:r>
      <w:r>
        <w:t xml:space="preserve">to get the first quartile in each region.</w:t>
      </w:r>
    </w:p>
    <w:p>
      <w:pPr>
        <w:pStyle w:val="SourceCode"/>
      </w:pPr>
      <w:r>
        <w:rPr>
          <w:rStyle w:val="CommentTok"/>
        </w:rPr>
        <w:t xml:space="preserve">#' Title: Compute the number of secondary cases per case in each region</w:t>
      </w:r>
      <w:r>
        <w:br/>
      </w:r>
      <w:r>
        <w:rPr>
          <w:rStyle w:val="CommentTok"/>
        </w:rPr>
        <w:t xml:space="preserve">#'</w:t>
      </w:r>
      <w:r>
        <w:br/>
      </w:r>
      <w:r>
        <w:rPr>
          <w:rStyle w:val="CommentTok"/>
        </w:rPr>
        <w:t xml:space="preserve">#' @param dt_cases: reference dataset</w:t>
      </w:r>
      <w:r>
        <w:br/>
      </w:r>
      <w:r>
        <w:rPr>
          <w:rStyle w:val="CommentTok"/>
        </w:rPr>
        <w:t xml:space="preserve">#' @param out: Matrix output of outbreaker()</w:t>
      </w:r>
      <w:r>
        <w:br/>
      </w:r>
      <w:r>
        <w:rPr>
          <w:rStyle w:val="CommentTok"/>
        </w:rPr>
        <w:t xml:space="preserve">#' @param burnin: Numeric, length of the burnin phase</w:t>
      </w:r>
      <w:r>
        <w:br/>
      </w:r>
      <w:r>
        <w:rPr>
          <w:rStyle w:val="CommentTok"/>
        </w:rPr>
        <w:t xml:space="preserve">#'</w:t>
      </w:r>
      <w:r>
        <w:br/>
      </w:r>
      <w:r>
        <w:rPr>
          <w:rStyle w:val="CommentTok"/>
        </w:rPr>
        <w:t xml:space="preserve">#' @return A numeric matrix: the first column is the census tract ID, the</w:t>
      </w:r>
      <w:r>
        <w:br/>
      </w:r>
      <w:r>
        <w:rPr>
          <w:rStyle w:val="CommentTok"/>
        </w:rPr>
        <w:t xml:space="preserve">#' other columns show the number of secondary cases per case. Each row </w:t>
      </w:r>
      <w:r>
        <w:br/>
      </w:r>
      <w:r>
        <w:rPr>
          <w:rStyle w:val="CommentTok"/>
        </w:rPr>
        <w:t xml:space="preserve">#' corresponds to a different iteration.</w:t>
      </w:r>
      <w:r>
        <w:br/>
      </w:r>
      <w:r>
        <w:rPr>
          <w:rStyle w:val="NormalTok"/>
        </w:rPr>
        <w:t xml:space="preserve">n_sec_per_reg &lt;-</w:t>
      </w:r>
      <w:r>
        <w:rPr>
          <w:rStyle w:val="StringTok"/>
        </w:rPr>
        <w:t xml:space="preserve"> </w:t>
      </w:r>
      <w:r>
        <w:rPr>
          <w:rStyle w:val="ControlFlowTok"/>
        </w:rPr>
        <w:t xml:space="preserve">function</w:t>
      </w:r>
      <w:r>
        <w:rPr>
          <w:rStyle w:val="NormalTok"/>
        </w:rPr>
        <w:t xml:space="preserve">(dt_cases, out, burnin){</w:t>
      </w:r>
      <w:r>
        <w:br/>
      </w:r>
      <w:r>
        <w:rPr>
          <w:rStyle w:val="NormalTok"/>
        </w:rPr>
        <w:t xml:space="preserve">  n_sec &lt;-</w:t>
      </w:r>
      <w:r>
        <w:rPr>
          <w:rStyle w:val="StringTok"/>
        </w:rPr>
        <w:t xml:space="preserve"> </w:t>
      </w:r>
      <w:r>
        <w:rPr>
          <w:rStyle w:val="KeywordTok"/>
        </w:rPr>
        <w:t xml:space="preserve">apply</w:t>
      </w:r>
      <w:r>
        <w:rPr>
          <w:rStyle w:val="NormalTok"/>
        </w:rPr>
        <w:t xml:space="preserve">(out[out</w:t>
      </w:r>
      <w:r>
        <w:rPr>
          <w:rStyle w:val="OperatorTok"/>
        </w:rPr>
        <w:t xml:space="preserve">$</w:t>
      </w:r>
      <w:r>
        <w:rPr>
          <w:rStyle w:val="NormalTok"/>
        </w:rPr>
        <w:t xml:space="preserve">step </w:t>
      </w:r>
      <w:r>
        <w:rPr>
          <w:rStyle w:val="OperatorTok"/>
        </w:rPr>
        <w:t xml:space="preserve">&gt;</w:t>
      </w:r>
      <w:r>
        <w:rPr>
          <w:rStyle w:val="StringTok"/>
        </w:rPr>
        <w:t xml:space="preserve"> </w:t>
      </w:r>
      <w:r>
        <w:rPr>
          <w:rStyle w:val="NormalTok"/>
        </w:rPr>
        <w:t xml:space="preserve">burnin, </w:t>
      </w:r>
      <w:r>
        <w:rPr>
          <w:rStyle w:val="KeywordTok"/>
        </w:rPr>
        <w:t xml:space="preserve">grep</w:t>
      </w:r>
      <w:r>
        <w:rPr>
          <w:rStyle w:val="NormalTok"/>
        </w:rPr>
        <w:t xml:space="preserve">(</w:t>
      </w:r>
      <w:r>
        <w:rPr>
          <w:rStyle w:val="StringTok"/>
        </w:rPr>
        <w:t xml:space="preserve">"alpha"</w:t>
      </w:r>
      <w:r>
        <w:rPr>
          <w:rStyle w:val="NormalTok"/>
        </w:rPr>
        <w:t xml:space="preserve">, </w:t>
      </w:r>
      <w:r>
        <w:rPr>
          <w:rStyle w:val="KeywordTok"/>
        </w:rPr>
        <w:t xml:space="preserve">colnames</w:t>
      </w:r>
      <w:r>
        <w:rPr>
          <w:rStyle w:val="NormalTok"/>
        </w:rPr>
        <w:t xml:space="preserve">(out))],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(X){</w:t>
      </w:r>
      <w:r>
        <w:br/>
      </w:r>
      <w:r>
        <w:rPr>
          <w:rStyle w:val="NormalTok"/>
        </w:rPr>
        <w:t xml:space="preserve">                   X &lt;-</w:t>
      </w:r>
      <w:r>
        <w:rPr>
          <w:rStyle w:val="StringTok"/>
        </w:rPr>
        <w:t xml:space="preserve"> </w:t>
      </w:r>
      <w:r>
        <w:rPr>
          <w:rStyle w:val="KeywordTok"/>
        </w:rPr>
        <w:t xml:space="preserve">factor</w:t>
      </w:r>
      <w:r>
        <w:rPr>
          <w:rStyle w:val="NormalTok"/>
        </w:rPr>
        <w:t xml:space="preserve">(X, </w:t>
      </w:r>
      <w:r>
        <w:rPr>
          <w:rStyle w:val="DecValTok"/>
        </w:rPr>
        <w:t xml:space="preserve">1</w:t>
      </w:r>
      <w:r>
        <w:rPr>
          <w:rStyle w:val="OperatorTok"/>
        </w:rPr>
        <w:t xml:space="preserve">:</w:t>
      </w:r>
      <w:r>
        <w:rPr>
          <w:rStyle w:val="KeywordTok"/>
        </w:rPr>
        <w:t xml:space="preserve">length</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table</w:t>
      </w:r>
      <w:r>
        <w:rPr>
          <w:rStyle w:val="NormalTok"/>
        </w:rPr>
        <w:t xml:space="preserve">(X))})</w:t>
      </w:r>
      <w:r>
        <w:br/>
      </w:r>
      <w:r>
        <w:rPr>
          <w:rStyle w:val="NormalTok"/>
        </w:rPr>
        <w:t xml:space="preserve">  tot_n_sec_reg &lt;-</w:t>
      </w:r>
      <w:r>
        <w:rPr>
          <w:rStyle w:val="StringTok"/>
        </w:rPr>
        <w:t xml:space="preserve"> </w:t>
      </w:r>
      <w:r>
        <w:rPr>
          <w:rStyle w:val="KeywordTok"/>
        </w:rPr>
        <w:t xml:space="preserve">aggregate</w:t>
      </w:r>
      <w:r>
        <w:rPr>
          <w:rStyle w:val="NormalTok"/>
        </w:rPr>
        <w:t xml:space="preserve">(n_sec, </w:t>
      </w:r>
      <w:r>
        <w:rPr>
          <w:rStyle w:val="KeywordTok"/>
        </w:rPr>
        <w:t xml:space="preserve">list</w:t>
      </w:r>
      <w:r>
        <w:rPr>
          <w:rStyle w:val="NormalTok"/>
        </w:rPr>
        <w:t xml:space="preserve">(dt_cases</w:t>
      </w:r>
      <w:r>
        <w:rPr>
          <w:rStyle w:val="OperatorTok"/>
        </w:rPr>
        <w:t xml:space="preserve">$</w:t>
      </w:r>
      <w:r>
        <w:rPr>
          <w:rStyle w:val="NormalTok"/>
        </w:rPr>
        <w:t xml:space="preserve">Cens_tract), sum)</w:t>
      </w:r>
      <w:r>
        <w:br/>
      </w:r>
      <w:r>
        <w:rPr>
          <w:rStyle w:val="NormalTok"/>
        </w:rPr>
        <w:t xml:space="preserve">  tot_n_sec_reg &lt;-</w:t>
      </w:r>
      <w:r>
        <w:rPr>
          <w:rStyle w:val="StringTok"/>
        </w:rPr>
        <w:t xml:space="preserve"> </w:t>
      </w:r>
      <w:r>
        <w:rPr>
          <w:rStyle w:val="KeywordTok"/>
        </w:rPr>
        <w:t xml:space="preserve">cbind</w:t>
      </w:r>
      <w:r>
        <w:rPr>
          <w:rStyle w:val="NormalTok"/>
        </w:rPr>
        <w:t xml:space="preserve">(tot_n_sec_reg[, </w:t>
      </w:r>
      <w:r>
        <w:rPr>
          <w:rStyle w:val="DecValTok"/>
        </w:rPr>
        <w:t xml:space="preserve">1</w:t>
      </w:r>
      <w:r>
        <w:rPr>
          <w:rStyle w:val="NormalTok"/>
        </w:rPr>
        <w:t xml:space="preserve">], </w:t>
      </w:r>
      <w:r>
        <w:br/>
      </w:r>
      <w:r>
        <w:rPr>
          <w:rStyle w:val="NormalTok"/>
        </w:rPr>
        <w:t xml:space="preserve">                         tot_n_sec_reg[,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table</w:t>
      </w:r>
      <w:r>
        <w:rPr>
          <w:rStyle w:val="NormalTok"/>
        </w:rPr>
        <w:t xml:space="preserve">(dt_cases</w:t>
      </w:r>
      <w:r>
        <w:rPr>
          <w:rStyle w:val="OperatorTok"/>
        </w:rPr>
        <w:t xml:space="preserve">$</w:t>
      </w:r>
      <w:r>
        <w:rPr>
          <w:rStyle w:val="NormalTok"/>
        </w:rPr>
        <w:t xml:space="preserve">Cens_tract))</w:t>
      </w:r>
      <w:r>
        <w:br/>
      </w:r>
      <w:r>
        <w:rPr>
          <w:rStyle w:val="NormalTok"/>
        </w:rPr>
        <w:t xml:space="preserve">  </w:t>
      </w:r>
      <w:r>
        <w:rPr>
          <w:rStyle w:val="KeywordTok"/>
        </w:rPr>
        <w:t xml:space="preserve">return</w:t>
      </w:r>
      <w:r>
        <w:rPr>
          <w:rStyle w:val="NormalTok"/>
        </w:rPr>
        <w:t xml:space="preserve">(tot_n_sec_reg)</w:t>
      </w:r>
      <w:r>
        <w:br/>
      </w:r>
      <w:r>
        <w:rPr>
          <w:rStyle w:val="NormalTok"/>
        </w:rPr>
        <w:t xml:space="preserve">}</w:t>
      </w:r>
      <w:r>
        <w:br/>
      </w:r>
      <w:r>
        <w:rPr>
          <w:rStyle w:val="NormalTok"/>
        </w:rPr>
        <w:t xml:space="preserve">  </w:t>
      </w:r>
      <w:r>
        <w:br/>
      </w:r>
      <w:r>
        <w:rPr>
          <w:rStyle w:val="NormalTok"/>
        </w:rPr>
        <w:t xml:space="preserve">n_sec_tot1 &lt;-</w:t>
      </w:r>
      <w:r>
        <w:rPr>
          <w:rStyle w:val="StringTok"/>
        </w:rPr>
        <w:t xml:space="preserve"> </w:t>
      </w:r>
      <w:r>
        <w:rPr>
          <w:rStyle w:val="KeywordTok"/>
        </w:rPr>
        <w:t xml:space="preserve">n_sec_per_reg</w:t>
      </w:r>
      <w:r>
        <w:rPr>
          <w:rStyle w:val="NormalTok"/>
        </w:rPr>
        <w:t xml:space="preserve">(</w:t>
      </w:r>
      <w:r>
        <w:rPr>
          <w:rStyle w:val="DataTypeTok"/>
        </w:rPr>
        <w:t xml:space="preserve">dt_cases =</w:t>
      </w:r>
      <w:r>
        <w:rPr>
          <w:rStyle w:val="NormalTok"/>
        </w:rPr>
        <w:t xml:space="preserve"> dt_cases, </w:t>
      </w:r>
      <w:r>
        <w:rPr>
          <w:rStyle w:val="DataTypeTok"/>
        </w:rPr>
        <w:t xml:space="preserve">out =</w:t>
      </w:r>
      <w:r>
        <w:rPr>
          <w:rStyle w:val="NormalTok"/>
        </w:rPr>
        <w:t xml:space="preserve"> out1, </w:t>
      </w:r>
      <w:r>
        <w:rPr>
          <w:rStyle w:val="DataTypeTok"/>
        </w:rPr>
        <w:t xml:space="preserve">burnin =</w:t>
      </w:r>
      <w:r>
        <w:rPr>
          <w:rStyle w:val="NormalTok"/>
        </w:rPr>
        <w:t xml:space="preserve"> burnin)</w:t>
      </w:r>
      <w:r>
        <w:br/>
      </w:r>
      <w:r>
        <w:rPr>
          <w:rStyle w:val="NormalTok"/>
        </w:rPr>
        <w:t xml:space="preserve">n_sec_tot2 &lt;-</w:t>
      </w:r>
      <w:r>
        <w:rPr>
          <w:rStyle w:val="StringTok"/>
        </w:rPr>
        <w:t xml:space="preserve"> </w:t>
      </w:r>
      <w:r>
        <w:rPr>
          <w:rStyle w:val="KeywordTok"/>
        </w:rPr>
        <w:t xml:space="preserve">n_sec_per_reg</w:t>
      </w:r>
      <w:r>
        <w:rPr>
          <w:rStyle w:val="NormalTok"/>
        </w:rPr>
        <w:t xml:space="preserve">(</w:t>
      </w:r>
      <w:r>
        <w:rPr>
          <w:rStyle w:val="DataTypeTok"/>
        </w:rPr>
        <w:t xml:space="preserve">dt_cases =</w:t>
      </w:r>
      <w:r>
        <w:rPr>
          <w:rStyle w:val="NormalTok"/>
        </w:rPr>
        <w:t xml:space="preserve"> dt_cases, </w:t>
      </w:r>
      <w:r>
        <w:rPr>
          <w:rStyle w:val="DataTypeTok"/>
        </w:rPr>
        <w:t xml:space="preserve">out =</w:t>
      </w:r>
      <w:r>
        <w:rPr>
          <w:rStyle w:val="NormalTok"/>
        </w:rPr>
        <w:t xml:space="preserve"> out2, </w:t>
      </w:r>
      <w:r>
        <w:rPr>
          <w:rStyle w:val="DataTypeTok"/>
        </w:rPr>
        <w:t xml:space="preserve">burnin =</w:t>
      </w:r>
      <w:r>
        <w:rPr>
          <w:rStyle w:val="NormalTok"/>
        </w:rPr>
        <w:t xml:space="preserve"> burnin)</w:t>
      </w:r>
      <w:r>
        <w:br/>
      </w:r>
      <w:r>
        <w:rPr>
          <w:rStyle w:val="NormalTok"/>
        </w:rPr>
        <w:t xml:space="preserve">n_sec1 &lt;-</w:t>
      </w:r>
      <w:r>
        <w:rPr>
          <w:rStyle w:val="StringTok"/>
        </w:rPr>
        <w:t xml:space="preserve"> </w:t>
      </w:r>
      <w:r>
        <w:rPr>
          <w:rStyle w:val="KeywordTok"/>
        </w:rPr>
        <w:t xml:space="preserve">apply</w:t>
      </w:r>
      <w:r>
        <w:rPr>
          <w:rStyle w:val="NormalTok"/>
        </w:rPr>
        <w:t xml:space="preserve">(n_sec_tot1[,</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median)</w:t>
      </w:r>
      <w:r>
        <w:br/>
      </w:r>
      <w:r>
        <w:rPr>
          <w:rStyle w:val="NormalTok"/>
        </w:rPr>
        <w:t xml:space="preserve">n_sec2 &lt;-</w:t>
      </w:r>
      <w:r>
        <w:rPr>
          <w:rStyle w:val="StringTok"/>
        </w:rPr>
        <w:t xml:space="preserve"> </w:t>
      </w:r>
      <w:r>
        <w:rPr>
          <w:rStyle w:val="KeywordTok"/>
        </w:rPr>
        <w:t xml:space="preserve">apply</w:t>
      </w:r>
      <w:r>
        <w:rPr>
          <w:rStyle w:val="NormalTok"/>
        </w:rPr>
        <w:t xml:space="preserve">(n_sec_tot2[,</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median)</w:t>
      </w:r>
      <w:r>
        <w:br/>
      </w:r>
      <w:r>
        <w:rPr>
          <w:rStyle w:val="KeywordTok"/>
        </w:rPr>
        <w:t xml:space="preserve">names</w:t>
      </w:r>
      <w:r>
        <w:rPr>
          <w:rStyle w:val="NormalTok"/>
        </w:rPr>
        <w:t xml:space="preserve">(n_sec1) &lt;-</w:t>
      </w:r>
      <w:r>
        <w:rPr>
          <w:rStyle w:val="StringTok"/>
        </w:rPr>
        <w:t xml:space="preserve"> </w:t>
      </w:r>
      <w:r>
        <w:rPr>
          <w:rStyle w:val="KeywordTok"/>
        </w:rPr>
        <w:t xml:space="preserve">names</w:t>
      </w:r>
      <w:r>
        <w:rPr>
          <w:rStyle w:val="NormalTok"/>
        </w:rPr>
        <w:t xml:space="preserve">(n_sec2) &lt;-</w:t>
      </w:r>
      <w:r>
        <w:rPr>
          <w:rStyle w:val="StringTok"/>
        </w:rPr>
        <w:t xml:space="preserve"> </w:t>
      </w:r>
      <w:r>
        <w:rPr>
          <w:rStyle w:val="KeywordTok"/>
        </w:rPr>
        <w:t xml:space="preserve">unique</w:t>
      </w:r>
      <w:r>
        <w:rPr>
          <w:rStyle w:val="NormalTok"/>
        </w:rPr>
        <w:t xml:space="preserve">(dt_cases</w:t>
      </w:r>
      <w:r>
        <w:rPr>
          <w:rStyle w:val="OperatorTok"/>
        </w:rPr>
        <w:t xml:space="preserve">$</w:t>
      </w:r>
      <w:r>
        <w:rPr>
          <w:rStyle w:val="NormalTok"/>
        </w:rPr>
        <w:t xml:space="preserve">Cens_tract)</w:t>
      </w:r>
    </w:p>
    <w:p>
      <w:pPr>
        <w:pStyle w:val="FirstParagraph"/>
      </w:pPr>
      <w:r>
        <w:t xml:space="preserve">We add the number of secondary cases per region to the matrices describing the maps.</w:t>
      </w:r>
    </w:p>
    <w:p>
      <w:pPr>
        <w:pStyle w:val="SourceCode"/>
      </w:pPr>
      <w:r>
        <w:rPr>
          <w:rStyle w:val="NormalTok"/>
        </w:rPr>
        <w:t xml:space="preserve">map1</w:t>
      </w:r>
      <w:r>
        <w:rPr>
          <w:rStyle w:val="OperatorTok"/>
        </w:rPr>
        <w:t xml:space="preserve">$</w:t>
      </w:r>
      <w:r>
        <w:rPr>
          <w:rStyle w:val="NormalTok"/>
        </w:rPr>
        <w:t xml:space="preserve">n_sec &lt;-</w:t>
      </w:r>
      <w:r>
        <w:rPr>
          <w:rStyle w:val="StringTok"/>
        </w:rPr>
        <w:t xml:space="preserve"> </w:t>
      </w:r>
      <w:r>
        <w:rPr>
          <w:rStyle w:val="KeywordTok"/>
        </w:rPr>
        <w:t xml:space="preserve">as.numeric</w:t>
      </w:r>
      <w:r>
        <w:rPr>
          <w:rStyle w:val="NormalTok"/>
        </w:rPr>
        <w:t xml:space="preserve">(n_sec1[</w:t>
      </w:r>
      <w:r>
        <w:rPr>
          <w:rStyle w:val="KeywordTok"/>
        </w:rPr>
        <w:t xml:space="preserve">as.character</w:t>
      </w:r>
      <w:r>
        <w:rPr>
          <w:rStyle w:val="NormalTok"/>
        </w:rPr>
        <w:t xml:space="preserve">(map1</w:t>
      </w:r>
      <w:r>
        <w:rPr>
          <w:rStyle w:val="OperatorTok"/>
        </w:rPr>
        <w:t xml:space="preserve">$</w:t>
      </w:r>
      <w:r>
        <w:rPr>
          <w:rStyle w:val="NormalTok"/>
        </w:rPr>
        <w:t xml:space="preserve">GEOID)])</w:t>
      </w:r>
      <w:r>
        <w:br/>
      </w:r>
      <w:r>
        <w:rPr>
          <w:rStyle w:val="NormalTok"/>
        </w:rPr>
        <w:t xml:space="preserve">map2</w:t>
      </w:r>
      <w:r>
        <w:rPr>
          <w:rStyle w:val="OperatorTok"/>
        </w:rPr>
        <w:t xml:space="preserve">$</w:t>
      </w:r>
      <w:r>
        <w:rPr>
          <w:rStyle w:val="NormalTok"/>
        </w:rPr>
        <w:t xml:space="preserve">n_sec &lt;-</w:t>
      </w:r>
      <w:r>
        <w:rPr>
          <w:rStyle w:val="StringTok"/>
        </w:rPr>
        <w:t xml:space="preserve"> </w:t>
      </w:r>
      <w:r>
        <w:rPr>
          <w:rStyle w:val="KeywordTok"/>
        </w:rPr>
        <w:t xml:space="preserve">as.numeric</w:t>
      </w:r>
      <w:r>
        <w:rPr>
          <w:rStyle w:val="NormalTok"/>
        </w:rPr>
        <w:t xml:space="preserve">(n_sec2[</w:t>
      </w:r>
      <w:r>
        <w:rPr>
          <w:rStyle w:val="KeywordTok"/>
        </w:rPr>
        <w:t xml:space="preserve">as.character</w:t>
      </w:r>
      <w:r>
        <w:rPr>
          <w:rStyle w:val="NormalTok"/>
        </w:rPr>
        <w:t xml:space="preserve">(map2</w:t>
      </w:r>
      <w:r>
        <w:rPr>
          <w:rStyle w:val="OperatorTok"/>
        </w:rPr>
        <w:t xml:space="preserve">$</w:t>
      </w:r>
      <w:r>
        <w:rPr>
          <w:rStyle w:val="NormalTok"/>
        </w:rPr>
        <w:t xml:space="preserve">GEOID)])</w:t>
      </w:r>
    </w:p>
    <w:p>
      <w:pPr>
        <w:pStyle w:val="FirstParagraph"/>
      </w:pPr>
      <w:r>
        <w:t xml:space="preserve">We plot the geographical distribution of the median number of secondary cases in each region (Figure 6). The maps generated by the two models are very similar. Both of them show the spatial heterogeneity of the number of secondary transmissions. Some regions seem to consistently cause more secondary cases. There are minor discrepancies between the maps, but they show the same pattern. If we change the vectors</w:t>
      </w:r>
      <w:r>
        <w:t xml:space="preserve"> </w:t>
      </w:r>
      <w:r>
        <w:rPr>
          <w:rStyle w:val="VerbatimChar"/>
        </w:rPr>
        <w:t xml:space="preserve">n_sec1</w:t>
      </w:r>
      <w:r>
        <w:t xml:space="preserve"> </w:t>
      </w:r>
      <w:r>
        <w:t xml:space="preserve">and</w:t>
      </w:r>
      <w:r>
        <w:t xml:space="preserve"> </w:t>
      </w:r>
      <w:r>
        <w:rPr>
          <w:rStyle w:val="VerbatimChar"/>
        </w:rPr>
        <w:t xml:space="preserve">n_sec2</w:t>
      </w:r>
      <w:r>
        <w:t xml:space="preserve"> </w:t>
      </w:r>
      <w:r>
        <w:t xml:space="preserve">to plot different deciles, we can get an idea of the dispersion of the number of secondary cases in the different iterations of the models.</w:t>
      </w:r>
    </w:p>
    <w:p>
      <w:pPr>
        <w:pStyle w:val="SourceCode"/>
      </w:pPr>
      <w:r>
        <w:rPr>
          <w:rStyle w:val="CommentTok"/>
        </w:rPr>
        <w:t xml:space="preserve"># Merge maps</w:t>
      </w:r>
      <w:r>
        <w:br/>
      </w:r>
      <w:r>
        <w:rPr>
          <w:rStyle w:val="NormalTok"/>
        </w:rPr>
        <w:t xml:space="preserve">maps &lt;-</w:t>
      </w:r>
      <w:r>
        <w:rPr>
          <w:rStyle w:val="StringTok"/>
        </w:rPr>
        <w:t xml:space="preserve"> </w:t>
      </w:r>
      <w:r>
        <w:rPr>
          <w:rStyle w:val="KeywordTok"/>
        </w:rPr>
        <w:t xml:space="preserve">rbind</w:t>
      </w:r>
      <w:r>
        <w:rPr>
          <w:rStyle w:val="NormalTok"/>
        </w:rPr>
        <w:t xml:space="preserve">(map1, map2)</w:t>
      </w:r>
      <w:r>
        <w:br/>
      </w:r>
      <w:r>
        <w:br/>
      </w:r>
      <w:r>
        <w:rPr>
          <w:rStyle w:val="NormalTok"/>
        </w:rPr>
        <w:t xml:space="preserve">limits_long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84</w:t>
      </w:r>
      <w:r>
        <w:rPr>
          <w:rStyle w:val="NormalTok"/>
        </w:rPr>
        <w:t xml:space="preserve">, </w:t>
      </w:r>
      <w:r>
        <w:rPr>
          <w:rStyle w:val="DecValTok"/>
        </w:rPr>
        <w:t xml:space="preserve">-82</w:t>
      </w:r>
      <w:r>
        <w:rPr>
          <w:rStyle w:val="NormalTok"/>
        </w:rPr>
        <w:t xml:space="preserve">)</w:t>
      </w:r>
      <w:r>
        <w:br/>
      </w:r>
      <w:r>
        <w:rPr>
          <w:rStyle w:val="NormalTok"/>
        </w:rPr>
        <w:t xml:space="preserve">limits_lat &lt;-</w:t>
      </w:r>
      <w:r>
        <w:rPr>
          <w:rStyle w:val="String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FloatTok"/>
        </w:rPr>
        <w:t xml:space="preserve">41.5</w:t>
      </w:r>
      <w:r>
        <w:rPr>
          <w:rStyle w:val="NormalTok"/>
        </w:rPr>
        <w:t xml:space="preserve">)</w:t>
      </w:r>
      <w:r>
        <w:br/>
      </w:r>
      <w:r>
        <w:rPr>
          <w:rStyle w:val="NormalTok"/>
        </w:rPr>
        <w:t xml:space="preserve">maps &lt;-</w:t>
      </w:r>
      <w:r>
        <w:rPr>
          <w:rStyle w:val="StringTok"/>
        </w:rPr>
        <w:t xml:space="preserve"> </w:t>
      </w:r>
      <w:r>
        <w:rPr>
          <w:rStyle w:val="NormalTok"/>
        </w:rPr>
        <w:t xml:space="preserve">maps[maps</w:t>
      </w:r>
      <w:r>
        <w:rPr>
          <w:rStyle w:val="OperatorTok"/>
        </w:rPr>
        <w:t xml:space="preserve">$</w:t>
      </w:r>
      <w:r>
        <w:rPr>
          <w:rStyle w:val="NormalTok"/>
        </w:rPr>
        <w:t xml:space="preserve">INTPTLON </w:t>
      </w:r>
      <w:r>
        <w:rPr>
          <w:rStyle w:val="OperatorTok"/>
        </w:rPr>
        <w:t xml:space="preserve">&gt;</w:t>
      </w:r>
      <w:r>
        <w:rPr>
          <w:rStyle w:val="StringTok"/>
        </w:rPr>
        <w:t xml:space="preserve"> </w:t>
      </w:r>
      <w:r>
        <w:rPr>
          <w:rStyle w:val="NormalTok"/>
        </w:rPr>
        <w:t xml:space="preserve">limits_long[</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maps</w:t>
      </w:r>
      <w:r>
        <w:rPr>
          <w:rStyle w:val="OperatorTok"/>
        </w:rPr>
        <w:t xml:space="preserve">$</w:t>
      </w:r>
      <w:r>
        <w:rPr>
          <w:rStyle w:val="NormalTok"/>
        </w:rPr>
        <w:t xml:space="preserve">INTPTLON </w:t>
      </w:r>
      <w:r>
        <w:rPr>
          <w:rStyle w:val="OperatorTok"/>
        </w:rPr>
        <w:t xml:space="preserve">&lt;</w:t>
      </w:r>
      <w:r>
        <w:rPr>
          <w:rStyle w:val="StringTok"/>
        </w:rPr>
        <w:t xml:space="preserve"> </w:t>
      </w:r>
      <w:r>
        <w:rPr>
          <w:rStyle w:val="NormalTok"/>
        </w:rPr>
        <w:t xml:space="preserve">limits_long[</w:t>
      </w:r>
      <w:r>
        <w:rPr>
          <w:rStyle w:val="DecValTok"/>
        </w:rPr>
        <w:t xml:space="preserve">2</w:t>
      </w:r>
      <w:r>
        <w:rPr>
          <w:rStyle w:val="NormalTok"/>
        </w:rPr>
        <w:t xml:space="preserve">],]</w:t>
      </w:r>
      <w:r>
        <w:br/>
      </w:r>
      <w:r>
        <w:rPr>
          <w:rStyle w:val="NormalTok"/>
        </w:rPr>
        <w:t xml:space="preserve">maps &lt;-</w:t>
      </w:r>
      <w:r>
        <w:rPr>
          <w:rStyle w:val="StringTok"/>
        </w:rPr>
        <w:t xml:space="preserve"> </w:t>
      </w:r>
      <w:r>
        <w:rPr>
          <w:rStyle w:val="NormalTok"/>
        </w:rPr>
        <w:t xml:space="preserve">maps[maps</w:t>
      </w:r>
      <w:r>
        <w:rPr>
          <w:rStyle w:val="OperatorTok"/>
        </w:rPr>
        <w:t xml:space="preserve">$</w:t>
      </w:r>
      <w:r>
        <w:rPr>
          <w:rStyle w:val="NormalTok"/>
        </w:rPr>
        <w:t xml:space="preserve">INTPTLAT </w:t>
      </w:r>
      <w:r>
        <w:rPr>
          <w:rStyle w:val="OperatorTok"/>
        </w:rPr>
        <w:t xml:space="preserve">&gt;</w:t>
      </w:r>
      <w:r>
        <w:rPr>
          <w:rStyle w:val="StringTok"/>
        </w:rPr>
        <w:t xml:space="preserve"> </w:t>
      </w:r>
      <w:r>
        <w:rPr>
          <w:rStyle w:val="NormalTok"/>
        </w:rPr>
        <w:t xml:space="preserve">limits_lat[</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maps</w:t>
      </w:r>
      <w:r>
        <w:rPr>
          <w:rStyle w:val="OperatorTok"/>
        </w:rPr>
        <w:t xml:space="preserve">$</w:t>
      </w:r>
      <w:r>
        <w:rPr>
          <w:rStyle w:val="NormalTok"/>
        </w:rPr>
        <w:t xml:space="preserve">INTPTLAT </w:t>
      </w:r>
      <w:r>
        <w:rPr>
          <w:rStyle w:val="OperatorTok"/>
        </w:rPr>
        <w:t xml:space="preserve">&lt;</w:t>
      </w:r>
      <w:r>
        <w:rPr>
          <w:rStyle w:val="StringTok"/>
        </w:rPr>
        <w:t xml:space="preserve"> </w:t>
      </w:r>
      <w:r>
        <w:rPr>
          <w:rStyle w:val="NormalTok"/>
        </w:rPr>
        <w:t xml:space="preserve">limits_lat[</w:t>
      </w:r>
      <w:r>
        <w:rPr>
          <w:rStyle w:val="DecValTok"/>
        </w:rPr>
        <w:t xml:space="preserve">2</w:t>
      </w:r>
      <w:r>
        <w:rPr>
          <w:rStyle w:val="NormalTok"/>
        </w:rPr>
        <w:t xml:space="preserve">],]</w:t>
      </w:r>
      <w:r>
        <w:br/>
      </w:r>
      <w:r>
        <w:br/>
      </w:r>
      <w:r>
        <w:rPr>
          <w:rStyle w:val="CommentTok"/>
        </w:rPr>
        <w:t xml:space="preserve"># Plot the geographical distribution of the number of secondary cases</w:t>
      </w:r>
      <w:r>
        <w:br/>
      </w:r>
      <w:r>
        <w:rPr>
          <w:rStyle w:val="KeywordTok"/>
        </w:rPr>
        <w:t xml:space="preserve">ggplot</w:t>
      </w:r>
      <w:r>
        <w:rPr>
          <w:rStyle w:val="NormalTok"/>
        </w:rPr>
        <w:t xml:space="preserve">(maps) </w:t>
      </w:r>
      <w:r>
        <w:rPr>
          <w:rStyle w:val="OperatorTok"/>
        </w:rPr>
        <w:t xml:space="preserve">+</w:t>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n_sec))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model)  </w:t>
      </w:r>
      <w:r>
        <w:rPr>
          <w:rStyle w:val="OperatorTok"/>
        </w:rPr>
        <w:t xml:space="preserve">+</w:t>
      </w:r>
      <w:r>
        <w:rPr>
          <w:rStyle w:val="StringTok"/>
        </w:rPr>
        <w:t xml:space="preserve">     </w:t>
      </w:r>
      <w:r>
        <w:br/>
      </w:r>
      <w:r>
        <w:rPr>
          <w:rStyle w:val="StringTok"/>
        </w:rPr>
        <w:t xml:space="preserve">  </w:t>
      </w:r>
      <w:r>
        <w:rPr>
          <w:rStyle w:val="KeywordTok"/>
        </w:rPr>
        <w:t xml:space="preserve">scale_fill_gradient2</w:t>
      </w:r>
      <w:r>
        <w:rPr>
          <w:rStyle w:val="NormalTok"/>
        </w:rPr>
        <w:t xml:space="preserve">(</w:t>
      </w:r>
      <w:r>
        <w:rPr>
          <w:rStyle w:val="DataTypeTok"/>
        </w:rPr>
        <w:t xml:space="preserve">na.value =</w:t>
      </w:r>
      <w:r>
        <w:rPr>
          <w:rStyle w:val="NormalTok"/>
        </w:rPr>
        <w:t xml:space="preserve"> </w:t>
      </w:r>
      <w:r>
        <w:rPr>
          <w:rStyle w:val="StringTok"/>
        </w:rPr>
        <w:t xml:space="preserve">"lightgrey"</w:t>
      </w:r>
      <w:r>
        <w:rPr>
          <w:rStyle w:val="NormalTok"/>
        </w:rPr>
        <w:t xml:space="preserve">, </w:t>
      </w:r>
      <w:r>
        <w:rPr>
          <w:rStyle w:val="DataTypeTok"/>
        </w:rPr>
        <w:t xml:space="preserve">mid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midpoint =</w:t>
      </w:r>
      <w:r>
        <w:rPr>
          <w:rStyle w:val="NormalTok"/>
        </w:rPr>
        <w:t xml:space="preserve"> </w:t>
      </w:r>
      <w:r>
        <w:rPr>
          <w:rStyle w:val="DecValTok"/>
        </w:rPr>
        <w:t xml:space="preserve">1</w:t>
      </w:r>
      <w:r>
        <w:rPr>
          <w:rStyle w:val="NormalTok"/>
        </w:rPr>
        <w:t xml:space="preserve">, </w:t>
      </w:r>
      <w:r>
        <w:rPr>
          <w:rStyle w:val="DataTypeTok"/>
        </w:rPr>
        <w:t xml:space="preserve">high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FloatTok"/>
        </w:rPr>
        <w:t xml:space="preserve">0.5</w:t>
      </w:r>
      <w:r>
        <w:rPr>
          <w:rStyle w:val="NormalTok"/>
        </w:rPr>
        <w:t xml:space="preserve">),</w:t>
      </w:r>
      <w:r>
        <w:rPr>
          <w:rStyle w:val="DataTypeTok"/>
        </w:rPr>
        <w:t xml:space="preserve">name =</w:t>
      </w:r>
      <w:r>
        <w:rPr>
          <w:rStyle w:val="NormalTok"/>
        </w:rPr>
        <w:t xml:space="preserve"> </w:t>
      </w:r>
      <w:r>
        <w:rPr>
          <w:rStyle w:val="StringTok"/>
        </w:rPr>
        <w:t xml:space="preserve">"Sec cases"</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83.8</w:t>
      </w:r>
      <w:r>
        <w:rPr>
          <w:rStyle w:val="NormalTok"/>
        </w:rPr>
        <w:t xml:space="preserve">, </w:t>
      </w:r>
      <w:r>
        <w:rPr>
          <w:rStyle w:val="FloatTok"/>
        </w:rPr>
        <w:t xml:space="preserve">-82.2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40.2</w:t>
      </w:r>
      <w:r>
        <w:rPr>
          <w:rStyle w:val="NormalTok"/>
        </w:rPr>
        <w:t xml:space="preserve">, </w:t>
      </w:r>
      <w:r>
        <w:rPr>
          <w:rStyle w:val="FloatTok"/>
        </w:rPr>
        <w:t xml:space="preserve">41.3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9</w:t>
      </w:r>
      <w:r>
        <w:rPr>
          <w:rStyle w:val="NormalTok"/>
        </w:rPr>
        <w:t xml:space="preserve">) </w:t>
      </w:r>
    </w:p>
    <w:p>
      <w:pPr>
        <w:pStyle w:val="CaptionedFigure"/>
      </w:pPr>
      <w:r>
        <w:drawing>
          <wp:inline>
            <wp:extent cx="5334000" cy="2051538"/>
            <wp:effectExtent b="0" l="0" r="0" t="0"/>
            <wp:docPr descr="Figure 6: Median number of secondary transmission per case in each census tract" title="" id="1" name="Picture"/>
            <a:graphic>
              <a:graphicData uri="http://schemas.openxmlformats.org/drawingml/2006/picture">
                <pic:pic>
                  <pic:nvPicPr>
                    <pic:cNvPr descr="o2geosocial_files/figure-docx/create_maps2-1.png" id="0" name="Picture"/>
                    <pic:cNvPicPr>
                      <a:picLocks noChangeArrowheads="1" noChangeAspect="1"/>
                    </pic:cNvPicPr>
                  </pic:nvPicPr>
                  <pic:blipFill>
                    <a:blip r:embed="rId51"/>
                    <a:stretch>
                      <a:fillRect/>
                    </a:stretch>
                  </pic:blipFill>
                  <pic:spPr bwMode="auto">
                    <a:xfrm>
                      <a:off x="0" y="0"/>
                      <a:ext cx="5334000" cy="2051538"/>
                    </a:xfrm>
                    <a:prstGeom prst="rect">
                      <a:avLst/>
                    </a:prstGeom>
                    <a:noFill/>
                    <a:ln w="9525">
                      <a:noFill/>
                      <a:headEnd/>
                      <a:tailEnd/>
                    </a:ln>
                  </pic:spPr>
                </pic:pic>
              </a:graphicData>
            </a:graphic>
          </wp:inline>
        </w:drawing>
      </w:r>
    </w:p>
    <w:p>
      <w:pPr>
        <w:pStyle w:val="ImageCaption"/>
      </w:pPr>
      <w:r>
        <w:t xml:space="preserve">Figure 6: Median number of secondary transmission per case in each census tract</w:t>
      </w:r>
    </w:p>
    <w:p>
      <w:pPr>
        <w:pStyle w:val="Heading2"/>
      </w:pPr>
      <w:bookmarkStart w:id="52" w:name="Xa1bf531796189451a4de35addf6567a364658e2"/>
      <w:r>
        <w:t xml:space="preserve">Part two: Modify the likelihoods, priors and movements lists: the Stouffer’s rank module</w:t>
      </w:r>
      <w:bookmarkEnd w:id="52"/>
    </w:p>
    <w:p>
      <w:pPr>
        <w:pStyle w:val="FirstParagraph"/>
      </w:pPr>
      <w:r>
        <w:t xml:space="preserve">In the previous section, we ran and evaluated two different models to reconstruct transmission clusters from surveillance data, and highlighted the spatial heterogeneity of measles transmission in the region. These models were run using the default likelihood and movement functions. Now we develop a third model, where the spatial connection between regions is based on the Stouffer’s rank method.</w:t>
      </w:r>
    </w:p>
    <w:p>
      <w:pPr>
        <w:pStyle w:val="BodyText"/>
      </w:pPr>
      <w:r>
        <w:t xml:space="preserve">The Stouffer’s rank model, also named the</w:t>
      </w:r>
      <w:r>
        <w:t xml:space="preserve"> </w:t>
      </w:r>
      <w:r>
        <w:t xml:space="preserve">“</w:t>
      </w:r>
      <w:r>
        <w:t xml:space="preserve">law of intervening opportunities</w:t>
      </w:r>
      <w:r>
        <w:t xml:space="preserve">”</w:t>
      </w:r>
      <w:r>
        <w:t xml:space="preserve"> </w:t>
      </w:r>
      <w:r>
        <w:t xml:space="preserve">does not take absolute distance into account to compute the probability of connection between regions. In this model, the connectivity between the regions</w:t>
      </w:r>
      <w:r>
        <w:t xml:space="preserve"> </w:t>
      </w:r>
      <m:oMath>
        <m:r>
          <m:t>k</m:t>
        </m:r>
      </m:oMath>
      <w:r>
        <w:t xml:space="preserve"> </w:t>
      </w:r>
      <w:r>
        <w:t xml:space="preserve">and</w:t>
      </w:r>
      <w:r>
        <w:t xml:space="preserve"> </w:t>
      </w:r>
      <m:oMath>
        <m:r>
          <m:t>l</m:t>
        </m:r>
      </m:oMath>
      <w:r>
        <w:t xml:space="preserve"> </w:t>
      </w:r>
      <w:r>
        <w:t xml:space="preserve">only depends on the summed population of all the towns closer to</w:t>
      </w:r>
      <w:r>
        <w:t xml:space="preserve"> </w:t>
      </w:r>
      <m:oMath>
        <m:r>
          <m:t>l</m:t>
        </m:r>
      </m:oMath>
      <w:r>
        <w:t xml:space="preserve"> </w:t>
      </w:r>
      <w:r>
        <w:t xml:space="preserve">than</w:t>
      </w:r>
      <w:r>
        <w:t xml:space="preserve"> </w:t>
      </w:r>
      <m:oMath>
        <m:r>
          <m:t>k</m:t>
        </m:r>
      </m:oMath>
      <w:r>
        <w:t xml:space="preserve">. If we define this collection of towns</w:t>
      </w:r>
      <w:r>
        <w:t xml:space="preserve"> </w:t>
      </w:r>
      <m:oMath>
        <m:sSub>
          <m:e>
            <m:r>
              <m:t>Ω</m:t>
            </m:r>
          </m:e>
          <m:sub>
            <m:r>
              <m:t>k</m:t>
            </m:r>
            <m:r>
              <m:t>,</m:t>
            </m:r>
            <m:r>
              <m:t>l</m:t>
            </m:r>
          </m:sub>
        </m:sSub>
        <m:r>
          <m:t>=</m:t>
        </m:r>
        <m:r>
          <m:t>{</m:t>
        </m:r>
        <m:r>
          <m:t>i</m:t>
        </m:r>
        <m:r>
          <m:t>:</m:t>
        </m:r>
        <m:r>
          <m:t>0</m:t>
        </m:r>
        <m:r>
          <m:t>≤</m:t>
        </m:r>
        <m:r>
          <m:t>d</m:t>
        </m:r>
        <m:r>
          <m:t>(</m:t>
        </m:r>
        <m:r>
          <m:t>i</m:t>
        </m:r>
        <m:r>
          <m:t>,</m:t>
        </m:r>
        <m:r>
          <m:t>l</m:t>
        </m:r>
        <m:r>
          <m:t>)</m:t>
        </m:r>
        <m:r>
          <m:t>≤</m:t>
        </m:r>
        <m:r>
          <m:t>d</m:t>
        </m:r>
        <m:r>
          <m:t>(</m:t>
        </m:r>
        <m:r>
          <m:t>k</m:t>
        </m:r>
        <m:r>
          <m:t>,</m:t>
        </m:r>
        <m:r>
          <m:t>l</m:t>
        </m:r>
        <m:r>
          <m:t>)</m:t>
        </m:r>
        <m:r>
          <m:t>}</m:t>
        </m:r>
      </m:oMath>
      <w:r>
        <w:t xml:space="preserve">, the distance of Stouffer is then</w:t>
      </w:r>
      <w:r>
        <w:t xml:space="preserve"> </w:t>
      </w:r>
      <m:oMath>
        <m:sSub>
          <m:e>
            <m:r>
              <m:t>p</m:t>
            </m:r>
          </m:e>
          <m:sub>
            <m:r>
              <m:t>k</m:t>
            </m:r>
            <m:r>
              <m:t>l</m:t>
            </m:r>
          </m:sub>
        </m:sSub>
        <m:r>
          <m:t>=</m:t>
        </m:r>
        <m:sSubSup>
          <m:e>
            <m:r>
              <m:t>m</m:t>
            </m:r>
          </m:e>
          <m:sub>
            <m:r>
              <m:t>l</m:t>
            </m:r>
          </m:sub>
          <m:sup>
            <m:r>
              <m:t>c</m:t>
            </m:r>
          </m:sup>
        </m:sSubSup>
        <m:r>
          <m:t>*</m:t>
        </m:r>
        <m:sSup>
          <m:e>
            <m:d>
              <m:dPr>
                <m:begChr m:val="("/>
                <m:endChr m:val=")"/>
                <m:grow/>
              </m:dPr>
              <m:e>
                <m:f>
                  <m:fPr>
                    <m:type m:val="bar"/>
                  </m:fPr>
                  <m:num>
                    <m:sSub>
                      <m:e>
                        <m:r>
                          <m:t>m</m:t>
                        </m:r>
                      </m:e>
                      <m:sub>
                        <m:r>
                          <m:t>k</m:t>
                        </m:r>
                      </m:sub>
                    </m:sSub>
                  </m:num>
                  <m:den>
                    <m:nary>
                      <m:naryPr>
                        <m:chr m:val="∑"/>
                        <m:limLoc m:val="undOvr"/>
                        <m:subHide m:val="0"/>
                        <m:supHide m:val="1"/>
                      </m:naryPr>
                      <m:sub>
                        <m:r>
                          <m:t>i</m:t>
                        </m:r>
                        <m:r>
                          <m:t>∈</m:t>
                        </m:r>
                        <m:sSub>
                          <m:e>
                            <m:r>
                              <m:t>Ω</m:t>
                            </m:r>
                          </m:e>
                          <m:sub>
                            <m:r>
                              <m:t>k</m:t>
                            </m:r>
                            <m:r>
                              <m:t>,</m:t>
                            </m:r>
                            <m:r>
                              <m:t>l</m:t>
                            </m:r>
                          </m:sub>
                        </m:sSub>
                      </m:sub>
                      <m:sup>
                        <m:r>
                          <m:t>​</m:t>
                        </m:r>
                      </m:sup>
                      <m:e>
                        <m:sSub>
                          <m:e>
                            <m:r>
                              <m:t>m</m:t>
                            </m:r>
                          </m:e>
                          <m:sub>
                            <m:r>
                              <m:t>i</m:t>
                            </m:r>
                          </m:sub>
                        </m:sSub>
                      </m:e>
                    </m:nary>
                  </m:den>
                </m:f>
              </m:e>
            </m:d>
          </m:e>
          <m:sup>
            <m:r>
              <m:t>a</m:t>
            </m:r>
          </m:sup>
        </m:sSup>
      </m:oMath>
      <w:r>
        <w:t xml:space="preserve">. From this, we deduce the probability that a case from region</w:t>
      </w:r>
      <w:r>
        <w:t xml:space="preserve"> </w:t>
      </w:r>
      <m:oMath>
        <m:r>
          <m:t>l</m:t>
        </m:r>
      </m:oMath>
      <w:r>
        <w:t xml:space="preserve"> </w:t>
      </w:r>
      <w:r>
        <w:t xml:space="preserve">was infected by a case from region</w:t>
      </w:r>
      <w:r>
        <w:t xml:space="preserve"> </w:t>
      </w:r>
      <m:oMath>
        <m:r>
          <m:t>k</m:t>
        </m:r>
      </m:oMath>
      <w:r>
        <w:t xml:space="preserve"> </w:t>
      </w:r>
      <w:r>
        <w:t xml:space="preserve">as</w:t>
      </w:r>
    </w:p>
    <w:p>
      <w:pPr>
        <w:pStyle w:val="BodyText"/>
      </w:pPr>
      <m:oMathPara>
        <m:oMathParaPr>
          <m:jc m:val="center"/>
        </m:oMathParaPr>
        <m:oMath>
          <m:r>
            <m:t>s</m:t>
          </m:r>
          <m:r>
            <m:t>(</m:t>
          </m:r>
          <m:r>
            <m:t>k</m:t>
          </m:r>
          <m:r>
            <m:t>,</m:t>
          </m:r>
          <m:r>
            <m:t>l</m:t>
          </m:r>
          <m:r>
            <m:t>)</m:t>
          </m:r>
          <m:r>
            <m:t>=</m:t>
          </m:r>
          <m:f>
            <m:fPr>
              <m:type m:val="bar"/>
            </m:fPr>
            <m:num>
              <m:sSub>
                <m:e>
                  <m:r>
                    <m:t>p</m:t>
                  </m:r>
                </m:e>
                <m:sub>
                  <m:r>
                    <m:t>k</m:t>
                  </m:r>
                  <m:r>
                    <m:t>l</m:t>
                  </m:r>
                </m:sub>
              </m:sSub>
            </m:num>
            <m:den>
              <m:sSub>
                <m:e>
                  <m:r>
                    <m:t>Σ</m:t>
                  </m:r>
                </m:e>
                <m:sub>
                  <m:r>
                    <m:t>h</m:t>
                  </m:r>
                </m:sub>
              </m:sSub>
              <m:sSub>
                <m:e>
                  <m:r>
                    <m:t>p</m:t>
                  </m:r>
                </m:e>
                <m:sub>
                  <m:r>
                    <m:t>h</m:t>
                  </m:r>
                  <m:r>
                    <m:t>l</m:t>
                  </m:r>
                </m:sub>
              </m:sSub>
            </m:den>
          </m:f>
          <m:r>
            <m:t>=</m:t>
          </m:r>
          <m:f>
            <m:fPr>
              <m:type m:val="bar"/>
            </m:fPr>
            <m:num>
              <m:sSup>
                <m:e>
                  <m:d>
                    <m:dPr>
                      <m:begChr m:val="("/>
                      <m:endChr m:val=")"/>
                      <m:grow/>
                    </m:dPr>
                    <m:e>
                      <m:f>
                        <m:fPr>
                          <m:type m:val="bar"/>
                        </m:fPr>
                        <m:num>
                          <m:sSub>
                            <m:e>
                              <m:r>
                                <m:t>m</m:t>
                              </m:r>
                            </m:e>
                            <m:sub>
                              <m:r>
                                <m:t>k</m:t>
                              </m:r>
                            </m:sub>
                          </m:sSub>
                        </m:num>
                        <m:den>
                          <m:nary>
                            <m:naryPr>
                              <m:chr m:val="∑"/>
                              <m:limLoc m:val="undOvr"/>
                              <m:subHide m:val="0"/>
                              <m:supHide m:val="1"/>
                            </m:naryPr>
                            <m:sub>
                              <m:r>
                                <m:t>i</m:t>
                              </m:r>
                              <m:r>
                                <m:t>∈</m:t>
                              </m:r>
                              <m:sSub>
                                <m:e>
                                  <m:r>
                                    <m:t>Ω</m:t>
                                  </m:r>
                                </m:e>
                                <m:sub>
                                  <m:r>
                                    <m:t>k</m:t>
                                  </m:r>
                                  <m:r>
                                    <m:t>,</m:t>
                                  </m:r>
                                  <m:r>
                                    <m:t>l</m:t>
                                  </m:r>
                                </m:sub>
                              </m:sSub>
                            </m:sub>
                            <m:sup>
                              <m:r>
                                <m:t>​</m:t>
                              </m:r>
                            </m:sup>
                            <m:e>
                              <m:sSub>
                                <m:e>
                                  <m:r>
                                    <m:t>m</m:t>
                                  </m:r>
                                </m:e>
                                <m:sub>
                                  <m:r>
                                    <m:t>i</m:t>
                                  </m:r>
                                </m:sub>
                              </m:sSub>
                            </m:e>
                          </m:nary>
                        </m:den>
                      </m:f>
                    </m:e>
                  </m:d>
                </m:e>
                <m:sup>
                  <m:r>
                    <m:t>a</m:t>
                  </m:r>
                </m:sup>
              </m:sSup>
            </m:num>
            <m:den>
              <m:sSub>
                <m:e>
                  <m:r>
                    <m:t>Σ</m:t>
                  </m:r>
                </m:e>
                <m:sub>
                  <m:r>
                    <m:t>h</m:t>
                  </m:r>
                </m:sub>
              </m:sSub>
              <m:sSup>
                <m:e>
                  <m:d>
                    <m:dPr>
                      <m:begChr m:val="("/>
                      <m:endChr m:val=")"/>
                      <m:grow/>
                    </m:dPr>
                    <m:e>
                      <m:f>
                        <m:fPr>
                          <m:type m:val="bar"/>
                        </m:fPr>
                        <m:num>
                          <m:sSub>
                            <m:e>
                              <m:r>
                                <m:t>m</m:t>
                              </m:r>
                            </m:e>
                            <m:sub>
                              <m:r>
                                <m:t>h</m:t>
                              </m:r>
                            </m:sub>
                          </m:sSub>
                        </m:num>
                        <m:den>
                          <m:nary>
                            <m:naryPr>
                              <m:chr m:val="∑"/>
                              <m:limLoc m:val="undOvr"/>
                              <m:subHide m:val="0"/>
                              <m:supHide m:val="1"/>
                            </m:naryPr>
                            <m:sub>
                              <m:r>
                                <m:t>i</m:t>
                              </m:r>
                              <m:r>
                                <m:t>∈</m:t>
                              </m:r>
                              <m:sSub>
                                <m:e>
                                  <m:r>
                                    <m:t>Ω</m:t>
                                  </m:r>
                                </m:e>
                                <m:sub>
                                  <m:r>
                                    <m:t>h</m:t>
                                  </m:r>
                                  <m:r>
                                    <m:t>,</m:t>
                                  </m:r>
                                  <m:r>
                                    <m:t>l</m:t>
                                  </m:r>
                                </m:sub>
                              </m:sSub>
                            </m:sub>
                            <m:sup>
                              <m:r>
                                <m:t>​</m:t>
                              </m:r>
                            </m:sup>
                            <m:e>
                              <m:sSub>
                                <m:e>
                                  <m:r>
                                    <m:t>m</m:t>
                                  </m:r>
                                </m:e>
                                <m:sub>
                                  <m:r>
                                    <m:t>i</m:t>
                                  </m:r>
                                </m:sub>
                              </m:sSub>
                            </m:e>
                          </m:nary>
                        </m:den>
                      </m:f>
                    </m:e>
                  </m:d>
                </m:e>
                <m:sup>
                  <m:r>
                    <m:t>a</m:t>
                  </m:r>
                </m:sup>
              </m:sSup>
            </m:den>
          </m:f>
        </m:oMath>
      </m:oMathPara>
    </w:p>
    <w:p>
      <w:pPr>
        <w:pStyle w:val="FirstParagraph"/>
      </w:pPr>
      <w:r>
        <w:t xml:space="preserve">This model is actually similar to the power-law gravity model, with a two differences:</w:t>
      </w:r>
      <w:r>
        <w:t xml:space="preserve"> </w:t>
      </w:r>
      <w:r>
        <w:t xml:space="preserve">* Each cell of the distance matrix should be equal to</w:t>
      </w:r>
      <w:r>
        <w:t xml:space="preserve"> </w:t>
      </w:r>
      <m:oMath>
        <m:nary>
          <m:naryPr>
            <m:chr m:val="∑"/>
            <m:limLoc m:val="undOvr"/>
            <m:subHide m:val="0"/>
            <m:supHide m:val="1"/>
          </m:naryPr>
          <m:sub>
            <m:r>
              <m:t>i</m:t>
            </m:r>
            <m:r>
              <m:t>∈</m:t>
            </m:r>
            <m:sSub>
              <m:e>
                <m:r>
                  <m:t>Ω</m:t>
                </m:r>
              </m:e>
              <m:sub>
                <m:r>
                  <m:t>k</m:t>
                </m:r>
                <m:r>
                  <m:t>,</m:t>
                </m:r>
                <m:r>
                  <m:t>l</m:t>
                </m:r>
              </m:sub>
            </m:sSub>
          </m:sub>
          <m:sup>
            <m:r>
              <m:t>​</m:t>
            </m:r>
          </m:sup>
          <m:e>
            <m:sSub>
              <m:e>
                <m:r>
                  <m:t>m</m:t>
                </m:r>
              </m:e>
              <m:sub>
                <m:r>
                  <m:t>i</m:t>
                </m:r>
              </m:sub>
            </m:sSub>
          </m:e>
        </m:nary>
      </m:oMath>
      <w:r>
        <w:t xml:space="preserve">.</w:t>
      </w:r>
    </w:p>
    <w:p>
      <w:pPr>
        <w:numPr>
          <w:ilvl w:val="0"/>
          <w:numId w:val="1002"/>
        </w:numPr>
        <w:pStyle w:val="Compact"/>
      </w:pPr>
      <w:r>
        <w:t xml:space="preserve">There’s only one spatial parameter</w:t>
      </w:r>
      <w:r>
        <w:t xml:space="preserve"> </w:t>
      </w:r>
      <m:oMath>
        <m:r>
          <m:t>a</m:t>
        </m:r>
      </m:oMath>
      <w:r>
        <w:t xml:space="preserve"> </w:t>
      </w:r>
      <w:r>
        <w:t xml:space="preserve">to estimate.</w:t>
      </w:r>
    </w:p>
    <w:p>
      <w:pPr>
        <w:pStyle w:val="FirstParagraph"/>
      </w:pPr>
      <w:r>
        <w:t xml:space="preserve">First, we create the initial distance matrix in the Stouffer’s rank model</w:t>
      </w:r>
      <w:r>
        <w:t xml:space="preserve"> </w:t>
      </w:r>
      <w:r>
        <w:rPr>
          <w:rStyle w:val="VerbatimChar"/>
        </w:rPr>
        <w:t xml:space="preserve">dist_mat_stouffer</w:t>
      </w:r>
      <w:r>
        <w:t xml:space="preserve">:</w:t>
      </w:r>
    </w:p>
    <w:p>
      <w:pPr>
        <w:pStyle w:val="SourceCode"/>
      </w:pPr>
      <w:r>
        <w:rPr>
          <w:rStyle w:val="CommentTok"/>
        </w:rPr>
        <w:t xml:space="preserve"># For every column of the distance matrix, use the cumulative sum of the </w:t>
      </w:r>
      <w:r>
        <w:br/>
      </w:r>
      <w:r>
        <w:rPr>
          <w:rStyle w:val="CommentTok"/>
        </w:rPr>
        <w:t xml:space="preserve"># population vector ordered by the distance. Remove the values where </w:t>
      </w:r>
      <w:r>
        <w:br/>
      </w:r>
      <w:r>
        <w:rPr>
          <w:rStyle w:val="CommentTok"/>
        </w:rPr>
        <w:t xml:space="preserve"># the distance between the regions is above gamma</w:t>
      </w:r>
      <w:r>
        <w:br/>
      </w:r>
      <w:r>
        <w:rPr>
          <w:rStyle w:val="NormalTok"/>
        </w:rPr>
        <w:t xml:space="preserve">dist_mat_stouffer &lt;-</w:t>
      </w:r>
      <w:r>
        <w:rPr>
          <w:rStyle w:val="StringTok"/>
        </w:rPr>
        <w:t xml:space="preserve"> </w:t>
      </w:r>
      <w:r>
        <w:rPr>
          <w:rStyle w:val="KeywordTok"/>
        </w:rPr>
        <w:t xml:space="preserve">apply</w:t>
      </w:r>
      <w:r>
        <w:rPr>
          <w:rStyle w:val="NormalTok"/>
        </w:rPr>
        <w:t xml:space="preserve">(dist_mat, </w:t>
      </w:r>
      <w:r>
        <w:rPr>
          <w:rStyle w:val="DecValTok"/>
        </w:rPr>
        <w:t xml:space="preserve">2</w:t>
      </w:r>
      <w:r>
        <w:rPr>
          <w:rStyle w:val="NormalTok"/>
        </w:rPr>
        <w:t xml:space="preserve">, </w:t>
      </w:r>
      <w:r>
        <w:rPr>
          <w:rStyle w:val="ControlFlowTok"/>
        </w:rPr>
        <w:t xml:space="preserve">function</w:t>
      </w:r>
      <w:r>
        <w:rPr>
          <w:rStyle w:val="NormalTok"/>
        </w:rPr>
        <w:t xml:space="preserve">(X){</w:t>
      </w:r>
      <w:r>
        <w:br/>
      </w:r>
      <w:r>
        <w:rPr>
          <w:rStyle w:val="NormalTok"/>
        </w:rPr>
        <w:t xml:space="preserve">  pop_X &lt;-</w:t>
      </w:r>
      <w:r>
        <w:rPr>
          <w:rStyle w:val="StringTok"/>
        </w:rPr>
        <w:t xml:space="preserve"> </w:t>
      </w:r>
      <w:r>
        <w:rPr>
          <w:rStyle w:val="KeywordTok"/>
        </w:rPr>
        <w:t xml:space="preserve">cumsum</w:t>
      </w:r>
      <w:r>
        <w:rPr>
          <w:rStyle w:val="NormalTok"/>
        </w:rPr>
        <w:t xml:space="preserve">(pop_vect[</w:t>
      </w:r>
      <w:r>
        <w:rPr>
          <w:rStyle w:val="KeywordTok"/>
        </w:rPr>
        <w:t xml:space="preserve">order</w:t>
      </w:r>
      <w:r>
        <w:rPr>
          <w:rStyle w:val="NormalTok"/>
        </w:rPr>
        <w:t xml:space="preserve">(X)])</w:t>
      </w:r>
      <w:r>
        <w:br/>
      </w:r>
      <w:r>
        <w:rPr>
          <w:rStyle w:val="NormalTok"/>
        </w:rPr>
        <w:t xml:space="preserve">  omega_X &lt;-</w:t>
      </w:r>
      <w:r>
        <w:rPr>
          <w:rStyle w:val="StringTok"/>
        </w:rPr>
        <w:t xml:space="preserve"> </w:t>
      </w:r>
      <w:r>
        <w:rPr>
          <w:rStyle w:val="NormalTok"/>
        </w:rPr>
        <w:t xml:space="preserve">pop_X[</w:t>
      </w:r>
      <w:r>
        <w:rPr>
          <w:rStyle w:val="KeywordTok"/>
        </w:rPr>
        <w:t xml:space="preserve">names</w:t>
      </w:r>
      <w:r>
        <w:rPr>
          <w:rStyle w:val="NormalTok"/>
        </w:rPr>
        <w:t xml:space="preserve">(X)]</w:t>
      </w:r>
      <w:r>
        <w:br/>
      </w:r>
      <w:r>
        <w:rPr>
          <w:rStyle w:val="NormalTok"/>
        </w:rPr>
        <w:t xml:space="preserve">  omega_X[X </w:t>
      </w:r>
      <w:r>
        <w:rPr>
          <w:rStyle w:val="OperatorTok"/>
        </w:rPr>
        <w:t xml:space="preserve">&gt;</w:t>
      </w:r>
      <w:r>
        <w:rPr>
          <w:rStyle w:val="StringTok"/>
        </w:rPr>
        <w:t xml:space="preserve"> </w:t>
      </w:r>
      <w:r>
        <w:rPr>
          <w:rStyle w:val="NormalTok"/>
        </w:rPr>
        <w:t xml:space="preserve">config1</w:t>
      </w:r>
      <w:r>
        <w:rPr>
          <w:rStyle w:val="OperatorTok"/>
        </w:rPr>
        <w:t xml:space="preserve">$</w:t>
      </w:r>
      <w:r>
        <w:rPr>
          <w:rStyle w:val="NormalTok"/>
        </w:rPr>
        <w:t xml:space="preserve">gamma] &lt;-</w:t>
      </w:r>
      <w:r>
        <w:rPr>
          <w:rStyle w:val="StringTok"/>
        </w:rPr>
        <w:t xml:space="preserve"> </w:t>
      </w:r>
      <w:r>
        <w:rPr>
          <w:rStyle w:val="DecValTok"/>
        </w:rPr>
        <w:t xml:space="preserve">-1</w:t>
      </w:r>
      <w:r>
        <w:br/>
      </w:r>
      <w:r>
        <w:rPr>
          <w:rStyle w:val="NormalTok"/>
        </w:rPr>
        <w:t xml:space="preserve">  </w:t>
      </w:r>
      <w:r>
        <w:rPr>
          <w:rStyle w:val="KeywordTok"/>
        </w:rPr>
        <w:t xml:space="preserve">return</w:t>
      </w:r>
      <w:r>
        <w:rPr>
          <w:rStyle w:val="NormalTok"/>
        </w:rPr>
        <w:t xml:space="preserve">(omega_X)</w:t>
      </w:r>
      <w:r>
        <w:br/>
      </w:r>
      <w:r>
        <w:rPr>
          <w:rStyle w:val="NormalTok"/>
        </w:rPr>
        <w:t xml:space="preserve">})</w:t>
      </w:r>
      <w:r>
        <w:br/>
      </w:r>
      <w:r>
        <w:rPr>
          <w:rStyle w:val="CommentTok"/>
        </w:rPr>
        <w:t xml:space="preserve"># New value of gamma</w:t>
      </w:r>
      <w:r>
        <w:br/>
      </w:r>
      <w:r>
        <w:rPr>
          <w:rStyle w:val="NormalTok"/>
        </w:rPr>
        <w:t xml:space="preserve">gamma &lt;-</w:t>
      </w:r>
      <w:r>
        <w:rPr>
          <w:rStyle w:val="StringTok"/>
        </w:rPr>
        <w:t xml:space="preserve"> </w:t>
      </w:r>
      <w:r>
        <w:rPr>
          <w:rStyle w:val="KeywordTok"/>
        </w:rPr>
        <w:t xml:space="preserve">max</w:t>
      </w:r>
      <w:r>
        <w:rPr>
          <w:rStyle w:val="NormalTok"/>
        </w:rPr>
        <w:t xml:space="preserve">(dist_mat_stouffer) </w:t>
      </w:r>
      <w:r>
        <w:rPr>
          <w:rStyle w:val="OperatorTok"/>
        </w:rPr>
        <w:t xml:space="preserve">+</w:t>
      </w:r>
      <w:r>
        <w:rPr>
          <w:rStyle w:val="StringTok"/>
        </w:rPr>
        <w:t xml:space="preserve"> </w:t>
      </w:r>
      <w:r>
        <w:rPr>
          <w:rStyle w:val="DecValTok"/>
        </w:rPr>
        <w:t xml:space="preserve">1</w:t>
      </w:r>
      <w:r>
        <w:br/>
      </w:r>
      <w:r>
        <w:rPr>
          <w:rStyle w:val="CommentTok"/>
        </w:rPr>
        <w:t xml:space="preserve"># Negative value of distance set above gamma</w:t>
      </w:r>
      <w:r>
        <w:br/>
      </w:r>
      <w:r>
        <w:rPr>
          <w:rStyle w:val="NormalTok"/>
        </w:rPr>
        <w:t xml:space="preserve">dist_mat_stouffer[dist_mat_stouffer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KeywordTok"/>
        </w:rPr>
        <w:t xml:space="preserve">max</w:t>
      </w:r>
      <w:r>
        <w:rPr>
          <w:rStyle w:val="NormalTok"/>
        </w:rPr>
        <w:t xml:space="preserve">(dist_mat_stouffer) </w:t>
      </w:r>
      <w:r>
        <w:rPr>
          <w:rStyle w:val="OperatorTok"/>
        </w:rPr>
        <w:t xml:space="preserve">*</w:t>
      </w:r>
      <w:r>
        <w:rPr>
          <w:rStyle w:val="StringTok"/>
        </w:rPr>
        <w:t xml:space="preserve"> </w:t>
      </w:r>
      <w:r>
        <w:rPr>
          <w:rStyle w:val="DecValTok"/>
        </w:rPr>
        <w:t xml:space="preserve">2</w:t>
      </w:r>
    </w:p>
    <w:p>
      <w:pPr>
        <w:pStyle w:val="FirstParagraph"/>
      </w:pPr>
      <w:r>
        <w:t xml:space="preserve">We now write the function</w:t>
      </w:r>
      <w:r>
        <w:t xml:space="preserve"> </w:t>
      </w:r>
      <w:r>
        <w:rPr>
          <w:rStyle w:val="VerbatimChar"/>
        </w:rPr>
        <w:t xml:space="preserve">cpp_stouffer_move_a</w:t>
      </w:r>
      <w:r>
        <w:t xml:space="preserve"> </w:t>
      </w:r>
      <w:r>
        <w:t xml:space="preserve">to replace the default movement function</w:t>
      </w:r>
      <w:r>
        <w:t xml:space="preserve"> </w:t>
      </w:r>
      <w:r>
        <w:rPr>
          <w:rStyle w:val="VerbatimChar"/>
        </w:rPr>
        <w:t xml:space="preserve">cpp_move_a</w:t>
      </w:r>
      <w:r>
        <w:t xml:space="preserve">. As the Stouffer’s rank and the power law gravity models are close, we do not need to re-write</w:t>
      </w:r>
      <w:r>
        <w:t xml:space="preserve"> </w:t>
      </w:r>
      <w:r>
        <w:rPr>
          <w:rStyle w:val="VerbatimChar"/>
        </w:rPr>
        <w:t xml:space="preserve">cpp_log_like</w:t>
      </w:r>
      <w:r>
        <w:t xml:space="preserve">, the default function to compute the probability matrix. For other distance models, it may be required to create a new version of</w:t>
      </w:r>
      <w:r>
        <w:t xml:space="preserve"> </w:t>
      </w:r>
      <w:r>
        <w:rPr>
          <w:rStyle w:val="VerbatimChar"/>
        </w:rPr>
        <w:t xml:space="preserve">cpp_log_like</w:t>
      </w:r>
      <w:r>
        <w:t xml:space="preserve"> </w:t>
      </w:r>
      <w:r>
        <w:t xml:space="preserve">and call it in the movement function. In</w:t>
      </w:r>
      <w:r>
        <w:t xml:space="preserve"> </w:t>
      </w:r>
      <w:r>
        <w:rPr>
          <w:rStyle w:val="VerbatimChar"/>
        </w:rPr>
        <w:t xml:space="preserve">cpp_stouffer_move_a</w:t>
      </w:r>
      <w:r>
        <w:t xml:space="preserve">, there is no parameter</w:t>
      </w:r>
      <w:r>
        <w:t xml:space="preserve"> </w:t>
      </w:r>
      <m:oMath>
        <m:r>
          <m:t>b</m:t>
        </m:r>
      </m:oMath>
      <w:r>
        <w:t xml:space="preserve">, both spatial parameters are equal to</w:t>
      </w:r>
      <w:r>
        <w:t xml:space="preserve"> </w:t>
      </w:r>
      <m:oMath>
        <m:r>
          <m:t>a</m:t>
        </m:r>
      </m:oMath>
      <w:r>
        <w:t xml:space="preserve">. We use the package</w:t>
      </w:r>
      <w:r>
        <w:t xml:space="preserve"> </w:t>
      </w:r>
      <w:hyperlink r:id="rId53">
        <w:r>
          <w:rPr>
            <w:rStyle w:val="Hyperlink"/>
            <w:i/>
          </w:rPr>
          <w:t xml:space="preserve">Rcpp</w:t>
        </w:r>
      </w:hyperlink>
      <w:r>
        <w:t xml:space="preserve"> </w:t>
      </w:r>
      <w:r>
        <w:t xml:space="preserve">to source the new movement function.</w:t>
      </w:r>
    </w:p>
    <w:p>
      <w:pPr>
        <w:pStyle w:val="SourceCode"/>
      </w:pPr>
      <w:r>
        <w:rPr>
          <w:rStyle w:val="CommentTok"/>
        </w:rPr>
        <w:t xml:space="preserve">// [[Rcpp::depends(o2geosocial)]]</w:t>
      </w:r>
      <w:r>
        <w:br/>
      </w:r>
      <w:r>
        <w:rPr>
          <w:rStyle w:val="PreprocessorTok"/>
        </w:rPr>
        <w:t xml:space="preserve">#include </w:t>
      </w:r>
      <w:r>
        <w:rPr>
          <w:rStyle w:val="ImportTok"/>
        </w:rPr>
        <w:t xml:space="preserve">&lt;Rcpp.h&gt;</w:t>
      </w:r>
      <w:r>
        <w:br/>
      </w:r>
      <w:r>
        <w:rPr>
          <w:rStyle w:val="PreprocessorTok"/>
        </w:rPr>
        <w:t xml:space="preserve">#include </w:t>
      </w:r>
      <w:r>
        <w:rPr>
          <w:rStyle w:val="ImportTok"/>
        </w:rPr>
        <w:t xml:space="preserve">&lt;Rmath.h&gt;</w:t>
      </w:r>
      <w:r>
        <w:br/>
      </w:r>
      <w:r>
        <w:rPr>
          <w:rStyle w:val="PreprocessorTok"/>
        </w:rPr>
        <w:t xml:space="preserve">#include </w:t>
      </w:r>
      <w:r>
        <w:rPr>
          <w:rStyle w:val="ImportTok"/>
        </w:rPr>
        <w:t xml:space="preserve">&lt;o2geosocial.h&gt;</w:t>
      </w:r>
      <w:r>
        <w:br/>
      </w:r>
      <w:r>
        <w:br/>
      </w:r>
      <w:r>
        <w:rPr>
          <w:rStyle w:val="CommentTok"/>
        </w:rPr>
        <w:t xml:space="preserve">// [[Rcpp::export()]]</w:t>
      </w:r>
      <w:r>
        <w:br/>
      </w:r>
      <w:r>
        <w:rPr>
          <w:rStyle w:val="NormalTok"/>
        </w:rPr>
        <w:t xml:space="preserve">Rcpp::List cpp_stouffer_move_a(Rcpp::List param, Rcpp::List data, Rcpp::List config,</w:t>
      </w:r>
      <w:r>
        <w:br/>
      </w:r>
      <w:r>
        <w:rPr>
          <w:rStyle w:val="NormalTok"/>
        </w:rPr>
        <w:t xml:space="preserve">                               Rcpp::RObject custom_ll, Rcpp::RObject custom_prior) {</w:t>
      </w:r>
      <w:r>
        <w:br/>
      </w:r>
      <w:r>
        <w:rPr>
          <w:rStyle w:val="NormalTok"/>
        </w:rPr>
        <w:t xml:space="preserve">  </w:t>
      </w:r>
      <w:r>
        <w:rPr>
          <w:rStyle w:val="CommentTok"/>
        </w:rPr>
        <w:t xml:space="preserve">// Import parameters</w:t>
      </w:r>
      <w:r>
        <w:br/>
      </w:r>
      <w:r>
        <w:rPr>
          <w:rStyle w:val="NormalTok"/>
        </w:rPr>
        <w:t xml:space="preserve">  Rcpp::List new_param = clone(param);</w:t>
      </w:r>
      <w:r>
        <w:br/>
      </w:r>
      <w:r>
        <w:rPr>
          <w:rStyle w:val="NormalTok"/>
        </w:rPr>
        <w:t xml:space="preserve">  </w:t>
      </w:r>
      <w:r>
        <w:rPr>
          <w:rStyle w:val="DataTypeTok"/>
        </w:rPr>
        <w:t xml:space="preserve">double</w:t>
      </w:r>
      <w:r>
        <w:rPr>
          <w:rStyle w:val="NormalTok"/>
        </w:rPr>
        <w:t xml:space="preserve"> gamma = config[</w:t>
      </w:r>
      <w:r>
        <w:rPr>
          <w:rStyle w:val="StringTok"/>
        </w:rPr>
        <w:t xml:space="preserve">"gamma"</w:t>
      </w:r>
      <w:r>
        <w:rPr>
          <w:rStyle w:val="NormalTok"/>
        </w:rPr>
        <w:t xml:space="preserve">];</w:t>
      </w:r>
      <w:r>
        <w:br/>
      </w:r>
      <w:r>
        <w:rPr>
          <w:rStyle w:val="NormalTok"/>
        </w:rPr>
        <w:t xml:space="preserve">  </w:t>
      </w:r>
      <w:r>
        <w:rPr>
          <w:rStyle w:val="DataTypeTok"/>
        </w:rPr>
        <w:t xml:space="preserve">int</w:t>
      </w:r>
      <w:r>
        <w:rPr>
          <w:rStyle w:val="NormalTok"/>
        </w:rPr>
        <w:t xml:space="preserve"> max_kappa = config[</w:t>
      </w:r>
      <w:r>
        <w:rPr>
          <w:rStyle w:val="StringTok"/>
        </w:rPr>
        <w:t xml:space="preserve">"max_kappa"</w:t>
      </w:r>
      <w:r>
        <w:rPr>
          <w:rStyle w:val="NormalTok"/>
        </w:rPr>
        <w:t xml:space="preserve">];</w:t>
      </w:r>
      <w:r>
        <w:br/>
      </w:r>
      <w:r>
        <w:rPr>
          <w:rStyle w:val="NormalTok"/>
        </w:rPr>
        <w:t xml:space="preserve">  Rcpp::String spatial = config[</w:t>
      </w:r>
      <w:r>
        <w:rPr>
          <w:rStyle w:val="StringTok"/>
        </w:rPr>
        <w:t xml:space="preserve">"spatial_method"</w:t>
      </w:r>
      <w:r>
        <w:rPr>
          <w:rStyle w:val="NormalTok"/>
        </w:rPr>
        <w:t xml:space="preserve">];</w:t>
      </w:r>
      <w:r>
        <w:br/>
      </w:r>
      <w:r>
        <w:rPr>
          <w:rStyle w:val="NormalTok"/>
        </w:rPr>
        <w:t xml:space="preserve">  Rcpp::IntegerVector region = data[</w:t>
      </w:r>
      <w:r>
        <w:rPr>
          <w:rStyle w:val="StringTok"/>
        </w:rPr>
        <w:t xml:space="preserve">"region"</w:t>
      </w:r>
      <w:r>
        <w:rPr>
          <w:rStyle w:val="NormalTok"/>
        </w:rPr>
        <w:t xml:space="preserve">];</w:t>
      </w:r>
      <w:r>
        <w:br/>
      </w:r>
      <w:r>
        <w:rPr>
          <w:rStyle w:val="NormalTok"/>
        </w:rPr>
        <w:t xml:space="preserve">  Rcpp::NumericMatrix distance = data[</w:t>
      </w:r>
      <w:r>
        <w:rPr>
          <w:rStyle w:val="StringTok"/>
        </w:rPr>
        <w:t xml:space="preserve">"distance"</w:t>
      </w:r>
      <w:r>
        <w:rPr>
          <w:rStyle w:val="NormalTok"/>
        </w:rPr>
        <w:t xml:space="preserve">];</w:t>
      </w:r>
      <w:r>
        <w:br/>
      </w:r>
      <w:r>
        <w:rPr>
          <w:rStyle w:val="NormalTok"/>
        </w:rPr>
        <w:t xml:space="preserve">  Rcpp::NumericMatrix can_be_ances_reg = data[</w:t>
      </w:r>
      <w:r>
        <w:rPr>
          <w:rStyle w:val="StringTok"/>
        </w:rPr>
        <w:t xml:space="preserve">"can_be_ances_reg"</w:t>
      </w:r>
      <w:r>
        <w:rPr>
          <w:rStyle w:val="NormalTok"/>
        </w:rPr>
        <w:t xml:space="preserve">];</w:t>
      </w:r>
      <w:r>
        <w:br/>
      </w:r>
      <w:r>
        <w:rPr>
          <w:rStyle w:val="NormalTok"/>
        </w:rPr>
        <w:t xml:space="preserve">  Rcpp::NumericVector population = data[</w:t>
      </w:r>
      <w:r>
        <w:rPr>
          <w:rStyle w:val="StringTok"/>
        </w:rPr>
        <w:t xml:space="preserve">"population"</w:t>
      </w:r>
      <w:r>
        <w:rPr>
          <w:rStyle w:val="NormalTok"/>
        </w:rPr>
        <w:t xml:space="preserve">];</w:t>
      </w:r>
      <w:r>
        <w:br/>
      </w:r>
      <w:r>
        <w:rPr>
          <w:rStyle w:val="NormalTok"/>
        </w:rPr>
        <w:t xml:space="preserve">  Rcpp::NumericVector limits = config[</w:t>
      </w:r>
      <w:r>
        <w:rPr>
          <w:rStyle w:val="StringTok"/>
        </w:rPr>
        <w:t xml:space="preserve">"prior_a"</w:t>
      </w:r>
      <w:r>
        <w:rPr>
          <w:rStyle w:val="NormalTok"/>
        </w:rPr>
        <w:t xml:space="preserve">];</w:t>
      </w:r>
      <w:r>
        <w:br/>
      </w:r>
      <w:r>
        <w:rPr>
          <w:rStyle w:val="NormalTok"/>
        </w:rPr>
        <w:t xml:space="preserve">  </w:t>
      </w:r>
      <w:r>
        <w:rPr>
          <w:rStyle w:val="CommentTok"/>
        </w:rPr>
        <w:t xml:space="preserve">// Size of the probability matrix</w:t>
      </w:r>
      <w:r>
        <w:br/>
      </w:r>
      <w:r>
        <w:rPr>
          <w:rStyle w:val="NormalTok"/>
        </w:rPr>
        <w:t xml:space="preserve">  Rcpp::List new_log_s_dens = new_param[</w:t>
      </w:r>
      <w:r>
        <w:rPr>
          <w:rStyle w:val="StringTok"/>
        </w:rPr>
        <w:t xml:space="preserve">"log_s_dens"</w:t>
      </w:r>
      <w:r>
        <w:rPr>
          <w:rStyle w:val="NormalTok"/>
        </w:rPr>
        <w:t xml:space="preserve">];</w:t>
      </w:r>
      <w:r>
        <w:br/>
      </w:r>
      <w:r>
        <w:rPr>
          <w:rStyle w:val="NormalTok"/>
        </w:rPr>
        <w:t xml:space="preserve">  Rcpp::NumericMatrix probs = new_log_s_dens[</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nb_cases = pow(probs.size(), </w:t>
      </w:r>
      <w:r>
        <w:rPr>
          <w:rStyle w:val="FloatTok"/>
        </w:rPr>
        <w:t xml:space="preserve">0.5</w:t>
      </w:r>
      <w:r>
        <w:rPr>
          <w:rStyle w:val="NormalTok"/>
        </w:rPr>
        <w:t xml:space="preserve">);</w:t>
      </w:r>
      <w:r>
        <w:br/>
      </w:r>
      <w:r>
        <w:rPr>
          <w:rStyle w:val="NormalTok"/>
        </w:rPr>
        <w:t xml:space="preserve">  </w:t>
      </w:r>
      <w:r>
        <w:rPr>
          <w:rStyle w:val="CommentTok"/>
        </w:rPr>
        <w:t xml:space="preserve">// Draw new value of a</w:t>
      </w:r>
      <w:r>
        <w:br/>
      </w:r>
      <w:r>
        <w:rPr>
          <w:rStyle w:val="NormalTok"/>
        </w:rPr>
        <w:t xml:space="preserve">  Rcpp::NumericVector new_a = new_param[</w:t>
      </w:r>
      <w:r>
        <w:rPr>
          <w:rStyle w:val="StringTok"/>
        </w:rPr>
        <w:t xml:space="preserve">"a"</w:t>
      </w:r>
      <w:r>
        <w:rPr>
          <w:rStyle w:val="NormalTok"/>
        </w:rPr>
        <w:t xml:space="preserve">];</w:t>
      </w:r>
      <w:r>
        <w:br/>
      </w:r>
      <w:r>
        <w:rPr>
          <w:rStyle w:val="NormalTok"/>
        </w:rPr>
        <w:t xml:space="preserve">  </w:t>
      </w:r>
      <w:r>
        <w:rPr>
          <w:rStyle w:val="DataTypeTok"/>
        </w:rPr>
        <w:t xml:space="preserve">double</w:t>
      </w:r>
      <w:r>
        <w:rPr>
          <w:rStyle w:val="NormalTok"/>
        </w:rPr>
        <w:t xml:space="preserve"> sd_a = </w:t>
      </w:r>
      <w:r>
        <w:rPr>
          <w:rStyle w:val="KeywordTok"/>
        </w:rPr>
        <w:t xml:space="preserve">static_cast</w:t>
      </w:r>
      <w:r>
        <w:rPr>
          <w:rStyle w:val="NormalTok"/>
        </w:rPr>
        <w:t xml:space="preserve">&lt;</w:t>
      </w:r>
      <w:r>
        <w:rPr>
          <w:rStyle w:val="DataTypeTok"/>
        </w:rPr>
        <w:t xml:space="preserve">double</w:t>
      </w:r>
      <w:r>
        <w:rPr>
          <w:rStyle w:val="NormalTok"/>
        </w:rPr>
        <w:t xml:space="preserve">&gt;(config[</w:t>
      </w:r>
      <w:r>
        <w:rPr>
          <w:rStyle w:val="StringTok"/>
        </w:rPr>
        <w:t xml:space="preserve">"sd_a"</w:t>
      </w:r>
      <w:r>
        <w:rPr>
          <w:rStyle w:val="NormalTok"/>
        </w:rPr>
        <w:t xml:space="preserve">]);</w:t>
      </w:r>
      <w:r>
        <w:br/>
      </w:r>
      <w:r>
        <w:rPr>
          <w:rStyle w:val="NormalTok"/>
        </w:rPr>
        <w:t xml:space="preserve">  </w:t>
      </w:r>
      <w:r>
        <w:rPr>
          <w:rStyle w:val="DataTypeTok"/>
        </w:rPr>
        <w:t xml:space="preserve">double</w:t>
      </w:r>
      <w:r>
        <w:rPr>
          <w:rStyle w:val="NormalTok"/>
        </w:rPr>
        <w:t xml:space="preserve"> old_logpost = </w:t>
      </w:r>
      <w:r>
        <w:rPr>
          <w:rStyle w:val="FloatTok"/>
        </w:rPr>
        <w:t xml:space="preserve">0.0</w:t>
      </w:r>
      <w:r>
        <w:rPr>
          <w:rStyle w:val="NormalTok"/>
        </w:rPr>
        <w:t xml:space="preserve">, new_logpost = </w:t>
      </w:r>
      <w:r>
        <w:rPr>
          <w:rStyle w:val="FloatTok"/>
        </w:rPr>
        <w:t xml:space="preserve">0.0</w:t>
      </w:r>
      <w:r>
        <w:rPr>
          <w:rStyle w:val="NormalTok"/>
        </w:rPr>
        <w:t xml:space="preserve">, p_accept = </w:t>
      </w:r>
      <w:r>
        <w:rPr>
          <w:rStyle w:val="FloatTok"/>
        </w:rPr>
        <w:t xml:space="preserve">0.0</w:t>
      </w:r>
      <w:r>
        <w:rPr>
          <w:rStyle w:val="NormalTok"/>
        </w:rPr>
        <w:t xml:space="preserve">;</w:t>
      </w:r>
      <w:r>
        <w:br/>
      </w:r>
      <w:r>
        <w:rPr>
          <w:rStyle w:val="NormalTok"/>
        </w:rPr>
        <w:t xml:space="preserve">  </w:t>
      </w:r>
      <w:r>
        <w:rPr>
          <w:rStyle w:val="CommentTok"/>
        </w:rPr>
        <w:t xml:space="preserve">// proposal (normal distribution with SD: config$sd_a)</w:t>
      </w:r>
      <w:r>
        <w:br/>
      </w:r>
      <w:r>
        <w:rPr>
          <w:rStyle w:val="NormalTok"/>
        </w:rPr>
        <w:t xml:space="preserve">  new_a[</w:t>
      </w:r>
      <w:r>
        <w:rPr>
          <w:rStyle w:val="DecValTok"/>
        </w:rPr>
        <w:t xml:space="preserve">0</w:t>
      </w:r>
      <w:r>
        <w:rPr>
          <w:rStyle w:val="NormalTok"/>
        </w:rPr>
        <w:t xml:space="preserve">] += R::rnorm(</w:t>
      </w:r>
      <w:r>
        <w:rPr>
          <w:rStyle w:val="FloatTok"/>
        </w:rPr>
        <w:t xml:space="preserve">0.0</w:t>
      </w:r>
      <w:r>
        <w:rPr>
          <w:rStyle w:val="NormalTok"/>
        </w:rPr>
        <w:t xml:space="preserve">, sd_a); </w:t>
      </w:r>
      <w:r>
        <w:rPr>
          <w:rStyle w:val="CommentTok"/>
        </w:rPr>
        <w:t xml:space="preserve">// new proposed value</w:t>
      </w:r>
      <w:r>
        <w:br/>
      </w:r>
      <w:r>
        <w:rPr>
          <w:rStyle w:val="NormalTok"/>
        </w:rPr>
        <w:t xml:space="preserve">  </w:t>
      </w:r>
      <w:r>
        <w:rPr>
          <w:rStyle w:val="ControlFlowTok"/>
        </w:rPr>
        <w:t xml:space="preserve">if</w:t>
      </w:r>
      <w:r>
        <w:rPr>
          <w:rStyle w:val="NormalTok"/>
        </w:rPr>
        <w:t xml:space="preserve"> (new_a[</w:t>
      </w:r>
      <w:r>
        <w:rPr>
          <w:rStyle w:val="DecValTok"/>
        </w:rPr>
        <w:t xml:space="preserve">0</w:t>
      </w:r>
      <w:r>
        <w:rPr>
          <w:rStyle w:val="NormalTok"/>
        </w:rPr>
        <w:t xml:space="preserve">] &lt; limits[</w:t>
      </w:r>
      <w:r>
        <w:rPr>
          <w:rStyle w:val="DecValTok"/>
        </w:rPr>
        <w:t xml:space="preserve">0</w:t>
      </w:r>
      <w:r>
        <w:rPr>
          <w:rStyle w:val="NormalTok"/>
        </w:rPr>
        <w:t xml:space="preserve">] || new_a[</w:t>
      </w:r>
      <w:r>
        <w:rPr>
          <w:rStyle w:val="DecValTok"/>
        </w:rPr>
        <w:t xml:space="preserve">0</w:t>
      </w:r>
      <w:r>
        <w:rPr>
          <w:rStyle w:val="NormalTok"/>
        </w:rPr>
        <w:t xml:space="preserve">] &gt; limits[</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param;</w:t>
      </w:r>
      <w:r>
        <w:br/>
      </w:r>
      <w:r>
        <w:rPr>
          <w:rStyle w:val="NormalTok"/>
        </w:rPr>
        <w:t xml:space="preserve">  }</w:t>
      </w:r>
      <w:r>
        <w:br/>
      </w:r>
      <w:r>
        <w:rPr>
          <w:rStyle w:val="NormalTok"/>
        </w:rPr>
        <w:t xml:space="preserve">  </w:t>
      </w:r>
      <w:r>
        <w:rPr>
          <w:rStyle w:val="CommentTok"/>
        </w:rPr>
        <w:t xml:space="preserve">// Generate new probability matrix</w:t>
      </w:r>
      <w:r>
        <w:br/>
      </w:r>
      <w:r>
        <w:rPr>
          <w:rStyle w:val="NormalTok"/>
        </w:rPr>
        <w:t xml:space="preserve">  new_param[</w:t>
      </w:r>
      <w:r>
        <w:rPr>
          <w:rStyle w:val="StringTok"/>
        </w:rPr>
        <w:t xml:space="preserve">"log_s_dens"</w:t>
      </w:r>
      <w:r>
        <w:rPr>
          <w:rStyle w:val="NormalTok"/>
        </w:rPr>
        <w:t xml:space="preserve">] = o2geosocial::cpp_log_like(population, distance,</w:t>
      </w:r>
      <w:r>
        <w:br/>
      </w:r>
      <w:r>
        <w:rPr>
          <w:rStyle w:val="NormalTok"/>
        </w:rPr>
        <w:t xml:space="preserve">                                                      can_be_ances_reg, </w:t>
      </w:r>
      <w:r>
        <w:br/>
      </w:r>
      <w:r>
        <w:rPr>
          <w:rStyle w:val="NormalTok"/>
        </w:rPr>
        <w:t xml:space="preserve">                                                      new_a[</w:t>
      </w:r>
      <w:r>
        <w:rPr>
          <w:rStyle w:val="DecValTok"/>
        </w:rPr>
        <w:t xml:space="preserve">0</w:t>
      </w:r>
      <w:r>
        <w:rPr>
          <w:rStyle w:val="NormalTok"/>
        </w:rPr>
        <w:t xml:space="preserve">], new_a[</w:t>
      </w:r>
      <w:r>
        <w:rPr>
          <w:rStyle w:val="DecValTok"/>
        </w:rPr>
        <w:t xml:space="preserve">0</w:t>
      </w:r>
      <w:r>
        <w:rPr>
          <w:rStyle w:val="NormalTok"/>
        </w:rPr>
        <w:t xml:space="preserve">],</w:t>
      </w:r>
      <w:r>
        <w:br/>
      </w:r>
      <w:r>
        <w:rPr>
          <w:rStyle w:val="NormalTok"/>
        </w:rPr>
        <w:t xml:space="preserve">                                                      max_kappa, gamma, </w:t>
      </w:r>
      <w:r>
        <w:br/>
      </w:r>
      <w:r>
        <w:rPr>
          <w:rStyle w:val="NormalTok"/>
        </w:rPr>
        <w:t xml:space="preserve">                                                      spatial, nb_cases);</w:t>
      </w:r>
      <w:r>
        <w:br/>
      </w:r>
      <w:r>
        <w:rPr>
          <w:rStyle w:val="NormalTok"/>
        </w:rPr>
        <w:t xml:space="preserve">  </w:t>
      </w:r>
      <w:r>
        <w:rPr>
          <w:rStyle w:val="CommentTok"/>
        </w:rPr>
        <w:t xml:space="preserve">// Compare old and new likelihood values</w:t>
      </w:r>
      <w:r>
        <w:br/>
      </w:r>
      <w:r>
        <w:rPr>
          <w:rStyle w:val="NormalTok"/>
        </w:rPr>
        <w:t xml:space="preserve">  old_logpost = o2geosocial::cpp_ll_space(data, config, param, </w:t>
      </w:r>
      <w:r>
        <w:br/>
      </w:r>
      <w:r>
        <w:rPr>
          <w:rStyle w:val="NormalTok"/>
        </w:rPr>
        <w:t xml:space="preserve">                                          R_NilValue, custom_ll);</w:t>
      </w:r>
      <w:r>
        <w:br/>
      </w:r>
      <w:r>
        <w:rPr>
          <w:rStyle w:val="NormalTok"/>
        </w:rPr>
        <w:t xml:space="preserve">  new_logpost = o2geosocial::cpp_ll_space(data, config, new_param,</w:t>
      </w:r>
      <w:r>
        <w:br/>
      </w:r>
      <w:r>
        <w:rPr>
          <w:rStyle w:val="NormalTok"/>
        </w:rPr>
        <w:t xml:space="preserve">                                          R_NilValue, custom_ll);</w:t>
      </w:r>
      <w:r>
        <w:br/>
      </w:r>
      <w:r>
        <w:rPr>
          <w:rStyle w:val="NormalTok"/>
        </w:rPr>
        <w:t xml:space="preserve">  </w:t>
      </w:r>
      <w:r>
        <w:rPr>
          <w:rStyle w:val="CommentTok"/>
        </w:rPr>
        <w:t xml:space="preserve">// Add prior values</w:t>
      </w:r>
      <w:r>
        <w:br/>
      </w:r>
      <w:r>
        <w:rPr>
          <w:rStyle w:val="NormalTok"/>
        </w:rPr>
        <w:t xml:space="preserve">  old_logpost += o2geosocial::cpp_prior_a(param, config, custom_prior);</w:t>
      </w:r>
      <w:r>
        <w:br/>
      </w:r>
      <w:r>
        <w:rPr>
          <w:rStyle w:val="NormalTok"/>
        </w:rPr>
        <w:t xml:space="preserve">  new_logpost += o2geosocial::cpp_prior_a(new_param, config, custom_prior);</w:t>
      </w:r>
      <w:r>
        <w:br/>
      </w:r>
      <w:r>
        <w:rPr>
          <w:rStyle w:val="NormalTok"/>
        </w:rPr>
        <w:t xml:space="preserve">  </w:t>
      </w:r>
      <w:r>
        <w:rPr>
          <w:rStyle w:val="CommentTok"/>
        </w:rPr>
        <w:t xml:space="preserve">// Accept or reject proposal</w:t>
      </w:r>
      <w:r>
        <w:br/>
      </w:r>
      <w:r>
        <w:rPr>
          <w:rStyle w:val="NormalTok"/>
        </w:rPr>
        <w:t xml:space="preserve">  p_accept = exp(new_logpost - old_logpost);</w:t>
      </w:r>
      <w:r>
        <w:br/>
      </w:r>
      <w:r>
        <w:rPr>
          <w:rStyle w:val="NormalTok"/>
        </w:rPr>
        <w:t xml:space="preserve">  </w:t>
      </w:r>
      <w:r>
        <w:rPr>
          <w:rStyle w:val="ControlFlowTok"/>
        </w:rPr>
        <w:t xml:space="preserve">if</w:t>
      </w:r>
      <w:r>
        <w:rPr>
          <w:rStyle w:val="NormalTok"/>
        </w:rPr>
        <w:t xml:space="preserve"> (p_accept &lt; unif_rand()) {</w:t>
      </w:r>
      <w:r>
        <w:br/>
      </w:r>
      <w:r>
        <w:rPr>
          <w:rStyle w:val="NormalTok"/>
        </w:rPr>
        <w:t xml:space="preserve">    </w:t>
      </w:r>
      <w:r>
        <w:rPr>
          <w:rStyle w:val="ControlFlowTok"/>
        </w:rPr>
        <w:t xml:space="preserve">return</w:t>
      </w:r>
      <w:r>
        <w:rPr>
          <w:rStyle w:val="NormalTok"/>
        </w:rPr>
        <w:t xml:space="preserve"> param;</w:t>
      </w:r>
      <w:r>
        <w:br/>
      </w:r>
      <w:r>
        <w:rPr>
          <w:rStyle w:val="NormalTok"/>
        </w:rPr>
        <w:t xml:space="preserve">  }</w:t>
      </w:r>
      <w:r>
        <w:br/>
      </w:r>
      <w:r>
        <w:rPr>
          <w:rStyle w:val="NormalTok"/>
        </w:rPr>
        <w:t xml:space="preserve">  </w:t>
      </w:r>
      <w:r>
        <w:rPr>
          <w:rStyle w:val="ControlFlowTok"/>
        </w:rPr>
        <w:t xml:space="preserve">return</w:t>
      </w:r>
      <w:r>
        <w:rPr>
          <w:rStyle w:val="NormalTok"/>
        </w:rPr>
        <w:t xml:space="preserve"> new_param;</w:t>
      </w:r>
      <w:r>
        <w:br/>
      </w:r>
      <w:r>
        <w:rPr>
          <w:rStyle w:val="NormalTok"/>
        </w:rPr>
        <w:t xml:space="preserve">}</w:t>
      </w:r>
    </w:p>
    <w:p>
      <w:pPr>
        <w:pStyle w:val="FirstParagraph"/>
      </w:pPr>
      <w:r>
        <w:t xml:space="preserve">We now modify the element</w:t>
      </w:r>
      <w:r>
        <w:t xml:space="preserve"> </w:t>
      </w:r>
      <m:oMath>
        <m:r>
          <m:t>a</m:t>
        </m:r>
      </m:oMath>
      <w:r>
        <w:t xml:space="preserve"> </w:t>
      </w:r>
      <w:r>
        <w:t xml:space="preserve">of the list</w:t>
      </w:r>
      <w:r>
        <w:t xml:space="preserve"> </w:t>
      </w:r>
      <w:r>
        <w:rPr>
          <w:rStyle w:val="VerbatimChar"/>
        </w:rPr>
        <w:t xml:space="preserve">moves</w:t>
      </w:r>
      <w:r>
        <w:t xml:space="preserve">, and replace it with</w:t>
      </w:r>
      <w:r>
        <w:t xml:space="preserve"> </w:t>
      </w:r>
      <w:r>
        <w:rPr>
          <w:rStyle w:val="VerbatimChar"/>
        </w:rPr>
        <w:t xml:space="preserve">cpp_stouffer_move_a</w:t>
      </w:r>
      <w:r>
        <w:t xml:space="preserve">. As</w:t>
      </w:r>
      <w:r>
        <w:t xml:space="preserve"> </w:t>
      </w:r>
      <w:r>
        <w:rPr>
          <w:rStyle w:val="VerbatimChar"/>
        </w:rPr>
        <w:t xml:space="preserve">b</w:t>
      </w:r>
      <w:r>
        <w:t xml:space="preserve"> </w:t>
      </w:r>
      <w:r>
        <w:t xml:space="preserve">is not estimated in this model, we create the null function</w:t>
      </w:r>
      <w:r>
        <w:t xml:space="preserve"> </w:t>
      </w:r>
      <w:r>
        <w:rPr>
          <w:rStyle w:val="VerbatimChar"/>
        </w:rPr>
        <w:t xml:space="preserve">f_null</w:t>
      </w:r>
      <w:r>
        <w:t xml:space="preserve">, and modify the list</w:t>
      </w:r>
      <w:r>
        <w:t xml:space="preserve"> </w:t>
      </w:r>
      <w:r>
        <w:rPr>
          <w:rStyle w:val="VerbatimChar"/>
        </w:rPr>
        <w:t xml:space="preserve">priors</w:t>
      </w:r>
      <w:r>
        <w:t xml:space="preserve">.</w:t>
      </w:r>
    </w:p>
    <w:p>
      <w:pPr>
        <w:pStyle w:val="SourceCode"/>
      </w:pPr>
      <w:r>
        <w:rPr>
          <w:rStyle w:val="NormalTok"/>
        </w:rPr>
        <w:t xml:space="preserve">moves3 &lt;-</w:t>
      </w:r>
      <w:r>
        <w:rPr>
          <w:rStyle w:val="StringTok"/>
        </w:rPr>
        <w:t xml:space="preserve"> </w:t>
      </w:r>
      <w:r>
        <w:rPr>
          <w:rStyle w:val="KeywordTok"/>
        </w:rPr>
        <w:t xml:space="preserve">custom_moves</w:t>
      </w:r>
      <w:r>
        <w:rPr>
          <w:rStyle w:val="NormalTok"/>
        </w:rPr>
        <w:t xml:space="preserve">(</w:t>
      </w:r>
      <w:r>
        <w:rPr>
          <w:rStyle w:val="DataTypeTok"/>
        </w:rPr>
        <w:t xml:space="preserve">a =</w:t>
      </w:r>
      <w:r>
        <w:rPr>
          <w:rStyle w:val="NormalTok"/>
        </w:rPr>
        <w:t xml:space="preserve"> cpp_stouffer_move_a)</w:t>
      </w:r>
      <w:r>
        <w:br/>
      </w:r>
      <w:r>
        <w:br/>
      </w:r>
      <w:r>
        <w:rPr>
          <w:rStyle w:val="NormalTok"/>
        </w:rPr>
        <w:t xml:space="preserve">f_null &lt;-</w:t>
      </w:r>
      <w:r>
        <w:rPr>
          <w:rStyle w:val="StringTok"/>
        </w:rPr>
        <w:t xml:space="preserve"> </w:t>
      </w:r>
      <w:r>
        <w:rPr>
          <w:rStyle w:val="ControlFlowTok"/>
        </w:rPr>
        <w:t xml:space="preserve">function</w:t>
      </w:r>
      <w:r>
        <w:rPr>
          <w:rStyle w:val="NormalTok"/>
        </w:rPr>
        <w:t xml:space="preserve">(param) {</w:t>
      </w:r>
      <w:r>
        <w:br/>
      </w:r>
      <w:r>
        <w:rPr>
          <w:rStyle w:val="NormalTok"/>
        </w:rPr>
        <w:t xml:space="preserve">  </w:t>
      </w:r>
      <w:r>
        <w:rPr>
          <w:rStyle w:val="KeywordTok"/>
        </w:rPr>
        <w:t xml:space="preserve">return</w:t>
      </w:r>
      <w:r>
        <w:rPr>
          <w:rStyle w:val="NormalTok"/>
        </w:rPr>
        <w:t xml:space="preserve">(</w:t>
      </w:r>
      <w:r>
        <w:rPr>
          <w:rStyle w:val="FloatTok"/>
        </w:rPr>
        <w:t xml:space="preserve">0.0</w:t>
      </w:r>
      <w:r>
        <w:rPr>
          <w:rStyle w:val="NormalTok"/>
        </w:rPr>
        <w:t xml:space="preserve">)</w:t>
      </w:r>
      <w:r>
        <w:br/>
      </w:r>
      <w:r>
        <w:rPr>
          <w:rStyle w:val="NormalTok"/>
        </w:rPr>
        <w:t xml:space="preserve">}</w:t>
      </w:r>
      <w:r>
        <w:br/>
      </w:r>
      <w:r>
        <w:rPr>
          <w:rStyle w:val="NormalTok"/>
        </w:rPr>
        <w:t xml:space="preserve">priors3 &lt;-</w:t>
      </w:r>
      <w:r>
        <w:rPr>
          <w:rStyle w:val="StringTok"/>
        </w:rPr>
        <w:t xml:space="preserve"> </w:t>
      </w:r>
      <w:r>
        <w:rPr>
          <w:rStyle w:val="KeywordTok"/>
        </w:rPr>
        <w:t xml:space="preserve">custom_priors</w:t>
      </w:r>
      <w:r>
        <w:rPr>
          <w:rStyle w:val="NormalTok"/>
        </w:rPr>
        <w:t xml:space="preserve">(</w:t>
      </w:r>
      <w:r>
        <w:rPr>
          <w:rStyle w:val="DataTypeTok"/>
        </w:rPr>
        <w:t xml:space="preserve">b =</w:t>
      </w:r>
      <w:r>
        <w:rPr>
          <w:rStyle w:val="NormalTok"/>
        </w:rPr>
        <w:t xml:space="preserve"> f_null)</w:t>
      </w:r>
    </w:p>
    <w:p>
      <w:pPr>
        <w:pStyle w:val="FirstParagraph"/>
      </w:pPr>
      <w:r>
        <w:t xml:space="preserve">Finally, we set up the lists</w:t>
      </w:r>
      <w:r>
        <w:t xml:space="preserve"> </w:t>
      </w:r>
      <w:r>
        <w:rPr>
          <w:rStyle w:val="VerbatimChar"/>
        </w:rPr>
        <w:t xml:space="preserve">data</w:t>
      </w:r>
      <w:r>
        <w:t xml:space="preserve"> </w:t>
      </w:r>
      <w:r>
        <w:t xml:space="preserve">and</w:t>
      </w:r>
      <w:r>
        <w:t xml:space="preserve"> </w:t>
      </w:r>
      <w:r>
        <w:rPr>
          <w:rStyle w:val="VerbatimChar"/>
        </w:rPr>
        <w:t xml:space="preserve">config</w:t>
      </w:r>
      <w:r>
        <w:t xml:space="preserve">: the distance matrix for this run is</w:t>
      </w:r>
      <w:r>
        <w:t xml:space="preserve"> </w:t>
      </w:r>
      <w:r>
        <w:rPr>
          <w:rStyle w:val="VerbatimChar"/>
        </w:rPr>
        <w:t xml:space="preserve">dist_mat_stouffer</w:t>
      </w:r>
      <w:r>
        <w:t xml:space="preserve">; we do not move the parameter</w:t>
      </w:r>
      <w:r>
        <w:t xml:space="preserve"> </w:t>
      </w:r>
      <w:r>
        <w:rPr>
          <w:rStyle w:val="VerbatimChar"/>
        </w:rPr>
        <w:t xml:space="preserve">b</w:t>
      </w:r>
      <w:r>
        <w:t xml:space="preserve">, and we change the value of</w:t>
      </w:r>
      <w:r>
        <w:t xml:space="preserve"> </w:t>
      </w:r>
      <w:r>
        <w:rPr>
          <w:rStyle w:val="VerbatimChar"/>
        </w:rPr>
        <w:t xml:space="preserve">gamma</w:t>
      </w:r>
      <w:r>
        <w:t xml:space="preserve">. We then run</w:t>
      </w:r>
      <w:r>
        <w:t xml:space="preserve"> </w:t>
      </w:r>
      <w:r>
        <w:rPr>
          <w:rStyle w:val="VerbatimChar"/>
        </w:rPr>
        <w:t xml:space="preserve">out_stouffer</w:t>
      </w:r>
      <w:r>
        <w:t xml:space="preserve">.</w:t>
      </w:r>
    </w:p>
    <w:p>
      <w:pPr>
        <w:pStyle w:val="SourceCode"/>
      </w:pPr>
      <w:r>
        <w:rPr>
          <w:rStyle w:val="CommentTok"/>
        </w:rPr>
        <w:t xml:space="preserve"># Set data and config lists</w:t>
      </w:r>
      <w:r>
        <w:br/>
      </w:r>
      <w:r>
        <w:rPr>
          <w:rStyle w:val="NormalTok"/>
        </w:rPr>
        <w:t xml:space="preserve">data3 &lt;-</w:t>
      </w:r>
      <w:r>
        <w:rPr>
          <w:rStyle w:val="StringTok"/>
        </w:rPr>
        <w:t xml:space="preserve"> </w:t>
      </w:r>
      <w:r>
        <w:rPr>
          <w:rStyle w:val="KeywordTok"/>
        </w:rPr>
        <w:t xml:space="preserve">outbreaker_data</w:t>
      </w:r>
      <w:r>
        <w:rPr>
          <w:rStyle w:val="NormalTok"/>
        </w:rPr>
        <w:t xml:space="preserve">(</w:t>
      </w:r>
      <w:r>
        <w:rPr>
          <w:rStyle w:val="DataTypeTok"/>
        </w:rPr>
        <w:t xml:space="preserve">dates =</w:t>
      </w:r>
      <w:r>
        <w:rPr>
          <w:rStyle w:val="NormalTok"/>
        </w:rPr>
        <w:t xml:space="preserve"> dt_cases</w:t>
      </w:r>
      <w:r>
        <w:rPr>
          <w:rStyle w:val="OperatorTok"/>
        </w:rPr>
        <w:t xml:space="preserve">$</w:t>
      </w:r>
      <w:r>
        <w:rPr>
          <w:rStyle w:val="NormalTok"/>
        </w:rPr>
        <w:t xml:space="preserve">Date, </w:t>
      </w:r>
      <w:r>
        <w:rPr>
          <w:rStyle w:val="CommentTok"/>
        </w:rPr>
        <w:t xml:space="preserve">#Onset dates</w:t>
      </w:r>
      <w:r>
        <w:br/>
      </w:r>
      <w:r>
        <w:rPr>
          <w:rStyle w:val="NormalTok"/>
        </w:rPr>
        <w:t xml:space="preserve">                         </w:t>
      </w:r>
      <w:r>
        <w:rPr>
          <w:rStyle w:val="DataTypeTok"/>
        </w:rPr>
        <w:t xml:space="preserve">age_group =</w:t>
      </w:r>
      <w:r>
        <w:rPr>
          <w:rStyle w:val="NormalTok"/>
        </w:rPr>
        <w:t xml:space="preserve"> dt_cases</w:t>
      </w:r>
      <w:r>
        <w:rPr>
          <w:rStyle w:val="OperatorTok"/>
        </w:rPr>
        <w:t xml:space="preserve">$</w:t>
      </w:r>
      <w:r>
        <w:rPr>
          <w:rStyle w:val="NormalTok"/>
        </w:rPr>
        <w:t xml:space="preserve">age_group, </w:t>
      </w:r>
      <w:r>
        <w:rPr>
          <w:rStyle w:val="CommentTok"/>
        </w:rPr>
        <w:t xml:space="preserve">#Age group</w:t>
      </w:r>
      <w:r>
        <w:br/>
      </w:r>
      <w:r>
        <w:rPr>
          <w:rStyle w:val="NormalTok"/>
        </w:rPr>
        <w:t xml:space="preserve">                         </w:t>
      </w:r>
      <w:r>
        <w:rPr>
          <w:rStyle w:val="DataTypeTok"/>
        </w:rPr>
        <w:t xml:space="preserve">region =</w:t>
      </w:r>
      <w:r>
        <w:rPr>
          <w:rStyle w:val="NormalTok"/>
        </w:rPr>
        <w:t xml:space="preserve"> dt_cases</w:t>
      </w:r>
      <w:r>
        <w:rPr>
          <w:rStyle w:val="OperatorTok"/>
        </w:rPr>
        <w:t xml:space="preserve">$</w:t>
      </w:r>
      <w:r>
        <w:rPr>
          <w:rStyle w:val="NormalTok"/>
        </w:rPr>
        <w:t xml:space="preserve">Cens_tract, </w:t>
      </w:r>
      <w:r>
        <w:rPr>
          <w:rStyle w:val="CommentTok"/>
        </w:rPr>
        <w:t xml:space="preserve">#Location</w:t>
      </w:r>
      <w:r>
        <w:br/>
      </w:r>
      <w:r>
        <w:rPr>
          <w:rStyle w:val="NormalTok"/>
        </w:rPr>
        <w:t xml:space="preserve">                         </w:t>
      </w:r>
      <w:r>
        <w:rPr>
          <w:rStyle w:val="DataTypeTok"/>
        </w:rPr>
        <w:t xml:space="preserve">genotype =</w:t>
      </w:r>
      <w:r>
        <w:rPr>
          <w:rStyle w:val="NormalTok"/>
        </w:rPr>
        <w:t xml:space="preserve"> dt_cases</w:t>
      </w:r>
      <w:r>
        <w:rPr>
          <w:rStyle w:val="OperatorTok"/>
        </w:rPr>
        <w:t xml:space="preserve">$</w:t>
      </w:r>
      <w:r>
        <w:rPr>
          <w:rStyle w:val="NormalTok"/>
        </w:rPr>
        <w:t xml:space="preserve">Genotype, </w:t>
      </w:r>
      <w:r>
        <w:rPr>
          <w:rStyle w:val="CommentTok"/>
        </w:rPr>
        <w:t xml:space="preserve">#Genotype</w:t>
      </w:r>
      <w:r>
        <w:br/>
      </w:r>
      <w:r>
        <w:rPr>
          <w:rStyle w:val="NormalTok"/>
        </w:rPr>
        <w:t xml:space="preserve">                         </w:t>
      </w:r>
      <w:r>
        <w:rPr>
          <w:rStyle w:val="DataTypeTok"/>
        </w:rPr>
        <w:t xml:space="preserve">w_dens =</w:t>
      </w:r>
      <w:r>
        <w:rPr>
          <w:rStyle w:val="NormalTok"/>
        </w:rPr>
        <w:t xml:space="preserve"> w_dens, </w:t>
      </w:r>
      <w:r>
        <w:rPr>
          <w:rStyle w:val="CommentTok"/>
        </w:rPr>
        <w:t xml:space="preserve">#Serial interval</w:t>
      </w:r>
      <w:r>
        <w:br/>
      </w:r>
      <w:r>
        <w:rPr>
          <w:rStyle w:val="NormalTok"/>
        </w:rPr>
        <w:t xml:space="preserve">                         </w:t>
      </w:r>
      <w:r>
        <w:rPr>
          <w:rStyle w:val="DataTypeTok"/>
        </w:rPr>
        <w:t xml:space="preserve">f_dens =</w:t>
      </w:r>
      <w:r>
        <w:rPr>
          <w:rStyle w:val="NormalTok"/>
        </w:rPr>
        <w:t xml:space="preserve"> f_dens, </w:t>
      </w:r>
      <w:r>
        <w:rPr>
          <w:rStyle w:val="CommentTok"/>
        </w:rPr>
        <w:t xml:space="preserve">#Latent period</w:t>
      </w:r>
      <w:r>
        <w:br/>
      </w:r>
      <w:r>
        <w:rPr>
          <w:rStyle w:val="NormalTok"/>
        </w:rPr>
        <w:t xml:space="preserve">                         </w:t>
      </w:r>
      <w:r>
        <w:rPr>
          <w:rStyle w:val="DataTypeTok"/>
        </w:rPr>
        <w:t xml:space="preserve">a_dens =</w:t>
      </w:r>
      <w:r>
        <w:rPr>
          <w:rStyle w:val="NormalTok"/>
        </w:rPr>
        <w:t xml:space="preserve"> a_dens, </w:t>
      </w:r>
      <w:r>
        <w:rPr>
          <w:rStyle w:val="CommentTok"/>
        </w:rPr>
        <w:t xml:space="preserve">#Age stratified contact matrix</w:t>
      </w:r>
      <w:r>
        <w:br/>
      </w:r>
      <w:r>
        <w:rPr>
          <w:rStyle w:val="NormalTok"/>
        </w:rPr>
        <w:t xml:space="preserve">                         </w:t>
      </w:r>
      <w:r>
        <w:rPr>
          <w:rStyle w:val="DataTypeTok"/>
        </w:rPr>
        <w:t xml:space="preserve">population =</w:t>
      </w:r>
      <w:r>
        <w:rPr>
          <w:rStyle w:val="NormalTok"/>
        </w:rPr>
        <w:t xml:space="preserve"> pop_vect, </w:t>
      </w:r>
      <w:r>
        <w:rPr>
          <w:rStyle w:val="CommentTok"/>
        </w:rPr>
        <w:t xml:space="preserve">#Population </w:t>
      </w:r>
      <w:r>
        <w:br/>
      </w:r>
      <w:r>
        <w:rPr>
          <w:rStyle w:val="NormalTok"/>
        </w:rPr>
        <w:t xml:space="preserve">                         </w:t>
      </w:r>
      <w:r>
        <w:rPr>
          <w:rStyle w:val="DataTypeTok"/>
        </w:rPr>
        <w:t xml:space="preserve">distance =</w:t>
      </w:r>
      <w:r>
        <w:rPr>
          <w:rStyle w:val="NormalTok"/>
        </w:rPr>
        <w:t xml:space="preserve"> dist_mat_stouffer </w:t>
      </w:r>
      <w:r>
        <w:rPr>
          <w:rStyle w:val="CommentTok"/>
        </w:rPr>
        <w:t xml:space="preserve">#Distance matrix</w:t>
      </w:r>
      <w:r>
        <w:br/>
      </w:r>
      <w:r>
        <w:rPr>
          <w:rStyle w:val="NormalTok"/>
        </w:rPr>
        <w:t xml:space="preserve">)</w:t>
      </w:r>
      <w:r>
        <w:br/>
      </w:r>
      <w:r>
        <w:rPr>
          <w:rStyle w:val="NormalTok"/>
        </w:rPr>
        <w:t xml:space="preserve">config3 &lt;-</w:t>
      </w:r>
      <w:r>
        <w:rPr>
          <w:rStyle w:val="StringTok"/>
        </w:rPr>
        <w:t xml:space="preserve"> </w:t>
      </w:r>
      <w:r>
        <w:rPr>
          <w:rStyle w:val="KeywordTok"/>
        </w:rPr>
        <w:t xml:space="preserve">create_config</w:t>
      </w:r>
      <w:r>
        <w:rPr>
          <w:rStyle w:val="NormalTok"/>
        </w:rPr>
        <w:t xml:space="preserve">(</w:t>
      </w:r>
      <w:r>
        <w:rPr>
          <w:rStyle w:val="DataTypeTok"/>
        </w:rPr>
        <w:t xml:space="preserve">data =</w:t>
      </w:r>
      <w:r>
        <w:rPr>
          <w:rStyle w:val="NormalTok"/>
        </w:rPr>
        <w:t xml:space="preserve"> data3, </w:t>
      </w:r>
      <w:r>
        <w:br/>
      </w:r>
      <w:r>
        <w:rPr>
          <w:rStyle w:val="NormalTok"/>
        </w:rPr>
        <w:t xml:space="preserve">                         </w:t>
      </w:r>
      <w:r>
        <w:rPr>
          <w:rStyle w:val="DataTypeTok"/>
        </w:rPr>
        <w:t xml:space="preserve">gamma =</w:t>
      </w:r>
      <w:r>
        <w:rPr>
          <w:rStyle w:val="NormalTok"/>
        </w:rPr>
        <w:t xml:space="preserve"> gamma,</w:t>
      </w:r>
      <w:r>
        <w:br/>
      </w:r>
      <w:r>
        <w:rPr>
          <w:rStyle w:val="NormalTok"/>
        </w:rPr>
        <w:t xml:space="preserve">                         </w:t>
      </w:r>
      <w:r>
        <w:rPr>
          <w:rStyle w:val="DataTypeTok"/>
        </w:rPr>
        <w:t xml:space="preserve">move_b =</w:t>
      </w:r>
      <w:r>
        <w:rPr>
          <w:rStyle w:val="NormalTok"/>
        </w:rPr>
        <w:t xml:space="preserve"> </w:t>
      </w:r>
      <w:r>
        <w:rPr>
          <w:rStyle w:val="OtherTok"/>
        </w:rPr>
        <w:t xml:space="preserve">FALSE</w:t>
      </w:r>
      <w:r>
        <w:rPr>
          <w:rStyle w:val="NormalTok"/>
        </w:rPr>
        <w:t xml:space="preserve">, </w:t>
      </w:r>
      <w:r>
        <w:rPr>
          <w:rStyle w:val="CommentTok"/>
        </w:rPr>
        <w:t xml:space="preserve"># b is not estimated</w:t>
      </w:r>
      <w:r>
        <w:br/>
      </w:r>
      <w:r>
        <w:rPr>
          <w:rStyle w:val="NormalTok"/>
        </w:rPr>
        <w:t xml:space="preserve">                         </w:t>
      </w:r>
      <w:r>
        <w:rPr>
          <w:rStyle w:val="DataTypeTok"/>
        </w:rPr>
        <w:t xml:space="preserve">init_b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spatial_method =</w:t>
      </w:r>
      <w:r>
        <w:rPr>
          <w:rStyle w:val="NormalTok"/>
        </w:rPr>
        <w:t xml:space="preserve"> </w:t>
      </w:r>
      <w:r>
        <w:rPr>
          <w:rStyle w:val="StringTok"/>
        </w:rPr>
        <w:t xml:space="preserve">"power-law"</w:t>
      </w:r>
      <w:r>
        <w:rPr>
          <w:rStyle w:val="NormalTok"/>
        </w:rPr>
        <w:t xml:space="preserve">,</w:t>
      </w:r>
      <w:r>
        <w:br/>
      </w:r>
      <w:r>
        <w:rPr>
          <w:rStyle w:val="NormalTok"/>
        </w:rPr>
        <w:t xml:space="preserve">                         </w:t>
      </w:r>
      <w:r>
        <w:rPr>
          <w:rStyle w:val="DataTypeTok"/>
        </w:rPr>
        <w:t xml:space="preserve">n_iter =</w:t>
      </w:r>
      <w:r>
        <w:rPr>
          <w:rStyle w:val="NormalTok"/>
        </w:rPr>
        <w:t xml:space="preserve"> </w:t>
      </w:r>
      <w:r>
        <w:rPr>
          <w:rStyle w:val="DecValTok"/>
        </w:rPr>
        <w:t xml:space="preserve">7500</w:t>
      </w:r>
      <w:r>
        <w:rPr>
          <w:rStyle w:val="NormalTok"/>
        </w:rPr>
        <w:t xml:space="preserve">, </w:t>
      </w:r>
      <w:r>
        <w:rPr>
          <w:rStyle w:val="CommentTok"/>
        </w:rPr>
        <w:t xml:space="preserve">#Iteration number: main run</w:t>
      </w:r>
      <w:r>
        <w:br/>
      </w:r>
      <w:r>
        <w:rPr>
          <w:rStyle w:val="NormalTok"/>
        </w:rPr>
        <w:t xml:space="preserve">                         </w:t>
      </w:r>
      <w:r>
        <w:rPr>
          <w:rStyle w:val="DataTypeTok"/>
        </w:rPr>
        <w:t xml:space="preserve">n_iter_import =</w:t>
      </w:r>
      <w:r>
        <w:rPr>
          <w:rStyle w:val="NormalTok"/>
        </w:rPr>
        <w:t xml:space="preserve"> </w:t>
      </w:r>
      <w:r>
        <w:rPr>
          <w:rStyle w:val="DecValTok"/>
        </w:rPr>
        <w:t xml:space="preserve">2000</w:t>
      </w:r>
      <w:r>
        <w:rPr>
          <w:rStyle w:val="NormalTok"/>
        </w:rPr>
        <w:t xml:space="preserve">, </w:t>
      </w:r>
      <w:r>
        <w:rPr>
          <w:rStyle w:val="CommentTok"/>
        </w:rPr>
        <w:t xml:space="preserve">#Iteration number: short run</w:t>
      </w:r>
      <w:r>
        <w:br/>
      </w:r>
      <w:r>
        <w:rPr>
          <w:rStyle w:val="NormalTok"/>
        </w:rPr>
        <w:t xml:space="preserve">                         </w:t>
      </w:r>
      <w:r>
        <w:rPr>
          <w:rStyle w:val="DataTypeTok"/>
        </w:rPr>
        <w:t xml:space="preserve">burnin =</w:t>
      </w:r>
      <w:r>
        <w:rPr>
          <w:rStyle w:val="NormalTok"/>
        </w:rPr>
        <w:t xml:space="preserve"> </w:t>
      </w:r>
      <w:r>
        <w:rPr>
          <w:rStyle w:val="DecValTok"/>
        </w:rPr>
        <w:t xml:space="preserve">1000</w:t>
      </w:r>
      <w:r>
        <w:rPr>
          <w:rStyle w:val="NormalTok"/>
        </w:rPr>
        <w:t xml:space="preserve">, </w:t>
      </w:r>
      <w:r>
        <w:rPr>
          <w:rStyle w:val="CommentTok"/>
        </w:rPr>
        <w:t xml:space="preserve">#burnin period: first run</w:t>
      </w:r>
      <w:r>
        <w:br/>
      </w:r>
      <w:r>
        <w:rPr>
          <w:rStyle w:val="NormalTok"/>
        </w:rPr>
        <w:t xml:space="preserve">                         </w:t>
      </w:r>
      <w:r>
        <w:rPr>
          <w:rStyle w:val="DataTypeTok"/>
        </w:rPr>
        <w:t xml:space="preserve">outlier_relative =</w:t>
      </w:r>
      <w:r>
        <w:rPr>
          <w:rStyle w:val="NormalTok"/>
        </w:rPr>
        <w:t xml:space="preserve"> T, </w:t>
      </w:r>
      <w:r>
        <w:rPr>
          <w:rStyle w:val="CommentTok"/>
        </w:rPr>
        <w:t xml:space="preserve">#Absolute / relative threshold</w:t>
      </w:r>
      <w:r>
        <w:br/>
      </w:r>
      <w:r>
        <w:rPr>
          <w:rStyle w:val="NormalTok"/>
        </w:rPr>
        <w:t xml:space="preserve">                         </w:t>
      </w:r>
      <w:r>
        <w:rPr>
          <w:rStyle w:val="DataTypeTok"/>
        </w:rPr>
        <w:t xml:space="preserve">outlier_threshold =</w:t>
      </w:r>
      <w:r>
        <w:rPr>
          <w:rStyle w:val="NormalTok"/>
        </w:rPr>
        <w:t xml:space="preserve"> </w:t>
      </w:r>
      <w:r>
        <w:rPr>
          <w:rStyle w:val="FloatTok"/>
        </w:rPr>
        <w:t xml:space="preserve">0.9</w:t>
      </w:r>
      <w:r>
        <w:rPr>
          <w:rStyle w:val="NormalTok"/>
        </w:rPr>
        <w:t xml:space="preserve"> </w:t>
      </w:r>
      <w:r>
        <w:rPr>
          <w:rStyle w:val="CommentTok"/>
        </w:rPr>
        <w:t xml:space="preserve">#Value of the threshold</w:t>
      </w:r>
      <w:r>
        <w:br/>
      </w:r>
      <w:r>
        <w:rPr>
          <w:rStyle w:val="NormalTok"/>
        </w:rPr>
        <w:t xml:space="preserve">)</w:t>
      </w:r>
      <w:r>
        <w:br/>
      </w:r>
      <w:r>
        <w:rPr>
          <w:rStyle w:val="CommentTok"/>
        </w:rPr>
        <w:t xml:space="preserve"># Run the model using the Stouffer's rank method</w:t>
      </w:r>
      <w:r>
        <w:br/>
      </w:r>
      <w:r>
        <w:rPr>
          <w:rStyle w:val="NormalTok"/>
        </w:rPr>
        <w:t xml:space="preserve">out_stouffer &lt;-</w:t>
      </w:r>
      <w:r>
        <w:rPr>
          <w:rStyle w:val="StringTok"/>
        </w:rPr>
        <w:t xml:space="preserve"> </w:t>
      </w:r>
      <w:r>
        <w:rPr>
          <w:rStyle w:val="KeywordTok"/>
        </w:rPr>
        <w:t xml:space="preserve">outbreaker</w:t>
      </w:r>
      <w:r>
        <w:rPr>
          <w:rStyle w:val="NormalTok"/>
        </w:rPr>
        <w:t xml:space="preserve">(</w:t>
      </w:r>
      <w:r>
        <w:rPr>
          <w:rStyle w:val="DataTypeTok"/>
        </w:rPr>
        <w:t xml:space="preserve">data =</w:t>
      </w:r>
      <w:r>
        <w:rPr>
          <w:rStyle w:val="NormalTok"/>
        </w:rPr>
        <w:t xml:space="preserve"> data3, </w:t>
      </w:r>
      <w:r>
        <w:rPr>
          <w:rStyle w:val="DataTypeTok"/>
        </w:rPr>
        <w:t xml:space="preserve">config =</w:t>
      </w:r>
      <w:r>
        <w:rPr>
          <w:rStyle w:val="NormalTok"/>
        </w:rPr>
        <w:t xml:space="preserve"> config3, </w:t>
      </w:r>
      <w:r>
        <w:rPr>
          <w:rStyle w:val="DataTypeTok"/>
        </w:rPr>
        <w:t xml:space="preserve">moves =</w:t>
      </w:r>
      <w:r>
        <w:rPr>
          <w:rStyle w:val="NormalTok"/>
        </w:rPr>
        <w:t xml:space="preserve"> moves3, </w:t>
      </w:r>
      <w:r>
        <w:br/>
      </w:r>
      <w:r>
        <w:rPr>
          <w:rStyle w:val="NormalTok"/>
        </w:rPr>
        <w:t xml:space="preserve">                           </w:t>
      </w:r>
      <w:r>
        <w:rPr>
          <w:rStyle w:val="DataTypeTok"/>
        </w:rPr>
        <w:t xml:space="preserve">priors =</w:t>
      </w:r>
      <w:r>
        <w:rPr>
          <w:rStyle w:val="NormalTok"/>
        </w:rPr>
        <w:t xml:space="preserve"> priors3, </w:t>
      </w:r>
      <w:r>
        <w:rPr>
          <w:rStyle w:val="DataTypeTok"/>
        </w:rPr>
        <w:t xml:space="preserve">likelihoods =</w:t>
      </w:r>
      <w:r>
        <w:rPr>
          <w:rStyle w:val="NormalTok"/>
        </w:rPr>
        <w:t xml:space="preserve"> likelihoods)</w:t>
      </w:r>
    </w:p>
    <w:p>
      <w:pPr>
        <w:pStyle w:val="FirstParagraph"/>
      </w:pPr>
      <w:r>
        <w:t xml:space="preserve">As we did in the previous section, we plot the inferred cluster size distribution and compare it to the reference data (Figure 7). We observe minor discrepancies between the two distributions, notably most of the iterations show one larger cluster (above 40 cases), which is not present in the reference data. Otherwise the two distributions are close.</w:t>
      </w:r>
    </w:p>
    <w:p>
      <w:pPr>
        <w:pStyle w:val="SourceCode"/>
      </w:pPr>
      <w:r>
        <w:rPr>
          <w:rStyle w:val="CommentTok"/>
        </w:rPr>
        <w:t xml:space="preserve"># Grouped cluster size distribution in the Stouffer's rank model</w:t>
      </w:r>
      <w:r>
        <w:br/>
      </w:r>
      <w:r>
        <w:rPr>
          <w:rStyle w:val="NormalTok"/>
        </w:rPr>
        <w:t xml:space="preserve">clust_infer_stouf &lt;-</w:t>
      </w:r>
      <w:r>
        <w:rPr>
          <w:rStyle w:val="StringTok"/>
        </w:rPr>
        <w:t xml:space="preserve"> </w:t>
      </w:r>
      <w:r>
        <w:rPr>
          <w:rStyle w:val="KeywordTok"/>
        </w:rPr>
        <w:t xml:space="preserve">summary</w:t>
      </w:r>
      <w:r>
        <w:rPr>
          <w:rStyle w:val="NormalTok"/>
        </w:rPr>
        <w:t xml:space="preserve">(out_stouffer, </w:t>
      </w:r>
      <w:r>
        <w:rPr>
          <w:rStyle w:val="DataTypeTok"/>
        </w:rPr>
        <w:t xml:space="preserve">burnin =</w:t>
      </w:r>
      <w:r>
        <w:rPr>
          <w:rStyle w:val="NormalTok"/>
        </w:rPr>
        <w:t xml:space="preserve"> burnin, </w:t>
      </w:r>
      <w:r>
        <w:br/>
      </w:r>
      <w:r>
        <w:rPr>
          <w:rStyle w:val="NormalTok"/>
        </w:rPr>
        <w:t xml:space="preserve">                             </w:t>
      </w:r>
      <w:r>
        <w:rPr>
          <w:rStyle w:val="DataTypeTok"/>
        </w:rPr>
        <w:t xml:space="preserve">group_cluster =</w:t>
      </w:r>
      <w:r>
        <w:rPr>
          <w:rStyle w:val="NormalTok"/>
        </w:rPr>
        <w:t xml:space="preserve"> group_cluster)</w:t>
      </w:r>
      <w:r>
        <w:rPr>
          <w:rStyle w:val="OperatorTok"/>
        </w:rPr>
        <w:t xml:space="preserve">$</w:t>
      </w:r>
      <w:r>
        <w:rPr>
          <w:rStyle w:val="NormalTok"/>
        </w:rPr>
        <w:t xml:space="preserve">cluster</w:t>
      </w:r>
      <w:r>
        <w:br/>
      </w:r>
      <w:r>
        <w:rPr>
          <w:rStyle w:val="CommentTok"/>
        </w:rPr>
        <w:t xml:space="preserve"># Merge inferred and reference cluster size distributions</w:t>
      </w:r>
      <w:r>
        <w:br/>
      </w:r>
      <w:r>
        <w:rPr>
          <w:rStyle w:val="NormalTok"/>
        </w:rPr>
        <w:t xml:space="preserve">clust_size_matrix &lt;-</w:t>
      </w:r>
      <w:r>
        <w:rPr>
          <w:rStyle w:val="StringTok"/>
        </w:rPr>
        <w:t xml:space="preserve"> </w:t>
      </w:r>
      <w:r>
        <w:rPr>
          <w:rStyle w:val="KeywordTok"/>
        </w:rPr>
        <w:t xml:space="preserve">rbind</w:t>
      </w:r>
      <w:r>
        <w:rPr>
          <w:rStyle w:val="NormalTok"/>
        </w:rPr>
        <w:t xml:space="preserve">(clust_infer_stouf[</w:t>
      </w:r>
      <w:r>
        <w:rPr>
          <w:rStyle w:val="StringTok"/>
        </w:rPr>
        <w:t xml:space="preserve">"Median"</w:t>
      </w:r>
      <w:r>
        <w:rPr>
          <w:rStyle w:val="NormalTok"/>
        </w:rPr>
        <w:t xml:space="preserve">,], h</w:t>
      </w:r>
      <w:r>
        <w:rPr>
          <w:rStyle w:val="OperatorTok"/>
        </w:rPr>
        <w:t xml:space="preserve">$</w:t>
      </w:r>
      <w:r>
        <w:rPr>
          <w:rStyle w:val="NormalTok"/>
        </w:rPr>
        <w:t xml:space="preserve">counts) </w:t>
      </w:r>
      <w:r>
        <w:br/>
      </w:r>
      <w:r>
        <w:rPr>
          <w:rStyle w:val="CommentTok"/>
        </w:rPr>
        <w:t xml:space="preserve"># Plot the two distributions</w:t>
      </w:r>
      <w:r>
        <w:br/>
      </w:r>
      <w:r>
        <w:rPr>
          <w:rStyle w:val="NormalTok"/>
        </w:rPr>
        <w:t xml:space="preserve">b &lt;-</w:t>
      </w:r>
      <w:r>
        <w:rPr>
          <w:rStyle w:val="StringTok"/>
        </w:rPr>
        <w:t xml:space="preserve"> </w:t>
      </w:r>
      <w:r>
        <w:rPr>
          <w:rStyle w:val="KeywordTok"/>
        </w:rPr>
        <w:t xml:space="preserve">barplot</w:t>
      </w:r>
      <w:r>
        <w:rPr>
          <w:rStyle w:val="NormalTok"/>
        </w:rPr>
        <w:t xml:space="preserve">(clust_size_matrix, </w:t>
      </w:r>
      <w:r>
        <w:rPr>
          <w:rStyle w:val="DataTypeTok"/>
        </w:rPr>
        <w:t xml:space="preserve">names.arg =</w:t>
      </w:r>
      <w:r>
        <w:rPr>
          <w:rStyle w:val="NormalTok"/>
        </w:rPr>
        <w:t xml:space="preserve"> </w:t>
      </w:r>
      <w:r>
        <w:rPr>
          <w:rStyle w:val="KeywordTok"/>
        </w:rPr>
        <w:t xml:space="preserve">colnames</w:t>
      </w:r>
      <w:r>
        <w:rPr>
          <w:rStyle w:val="NormalTok"/>
        </w:rPr>
        <w:t xml:space="preserve">(clust_infer_stouf), </w:t>
      </w:r>
      <w:r>
        <w:br/>
      </w:r>
      <w:r>
        <w:rPr>
          <w:rStyle w:val="NormalTok"/>
        </w:rPr>
        <w:t xml:space="preserve">             </w:t>
      </w:r>
      <w:r>
        <w:rPr>
          <w:rStyle w:val="DataTypeTok"/>
        </w:rPr>
        <w:t xml:space="preserve">beside =</w:t>
      </w:r>
      <w:r>
        <w:rPr>
          <w:rStyle w:val="NormalTok"/>
        </w:rPr>
        <w:t xml:space="preserve"> T)</w:t>
      </w:r>
      <w:r>
        <w:br/>
      </w:r>
      <w:r>
        <w:rPr>
          <w:rStyle w:val="CommentTok"/>
        </w:rPr>
        <w:t xml:space="preserve"># Add CIs</w:t>
      </w:r>
      <w:r>
        <w:br/>
      </w:r>
      <w:r>
        <w:rPr>
          <w:rStyle w:val="KeywordTok"/>
        </w:rPr>
        <w:t xml:space="preserve">arrows</w:t>
      </w:r>
      <w:r>
        <w:rPr>
          <w:rStyle w:val="NormalTok"/>
        </w:rPr>
        <w:t xml:space="preserve">(b[</w:t>
      </w:r>
      <w:r>
        <w:rPr>
          <w:rStyle w:val="DecValTok"/>
        </w:rPr>
        <w:t xml:space="preserve">1</w:t>
      </w:r>
      <w:r>
        <w:rPr>
          <w:rStyle w:val="NormalTok"/>
        </w:rPr>
        <w:t xml:space="preserve">,], clust_infer_stouf[</w:t>
      </w:r>
      <w:r>
        <w:rPr>
          <w:rStyle w:val="StringTok"/>
        </w:rPr>
        <w:t xml:space="preserve">"1st Qu."</w:t>
      </w:r>
      <w:r>
        <w:rPr>
          <w:rStyle w:val="NormalTok"/>
        </w:rPr>
        <w:t xml:space="preserve">,], b[</w:t>
      </w:r>
      <w:r>
        <w:rPr>
          <w:rStyle w:val="DecValTok"/>
        </w:rPr>
        <w:t xml:space="preserve">1</w:t>
      </w:r>
      <w:r>
        <w:rPr>
          <w:rStyle w:val="NormalTok"/>
        </w:rPr>
        <w:t xml:space="preserve">,], </w:t>
      </w:r>
      <w:r>
        <w:br/>
      </w:r>
      <w:r>
        <w:rPr>
          <w:rStyle w:val="NormalTok"/>
        </w:rPr>
        <w:t xml:space="preserve">       clust_infer_stouf[</w:t>
      </w:r>
      <w:r>
        <w:rPr>
          <w:rStyle w:val="StringTok"/>
        </w:rPr>
        <w:t xml:space="preserve">"3rd Qu."</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 </w:t>
      </w:r>
      <w:r>
        <w:rPr>
          <w:rStyle w:val="DataTypeTok"/>
        </w:rPr>
        <w:t xml:space="preserve">length =</w:t>
      </w:r>
      <w:r>
        <w:rPr>
          <w:rStyle w:val="NormalTok"/>
        </w:rPr>
        <w:t xml:space="preserve"> </w:t>
      </w:r>
      <w:r>
        <w:rPr>
          <w:rStyle w:val="FloatTok"/>
        </w:rPr>
        <w:t xml:space="preserve">0.1</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fill =</w:t>
      </w:r>
      <w:r>
        <w:rPr>
          <w:rStyle w:val="NormalTok"/>
        </w:rPr>
        <w:t xml:space="preserve"> </w:t>
      </w:r>
      <w:r>
        <w:rPr>
          <w:rStyle w:val="KeywordTok"/>
        </w:rPr>
        <w:t xml:space="preserve">grey.colors</w:t>
      </w:r>
      <w:r>
        <w:rPr>
          <w:rStyle w:val="NormalTok"/>
        </w:rPr>
        <w:t xml:space="preserve">(</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"Inferred import status, Stouffer's rank method"</w:t>
      </w:r>
      <w:r>
        <w:rPr>
          <w:rStyle w:val="NormalTok"/>
        </w:rPr>
        <w:t xml:space="preserve">, </w:t>
      </w:r>
      <w:r>
        <w:br/>
      </w:r>
      <w:r>
        <w:rPr>
          <w:rStyle w:val="NormalTok"/>
        </w:rPr>
        <w:t xml:space="preserve">                  </w:t>
      </w:r>
      <w:r>
        <w:rPr>
          <w:rStyle w:val="StringTok"/>
        </w:rPr>
        <w:t xml:space="preserve">"Simulated dataset"</w:t>
      </w:r>
      <w:r>
        <w:rPr>
          <w:rStyle w:val="NormalTok"/>
        </w:rPr>
        <w:t xml:space="preserve">))</w:t>
      </w:r>
    </w:p>
    <w:p>
      <w:pPr>
        <w:pStyle w:val="CaptionedFigure"/>
      </w:pPr>
      <w:r>
        <w:drawing>
          <wp:inline>
            <wp:extent cx="5334000" cy="3282461"/>
            <wp:effectExtent b="0" l="0" r="0" t="0"/>
            <wp:docPr descr="Figure 7: Comparison of inferred cluster size distribution with the reference data" title="" id="1" name="Picture"/>
            <a:graphic>
              <a:graphicData uri="http://schemas.openxmlformats.org/drawingml/2006/picture">
                <pic:pic>
                  <pic:nvPicPr>
                    <pic:cNvPr descr="o2geosocial_files/figure-docx/stouffer_cluster-1.png" id="0" name="Picture"/>
                    <pic:cNvPicPr>
                      <a:picLocks noChangeArrowheads="1" noChangeAspect="1"/>
                    </pic:cNvPicPr>
                  </pic:nvPicPr>
                  <pic:blipFill>
                    <a:blip r:embed="rId54"/>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7: Comparison of inferred cluster size distribution with the reference data</w:t>
      </w:r>
    </w:p>
    <w:p>
      <w:pPr>
        <w:pStyle w:val="BodyText"/>
      </w:pPr>
      <w:r>
        <w:t xml:space="preserve">Finally, we plot the proportion of perfect match and close match for each case (Figure 8). If we compare it with the first two models, we observe that the fit obtained with the Stouffer’s rank method is consistently worse than the first two models. The Stouffer’s rank method did not improve the agreement between the fitted and reference data.</w:t>
      </w:r>
    </w:p>
    <w:p>
      <w:pPr>
        <w:pStyle w:val="BodyText"/>
      </w:pPr>
      <w:r>
        <w:t xml:space="preserve">The reference data used in the study were simulated using an exponential gravity model, which explains why introducing the Stouffer’s rank method did not improve the inference. This is not representative of the performance of each mobility model on real-world data.</w:t>
      </w:r>
    </w:p>
    <w:p>
      <w:pPr>
        <w:pStyle w:val="SourceCode"/>
      </w:pPr>
      <w:r>
        <w:rPr>
          <w:rStyle w:val="NormalTok"/>
        </w:rPr>
        <w:t xml:space="preserve">index_infer_stouf &lt;-</w:t>
      </w:r>
      <w:r>
        <w:rPr>
          <w:rStyle w:val="StringTok"/>
        </w:rPr>
        <w:t xml:space="preserve"> </w:t>
      </w:r>
      <w:r>
        <w:rPr>
          <w:rStyle w:val="KeywordTok"/>
        </w:rPr>
        <w:t xml:space="preserve">index_infer</w:t>
      </w:r>
      <w:r>
        <w:rPr>
          <w:rStyle w:val="NormalTok"/>
        </w:rPr>
        <w:t xml:space="preserve">(</w:t>
      </w:r>
      <w:r>
        <w:rPr>
          <w:rStyle w:val="DataTypeTok"/>
        </w:rPr>
        <w:t xml:space="preserve">dt_cases =</w:t>
      </w:r>
      <w:r>
        <w:rPr>
          <w:rStyle w:val="NormalTok"/>
        </w:rPr>
        <w:t xml:space="preserve"> dt_cases, </w:t>
      </w:r>
      <w:r>
        <w:rPr>
          <w:rStyle w:val="DataTypeTok"/>
        </w:rPr>
        <w:t xml:space="preserve">out =</w:t>
      </w:r>
      <w:r>
        <w:rPr>
          <w:rStyle w:val="NormalTok"/>
        </w:rPr>
        <w:t xml:space="preserve"> out_stouffer, </w:t>
      </w:r>
      <w:r>
        <w:br/>
      </w:r>
      <w:r>
        <w:rPr>
          <w:rStyle w:val="NormalTok"/>
        </w:rPr>
        <w:t xml:space="preserve">                                 </w:t>
      </w:r>
      <w:r>
        <w:rPr>
          <w:rStyle w:val="DataTypeTok"/>
        </w:rPr>
        <w:t xml:space="preserve">burnin =</w:t>
      </w:r>
      <w:r>
        <w:rPr>
          <w:rStyle w:val="NormalTok"/>
        </w:rPr>
        <w:t xml:space="preserve"> config1</w:t>
      </w:r>
      <w:r>
        <w:rPr>
          <w:rStyle w:val="OperatorTok"/>
        </w:rPr>
        <w:t xml:space="preserve">$</w:t>
      </w:r>
      <w:r>
        <w:rPr>
          <w:rStyle w:val="NormalTok"/>
        </w:rPr>
        <w:t xml:space="preserve">burnin)</w:t>
      </w:r>
      <w:r>
        <w:br/>
      </w:r>
      <w:r>
        <w:rPr>
          <w:rStyle w:val="NormalTok"/>
        </w:rPr>
        <w:t xml:space="preserve">index_clust_stouf &lt;-</w:t>
      </w:r>
      <w:r>
        <w:rPr>
          <w:rStyle w:val="StringTok"/>
        </w:rPr>
        <w:t xml:space="preserve"> </w:t>
      </w:r>
      <w:r>
        <w:rPr>
          <w:rStyle w:val="KeywordTok"/>
        </w:rPr>
        <w:t xml:space="preserve">index_clust</w:t>
      </w:r>
      <w:r>
        <w:rPr>
          <w:rStyle w:val="NormalTok"/>
        </w:rPr>
        <w:t xml:space="preserve">(</w:t>
      </w:r>
      <w:r>
        <w:rPr>
          <w:rStyle w:val="DataTypeTok"/>
        </w:rPr>
        <w:t xml:space="preserve">dt_cases =</w:t>
      </w:r>
      <w:r>
        <w:rPr>
          <w:rStyle w:val="NormalTok"/>
        </w:rPr>
        <w:t xml:space="preserve"> dt_cases, </w:t>
      </w:r>
      <w:r>
        <w:rPr>
          <w:rStyle w:val="DataTypeTok"/>
        </w:rPr>
        <w:t xml:space="preserve">out =</w:t>
      </w:r>
      <w:r>
        <w:rPr>
          <w:rStyle w:val="NormalTok"/>
        </w:rPr>
        <w:t xml:space="preserve"> out_stouffer, </w:t>
      </w:r>
      <w:r>
        <w:br/>
      </w:r>
      <w:r>
        <w:rPr>
          <w:rStyle w:val="NormalTok"/>
        </w:rPr>
        <w:t xml:space="preserve">                                 </w:t>
      </w:r>
      <w:r>
        <w:rPr>
          <w:rStyle w:val="DataTypeTok"/>
        </w:rPr>
        <w:t xml:space="preserve">burnin =</w:t>
      </w:r>
      <w:r>
        <w:rPr>
          <w:rStyle w:val="NormalTok"/>
        </w:rPr>
        <w:t xml:space="preserve"> config1</w:t>
      </w:r>
      <w:r>
        <w:rPr>
          <w:rStyle w:val="OperatorTok"/>
        </w:rPr>
        <w:t xml:space="preserve">$</w:t>
      </w:r>
      <w:r>
        <w:rPr>
          <w:rStyle w:val="NormalTok"/>
        </w:rPr>
        <w:t xml:space="preserve">burnin)</w:t>
      </w:r>
      <w:r>
        <w:br/>
      </w:r>
      <w:r>
        <w:rPr>
          <w:rStyle w:val="CommentTok"/>
        </w:rPr>
        <w:t xml:space="preserve"># Plot the sorted proportion in each model</w:t>
      </w:r>
      <w:r>
        <w:br/>
      </w:r>
      <w:r>
        <w:rPr>
          <w:rStyle w:val="NormalTok"/>
        </w:rPr>
        <w:t xml:space="preserve">oldpar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OtherTok"/>
        </w:rPr>
        <w:t xml:space="preserve">TRUE</w:t>
      </w:r>
      <w:r>
        <w:rPr>
          <w:rStyle w:val="NormalTok"/>
        </w:rPr>
        <w:t xml:space="preserve">)</w:t>
      </w:r>
      <w:r>
        <w:br/>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mmentTok"/>
        </w:rPr>
        <w:t xml:space="preserve"># Panel A</w:t>
      </w:r>
      <w:r>
        <w:br/>
      </w:r>
      <w:r>
        <w:rPr>
          <w:rStyle w:val="KeywordTok"/>
        </w:rPr>
        <w:t xml:space="preserve">plot</w:t>
      </w:r>
      <w:r>
        <w:rPr>
          <w:rStyle w:val="NormalTok"/>
        </w:rPr>
        <w:t xml:space="preserve">(</w:t>
      </w:r>
      <w:r>
        <w:rPr>
          <w:rStyle w:val="KeywordTok"/>
        </w:rPr>
        <w:t xml:space="preserve">sort</w:t>
      </w:r>
      <w:r>
        <w:rPr>
          <w:rStyle w:val="NormalTok"/>
        </w:rPr>
        <w:t xml:space="preserve">(index_infer_stouf),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"Case"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grey.colors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r>
      <w:r>
        <w:rPr>
          <w:rStyle w:val="CommentTok"/>
        </w:rPr>
        <w:t xml:space="preserve"># Panel B</w:t>
      </w:r>
      <w:r>
        <w:br/>
      </w:r>
      <w:r>
        <w:rPr>
          <w:rStyle w:val="KeywordTok"/>
        </w:rPr>
        <w:t xml:space="preserve">plot</w:t>
      </w:r>
      <w:r>
        <w:rPr>
          <w:rStyle w:val="NormalTok"/>
        </w:rPr>
        <w:t xml:space="preserve">(</w:t>
      </w:r>
      <w:r>
        <w:rPr>
          <w:rStyle w:val="KeywordTok"/>
        </w:rPr>
        <w:t xml:space="preserve">sort</w:t>
      </w:r>
      <w:r>
        <w:rPr>
          <w:rStyle w:val="NormalTok"/>
        </w:rPr>
        <w:t xml:space="preserve">(index_clust_stouf),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"Proportion"</w:t>
      </w:r>
      <w:r>
        <w:rPr>
          <w:rStyle w:val="NormalTok"/>
        </w:rPr>
        <w:t xml:space="preserve">, </w:t>
      </w:r>
      <w:r>
        <w:rPr>
          <w:rStyle w:val="DataTypeTok"/>
        </w:rPr>
        <w:t xml:space="preserve">xlab =</w:t>
      </w:r>
      <w:r>
        <w:rPr>
          <w:rStyle w:val="NormalTok"/>
        </w:rPr>
        <w:t xml:space="preserve"> </w:t>
      </w:r>
      <w:r>
        <w:rPr>
          <w:rStyle w:val="StringTok"/>
        </w:rPr>
        <w:t xml:space="preserve">"Case"</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"B"</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grey.colors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CaptionedFigure"/>
      </w:pPr>
      <w:r>
        <w:drawing>
          <wp:inline>
            <wp:extent cx="5334000" cy="2286000"/>
            <wp:effectExtent b="0" l="0" r="0" t="0"/>
            <wp:docPr descr="Figure 8: Panel A: Proportion of iterations with the correct index for each case; Panel B: Proportion of iterations where the index is from the correct cluster" title="" id="1" name="Picture"/>
            <a:graphic>
              <a:graphicData uri="http://schemas.openxmlformats.org/drawingml/2006/picture">
                <pic:pic>
                  <pic:nvPicPr>
                    <pic:cNvPr descr="o2geosocial_files/figure-docx/match_stouffer-1.png" id="0" name="Picture"/>
                    <pic:cNvPicPr>
                      <a:picLocks noChangeArrowheads="1" noChangeAspect="1"/>
                    </pic:cNvPicPr>
                  </pic:nvPicPr>
                  <pic:blipFill>
                    <a:blip r:embed="rId55"/>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Figure 8: Panel A: Proportion of iterations with the correct index for each case; Panel B: Proportion of iterations where the index is from the correct cluster</w:t>
      </w:r>
    </w:p>
    <w:p>
      <w:pPr>
        <w:pStyle w:val="SourceCode"/>
      </w:pPr>
      <w:r>
        <w:rPr>
          <w:rStyle w:val="KeywordTok"/>
        </w:rPr>
        <w:t xml:space="preserve">par</w:t>
      </w:r>
      <w:r>
        <w:rPr>
          <w:rStyle w:val="NormalTok"/>
        </w:rPr>
        <w:t xml:space="preserve">(oldpar)</w:t>
      </w:r>
    </w:p>
    <w:p>
      <w:pPr>
        <w:pStyle w:val="Heading1"/>
      </w:pPr>
      <w:bookmarkStart w:id="56" w:name="conclusion"/>
      <w:r>
        <w:t xml:space="preserve">Conclusion</w:t>
      </w:r>
      <w:bookmarkEnd w:id="56"/>
    </w:p>
    <w:p>
      <w:pPr>
        <w:pStyle w:val="FirstParagraph"/>
      </w:pPr>
      <w:r>
        <w:t xml:space="preserve">The R package</w:t>
      </w:r>
      <w:r>
        <w:t xml:space="preserve"> </w:t>
      </w:r>
      <w:r>
        <w:rPr>
          <w:i/>
        </w:rPr>
        <w:t xml:space="preserve">o2geosocial</w:t>
      </w:r>
      <w:r>
        <w:t xml:space="preserve"> </w:t>
      </w:r>
      <w:r>
        <w:t xml:space="preserve">is a new tool for data analysis building upon the framework developed in</w:t>
      </w:r>
      <w:r>
        <w:t xml:space="preserve"> </w:t>
      </w:r>
      <w:hyperlink r:id="rId22">
        <w:r>
          <w:rPr>
            <w:rStyle w:val="Hyperlink"/>
            <w:i/>
          </w:rPr>
          <w:t xml:space="preserve">outbreaker2</w:t>
        </w:r>
      </w:hyperlink>
      <w:r>
        <w:t xml:space="preserve">. It is highly flexible and only requires routinely collected surveillance data. It can be used to identify large transmission clusters and highlight the dynamics of transmission in different regions. An application of the algorithm on a small geographical scale was presented in the tutorial, it can also be used to study datasets of cases scattered across larger areas. The methods presented in the tutorial can be applied to the second dataset included in the package</w:t>
      </w:r>
      <w:r>
        <w:t xml:space="preserve"> </w:t>
      </w:r>
      <w:r>
        <w:rPr>
          <w:rStyle w:val="VerbatimChar"/>
        </w:rPr>
        <w:t xml:space="preserve">toy_outbreak_long</w:t>
      </w:r>
      <w:r>
        <w:t xml:space="preserve">, which includes more than 1900 cases simulated in the United States. The computation time increases with the number of regions and the number of cases, so the MCMC runs will be longer.</w:t>
      </w:r>
    </w:p>
    <w:p>
      <w:pPr>
        <w:pStyle w:val="BodyText"/>
      </w:pPr>
      <w:r>
        <w:t xml:space="preserve">We showed how the model could be edited to implement a range of mobility models. Describing human mobility during infectious diseases outbreaks can be challenging, and the performances of the models depend on the setting studied. The package can be extended to take into account the variety of existing mobility models. We encourage the development of extensions and the use of</w:t>
      </w:r>
      <w:r>
        <w:t xml:space="preserve"> </w:t>
      </w:r>
      <w:r>
        <w:rPr>
          <w:i/>
        </w:rPr>
        <w:t xml:space="preserve">o2geosocial</w:t>
      </w:r>
      <w:r>
        <w:t xml:space="preserve"> </w:t>
      </w:r>
      <w:r>
        <w:t xml:space="preserve">to study different pathogens and settings. We believe a wide use of</w:t>
      </w:r>
      <w:r>
        <w:t xml:space="preserve"> </w:t>
      </w:r>
      <w:r>
        <w:rPr>
          <w:i/>
        </w:rPr>
        <w:t xml:space="preserve">o2geosocial</w:t>
      </w:r>
      <w:r>
        <w:t xml:space="preserve"> </w:t>
      </w:r>
      <w:r>
        <w:t xml:space="preserve">could maximise what can be reconstructed from routinely collected data and epidemiological investigations and improve out understanding of outbreak dynamics.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hyperlink" Id="rId53" Target="https://CRAN.R-project.org/package=Rcpp" TargetMode="External" /><Relationship Type="http://schemas.openxmlformats.org/officeDocument/2006/relationships/hyperlink" Id="rId41" Target="https://CRAN.R-project.org/package=geosphere" TargetMode="External" /><Relationship Type="http://schemas.openxmlformats.org/officeDocument/2006/relationships/hyperlink" Id="rId46" Target="https://CRAN.R-project.org/package=ggplot2" TargetMode="External" /><Relationship Type="http://schemas.openxmlformats.org/officeDocument/2006/relationships/hyperlink" Id="rId29" Target="https://CRAN.R-project.org/package=outbreaker" TargetMode="External" /><Relationship Type="http://schemas.openxmlformats.org/officeDocument/2006/relationships/hyperlink" Id="rId22" Target="https://CRAN.R-project.org/package=outbreaker2" TargetMode="External" /><Relationship Type="http://schemas.openxmlformats.org/officeDocument/2006/relationships/hyperlink" Id="rId49" Target="https://CRAN.R-project.org/package=sf" TargetMode="External" /><Relationship Type="http://schemas.openxmlformats.org/officeDocument/2006/relationships/hyperlink" Id="rId40" Target="https://CRAN.R-project.org/package=socialmixr" TargetMode="External" /><Relationship Type="http://schemas.openxmlformats.org/officeDocument/2006/relationships/hyperlink" Id="rId47" Target="https://CRAN.R-project.org/package=tigris" TargetMode="External" /><Relationship Type="http://schemas.openxmlformats.org/officeDocument/2006/relationships/hyperlink" Id="rId37" Target="https://github.com/alxsrobert/datapaperMO" TargetMode="External" /><Relationship Type="http://schemas.openxmlformats.org/officeDocument/2006/relationships/hyperlink" Id="rId48" Target="https://www2.census.gov" TargetMode="External" /></Relationships>
</file>

<file path=word/_rels/footnotes.xml.rels><?xml version="1.0" encoding="UTF-8"?>
<Relationships xmlns="http://schemas.openxmlformats.org/package/2006/relationships"><Relationship Type="http://schemas.openxmlformats.org/officeDocument/2006/relationships/hyperlink" Id="rId53" Target="https://CRAN.R-project.org/package=Rcpp" TargetMode="External" /><Relationship Type="http://schemas.openxmlformats.org/officeDocument/2006/relationships/hyperlink" Id="rId41" Target="https://CRAN.R-project.org/package=geosphere" TargetMode="External" /><Relationship Type="http://schemas.openxmlformats.org/officeDocument/2006/relationships/hyperlink" Id="rId46" Target="https://CRAN.R-project.org/package=ggplot2" TargetMode="External" /><Relationship Type="http://schemas.openxmlformats.org/officeDocument/2006/relationships/hyperlink" Id="rId29" Target="https://CRAN.R-project.org/package=outbreaker" TargetMode="External" /><Relationship Type="http://schemas.openxmlformats.org/officeDocument/2006/relationships/hyperlink" Id="rId22" Target="https://CRAN.R-project.org/package=outbreaker2" TargetMode="External" /><Relationship Type="http://schemas.openxmlformats.org/officeDocument/2006/relationships/hyperlink" Id="rId49" Target="https://CRAN.R-project.org/package=sf" TargetMode="External" /><Relationship Type="http://schemas.openxmlformats.org/officeDocument/2006/relationships/hyperlink" Id="rId40" Target="https://CRAN.R-project.org/package=socialmixr" TargetMode="External" /><Relationship Type="http://schemas.openxmlformats.org/officeDocument/2006/relationships/hyperlink" Id="rId47" Target="https://CRAN.R-project.org/package=tigris" TargetMode="External" /><Relationship Type="http://schemas.openxmlformats.org/officeDocument/2006/relationships/hyperlink" Id="rId37" Target="https://github.com/alxsrobert/datapaperMO" TargetMode="External" /><Relationship Type="http://schemas.openxmlformats.org/officeDocument/2006/relationships/hyperlink" Id="rId48" Target="https://www2.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o2geosocial</dc:title>
  <dc:creator>Alexis Robert</dc:creator>
  <cp:keywords/>
  <dcterms:created xsi:type="dcterms:W3CDTF">2020-06-30T16:43:35Z</dcterms:created>
  <dcterms:modified xsi:type="dcterms:W3CDTF">2020-06-30T16:43:35Z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2020-06-30</vt:lpwstr>
  </property>
  <property fmtid="{D5CDD505-2E9C-101B-9397-08002B2CF9AE}" pid="3" name="output">
    <vt:lpwstr/>
  </property>
  <property fmtid="{D5CDD505-2E9C-101B-9397-08002B2CF9AE}" pid="4" name="vignette">
    <vt:lpwstr>% % %</vt:lpwstr>
  </property>
</Properties>
</file>