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CF7" w:rsidRPr="005A6CD4" w:rsidRDefault="00117661" w:rsidP="00E634C2">
      <w:pPr>
        <w:pStyle w:val="2"/>
        <w:numPr>
          <w:ilvl w:val="0"/>
          <w:numId w:val="5"/>
        </w:numPr>
        <w:rPr>
          <w:rFonts w:ascii="宋体" w:eastAsia="宋体" w:hAnsi="宋体"/>
          <w:sz w:val="24"/>
          <w:szCs w:val="24"/>
        </w:rPr>
      </w:pPr>
      <w:r w:rsidRPr="005A6CD4">
        <w:rPr>
          <w:rFonts w:ascii="宋体" w:eastAsia="宋体" w:hAnsi="宋体" w:hint="eastAsia"/>
          <w:sz w:val="24"/>
          <w:szCs w:val="24"/>
        </w:rPr>
        <w:t>内容热度增长与消退</w:t>
      </w:r>
    </w:p>
    <w:p w:rsidR="00117661" w:rsidRPr="005A6CD4" w:rsidRDefault="00874D2F" w:rsidP="00874D2F">
      <w:pPr>
        <w:pStyle w:val="3"/>
        <w:rPr>
          <w:rFonts w:ascii="宋体" w:eastAsia="宋体" w:hAnsi="宋体"/>
          <w:sz w:val="24"/>
          <w:szCs w:val="24"/>
        </w:rPr>
      </w:pPr>
      <w:r w:rsidRPr="005A6CD4">
        <w:rPr>
          <w:rFonts w:ascii="宋体" w:eastAsia="宋体" w:hAnsi="宋体" w:hint="eastAsia"/>
          <w:sz w:val="24"/>
          <w:szCs w:val="24"/>
        </w:rPr>
        <w:t>1</w:t>
      </w:r>
      <w:r w:rsidR="00E634C2" w:rsidRPr="005A6CD4">
        <w:rPr>
          <w:rFonts w:ascii="宋体" w:eastAsia="宋体" w:hAnsi="宋体" w:hint="eastAsia"/>
          <w:sz w:val="24"/>
          <w:szCs w:val="24"/>
        </w:rPr>
        <w:t>.1</w:t>
      </w:r>
      <w:r w:rsidRPr="005A6CD4">
        <w:rPr>
          <w:rFonts w:ascii="宋体" w:eastAsia="宋体" w:hAnsi="宋体" w:hint="eastAsia"/>
          <w:sz w:val="24"/>
          <w:szCs w:val="24"/>
        </w:rPr>
        <w:t>热度的定义</w:t>
      </w:r>
      <w:r w:rsidR="007F57A4" w:rsidRPr="005A6CD4">
        <w:rPr>
          <w:rFonts w:ascii="宋体" w:eastAsia="宋体" w:hAnsi="宋体" w:hint="eastAsia"/>
          <w:sz w:val="24"/>
          <w:szCs w:val="24"/>
        </w:rPr>
        <w:t>与目的</w:t>
      </w:r>
    </w:p>
    <w:p w:rsidR="00666A74" w:rsidRPr="005A6CD4" w:rsidRDefault="00666A74" w:rsidP="00874D2F">
      <w:pPr>
        <w:rPr>
          <w:rFonts w:ascii="宋体" w:eastAsia="宋体" w:hAnsi="宋体"/>
          <w:sz w:val="24"/>
          <w:szCs w:val="24"/>
        </w:rPr>
      </w:pPr>
      <w:r w:rsidRPr="005A6CD4">
        <w:rPr>
          <w:rFonts w:ascii="宋体" w:eastAsia="宋体" w:hAnsi="宋体"/>
          <w:sz w:val="24"/>
          <w:szCs w:val="24"/>
        </w:rPr>
        <w:tab/>
      </w:r>
      <w:r w:rsidRPr="005A6CD4">
        <w:rPr>
          <w:rFonts w:ascii="宋体" w:eastAsia="宋体" w:hAnsi="宋体" w:hint="eastAsia"/>
          <w:sz w:val="24"/>
          <w:szCs w:val="24"/>
        </w:rPr>
        <w:t>一般定义下，热度是指某一事物在一定的时间区间中受关注与谈论的程度，</w:t>
      </w:r>
      <w:r w:rsidR="00934BBF" w:rsidRPr="005A6CD4">
        <w:rPr>
          <w:rFonts w:ascii="宋体" w:eastAsia="宋体" w:hAnsi="宋体" w:hint="eastAsia"/>
          <w:sz w:val="24"/>
          <w:szCs w:val="24"/>
        </w:rPr>
        <w:t>不同的</w:t>
      </w:r>
      <w:r w:rsidRPr="005A6CD4">
        <w:rPr>
          <w:rFonts w:ascii="宋体" w:eastAsia="宋体" w:hAnsi="宋体" w:hint="eastAsia"/>
          <w:sz w:val="24"/>
          <w:szCs w:val="24"/>
        </w:rPr>
        <w:t>事物的</w:t>
      </w:r>
      <w:r w:rsidR="00934BBF" w:rsidRPr="005A6CD4">
        <w:rPr>
          <w:rFonts w:ascii="宋体" w:eastAsia="宋体" w:hAnsi="宋体" w:hint="eastAsia"/>
          <w:sz w:val="24"/>
          <w:szCs w:val="24"/>
        </w:rPr>
        <w:t>有不同的</w:t>
      </w:r>
      <w:r w:rsidRPr="005A6CD4">
        <w:rPr>
          <w:rFonts w:ascii="宋体" w:eastAsia="宋体" w:hAnsi="宋体" w:hint="eastAsia"/>
          <w:sz w:val="24"/>
          <w:szCs w:val="24"/>
        </w:rPr>
        <w:t>量化</w:t>
      </w:r>
      <w:r w:rsidR="00934BBF" w:rsidRPr="005A6CD4">
        <w:rPr>
          <w:rFonts w:ascii="宋体" w:eastAsia="宋体" w:hAnsi="宋体" w:hint="eastAsia"/>
          <w:sz w:val="24"/>
          <w:szCs w:val="24"/>
        </w:rPr>
        <w:t>方式</w:t>
      </w:r>
      <w:r w:rsidRPr="005A6CD4">
        <w:rPr>
          <w:rFonts w:ascii="宋体" w:eastAsia="宋体" w:hAnsi="宋体" w:hint="eastAsia"/>
          <w:sz w:val="24"/>
          <w:szCs w:val="24"/>
        </w:rPr>
        <w:t>。热度通常表现在数量和质量方面上。数量方面，</w:t>
      </w:r>
      <w:r w:rsidR="00934BBF" w:rsidRPr="005A6CD4">
        <w:rPr>
          <w:rFonts w:ascii="宋体" w:eastAsia="宋体" w:hAnsi="宋体" w:hint="eastAsia"/>
          <w:sz w:val="24"/>
          <w:szCs w:val="24"/>
        </w:rPr>
        <w:t>热度可以通过浏览量、点击量、转发量等指标衡量；质量方面，则涉及到用户的参与行为，如点赞、评论、收藏。</w:t>
      </w:r>
    </w:p>
    <w:p w:rsidR="00FA19C0" w:rsidRPr="005A6CD4" w:rsidRDefault="00FA19C0" w:rsidP="00666A74">
      <w:pPr>
        <w:ind w:firstLine="420"/>
        <w:rPr>
          <w:rFonts w:ascii="宋体" w:eastAsia="宋体" w:hAnsi="宋体"/>
          <w:sz w:val="24"/>
          <w:szCs w:val="24"/>
        </w:rPr>
      </w:pPr>
      <w:r w:rsidRPr="005A6CD4">
        <w:rPr>
          <w:rFonts w:ascii="宋体" w:eastAsia="宋体" w:hAnsi="宋体" w:hint="eastAsia"/>
          <w:sz w:val="24"/>
          <w:szCs w:val="24"/>
        </w:rPr>
        <w:t>定义之前必须要明确目的。在软件系统中设计热度</w:t>
      </w:r>
      <w:r w:rsidR="007F57A4" w:rsidRPr="005A6CD4">
        <w:rPr>
          <w:rFonts w:ascii="宋体" w:eastAsia="宋体" w:hAnsi="宋体" w:hint="eastAsia"/>
          <w:sz w:val="24"/>
          <w:szCs w:val="24"/>
        </w:rPr>
        <w:t>本质上</w:t>
      </w:r>
      <w:r w:rsidRPr="005A6CD4">
        <w:rPr>
          <w:rFonts w:ascii="宋体" w:eastAsia="宋体" w:hAnsi="宋体" w:hint="eastAsia"/>
          <w:sz w:val="24"/>
          <w:szCs w:val="24"/>
        </w:rPr>
        <w:t>是为了</w:t>
      </w:r>
      <w:r w:rsidR="00B97F2E" w:rsidRPr="005A6CD4">
        <w:rPr>
          <w:rFonts w:ascii="宋体" w:eastAsia="宋体" w:hAnsi="宋体" w:hint="eastAsia"/>
          <w:sz w:val="24"/>
          <w:szCs w:val="24"/>
        </w:rPr>
        <w:t>产生更多的收益。对于不同事物的</w:t>
      </w:r>
      <w:r w:rsidR="007F57A4" w:rsidRPr="005A6CD4">
        <w:rPr>
          <w:rFonts w:ascii="宋体" w:eastAsia="宋体" w:hAnsi="宋体" w:hint="eastAsia"/>
          <w:sz w:val="24"/>
          <w:szCs w:val="24"/>
        </w:rPr>
        <w:t>具体</w:t>
      </w:r>
      <w:r w:rsidR="00B97F2E" w:rsidRPr="005A6CD4">
        <w:rPr>
          <w:rFonts w:ascii="宋体" w:eastAsia="宋体" w:hAnsi="宋体" w:hint="eastAsia"/>
          <w:sz w:val="24"/>
          <w:szCs w:val="24"/>
        </w:rPr>
        <w:t>目的有差异。比如，对于文本内容来说，更大的热度能有更好的传播效果并产生更多的收益；对于话题来说，高热度则代表着高关注、高讨论；而对于事件而言，更大的热度可能会带来更大的影响力。</w:t>
      </w:r>
    </w:p>
    <w:p w:rsidR="007F57A4" w:rsidRPr="005A6CD4" w:rsidRDefault="00666A74" w:rsidP="00666A74">
      <w:pPr>
        <w:ind w:firstLine="420"/>
        <w:rPr>
          <w:rFonts w:ascii="宋体" w:eastAsia="宋体" w:hAnsi="宋体"/>
          <w:sz w:val="24"/>
          <w:szCs w:val="24"/>
        </w:rPr>
      </w:pPr>
      <w:r w:rsidRPr="005A6CD4">
        <w:rPr>
          <w:rFonts w:ascii="宋体" w:eastAsia="宋体" w:hAnsi="宋体" w:hint="eastAsia"/>
          <w:sz w:val="24"/>
          <w:szCs w:val="24"/>
        </w:rPr>
        <w:t>在主题社区系统中，社区中的内容是热度表现的客体，包括文本内容、视频内容、话题内容等内容。在本设计中，文本内容是本设计中的主要形式，也是主要的处理对象。</w:t>
      </w:r>
      <w:r w:rsidR="007F57A4" w:rsidRPr="005A6CD4">
        <w:rPr>
          <w:rFonts w:ascii="宋体" w:eastAsia="宋体" w:hAnsi="宋体" w:hint="eastAsia"/>
          <w:sz w:val="24"/>
          <w:szCs w:val="24"/>
        </w:rPr>
        <w:t>热度的设计可以带来多方面的好处，包括：</w:t>
      </w:r>
    </w:p>
    <w:p w:rsidR="00874D2F" w:rsidRPr="005A6CD4" w:rsidRDefault="007F57A4" w:rsidP="007F57A4">
      <w:pPr>
        <w:pStyle w:val="a3"/>
        <w:numPr>
          <w:ilvl w:val="0"/>
          <w:numId w:val="4"/>
        </w:numPr>
        <w:ind w:firstLineChars="0"/>
        <w:rPr>
          <w:rFonts w:ascii="宋体" w:eastAsia="宋体" w:hAnsi="宋体"/>
          <w:sz w:val="24"/>
          <w:szCs w:val="24"/>
        </w:rPr>
      </w:pPr>
      <w:r w:rsidRPr="005A6CD4">
        <w:rPr>
          <w:rFonts w:ascii="宋体" w:eastAsia="宋体" w:hAnsi="宋体" w:hint="eastAsia"/>
          <w:sz w:val="24"/>
          <w:szCs w:val="24"/>
        </w:rPr>
        <w:t>增强用户参与度：针对宠物主题设计的热度机制可以吸引更多的用户参与、分享和评论，从而增强用户参与度。</w:t>
      </w:r>
    </w:p>
    <w:p w:rsidR="007F57A4" w:rsidRPr="005A6CD4" w:rsidRDefault="007F57A4" w:rsidP="007F57A4">
      <w:pPr>
        <w:pStyle w:val="a3"/>
        <w:numPr>
          <w:ilvl w:val="0"/>
          <w:numId w:val="4"/>
        </w:numPr>
        <w:ind w:firstLineChars="0"/>
        <w:rPr>
          <w:rFonts w:ascii="宋体" w:eastAsia="宋体" w:hAnsi="宋体"/>
          <w:sz w:val="24"/>
          <w:szCs w:val="24"/>
        </w:rPr>
      </w:pPr>
      <w:r w:rsidRPr="005A6CD4">
        <w:rPr>
          <w:rFonts w:ascii="宋体" w:eastAsia="宋体" w:hAnsi="宋体" w:hint="eastAsia"/>
          <w:sz w:val="24"/>
          <w:szCs w:val="24"/>
        </w:rPr>
        <w:t>增强</w:t>
      </w:r>
      <w:r w:rsidR="002A3EFC" w:rsidRPr="005A6CD4">
        <w:rPr>
          <w:rFonts w:ascii="宋体" w:eastAsia="宋体" w:hAnsi="宋体" w:hint="eastAsia"/>
          <w:sz w:val="24"/>
          <w:szCs w:val="24"/>
        </w:rPr>
        <w:t>内容曝光度</w:t>
      </w:r>
      <w:r w:rsidRPr="005A6CD4">
        <w:rPr>
          <w:rFonts w:ascii="宋体" w:eastAsia="宋体" w:hAnsi="宋体" w:hint="eastAsia"/>
          <w:sz w:val="24"/>
          <w:szCs w:val="24"/>
        </w:rPr>
        <w:t>：</w:t>
      </w:r>
      <w:r w:rsidR="004307F7" w:rsidRPr="005A6CD4">
        <w:rPr>
          <w:rFonts w:ascii="宋体" w:eastAsia="宋体" w:hAnsi="宋体" w:hint="eastAsia"/>
          <w:sz w:val="24"/>
          <w:szCs w:val="24"/>
        </w:rPr>
        <w:t>高热度代表内容能被更多用户获知，也就是内容获得更大程度的曝光。</w:t>
      </w:r>
    </w:p>
    <w:p w:rsidR="002A3EFC" w:rsidRPr="005A6CD4" w:rsidRDefault="007F57A4" w:rsidP="002A3EFC">
      <w:pPr>
        <w:pStyle w:val="a3"/>
        <w:numPr>
          <w:ilvl w:val="0"/>
          <w:numId w:val="4"/>
        </w:numPr>
        <w:ind w:firstLineChars="0"/>
        <w:rPr>
          <w:rFonts w:ascii="宋体" w:eastAsia="宋体" w:hAnsi="宋体"/>
          <w:sz w:val="24"/>
          <w:szCs w:val="24"/>
        </w:rPr>
      </w:pPr>
      <w:r w:rsidRPr="005A6CD4">
        <w:rPr>
          <w:rFonts w:ascii="宋体" w:eastAsia="宋体" w:hAnsi="宋体" w:hint="eastAsia"/>
          <w:sz w:val="24"/>
          <w:szCs w:val="24"/>
        </w:rPr>
        <w:t>促进平台流量增长：热门内容和话题往往可以吸引更多用户访问和使用平台，从而促进平台的流量增长和用户规模扩大。</w:t>
      </w:r>
    </w:p>
    <w:p w:rsidR="002A3EFC" w:rsidRPr="005A6CD4" w:rsidRDefault="002A3EFC" w:rsidP="002A3EFC">
      <w:pPr>
        <w:ind w:firstLine="420"/>
        <w:rPr>
          <w:rFonts w:ascii="宋体" w:eastAsia="宋体" w:hAnsi="宋体"/>
          <w:sz w:val="24"/>
          <w:szCs w:val="24"/>
        </w:rPr>
      </w:pPr>
      <w:r w:rsidRPr="005A6CD4">
        <w:rPr>
          <w:rFonts w:ascii="宋体" w:eastAsia="宋体" w:hAnsi="宋体" w:hint="eastAsia"/>
          <w:sz w:val="24"/>
          <w:szCs w:val="24"/>
        </w:rPr>
        <w:t>上述几点好处就是本系统设计热度的重要目的。综上所述，本系统将热度定义为文本的</w:t>
      </w:r>
    </w:p>
    <w:p w:rsidR="004307F7" w:rsidRPr="005A6CD4" w:rsidRDefault="002A3EFC" w:rsidP="002A3EFC">
      <w:pPr>
        <w:rPr>
          <w:rFonts w:ascii="宋体" w:eastAsia="宋体" w:hAnsi="宋体"/>
          <w:sz w:val="24"/>
          <w:szCs w:val="24"/>
        </w:rPr>
      </w:pPr>
      <w:r w:rsidRPr="005A6CD4">
        <w:rPr>
          <w:rFonts w:ascii="宋体" w:eastAsia="宋体" w:hAnsi="宋体" w:hint="eastAsia"/>
          <w:sz w:val="24"/>
          <w:szCs w:val="24"/>
        </w:rPr>
        <w:t>内容的点击量、转发量、点赞数量、评论数量、收藏数量在一定的数学模型下的量化数据；在系统中设计热度的目的是为了增强用户参与度、</w:t>
      </w:r>
      <w:r w:rsidR="004307F7" w:rsidRPr="005A6CD4">
        <w:rPr>
          <w:rFonts w:ascii="宋体" w:eastAsia="宋体" w:hAnsi="宋体" w:hint="eastAsia"/>
          <w:sz w:val="24"/>
          <w:szCs w:val="24"/>
        </w:rPr>
        <w:t>增强内容曝光度、和</w:t>
      </w:r>
      <w:r w:rsidRPr="005A6CD4">
        <w:rPr>
          <w:rFonts w:ascii="宋体" w:eastAsia="宋体" w:hAnsi="宋体" w:hint="eastAsia"/>
          <w:sz w:val="24"/>
          <w:szCs w:val="24"/>
        </w:rPr>
        <w:t>促进平台流量增长</w:t>
      </w:r>
      <w:r w:rsidR="004307F7" w:rsidRPr="005A6CD4">
        <w:rPr>
          <w:rFonts w:ascii="宋体" w:eastAsia="宋体" w:hAnsi="宋体" w:hint="eastAsia"/>
          <w:sz w:val="24"/>
          <w:szCs w:val="24"/>
        </w:rPr>
        <w:t>。热度定义中所提及的数学模型是热度量化结果好坏的关键，相关内容将在下文中介绍。</w:t>
      </w:r>
    </w:p>
    <w:p w:rsidR="00874D2F" w:rsidRPr="005A6CD4" w:rsidRDefault="00E634C2" w:rsidP="00874D2F">
      <w:pPr>
        <w:pStyle w:val="3"/>
        <w:rPr>
          <w:rFonts w:ascii="宋体" w:eastAsia="宋体" w:hAnsi="宋体"/>
          <w:sz w:val="24"/>
          <w:szCs w:val="24"/>
        </w:rPr>
      </w:pPr>
      <w:r w:rsidRPr="005A6CD4">
        <w:rPr>
          <w:rFonts w:ascii="宋体" w:eastAsia="宋体" w:hAnsi="宋体" w:hint="eastAsia"/>
          <w:sz w:val="24"/>
          <w:szCs w:val="24"/>
        </w:rPr>
        <w:t>1.</w:t>
      </w:r>
      <w:r w:rsidR="00874D2F" w:rsidRPr="005A6CD4">
        <w:rPr>
          <w:rFonts w:ascii="宋体" w:eastAsia="宋体" w:hAnsi="宋体" w:hint="eastAsia"/>
          <w:sz w:val="24"/>
          <w:szCs w:val="24"/>
        </w:rPr>
        <w:t>2热度增长与消退的数学原理</w:t>
      </w:r>
    </w:p>
    <w:p w:rsidR="00117661" w:rsidRPr="005A6CD4" w:rsidRDefault="004307F7" w:rsidP="00AC6939">
      <w:pPr>
        <w:ind w:firstLine="420"/>
        <w:rPr>
          <w:rFonts w:ascii="宋体" w:eastAsia="宋体" w:hAnsi="宋体"/>
          <w:sz w:val="24"/>
          <w:szCs w:val="24"/>
        </w:rPr>
      </w:pPr>
      <w:r w:rsidRPr="005A6CD4">
        <w:rPr>
          <w:rFonts w:ascii="宋体" w:eastAsia="宋体" w:hAnsi="宋体" w:hint="eastAsia"/>
          <w:sz w:val="24"/>
          <w:szCs w:val="24"/>
        </w:rPr>
        <w:t>热度必须是变化的，而且一个内容或者事件不能长时间处于高热度或者是低热度的</w:t>
      </w:r>
      <w:r w:rsidR="00AC6939" w:rsidRPr="005A6CD4">
        <w:rPr>
          <w:rFonts w:ascii="宋体" w:eastAsia="宋体" w:hAnsi="宋体" w:hint="eastAsia"/>
          <w:sz w:val="24"/>
          <w:szCs w:val="24"/>
        </w:rPr>
        <w:t>状态，也就是说热度模型的设计必须包含热度的增长和热度的消退。</w:t>
      </w:r>
      <w:r w:rsidRPr="005A6CD4">
        <w:rPr>
          <w:rFonts w:ascii="宋体" w:eastAsia="宋体" w:hAnsi="宋体" w:hint="eastAsia"/>
          <w:sz w:val="24"/>
          <w:szCs w:val="24"/>
        </w:rPr>
        <w:t>高热度内容</w:t>
      </w:r>
      <w:r w:rsidR="00AC6939" w:rsidRPr="005A6CD4">
        <w:rPr>
          <w:rFonts w:ascii="宋体" w:eastAsia="宋体" w:hAnsi="宋体" w:hint="eastAsia"/>
          <w:sz w:val="24"/>
          <w:szCs w:val="24"/>
        </w:rPr>
        <w:t>需要随着函数因子以一定的速度消退</w:t>
      </w:r>
      <w:r w:rsidRPr="005A6CD4">
        <w:rPr>
          <w:rFonts w:ascii="宋体" w:eastAsia="宋体" w:hAnsi="宋体" w:hint="eastAsia"/>
          <w:sz w:val="24"/>
          <w:szCs w:val="24"/>
        </w:rPr>
        <w:t>，</w:t>
      </w:r>
      <w:r w:rsidR="00AC6939" w:rsidRPr="005A6CD4">
        <w:rPr>
          <w:rFonts w:ascii="宋体" w:eastAsia="宋体" w:hAnsi="宋体" w:hint="eastAsia"/>
          <w:sz w:val="24"/>
          <w:szCs w:val="24"/>
        </w:rPr>
        <w:t>低热度的内容则需要一定的刺激函数触发其热度的增长。</w:t>
      </w:r>
    </w:p>
    <w:p w:rsidR="000C7169" w:rsidRPr="005A6CD4" w:rsidRDefault="000C7169" w:rsidP="00AC6939">
      <w:pPr>
        <w:rPr>
          <w:rFonts w:ascii="宋体" w:eastAsia="宋体" w:hAnsi="宋体"/>
          <w:sz w:val="24"/>
          <w:szCs w:val="24"/>
        </w:rPr>
      </w:pPr>
      <w:r w:rsidRPr="005A6CD4">
        <w:rPr>
          <w:rFonts w:ascii="宋体" w:eastAsia="宋体" w:hAnsi="宋体"/>
          <w:sz w:val="24"/>
          <w:szCs w:val="24"/>
        </w:rPr>
        <w:tab/>
      </w:r>
      <w:r w:rsidRPr="005A6CD4">
        <w:rPr>
          <w:rFonts w:ascii="宋体" w:eastAsia="宋体" w:hAnsi="宋体" w:hint="eastAsia"/>
          <w:sz w:val="24"/>
          <w:szCs w:val="24"/>
        </w:rPr>
        <w:t>在选取合适的模型拟合之前，需要先明确事件的生命周期。以文章为例，其生命周期主要有：文章创建阶段、热度增长阶段、热度饱和阶段、热度消退阶段和稳定阶段。不同的生命周期具有转换关系，具体如下。【做个标记</w:t>
      </w:r>
      <w:proofErr w:type="spellStart"/>
      <w:r w:rsidRPr="005A6CD4">
        <w:rPr>
          <w:rFonts w:ascii="宋体" w:eastAsia="宋体" w:hAnsi="宋体" w:hint="eastAsia"/>
          <w:sz w:val="24"/>
          <w:szCs w:val="24"/>
        </w:rPr>
        <w:t>todo</w:t>
      </w:r>
      <w:proofErr w:type="spellEnd"/>
      <w:r w:rsidRPr="005A6CD4">
        <w:rPr>
          <w:rFonts w:ascii="宋体" w:eastAsia="宋体" w:hAnsi="宋体" w:hint="eastAsia"/>
          <w:sz w:val="24"/>
          <w:szCs w:val="24"/>
        </w:rPr>
        <w:t>】</w:t>
      </w:r>
    </w:p>
    <w:p w:rsidR="000C7169" w:rsidRPr="005A6CD4" w:rsidRDefault="000C7169" w:rsidP="00AC6939">
      <w:pPr>
        <w:rPr>
          <w:rFonts w:ascii="宋体" w:eastAsia="宋体" w:hAnsi="宋体"/>
          <w:sz w:val="24"/>
          <w:szCs w:val="24"/>
        </w:rPr>
      </w:pPr>
    </w:p>
    <w:p w:rsidR="000C7169" w:rsidRPr="005A6CD4" w:rsidRDefault="000C7169" w:rsidP="000C7169">
      <w:pPr>
        <w:ind w:firstLine="420"/>
        <w:rPr>
          <w:rFonts w:ascii="宋体" w:eastAsia="宋体" w:hAnsi="宋体"/>
          <w:sz w:val="24"/>
          <w:szCs w:val="24"/>
        </w:rPr>
      </w:pPr>
      <w:r w:rsidRPr="005A6CD4">
        <w:rPr>
          <w:rFonts w:ascii="宋体" w:eastAsia="宋体" w:hAnsi="宋体" w:hint="eastAsia"/>
          <w:sz w:val="24"/>
          <w:szCs w:val="24"/>
        </w:rPr>
        <w:t>热度增长与消退的数学原理可以通过多种模型进行解释和预测，其中常见的有</w:t>
      </w:r>
      <w:r w:rsidRPr="005A6CD4">
        <w:rPr>
          <w:rFonts w:ascii="宋体" w:eastAsia="宋体" w:hAnsi="宋体"/>
          <w:sz w:val="24"/>
          <w:szCs w:val="24"/>
        </w:rPr>
        <w:t>SIR模型</w:t>
      </w:r>
      <w:r w:rsidRPr="005A6CD4">
        <w:rPr>
          <w:rFonts w:ascii="宋体" w:eastAsia="宋体" w:hAnsi="宋体" w:hint="eastAsia"/>
          <w:sz w:val="24"/>
          <w:szCs w:val="24"/>
        </w:rPr>
        <w:t>、</w:t>
      </w:r>
      <w:proofErr w:type="spellStart"/>
      <w:r w:rsidRPr="005A6CD4">
        <w:rPr>
          <w:rFonts w:ascii="宋体" w:eastAsia="宋体" w:hAnsi="宋体"/>
          <w:sz w:val="24"/>
          <w:szCs w:val="24"/>
        </w:rPr>
        <w:t>Gompertz</w:t>
      </w:r>
      <w:proofErr w:type="spellEnd"/>
      <w:r w:rsidRPr="005A6CD4">
        <w:rPr>
          <w:rFonts w:ascii="宋体" w:eastAsia="宋体" w:hAnsi="宋体"/>
          <w:sz w:val="24"/>
          <w:szCs w:val="24"/>
        </w:rPr>
        <w:t>曲线</w:t>
      </w:r>
      <w:r w:rsidRPr="005A6CD4">
        <w:rPr>
          <w:rFonts w:ascii="宋体" w:eastAsia="宋体" w:hAnsi="宋体" w:hint="eastAsia"/>
          <w:sz w:val="24"/>
          <w:szCs w:val="24"/>
        </w:rPr>
        <w:t>和</w:t>
      </w:r>
      <w:r w:rsidRPr="005A6CD4">
        <w:rPr>
          <w:rFonts w:ascii="宋体" w:eastAsia="宋体" w:hAnsi="宋体"/>
          <w:sz w:val="24"/>
          <w:szCs w:val="24"/>
        </w:rPr>
        <w:t>Logistical曲线</w:t>
      </w:r>
      <w:r w:rsidRPr="005A6CD4">
        <w:rPr>
          <w:rFonts w:ascii="宋体" w:eastAsia="宋体" w:hAnsi="宋体" w:hint="eastAsia"/>
          <w:sz w:val="24"/>
          <w:szCs w:val="24"/>
        </w:rPr>
        <w:t>【做个标记</w:t>
      </w:r>
      <w:proofErr w:type="spellStart"/>
      <w:r w:rsidRPr="005A6CD4">
        <w:rPr>
          <w:rFonts w:ascii="宋体" w:eastAsia="宋体" w:hAnsi="宋体" w:hint="eastAsia"/>
          <w:sz w:val="24"/>
          <w:szCs w:val="24"/>
        </w:rPr>
        <w:t>todo</w:t>
      </w:r>
      <w:proofErr w:type="spellEnd"/>
      <w:r w:rsidRPr="005A6CD4">
        <w:rPr>
          <w:rFonts w:ascii="宋体" w:eastAsia="宋体" w:hAnsi="宋体" w:hint="eastAsia"/>
          <w:sz w:val="24"/>
          <w:szCs w:val="24"/>
        </w:rPr>
        <w:t>】。</w:t>
      </w:r>
    </w:p>
    <w:p w:rsidR="00E565C0" w:rsidRPr="005A6CD4" w:rsidRDefault="00E565C0" w:rsidP="000C7169">
      <w:pPr>
        <w:ind w:firstLine="420"/>
        <w:rPr>
          <w:rFonts w:ascii="宋体" w:eastAsia="宋体" w:hAnsi="宋体"/>
          <w:sz w:val="24"/>
          <w:szCs w:val="24"/>
        </w:rPr>
      </w:pPr>
    </w:p>
    <w:p w:rsidR="004729BA" w:rsidRPr="005A6CD4" w:rsidRDefault="004729BA" w:rsidP="000C7169">
      <w:pPr>
        <w:ind w:firstLine="420"/>
        <w:rPr>
          <w:rFonts w:ascii="宋体" w:eastAsia="宋体" w:hAnsi="宋体"/>
          <w:sz w:val="24"/>
          <w:szCs w:val="24"/>
        </w:rPr>
      </w:pPr>
      <w:r w:rsidRPr="005A6CD4">
        <w:rPr>
          <w:rFonts w:ascii="宋体" w:eastAsia="宋体" w:hAnsi="宋体" w:hint="eastAsia"/>
          <w:sz w:val="24"/>
          <w:szCs w:val="24"/>
        </w:rPr>
        <w:t>【做个标记</w:t>
      </w:r>
      <w:proofErr w:type="spellStart"/>
      <w:r w:rsidRPr="005A6CD4">
        <w:rPr>
          <w:rFonts w:ascii="宋体" w:eastAsia="宋体" w:hAnsi="宋体" w:hint="eastAsia"/>
          <w:sz w:val="24"/>
          <w:szCs w:val="24"/>
        </w:rPr>
        <w:t>todo</w:t>
      </w:r>
      <w:proofErr w:type="spellEnd"/>
      <w:r w:rsidRPr="005A6CD4">
        <w:rPr>
          <w:rFonts w:ascii="宋体" w:eastAsia="宋体" w:hAnsi="宋体" w:hint="eastAsia"/>
          <w:sz w:val="24"/>
          <w:szCs w:val="24"/>
        </w:rPr>
        <w:t>】文章热度变化与视频的热度变化有很大的相似点。针对视</w:t>
      </w:r>
      <w:r w:rsidRPr="005A6CD4">
        <w:rPr>
          <w:rFonts w:ascii="宋体" w:eastAsia="宋体" w:hAnsi="宋体" w:hint="eastAsia"/>
          <w:sz w:val="24"/>
          <w:szCs w:val="24"/>
        </w:rPr>
        <w:lastRenderedPageBreak/>
        <w:t>频网站的调研有利于发现背后是数学奥秘。</w:t>
      </w:r>
    </w:p>
    <w:p w:rsidR="004729BA" w:rsidRPr="005A6CD4" w:rsidRDefault="004729BA" w:rsidP="000C7169">
      <w:pPr>
        <w:ind w:firstLine="420"/>
        <w:rPr>
          <w:rFonts w:ascii="宋体" w:eastAsia="宋体" w:hAnsi="宋体"/>
          <w:sz w:val="24"/>
          <w:szCs w:val="24"/>
        </w:rPr>
      </w:pPr>
    </w:p>
    <w:p w:rsidR="00E565C0" w:rsidRPr="005A6CD4" w:rsidRDefault="00E565C0" w:rsidP="000C7169">
      <w:pPr>
        <w:ind w:firstLine="420"/>
        <w:rPr>
          <w:rFonts w:ascii="宋体" w:eastAsia="宋体" w:hAnsi="宋体"/>
          <w:sz w:val="24"/>
          <w:szCs w:val="24"/>
        </w:rPr>
      </w:pPr>
      <w:r w:rsidRPr="005A6CD4">
        <w:rPr>
          <w:rFonts w:ascii="宋体" w:eastAsia="宋体" w:hAnsi="宋体" w:hint="eastAsia"/>
          <w:sz w:val="24"/>
          <w:szCs w:val="24"/>
        </w:rPr>
        <w:t>这些模型偏向于对事件热度变化的解释和预测，对于本设计有重要的参考价值。在参考多种模型的情况下，很容易得出热度变化强烈依赖时间这个参数，其他的参数则因不同的事件而有差异。</w:t>
      </w:r>
      <w:r w:rsidR="004729BA" w:rsidRPr="005A6CD4">
        <w:rPr>
          <w:rFonts w:ascii="宋体" w:eastAsia="宋体" w:hAnsi="宋体" w:hint="eastAsia"/>
          <w:sz w:val="24"/>
          <w:szCs w:val="24"/>
        </w:rPr>
        <w:t>针对上文的定义，本系统影响文章内容的热度主要参数为：时间、点击量、转发量、点赞数量、评论数量和收藏数量。参数与结果建的对应关系为：</w:t>
      </w:r>
    </w:p>
    <w:p w:rsidR="004729BA" w:rsidRPr="005A6CD4" w:rsidRDefault="004729BA" w:rsidP="004729BA">
      <w:pPr>
        <w:ind w:firstLine="420"/>
        <w:rPr>
          <w:rFonts w:ascii="宋体" w:eastAsia="宋体" w:hAnsi="宋体"/>
          <w:sz w:val="24"/>
          <w:szCs w:val="24"/>
        </w:rPr>
      </w:pPr>
      <w:r w:rsidRPr="005A6CD4">
        <w:rPr>
          <w:rFonts w:ascii="宋体" w:eastAsia="宋体" w:hAnsi="宋体"/>
          <w:sz w:val="24"/>
          <w:szCs w:val="24"/>
        </w:rPr>
        <w:t>hots = (Math.log10(</w:t>
      </w:r>
      <w:proofErr w:type="spellStart"/>
      <w:r w:rsidRPr="005A6CD4">
        <w:rPr>
          <w:rFonts w:ascii="宋体" w:eastAsia="宋体" w:hAnsi="宋体"/>
          <w:sz w:val="24"/>
          <w:szCs w:val="24"/>
        </w:rPr>
        <w:t>article.getViews</w:t>
      </w:r>
      <w:proofErr w:type="spellEnd"/>
      <w:r w:rsidRPr="005A6CD4">
        <w:rPr>
          <w:rFonts w:ascii="宋体" w:eastAsia="宋体" w:hAnsi="宋体"/>
          <w:sz w:val="24"/>
          <w:szCs w:val="24"/>
        </w:rPr>
        <w:t xml:space="preserve">()) + </w:t>
      </w:r>
      <w:proofErr w:type="spellStart"/>
      <w:r w:rsidRPr="005A6CD4">
        <w:rPr>
          <w:rFonts w:ascii="宋体" w:eastAsia="宋体" w:hAnsi="宋体"/>
          <w:sz w:val="24"/>
          <w:szCs w:val="24"/>
        </w:rPr>
        <w:t>article.getLikes</w:t>
      </w:r>
      <w:proofErr w:type="spellEnd"/>
      <w:r w:rsidRPr="005A6CD4">
        <w:rPr>
          <w:rFonts w:ascii="宋体" w:eastAsia="宋体" w:hAnsi="宋体"/>
          <w:sz w:val="24"/>
          <w:szCs w:val="24"/>
        </w:rPr>
        <w:t xml:space="preserve">() + </w:t>
      </w:r>
      <w:proofErr w:type="spellStart"/>
      <w:r w:rsidRPr="005A6CD4">
        <w:rPr>
          <w:rFonts w:ascii="宋体" w:eastAsia="宋体" w:hAnsi="宋体"/>
          <w:sz w:val="24"/>
          <w:szCs w:val="24"/>
        </w:rPr>
        <w:t>article.getFavorites</w:t>
      </w:r>
      <w:proofErr w:type="spellEnd"/>
      <w:r w:rsidRPr="005A6CD4">
        <w:rPr>
          <w:rFonts w:ascii="宋体" w:eastAsia="宋体" w:hAnsi="宋体"/>
          <w:sz w:val="24"/>
          <w:szCs w:val="24"/>
        </w:rPr>
        <w:t xml:space="preserve">() + </w:t>
      </w:r>
      <w:proofErr w:type="spellStart"/>
      <w:r w:rsidRPr="005A6CD4">
        <w:rPr>
          <w:rFonts w:ascii="宋体" w:eastAsia="宋体" w:hAnsi="宋体"/>
          <w:sz w:val="24"/>
          <w:szCs w:val="24"/>
        </w:rPr>
        <w:t>article.getComments</w:t>
      </w:r>
      <w:proofErr w:type="spellEnd"/>
      <w:r w:rsidRPr="005A6CD4">
        <w:rPr>
          <w:rFonts w:ascii="宋体" w:eastAsia="宋体" w:hAnsi="宋体"/>
          <w:sz w:val="24"/>
          <w:szCs w:val="24"/>
        </w:rPr>
        <w:t>()) / age;</w:t>
      </w:r>
      <w:r w:rsidRPr="005A6CD4">
        <w:rPr>
          <w:rFonts w:ascii="宋体" w:eastAsia="宋体" w:hAnsi="宋体" w:hint="eastAsia"/>
          <w:sz w:val="24"/>
          <w:szCs w:val="24"/>
        </w:rPr>
        <w:t xml:space="preserve"> 【做个标记</w:t>
      </w:r>
      <w:proofErr w:type="spellStart"/>
      <w:r w:rsidRPr="005A6CD4">
        <w:rPr>
          <w:rFonts w:ascii="宋体" w:eastAsia="宋体" w:hAnsi="宋体" w:hint="eastAsia"/>
          <w:sz w:val="24"/>
          <w:szCs w:val="24"/>
        </w:rPr>
        <w:t>todo</w:t>
      </w:r>
      <w:proofErr w:type="spellEnd"/>
      <w:r w:rsidRPr="005A6CD4">
        <w:rPr>
          <w:rFonts w:ascii="宋体" w:eastAsia="宋体" w:hAnsi="宋体" w:hint="eastAsia"/>
          <w:sz w:val="24"/>
          <w:szCs w:val="24"/>
        </w:rPr>
        <w:t>】</w:t>
      </w:r>
    </w:p>
    <w:p w:rsidR="00BA33AE" w:rsidRPr="005A6CD4" w:rsidRDefault="00BA33AE" w:rsidP="004729BA">
      <w:pPr>
        <w:ind w:firstLine="420"/>
        <w:rPr>
          <w:rFonts w:ascii="宋体" w:eastAsia="宋体" w:hAnsi="宋体"/>
          <w:sz w:val="24"/>
          <w:szCs w:val="24"/>
        </w:rPr>
      </w:pPr>
    </w:p>
    <w:p w:rsidR="00BA33AE" w:rsidRPr="005A6CD4" w:rsidRDefault="00BA33AE" w:rsidP="004729BA">
      <w:pPr>
        <w:ind w:firstLine="420"/>
        <w:rPr>
          <w:rFonts w:ascii="宋体" w:eastAsia="宋体" w:hAnsi="宋体"/>
          <w:sz w:val="24"/>
          <w:szCs w:val="24"/>
        </w:rPr>
      </w:pPr>
      <w:r w:rsidRPr="005A6CD4">
        <w:rPr>
          <w:rFonts w:ascii="宋体" w:eastAsia="宋体" w:hAnsi="宋体" w:hint="eastAsia"/>
          <w:sz w:val="24"/>
          <w:szCs w:val="24"/>
        </w:rPr>
        <w:t>【做个标记</w:t>
      </w:r>
      <w:proofErr w:type="spellStart"/>
      <w:r w:rsidRPr="005A6CD4">
        <w:rPr>
          <w:rFonts w:ascii="宋体" w:eastAsia="宋体" w:hAnsi="宋体" w:hint="eastAsia"/>
          <w:sz w:val="24"/>
          <w:szCs w:val="24"/>
        </w:rPr>
        <w:t>todo</w:t>
      </w:r>
      <w:proofErr w:type="spellEnd"/>
      <w:r w:rsidRPr="005A6CD4">
        <w:rPr>
          <w:rFonts w:ascii="宋体" w:eastAsia="宋体" w:hAnsi="宋体" w:hint="eastAsia"/>
          <w:sz w:val="24"/>
          <w:szCs w:val="24"/>
        </w:rPr>
        <w:t>】画图</w:t>
      </w:r>
    </w:p>
    <w:p w:rsidR="004729BA" w:rsidRPr="005A6CD4" w:rsidRDefault="004729BA" w:rsidP="000C7169">
      <w:pPr>
        <w:ind w:firstLine="420"/>
        <w:rPr>
          <w:rFonts w:ascii="宋体" w:eastAsia="宋体" w:hAnsi="宋体"/>
          <w:sz w:val="24"/>
          <w:szCs w:val="24"/>
        </w:rPr>
      </w:pPr>
    </w:p>
    <w:p w:rsidR="00AC6939" w:rsidRPr="005A6CD4" w:rsidRDefault="00AC6939" w:rsidP="00AC6939">
      <w:pPr>
        <w:rPr>
          <w:rFonts w:ascii="宋体" w:eastAsia="宋体" w:hAnsi="宋体"/>
          <w:sz w:val="24"/>
          <w:szCs w:val="24"/>
        </w:rPr>
      </w:pPr>
    </w:p>
    <w:p w:rsidR="00AC6939" w:rsidRPr="005A6CD4" w:rsidRDefault="00AC6939" w:rsidP="00E634C2">
      <w:pPr>
        <w:pStyle w:val="2"/>
        <w:numPr>
          <w:ilvl w:val="0"/>
          <w:numId w:val="5"/>
        </w:numPr>
        <w:rPr>
          <w:rFonts w:ascii="宋体" w:eastAsia="宋体" w:hAnsi="宋体"/>
          <w:sz w:val="24"/>
          <w:szCs w:val="24"/>
        </w:rPr>
      </w:pPr>
      <w:r w:rsidRPr="005A6CD4">
        <w:rPr>
          <w:rFonts w:ascii="宋体" w:eastAsia="宋体" w:hAnsi="宋体" w:hint="eastAsia"/>
          <w:sz w:val="24"/>
          <w:szCs w:val="24"/>
        </w:rPr>
        <w:t>内容推荐</w:t>
      </w:r>
    </w:p>
    <w:p w:rsidR="00B507F0" w:rsidRPr="005A6CD4" w:rsidRDefault="00B507F0" w:rsidP="00B507F0">
      <w:pPr>
        <w:ind w:firstLine="420"/>
        <w:rPr>
          <w:rFonts w:ascii="宋体" w:eastAsia="宋体" w:hAnsi="宋体"/>
          <w:sz w:val="24"/>
          <w:szCs w:val="24"/>
        </w:rPr>
      </w:pPr>
      <w:r w:rsidRPr="005A6CD4">
        <w:rPr>
          <w:rFonts w:ascii="宋体" w:eastAsia="宋体" w:hAnsi="宋体" w:hint="eastAsia"/>
          <w:sz w:val="24"/>
          <w:szCs w:val="24"/>
        </w:rPr>
        <w:t>内容推荐是以内容输出为主的网站或系统维持用户数量、系统活跃的核心内容。</w:t>
      </w:r>
      <w:r w:rsidR="00F47517" w:rsidRPr="005A6CD4">
        <w:rPr>
          <w:rFonts w:ascii="宋体" w:eastAsia="宋体" w:hAnsi="宋体" w:hint="eastAsia"/>
          <w:sz w:val="24"/>
          <w:szCs w:val="24"/>
        </w:rPr>
        <w:t>随着用户需求和个性化呈现的不断提高，基于协同过滤、深度学习、自然语言处理等技术的推荐算法已经成为很多网站和应用的核心功能。通过分析用户历史行为、兴趣和偏好，推荐算法可以为用户提供更加个性化和精准的内容，从而提高用户留存率和忠诚度。同时，推荐算法也可以优化内容生态和商业模式，增加收入来源和利润空间。因此，内容推荐已经成为现代互联网生态系统中不可或缺的一部分。</w:t>
      </w:r>
      <w:r w:rsidR="000363BD" w:rsidRPr="005A6CD4">
        <w:rPr>
          <w:rFonts w:ascii="宋体" w:eastAsia="宋体" w:hAnsi="宋体" w:hint="eastAsia"/>
          <w:sz w:val="24"/>
          <w:szCs w:val="24"/>
        </w:rPr>
        <w:t xml:space="preserve"> </w:t>
      </w:r>
      <w:r w:rsidR="000363BD" w:rsidRPr="005A6CD4">
        <w:rPr>
          <w:rFonts w:ascii="宋体" w:eastAsia="宋体" w:hAnsi="宋体"/>
          <w:sz w:val="24"/>
          <w:szCs w:val="24"/>
        </w:rPr>
        <w:t xml:space="preserve">                         </w:t>
      </w:r>
    </w:p>
    <w:p w:rsidR="00117661" w:rsidRPr="005A6CD4" w:rsidRDefault="00E634C2" w:rsidP="009677CD">
      <w:pPr>
        <w:pStyle w:val="3"/>
        <w:rPr>
          <w:rFonts w:ascii="宋体" w:eastAsia="宋体" w:hAnsi="宋体"/>
          <w:sz w:val="24"/>
          <w:szCs w:val="24"/>
        </w:rPr>
      </w:pPr>
      <w:r w:rsidRPr="005A6CD4">
        <w:rPr>
          <w:rFonts w:ascii="宋体" w:eastAsia="宋体" w:hAnsi="宋体" w:hint="eastAsia"/>
          <w:sz w:val="24"/>
          <w:szCs w:val="24"/>
        </w:rPr>
        <w:t>2.</w:t>
      </w:r>
      <w:r w:rsidR="009677CD" w:rsidRPr="005A6CD4">
        <w:rPr>
          <w:rFonts w:ascii="宋体" w:eastAsia="宋体" w:hAnsi="宋体"/>
          <w:sz w:val="24"/>
          <w:szCs w:val="24"/>
        </w:rPr>
        <w:t>1</w:t>
      </w:r>
      <w:r w:rsidR="009677CD" w:rsidRPr="005A6CD4">
        <w:rPr>
          <w:rFonts w:ascii="宋体" w:eastAsia="宋体" w:hAnsi="宋体" w:hint="eastAsia"/>
          <w:sz w:val="24"/>
          <w:szCs w:val="24"/>
        </w:rPr>
        <w:t>基于</w:t>
      </w:r>
      <w:r w:rsidR="00E12347" w:rsidRPr="005A6CD4">
        <w:rPr>
          <w:rFonts w:ascii="宋体" w:eastAsia="宋体" w:hAnsi="宋体" w:hint="eastAsia"/>
          <w:sz w:val="24"/>
          <w:szCs w:val="24"/>
        </w:rPr>
        <w:t>文本特征的内容推荐</w:t>
      </w:r>
    </w:p>
    <w:p w:rsidR="00FD778D" w:rsidRPr="005A6CD4" w:rsidRDefault="00696B77" w:rsidP="00FD778D">
      <w:pPr>
        <w:ind w:firstLine="420"/>
        <w:rPr>
          <w:rFonts w:ascii="宋体" w:eastAsia="宋体" w:hAnsi="宋体" w:hint="eastAsia"/>
          <w:sz w:val="24"/>
          <w:szCs w:val="24"/>
        </w:rPr>
      </w:pPr>
      <w:r w:rsidRPr="005A6CD4">
        <w:rPr>
          <w:rFonts w:ascii="宋体" w:eastAsia="宋体" w:hAnsi="宋体" w:hint="eastAsia"/>
          <w:sz w:val="24"/>
          <w:szCs w:val="24"/>
        </w:rPr>
        <w:t>自然语言处理技术的发展为文本特征的提取提供了可能。</w:t>
      </w:r>
      <w:r w:rsidR="00FD778D" w:rsidRPr="005A6CD4">
        <w:rPr>
          <w:rFonts w:ascii="宋体" w:eastAsia="宋体" w:hAnsi="宋体" w:hint="eastAsia"/>
          <w:sz w:val="24"/>
          <w:szCs w:val="24"/>
        </w:rPr>
        <w:t>提取文本的特征将有多种好处，如文本分类、情感分析、文本生成等。本系统</w:t>
      </w:r>
      <w:r w:rsidR="000363BD" w:rsidRPr="005A6CD4">
        <w:rPr>
          <w:rFonts w:ascii="宋体" w:eastAsia="宋体" w:hAnsi="宋体" w:hint="eastAsia"/>
          <w:sz w:val="24"/>
          <w:szCs w:val="24"/>
        </w:rPr>
        <w:t>使用文本特征提取技术的主要目标是实现内容推荐，也就是说根据文章的特征，给用户推荐相似</w:t>
      </w:r>
      <w:r w:rsidR="000363BD" w:rsidRPr="005A6CD4">
        <w:rPr>
          <w:rFonts w:ascii="宋体" w:eastAsia="宋体" w:hAnsi="宋体" w:hint="eastAsia"/>
          <w:sz w:val="24"/>
          <w:szCs w:val="24"/>
        </w:rPr>
        <w:t>特征</w:t>
      </w:r>
      <w:r w:rsidR="000363BD" w:rsidRPr="005A6CD4">
        <w:rPr>
          <w:rFonts w:ascii="宋体" w:eastAsia="宋体" w:hAnsi="宋体" w:hint="eastAsia"/>
          <w:sz w:val="24"/>
          <w:szCs w:val="24"/>
        </w:rPr>
        <w:t>的文章。</w:t>
      </w:r>
    </w:p>
    <w:p w:rsidR="00892B88" w:rsidRPr="005A6CD4" w:rsidRDefault="00892B88" w:rsidP="00E12347">
      <w:pPr>
        <w:ind w:firstLine="420"/>
        <w:rPr>
          <w:rFonts w:ascii="宋体" w:eastAsia="宋体" w:hAnsi="宋体"/>
          <w:sz w:val="24"/>
          <w:szCs w:val="24"/>
        </w:rPr>
      </w:pPr>
    </w:p>
    <w:p w:rsidR="009677CD" w:rsidRPr="005A6CD4" w:rsidRDefault="00E12347" w:rsidP="00E12347">
      <w:pPr>
        <w:ind w:firstLine="420"/>
        <w:rPr>
          <w:rFonts w:ascii="宋体" w:eastAsia="宋体" w:hAnsi="宋体"/>
          <w:sz w:val="24"/>
          <w:szCs w:val="24"/>
        </w:rPr>
      </w:pPr>
      <w:r w:rsidRPr="005A6CD4">
        <w:rPr>
          <w:rFonts w:ascii="宋体" w:eastAsia="宋体" w:hAnsi="宋体" w:hint="eastAsia"/>
          <w:sz w:val="24"/>
          <w:szCs w:val="24"/>
        </w:rPr>
        <w:t>基于文本特征的内容推荐是一种利用自然语言处理技术，从用户历史行为和物品信息中挖掘关键词、主题和情感等文本特征，通过计算相似度来预测用户可能感兴趣的内容，并向其推荐相关的物品或信息。具体来说，该算法会对用户历史行为和物品信息进行文本分析，提取关键词、主题和情感等特征，并根据这些特征计算用户与物品之间的相似度，从而推荐最符合用户需求的内容。基于文本特征的内容推荐可以应用于各种领域，如搜索引擎、社交媒体、新闻资讯等，已经成为提高用户满意度和参与度的重要推荐手段。</w:t>
      </w:r>
      <w:r w:rsidR="00892B88" w:rsidRPr="005A6CD4">
        <w:rPr>
          <w:rFonts w:ascii="宋体" w:eastAsia="宋体" w:hAnsi="宋体" w:hint="eastAsia"/>
          <w:sz w:val="24"/>
          <w:szCs w:val="24"/>
        </w:rPr>
        <w:t>【做个标记</w:t>
      </w:r>
      <w:proofErr w:type="spellStart"/>
      <w:r w:rsidR="00892B88" w:rsidRPr="005A6CD4">
        <w:rPr>
          <w:rFonts w:ascii="宋体" w:eastAsia="宋体" w:hAnsi="宋体" w:hint="eastAsia"/>
          <w:sz w:val="24"/>
          <w:szCs w:val="24"/>
        </w:rPr>
        <w:t>todo</w:t>
      </w:r>
      <w:proofErr w:type="spellEnd"/>
      <w:r w:rsidR="00892B88" w:rsidRPr="005A6CD4">
        <w:rPr>
          <w:rFonts w:ascii="宋体" w:eastAsia="宋体" w:hAnsi="宋体" w:hint="eastAsia"/>
          <w:sz w:val="24"/>
          <w:szCs w:val="24"/>
        </w:rPr>
        <w:t>】</w:t>
      </w:r>
    </w:p>
    <w:p w:rsidR="00892B88" w:rsidRPr="005A6CD4" w:rsidRDefault="00892B88" w:rsidP="00E12347">
      <w:pPr>
        <w:ind w:firstLine="420"/>
        <w:rPr>
          <w:rFonts w:ascii="宋体" w:eastAsia="宋体" w:hAnsi="宋体"/>
          <w:sz w:val="24"/>
          <w:szCs w:val="24"/>
        </w:rPr>
      </w:pPr>
    </w:p>
    <w:p w:rsidR="00892B88" w:rsidRPr="005A6CD4" w:rsidRDefault="00892B88" w:rsidP="00E12347">
      <w:pPr>
        <w:ind w:firstLine="420"/>
        <w:rPr>
          <w:rFonts w:ascii="宋体" w:eastAsia="宋体" w:hAnsi="宋体"/>
          <w:sz w:val="24"/>
          <w:szCs w:val="24"/>
        </w:rPr>
      </w:pPr>
      <w:r w:rsidRPr="005A6CD4">
        <w:rPr>
          <w:rFonts w:ascii="宋体" w:eastAsia="宋体" w:hAnsi="宋体" w:hint="eastAsia"/>
          <w:sz w:val="24"/>
          <w:szCs w:val="24"/>
        </w:rPr>
        <w:t>为了更好的实现内容推荐，本系统将推荐过程分成了三个阶段：特征提取、</w:t>
      </w:r>
      <w:r w:rsidR="00312F31" w:rsidRPr="005A6CD4">
        <w:rPr>
          <w:rFonts w:ascii="宋体" w:eastAsia="宋体" w:hAnsi="宋体" w:hint="eastAsia"/>
          <w:sz w:val="24"/>
          <w:szCs w:val="24"/>
        </w:rPr>
        <w:t>相似度计算</w:t>
      </w:r>
      <w:r w:rsidRPr="005A6CD4">
        <w:rPr>
          <w:rFonts w:ascii="宋体" w:eastAsia="宋体" w:hAnsi="宋体" w:hint="eastAsia"/>
          <w:sz w:val="24"/>
          <w:szCs w:val="24"/>
        </w:rPr>
        <w:t>和用户导向。</w:t>
      </w:r>
    </w:p>
    <w:p w:rsidR="005651C1" w:rsidRPr="005A6CD4" w:rsidRDefault="005651C1" w:rsidP="00E12347">
      <w:pPr>
        <w:ind w:firstLine="420"/>
        <w:rPr>
          <w:rFonts w:ascii="宋体" w:eastAsia="宋体" w:hAnsi="宋体"/>
          <w:sz w:val="24"/>
          <w:szCs w:val="24"/>
        </w:rPr>
      </w:pPr>
    </w:p>
    <w:p w:rsidR="005651C1" w:rsidRPr="005A6CD4" w:rsidRDefault="005651C1" w:rsidP="00E12347">
      <w:pPr>
        <w:ind w:firstLine="420"/>
        <w:rPr>
          <w:rFonts w:ascii="宋体" w:eastAsia="宋体" w:hAnsi="宋体" w:hint="eastAsia"/>
          <w:sz w:val="24"/>
          <w:szCs w:val="24"/>
        </w:rPr>
      </w:pPr>
    </w:p>
    <w:p w:rsidR="005651C1" w:rsidRPr="005A6CD4" w:rsidRDefault="005651C1" w:rsidP="005A6CD4">
      <w:pPr>
        <w:pStyle w:val="4"/>
        <w:rPr>
          <w:rStyle w:val="40"/>
          <w:rFonts w:ascii="宋体" w:eastAsia="宋体" w:hAnsi="宋体"/>
          <w:sz w:val="24"/>
          <w:szCs w:val="24"/>
        </w:rPr>
      </w:pPr>
      <w:r w:rsidRPr="005A6CD4">
        <w:rPr>
          <w:rStyle w:val="40"/>
          <w:rFonts w:ascii="宋体" w:eastAsia="宋体" w:hAnsi="宋体" w:hint="eastAsia"/>
          <w:sz w:val="24"/>
          <w:szCs w:val="24"/>
        </w:rPr>
        <w:lastRenderedPageBreak/>
        <w:t>2</w:t>
      </w:r>
      <w:r w:rsidRPr="005A6CD4">
        <w:rPr>
          <w:rStyle w:val="40"/>
          <w:rFonts w:ascii="宋体" w:eastAsia="宋体" w:hAnsi="宋体"/>
          <w:sz w:val="24"/>
          <w:szCs w:val="24"/>
        </w:rPr>
        <w:t>.1.1</w:t>
      </w:r>
      <w:r w:rsidR="00892B88" w:rsidRPr="005A6CD4">
        <w:rPr>
          <w:rStyle w:val="40"/>
          <w:rFonts w:ascii="宋体" w:eastAsia="宋体" w:hAnsi="宋体"/>
          <w:sz w:val="24"/>
          <w:szCs w:val="24"/>
        </w:rPr>
        <w:t>特征提取。</w:t>
      </w:r>
    </w:p>
    <w:p w:rsidR="00481ADC" w:rsidRPr="005A6CD4" w:rsidRDefault="00892B88" w:rsidP="00E12347">
      <w:pPr>
        <w:ind w:firstLine="420"/>
        <w:rPr>
          <w:rFonts w:ascii="宋体" w:eastAsia="宋体" w:hAnsi="宋体"/>
          <w:sz w:val="24"/>
          <w:szCs w:val="24"/>
        </w:rPr>
      </w:pPr>
      <w:r w:rsidRPr="005A6CD4">
        <w:rPr>
          <w:rFonts w:ascii="宋体" w:eastAsia="宋体" w:hAnsi="宋体" w:hint="eastAsia"/>
          <w:sz w:val="24"/>
          <w:szCs w:val="24"/>
        </w:rPr>
        <w:t>特征提取就是提取文章的特征信息。本系统使用了</w:t>
      </w:r>
      <w:r w:rsidRPr="005A6CD4">
        <w:rPr>
          <w:rFonts w:ascii="宋体" w:eastAsia="宋体" w:hAnsi="宋体"/>
          <w:sz w:val="24"/>
          <w:szCs w:val="24"/>
        </w:rPr>
        <w:t>TF-IDF模型（Term Frequency-Inverse Document Frequency Model）</w:t>
      </w:r>
      <w:r w:rsidRPr="005A6CD4">
        <w:rPr>
          <w:rFonts w:ascii="宋体" w:eastAsia="宋体" w:hAnsi="宋体" w:hint="eastAsia"/>
          <w:sz w:val="24"/>
          <w:szCs w:val="24"/>
        </w:rPr>
        <w:t>，</w:t>
      </w:r>
      <w:r w:rsidRPr="005A6CD4">
        <w:rPr>
          <w:rFonts w:ascii="宋体" w:eastAsia="宋体" w:hAnsi="宋体" w:hint="eastAsia"/>
          <w:sz w:val="24"/>
          <w:szCs w:val="24"/>
        </w:rPr>
        <w:t>统计每个单词在文章中出现的次数，</w:t>
      </w:r>
      <w:r w:rsidRPr="005A6CD4">
        <w:rPr>
          <w:rFonts w:ascii="宋体" w:eastAsia="宋体" w:hAnsi="宋体" w:hint="eastAsia"/>
          <w:sz w:val="24"/>
          <w:szCs w:val="24"/>
        </w:rPr>
        <w:t>去除</w:t>
      </w:r>
      <w:r w:rsidR="00481ADC" w:rsidRPr="005A6CD4">
        <w:rPr>
          <w:rFonts w:ascii="宋体" w:eastAsia="宋体" w:hAnsi="宋体" w:hint="eastAsia"/>
          <w:sz w:val="24"/>
          <w:szCs w:val="24"/>
        </w:rPr>
        <w:t>特征无关的单词，并计算</w:t>
      </w:r>
      <w:r w:rsidRPr="005A6CD4">
        <w:rPr>
          <w:rFonts w:ascii="宋体" w:eastAsia="宋体" w:hAnsi="宋体" w:hint="eastAsia"/>
          <w:sz w:val="24"/>
          <w:szCs w:val="24"/>
        </w:rPr>
        <w:t>单词在</w:t>
      </w:r>
      <w:r w:rsidR="00BD251A" w:rsidRPr="005A6CD4">
        <w:rPr>
          <w:rFonts w:ascii="宋体" w:eastAsia="宋体" w:hAnsi="宋体" w:hint="eastAsia"/>
          <w:sz w:val="24"/>
          <w:szCs w:val="24"/>
        </w:rPr>
        <w:t>参考</w:t>
      </w:r>
      <w:r w:rsidRPr="005A6CD4">
        <w:rPr>
          <w:rFonts w:ascii="宋体" w:eastAsia="宋体" w:hAnsi="宋体" w:hint="eastAsia"/>
          <w:sz w:val="24"/>
          <w:szCs w:val="24"/>
        </w:rPr>
        <w:t>语料库中出现的频率</w:t>
      </w:r>
      <w:r w:rsidR="00481ADC" w:rsidRPr="005A6CD4">
        <w:rPr>
          <w:rFonts w:ascii="宋体" w:eastAsia="宋体" w:hAnsi="宋体" w:hint="eastAsia"/>
          <w:sz w:val="24"/>
          <w:szCs w:val="24"/>
        </w:rPr>
        <w:t>，</w:t>
      </w:r>
      <w:r w:rsidR="00BD251A" w:rsidRPr="005A6CD4">
        <w:rPr>
          <w:rFonts w:ascii="宋体" w:eastAsia="宋体" w:hAnsi="宋体" w:hint="eastAsia"/>
          <w:sz w:val="24"/>
          <w:szCs w:val="24"/>
        </w:rPr>
        <w:t>根据</w:t>
      </w:r>
      <w:r w:rsidR="00BD251A" w:rsidRPr="005A6CD4">
        <w:rPr>
          <w:rFonts w:ascii="宋体" w:eastAsia="宋体" w:hAnsi="宋体"/>
          <w:sz w:val="24"/>
          <w:szCs w:val="24"/>
        </w:rPr>
        <w:t>TF-IDF</w:t>
      </w:r>
      <w:r w:rsidR="00BD251A" w:rsidRPr="005A6CD4">
        <w:rPr>
          <w:rFonts w:ascii="宋体" w:eastAsia="宋体" w:hAnsi="宋体" w:hint="eastAsia"/>
          <w:sz w:val="24"/>
          <w:szCs w:val="24"/>
        </w:rPr>
        <w:t>的若干关键词</w:t>
      </w:r>
      <w:r w:rsidR="00481ADC" w:rsidRPr="005A6CD4">
        <w:rPr>
          <w:rFonts w:ascii="宋体" w:eastAsia="宋体" w:hAnsi="宋体" w:hint="eastAsia"/>
          <w:sz w:val="24"/>
          <w:szCs w:val="24"/>
        </w:rPr>
        <w:t>作为文章的特征。</w:t>
      </w:r>
    </w:p>
    <w:p w:rsidR="00705F4B" w:rsidRPr="005A6CD4" w:rsidRDefault="00705F4B" w:rsidP="00E12347">
      <w:pPr>
        <w:ind w:firstLine="420"/>
        <w:rPr>
          <w:rFonts w:ascii="宋体" w:eastAsia="宋体" w:hAnsi="宋体"/>
          <w:sz w:val="24"/>
          <w:szCs w:val="24"/>
        </w:rPr>
      </w:pPr>
    </w:p>
    <w:p w:rsidR="00853785" w:rsidRPr="005A6CD4" w:rsidRDefault="004C6D79" w:rsidP="00705F4B">
      <w:pPr>
        <w:ind w:firstLine="420"/>
        <w:rPr>
          <w:rFonts w:ascii="宋体" w:eastAsia="宋体" w:hAnsi="宋体" w:hint="eastAsia"/>
          <w:sz w:val="24"/>
          <w:szCs w:val="24"/>
        </w:rPr>
      </w:pPr>
      <w:r w:rsidRPr="005A6CD4">
        <w:rPr>
          <w:rFonts w:ascii="宋体" w:eastAsia="宋体" w:hAnsi="宋体"/>
          <w:sz w:val="24"/>
          <w:szCs w:val="24"/>
        </w:rPr>
        <w:t>TF-IDF</w:t>
      </w:r>
      <w:r w:rsidRPr="005A6CD4">
        <w:rPr>
          <w:rFonts w:ascii="宋体" w:eastAsia="宋体" w:hAnsi="宋体" w:hint="eastAsia"/>
          <w:sz w:val="24"/>
          <w:szCs w:val="24"/>
        </w:rPr>
        <w:t>是一种常用的文本特征权重计算方法，它可以帮助我们评估一个词语在一个文档中的重要程度。</w:t>
      </w:r>
      <w:r w:rsidRPr="005A6CD4">
        <w:rPr>
          <w:rFonts w:ascii="宋体" w:eastAsia="宋体" w:hAnsi="宋体"/>
          <w:sz w:val="24"/>
          <w:szCs w:val="24"/>
        </w:rPr>
        <w:t>TF-IDF的值越高，表示该词语在文档中越重要。</w:t>
      </w:r>
      <w:r w:rsidR="00853785" w:rsidRPr="005A6CD4">
        <w:rPr>
          <w:rFonts w:ascii="宋体" w:eastAsia="宋体" w:hAnsi="宋体" w:hint="eastAsia"/>
          <w:sz w:val="24"/>
          <w:szCs w:val="24"/>
        </w:rPr>
        <w:t>一个词语在一个文档中的</w:t>
      </w:r>
      <w:r w:rsidR="00853785" w:rsidRPr="005A6CD4">
        <w:rPr>
          <w:rFonts w:ascii="宋体" w:eastAsia="宋体" w:hAnsi="宋体"/>
          <w:sz w:val="24"/>
          <w:szCs w:val="24"/>
        </w:rPr>
        <w:t>TF-IDF值可以通过以下公式计算：</w:t>
      </w:r>
    </w:p>
    <w:p w:rsidR="00853785" w:rsidRPr="005A6CD4" w:rsidRDefault="00853785" w:rsidP="00705F4B">
      <w:pPr>
        <w:jc w:val="center"/>
        <w:rPr>
          <w:rFonts w:ascii="宋体" w:eastAsia="宋体" w:hAnsi="宋体" w:hint="eastAsia"/>
          <w:sz w:val="24"/>
          <w:szCs w:val="24"/>
        </w:rPr>
      </w:pPr>
      <w:r w:rsidRPr="005A6CD4">
        <w:rPr>
          <w:rFonts w:ascii="宋体" w:eastAsia="宋体" w:hAnsi="宋体"/>
          <w:sz w:val="24"/>
          <w:szCs w:val="24"/>
        </w:rPr>
        <w:t>TF-IDF = TF * log(N / DF)</w:t>
      </w:r>
    </w:p>
    <w:p w:rsidR="00E634C2" w:rsidRPr="005A6CD4" w:rsidRDefault="00853785" w:rsidP="00522B85">
      <w:pPr>
        <w:rPr>
          <w:rFonts w:ascii="宋体" w:eastAsia="宋体" w:hAnsi="宋体"/>
          <w:sz w:val="24"/>
          <w:szCs w:val="24"/>
        </w:rPr>
      </w:pPr>
      <w:r w:rsidRPr="005A6CD4">
        <w:rPr>
          <w:rFonts w:ascii="宋体" w:eastAsia="宋体" w:hAnsi="宋体" w:hint="eastAsia"/>
          <w:sz w:val="24"/>
          <w:szCs w:val="24"/>
        </w:rPr>
        <w:t>其中，</w:t>
      </w:r>
      <w:r w:rsidRPr="005A6CD4">
        <w:rPr>
          <w:rFonts w:ascii="宋体" w:eastAsia="宋体" w:hAnsi="宋体"/>
          <w:sz w:val="24"/>
          <w:szCs w:val="24"/>
        </w:rPr>
        <w:t>TF表示该词语在文档中出现的次数（词频），DF表示该词语在所有文档中出现的文档频率，N表示文档总数。当一个词语在所有文档中都出现时，DF的值为N，log(N/DF)的值为0，表示该词语对于区分不同文档的重要性为0。</w:t>
      </w:r>
    </w:p>
    <w:p w:rsidR="00E634C2" w:rsidRPr="005A6CD4" w:rsidRDefault="00E634C2" w:rsidP="00E12347">
      <w:pPr>
        <w:ind w:firstLine="420"/>
        <w:rPr>
          <w:rFonts w:ascii="宋体" w:eastAsia="宋体" w:hAnsi="宋体" w:hint="eastAsia"/>
          <w:sz w:val="24"/>
          <w:szCs w:val="24"/>
        </w:rPr>
      </w:pPr>
    </w:p>
    <w:p w:rsidR="00481ADC" w:rsidRPr="005A6CD4" w:rsidRDefault="00312F31" w:rsidP="00E12347">
      <w:pPr>
        <w:ind w:firstLine="420"/>
        <w:rPr>
          <w:rFonts w:ascii="宋体" w:eastAsia="宋体" w:hAnsi="宋体"/>
          <w:sz w:val="24"/>
          <w:szCs w:val="24"/>
        </w:rPr>
      </w:pPr>
      <w:r w:rsidRPr="005A6CD4">
        <w:rPr>
          <w:rFonts w:ascii="宋体" w:eastAsia="宋体" w:hAnsi="宋体" w:hint="eastAsia"/>
          <w:sz w:val="24"/>
          <w:szCs w:val="24"/>
        </w:rPr>
        <w:t>在当前技术的支持下，很容易实现文本分词和词频统计。为了使得词频统计更加合理，在统计前需要去除特征无关的单词，</w:t>
      </w:r>
      <w:r w:rsidR="003E49A8" w:rsidRPr="005A6CD4">
        <w:rPr>
          <w:rFonts w:ascii="宋体" w:eastAsia="宋体" w:hAnsi="宋体" w:hint="eastAsia"/>
          <w:sz w:val="24"/>
          <w:szCs w:val="24"/>
        </w:rPr>
        <w:t>如常见的介词、副词。系统选用了</w:t>
      </w:r>
      <w:r w:rsidR="003E49A8" w:rsidRPr="005A6CD4">
        <w:rPr>
          <w:rFonts w:ascii="宋体" w:eastAsia="宋体" w:hAnsi="宋体"/>
          <w:sz w:val="24"/>
          <w:szCs w:val="24"/>
        </w:rPr>
        <w:t>TF-IDF模型</w:t>
      </w:r>
      <w:r w:rsidR="003E49A8" w:rsidRPr="005A6CD4">
        <w:rPr>
          <w:rFonts w:ascii="宋体" w:eastAsia="宋体" w:hAnsi="宋体" w:hint="eastAsia"/>
          <w:sz w:val="24"/>
          <w:szCs w:val="24"/>
        </w:rPr>
        <w:t>，词频统计过程中必须要考虑</w:t>
      </w:r>
      <w:r w:rsidR="003E49A8" w:rsidRPr="005A6CD4">
        <w:rPr>
          <w:rFonts w:ascii="宋体" w:eastAsia="宋体" w:hAnsi="宋体" w:hint="eastAsia"/>
          <w:sz w:val="24"/>
          <w:szCs w:val="24"/>
        </w:rPr>
        <w:t>单词在整个语料库中出现的频率</w:t>
      </w:r>
      <w:r w:rsidR="003E49A8" w:rsidRPr="005A6CD4">
        <w:rPr>
          <w:rFonts w:ascii="宋体" w:eastAsia="宋体" w:hAnsi="宋体" w:hint="eastAsia"/>
          <w:sz w:val="24"/>
          <w:szCs w:val="24"/>
        </w:rPr>
        <w:t>，以此</w:t>
      </w:r>
      <w:r w:rsidR="003E49A8" w:rsidRPr="005A6CD4">
        <w:rPr>
          <w:rFonts w:ascii="宋体" w:eastAsia="宋体" w:hAnsi="宋体" w:hint="eastAsia"/>
          <w:sz w:val="24"/>
          <w:szCs w:val="24"/>
        </w:rPr>
        <w:t>捕捉单词的重要性，减少一些常见词汇的影响</w:t>
      </w:r>
      <w:r w:rsidR="003E49A8" w:rsidRPr="005A6CD4">
        <w:rPr>
          <w:rFonts w:ascii="宋体" w:eastAsia="宋体" w:hAnsi="宋体" w:hint="eastAsia"/>
          <w:sz w:val="24"/>
          <w:szCs w:val="24"/>
        </w:rPr>
        <w:t>。同时必须要注意到，在一个系统中，语料库即系统的文章数量的总和极其庞大，并且一直处于变化状态</w:t>
      </w:r>
      <w:r w:rsidR="004C6D79" w:rsidRPr="005A6CD4">
        <w:rPr>
          <w:rFonts w:ascii="宋体" w:eastAsia="宋体" w:hAnsi="宋体" w:hint="eastAsia"/>
          <w:sz w:val="24"/>
          <w:szCs w:val="24"/>
        </w:rPr>
        <w:t>。语料库的选取会很大程度地影响</w:t>
      </w:r>
      <w:r w:rsidR="004C6D79" w:rsidRPr="005A6CD4">
        <w:rPr>
          <w:rFonts w:ascii="宋体" w:eastAsia="宋体" w:hAnsi="宋体"/>
          <w:sz w:val="24"/>
          <w:szCs w:val="24"/>
        </w:rPr>
        <w:t>TF-IDF值</w:t>
      </w:r>
      <w:r w:rsidR="004C6D79" w:rsidRPr="005A6CD4">
        <w:rPr>
          <w:rFonts w:ascii="宋体" w:eastAsia="宋体" w:hAnsi="宋体" w:hint="eastAsia"/>
          <w:sz w:val="24"/>
          <w:szCs w:val="24"/>
        </w:rPr>
        <w:t>的计算</w:t>
      </w:r>
      <w:r w:rsidR="00A03B92" w:rsidRPr="005A6CD4">
        <w:rPr>
          <w:rFonts w:ascii="宋体" w:eastAsia="宋体" w:hAnsi="宋体" w:hint="eastAsia"/>
          <w:sz w:val="24"/>
          <w:szCs w:val="24"/>
        </w:rPr>
        <w:t>值</w:t>
      </w:r>
      <w:r w:rsidR="00063DD2" w:rsidRPr="005A6CD4">
        <w:rPr>
          <w:rFonts w:ascii="宋体" w:eastAsia="宋体" w:hAnsi="宋体" w:hint="eastAsia"/>
          <w:sz w:val="24"/>
          <w:szCs w:val="24"/>
        </w:rPr>
        <w:t>，本系统并不使用数据库中的全部文章数据集作为语料库，算法计算时</w:t>
      </w:r>
      <w:r w:rsidR="00B6446D" w:rsidRPr="005A6CD4">
        <w:rPr>
          <w:rFonts w:ascii="宋体" w:eastAsia="宋体" w:hAnsi="宋体" w:hint="eastAsia"/>
          <w:sz w:val="24"/>
          <w:szCs w:val="24"/>
        </w:rPr>
        <w:t>选取相似标签的文章和相同类别的文章</w:t>
      </w:r>
      <w:r w:rsidR="00063DD2" w:rsidRPr="005A6CD4">
        <w:rPr>
          <w:rFonts w:ascii="宋体" w:eastAsia="宋体" w:hAnsi="宋体" w:hint="eastAsia"/>
          <w:sz w:val="24"/>
          <w:szCs w:val="24"/>
        </w:rPr>
        <w:t>作为语料库。这样做的好处是提高算法效率，同时</w:t>
      </w:r>
      <w:r w:rsidR="00B6446D" w:rsidRPr="005A6CD4">
        <w:rPr>
          <w:rFonts w:ascii="宋体" w:eastAsia="宋体" w:hAnsi="宋体" w:hint="eastAsia"/>
          <w:sz w:val="24"/>
          <w:szCs w:val="24"/>
        </w:rPr>
        <w:t>可以提高特征提取的质量。</w:t>
      </w:r>
    </w:p>
    <w:p w:rsidR="005A6CD4" w:rsidRPr="005A6CD4" w:rsidRDefault="005A6CD4" w:rsidP="005A6CD4">
      <w:pPr>
        <w:pStyle w:val="4"/>
        <w:rPr>
          <w:rFonts w:ascii="宋体" w:eastAsia="宋体" w:hAnsi="宋体"/>
          <w:sz w:val="24"/>
          <w:szCs w:val="24"/>
        </w:rPr>
      </w:pPr>
      <w:r w:rsidRPr="005A6CD4">
        <w:rPr>
          <w:rFonts w:ascii="宋体" w:eastAsia="宋体" w:hAnsi="宋体" w:hint="eastAsia"/>
          <w:sz w:val="24"/>
          <w:szCs w:val="24"/>
        </w:rPr>
        <w:t>2.1.2</w:t>
      </w:r>
      <w:r w:rsidRPr="005A6CD4">
        <w:rPr>
          <w:rFonts w:ascii="宋体" w:eastAsia="宋体" w:hAnsi="宋体" w:hint="eastAsia"/>
          <w:sz w:val="24"/>
          <w:szCs w:val="24"/>
        </w:rPr>
        <w:t>相似度计算</w:t>
      </w:r>
    </w:p>
    <w:p w:rsidR="005A6CD4" w:rsidRDefault="005A6CD4" w:rsidP="005A6CD4">
      <w:pPr>
        <w:rPr>
          <w:rFonts w:ascii="宋体" w:eastAsia="宋体" w:hAnsi="宋体"/>
          <w:sz w:val="24"/>
          <w:szCs w:val="24"/>
        </w:rPr>
      </w:pPr>
      <w:r w:rsidRPr="005A6CD4">
        <w:rPr>
          <w:rFonts w:ascii="宋体" w:eastAsia="宋体" w:hAnsi="宋体"/>
          <w:sz w:val="24"/>
          <w:szCs w:val="24"/>
        </w:rPr>
        <w:tab/>
      </w:r>
      <w:r w:rsidRPr="005A6CD4">
        <w:rPr>
          <w:rFonts w:ascii="宋体" w:eastAsia="宋体" w:hAnsi="宋体" w:hint="eastAsia"/>
          <w:sz w:val="24"/>
          <w:szCs w:val="24"/>
        </w:rPr>
        <w:t>相似度计算是</w:t>
      </w:r>
      <w:r>
        <w:rPr>
          <w:rFonts w:ascii="宋体" w:eastAsia="宋体" w:hAnsi="宋体" w:hint="eastAsia"/>
          <w:sz w:val="24"/>
          <w:szCs w:val="24"/>
        </w:rPr>
        <w:t>内容推荐的重点，本质上是计算两个特征向量的余弦相似度。</w:t>
      </w:r>
      <w:r w:rsidR="003D5122">
        <w:rPr>
          <w:rFonts w:ascii="宋体" w:eastAsia="宋体" w:hAnsi="宋体" w:hint="eastAsia"/>
          <w:sz w:val="24"/>
          <w:szCs w:val="24"/>
        </w:rPr>
        <w:t>假设有A和B两个向量</w:t>
      </w:r>
      <w:r w:rsidR="00522B85">
        <w:rPr>
          <w:rFonts w:ascii="宋体" w:eastAsia="宋体" w:hAnsi="宋体" w:hint="eastAsia"/>
          <w:sz w:val="24"/>
          <w:szCs w:val="24"/>
        </w:rPr>
        <w:t>，它们的维度相同，则它们的余弦相似度为：</w:t>
      </w:r>
    </w:p>
    <w:p w:rsidR="003D5122" w:rsidRPr="00522B85" w:rsidRDefault="00C95775" w:rsidP="005A6CD4">
      <w:pPr>
        <w:rPr>
          <w:rFonts w:ascii="宋体" w:eastAsia="宋体" w:hAnsi="宋体"/>
          <w:sz w:val="24"/>
          <w:szCs w:val="24"/>
        </w:rPr>
      </w:pPr>
      <m:oMathPara>
        <m:oMath>
          <m:r>
            <m:rPr>
              <m:sty m:val="p"/>
            </m:rPr>
            <w:rPr>
              <w:rFonts w:ascii="Cambria Math" w:hAnsi="Cambria Math" w:cs="Cambria Math"/>
              <w:sz w:val="24"/>
              <w:szCs w:val="24"/>
            </w:rPr>
            <m:t>cos⁡</m:t>
          </m:r>
          <m:r>
            <w:rPr>
              <w:rFonts w:ascii="Cambria Math" w:eastAsia="Cambria Math" w:hAnsi="Cambria Math" w:cs="Cambria Math"/>
              <w:sz w:val="24"/>
              <w:szCs w:val="24"/>
            </w:rPr>
            <m:t>(A,B)</m:t>
          </m:r>
          <m:r>
            <m:rPr>
              <m:sty m:val="p"/>
            </m:rPr>
            <w:rPr>
              <w:rFonts w:ascii="Cambria Math" w:eastAsia="Cambria Math" w:hAnsi="Cambria Math" w:cs="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cs="Cambria Math"/>
                  <w:sz w:val="24"/>
                  <w:szCs w:val="24"/>
                </w:rPr>
                <m:t>A∙B</m:t>
              </m:r>
            </m:num>
            <m:den>
              <m:d>
                <m:dPr>
                  <m:begChr m:val="|"/>
                  <m:endChr m:val="|"/>
                  <m:ctrlPr>
                    <w:rPr>
                      <w:rFonts w:ascii="Cambria Math" w:eastAsia="Cambria Math" w:hAnsi="Cambria Math" w:cs="Cambria Math"/>
                      <w:sz w:val="24"/>
                      <w:szCs w:val="24"/>
                    </w:rPr>
                  </m:ctrlPr>
                </m:dPr>
                <m:e>
                  <m:r>
                    <m:rPr>
                      <m:sty m:val="p"/>
                    </m:rPr>
                    <w:rPr>
                      <w:rFonts w:ascii="Cambria Math" w:eastAsia="Cambria Math" w:hAnsi="Cambria Math" w:cs="Cambria Math"/>
                      <w:sz w:val="24"/>
                      <w:szCs w:val="24"/>
                    </w:rPr>
                    <m:t>A</m:t>
                  </m:r>
                </m:e>
              </m:d>
              <m:r>
                <w:rPr>
                  <w:rFonts w:ascii="Cambria Math" w:eastAsia="Cambria Math" w:hAnsi="Cambria Math" w:cs="Cambria Math"/>
                  <w:sz w:val="24"/>
                  <w:szCs w:val="24"/>
                </w:rPr>
                <m:t>×|B|</m:t>
              </m:r>
            </m:den>
          </m:f>
        </m:oMath>
      </m:oMathPara>
    </w:p>
    <w:p w:rsidR="00522B85" w:rsidRDefault="00522B85" w:rsidP="005A6CD4">
      <w:pPr>
        <w:rPr>
          <w:rFonts w:ascii="宋体" w:eastAsia="宋体" w:hAnsi="宋体"/>
          <w:sz w:val="24"/>
          <w:szCs w:val="24"/>
        </w:rPr>
      </w:pPr>
      <w:r>
        <w:rPr>
          <w:rFonts w:ascii="宋体" w:eastAsia="宋体" w:hAnsi="宋体" w:hint="eastAsia"/>
          <w:sz w:val="24"/>
          <w:szCs w:val="24"/>
        </w:rPr>
        <w:t>余弦相似度</w:t>
      </w:r>
      <w:r>
        <w:rPr>
          <w:rFonts w:ascii="宋体" w:eastAsia="宋体" w:hAnsi="宋体" w:hint="eastAsia"/>
          <w:sz w:val="24"/>
          <w:szCs w:val="24"/>
        </w:rPr>
        <w:t>的取值范围为[</w:t>
      </w:r>
      <w:r>
        <w:rPr>
          <w:rFonts w:ascii="宋体" w:eastAsia="宋体" w:hAnsi="宋体"/>
          <w:sz w:val="24"/>
          <w:szCs w:val="24"/>
        </w:rPr>
        <w:t>-1,1]</w:t>
      </w:r>
      <w:r>
        <w:rPr>
          <w:rFonts w:ascii="宋体" w:eastAsia="宋体" w:hAnsi="宋体" w:hint="eastAsia"/>
          <w:sz w:val="24"/>
          <w:szCs w:val="24"/>
        </w:rPr>
        <w:t>，</w:t>
      </w:r>
      <w:r w:rsidRPr="00522B85">
        <w:rPr>
          <w:rFonts w:ascii="宋体" w:eastAsia="宋体" w:hAnsi="宋体" w:hint="eastAsia"/>
          <w:sz w:val="24"/>
          <w:szCs w:val="24"/>
        </w:rPr>
        <w:t>值越接近</w:t>
      </w:r>
      <w:r w:rsidRPr="00522B85">
        <w:rPr>
          <w:rFonts w:ascii="宋体" w:eastAsia="宋体" w:hAnsi="宋体"/>
          <w:sz w:val="24"/>
          <w:szCs w:val="24"/>
        </w:rPr>
        <w:t>1则表示两个向量越相似，值越接近-1则表示两个向量越不相似，值为0则表示两个向量完全无关。</w:t>
      </w:r>
    </w:p>
    <w:p w:rsidR="00AA0FD4" w:rsidRDefault="004659CF" w:rsidP="005A6CD4">
      <w:pPr>
        <w:rPr>
          <w:rFonts w:ascii="宋体" w:eastAsia="宋体" w:hAnsi="宋体"/>
          <w:sz w:val="24"/>
          <w:szCs w:val="24"/>
        </w:rPr>
      </w:pPr>
      <w:r>
        <w:rPr>
          <w:rFonts w:ascii="宋体" w:eastAsia="宋体" w:hAnsi="宋体"/>
          <w:sz w:val="24"/>
          <w:szCs w:val="24"/>
        </w:rPr>
        <w:tab/>
      </w:r>
      <w:r w:rsidR="009A4BEA">
        <w:rPr>
          <w:rFonts w:ascii="宋体" w:eastAsia="宋体" w:hAnsi="宋体" w:hint="eastAsia"/>
          <w:sz w:val="24"/>
          <w:szCs w:val="24"/>
        </w:rPr>
        <w:t>计算两个特征向量的</w:t>
      </w:r>
      <w:r w:rsidR="009A4BEA">
        <w:rPr>
          <w:rFonts w:ascii="宋体" w:eastAsia="宋体" w:hAnsi="宋体" w:hint="eastAsia"/>
          <w:sz w:val="24"/>
          <w:szCs w:val="24"/>
        </w:rPr>
        <w:t>余弦相似度</w:t>
      </w:r>
      <w:r w:rsidR="009A4BEA">
        <w:rPr>
          <w:rFonts w:ascii="宋体" w:eastAsia="宋体" w:hAnsi="宋体" w:hint="eastAsia"/>
          <w:sz w:val="24"/>
          <w:szCs w:val="24"/>
        </w:rPr>
        <w:t>最重要的是要保证两个</w:t>
      </w:r>
      <w:r w:rsidR="009A4BEA">
        <w:rPr>
          <w:rFonts w:ascii="宋体" w:eastAsia="宋体" w:hAnsi="宋体" w:hint="eastAsia"/>
          <w:sz w:val="24"/>
          <w:szCs w:val="24"/>
        </w:rPr>
        <w:t>特征向量</w:t>
      </w:r>
      <w:r w:rsidR="009A4BEA">
        <w:rPr>
          <w:rFonts w:ascii="宋体" w:eastAsia="宋体" w:hAnsi="宋体" w:hint="eastAsia"/>
          <w:sz w:val="24"/>
          <w:szCs w:val="24"/>
        </w:rPr>
        <w:t>的维度相同。在特征提取时，文章的若干关键词被作为了该文章的特征，也就是不同文章的特征不尽相同，文章的特征向量</w:t>
      </w:r>
      <w:r w:rsidR="009A4BEA">
        <w:rPr>
          <w:rFonts w:ascii="宋体" w:eastAsia="宋体" w:hAnsi="宋体" w:hint="eastAsia"/>
          <w:sz w:val="24"/>
          <w:szCs w:val="24"/>
        </w:rPr>
        <w:t>之间</w:t>
      </w:r>
      <w:r w:rsidR="009A4BEA">
        <w:rPr>
          <w:rFonts w:ascii="宋体" w:eastAsia="宋体" w:hAnsi="宋体" w:hint="eastAsia"/>
          <w:sz w:val="24"/>
          <w:szCs w:val="24"/>
        </w:rPr>
        <w:t>的维度有差异。在计算相似度之前，需要对两个向量在维度上进行统一</w:t>
      </w:r>
      <w:r w:rsidR="00AA0FD4">
        <w:rPr>
          <w:rFonts w:ascii="宋体" w:eastAsia="宋体" w:hAnsi="宋体" w:hint="eastAsia"/>
          <w:sz w:val="24"/>
          <w:szCs w:val="24"/>
        </w:rPr>
        <w:t>。</w:t>
      </w:r>
    </w:p>
    <w:p w:rsidR="004659CF" w:rsidRDefault="00AA0FD4" w:rsidP="00AA0FD4">
      <w:pPr>
        <w:ind w:firstLine="420"/>
        <w:rPr>
          <w:rFonts w:ascii="宋体" w:eastAsia="宋体" w:hAnsi="宋体"/>
          <w:sz w:val="24"/>
          <w:szCs w:val="24"/>
        </w:rPr>
      </w:pPr>
      <w:r>
        <w:rPr>
          <w:rFonts w:ascii="宋体" w:eastAsia="宋体" w:hAnsi="宋体" w:hint="eastAsia"/>
          <w:sz w:val="24"/>
          <w:szCs w:val="24"/>
        </w:rPr>
        <w:t>统一两个特征向量的维度的一个简单的方法是对两个特征向量的属性进行合并。简单来说，对于向量A和向量B，将</w:t>
      </w:r>
      <w:r>
        <w:rPr>
          <w:rFonts w:ascii="宋体" w:eastAsia="宋体" w:hAnsi="宋体" w:hint="eastAsia"/>
          <w:sz w:val="24"/>
          <w:szCs w:val="24"/>
        </w:rPr>
        <w:t>向量B</w:t>
      </w:r>
      <w:r>
        <w:rPr>
          <w:rFonts w:ascii="宋体" w:eastAsia="宋体" w:hAnsi="宋体" w:hint="eastAsia"/>
          <w:sz w:val="24"/>
          <w:szCs w:val="24"/>
        </w:rPr>
        <w:t>的属性合并到</w:t>
      </w:r>
      <w:r>
        <w:rPr>
          <w:rFonts w:ascii="宋体" w:eastAsia="宋体" w:hAnsi="宋体" w:hint="eastAsia"/>
          <w:sz w:val="24"/>
          <w:szCs w:val="24"/>
        </w:rPr>
        <w:t>向量A</w:t>
      </w:r>
      <w:r>
        <w:rPr>
          <w:rFonts w:ascii="宋体" w:eastAsia="宋体" w:hAnsi="宋体" w:hint="eastAsia"/>
          <w:sz w:val="24"/>
          <w:szCs w:val="24"/>
        </w:rPr>
        <w:t>中，向量B存在但</w:t>
      </w:r>
      <w:r>
        <w:rPr>
          <w:rFonts w:ascii="宋体" w:eastAsia="宋体" w:hAnsi="宋体" w:hint="eastAsia"/>
          <w:sz w:val="24"/>
          <w:szCs w:val="24"/>
        </w:rPr>
        <w:t>向量A</w:t>
      </w:r>
      <w:r>
        <w:rPr>
          <w:rFonts w:ascii="宋体" w:eastAsia="宋体" w:hAnsi="宋体" w:hint="eastAsia"/>
          <w:sz w:val="24"/>
          <w:szCs w:val="24"/>
        </w:rPr>
        <w:t>不存在的属性值填充零值，两者都存在的属性无需处理。</w:t>
      </w:r>
    </w:p>
    <w:p w:rsidR="008F2B2D" w:rsidRDefault="008F2B2D" w:rsidP="008F2B2D">
      <w:pPr>
        <w:ind w:firstLine="420"/>
        <w:rPr>
          <w:rFonts w:ascii="宋体" w:eastAsia="宋体" w:hAnsi="宋体"/>
          <w:sz w:val="24"/>
          <w:szCs w:val="24"/>
        </w:rPr>
      </w:pPr>
      <w:r>
        <w:rPr>
          <w:rFonts w:ascii="宋体" w:eastAsia="宋体" w:hAnsi="宋体" w:hint="eastAsia"/>
          <w:sz w:val="24"/>
          <w:szCs w:val="24"/>
        </w:rPr>
        <w:t>另外一个方法是构造出一个公共特征向量。</w:t>
      </w:r>
      <w:r w:rsidR="00CF08C4">
        <w:rPr>
          <w:rFonts w:ascii="宋体" w:eastAsia="宋体" w:hAnsi="宋体" w:hint="eastAsia"/>
          <w:sz w:val="24"/>
          <w:szCs w:val="24"/>
        </w:rPr>
        <w:t>通过聚类的方式可以构造出这样的向量，如k-means聚类算法。构造公共特征向量一方面可以计算文章之间的相似度，同时还可以实现对文章的分类。</w:t>
      </w:r>
    </w:p>
    <w:p w:rsidR="00160528" w:rsidRPr="008F2B2D" w:rsidRDefault="00C736D7" w:rsidP="00160528">
      <w:pPr>
        <w:ind w:firstLine="420"/>
        <w:rPr>
          <w:rFonts w:ascii="宋体" w:eastAsia="宋体" w:hAnsi="宋体" w:hint="eastAsia"/>
          <w:sz w:val="24"/>
          <w:szCs w:val="24"/>
        </w:rPr>
      </w:pPr>
      <w:r>
        <w:rPr>
          <w:rFonts w:ascii="宋体" w:eastAsia="宋体" w:hAnsi="宋体" w:hint="eastAsia"/>
          <w:sz w:val="24"/>
          <w:szCs w:val="24"/>
        </w:rPr>
        <w:t>上述两个方法中，对向量的属性进行合并可以使两个特征向量的相似度计算</w:t>
      </w:r>
      <w:r>
        <w:rPr>
          <w:rFonts w:ascii="宋体" w:eastAsia="宋体" w:hAnsi="宋体" w:hint="eastAsia"/>
          <w:sz w:val="24"/>
          <w:szCs w:val="24"/>
        </w:rPr>
        <w:lastRenderedPageBreak/>
        <w:t>更依赖于各自的属性，</w:t>
      </w:r>
      <w:r w:rsidR="00F34BF9">
        <w:rPr>
          <w:rFonts w:ascii="宋体" w:eastAsia="宋体" w:hAnsi="宋体" w:hint="eastAsia"/>
          <w:sz w:val="24"/>
          <w:szCs w:val="24"/>
        </w:rPr>
        <w:t>假设两者的余弦相似度较为接近1，则两篇文章必定是特征相似的。同时，它也有一定的缺点，比如两个属性相似但不相同，则它们会被视作是两个独立的属性，也就是放大了两者之间的差别，最终会结果的可信度下降。使用聚类的方式计算时需要不断改变</w:t>
      </w:r>
      <w:r w:rsidR="00F34BF9">
        <w:rPr>
          <w:rFonts w:ascii="宋体" w:eastAsia="宋体" w:hAnsi="宋体" w:hint="eastAsia"/>
          <w:sz w:val="24"/>
          <w:szCs w:val="24"/>
        </w:rPr>
        <w:t>公共特征向量</w:t>
      </w:r>
      <w:r w:rsidR="00F34BF9">
        <w:rPr>
          <w:rFonts w:ascii="宋体" w:eastAsia="宋体" w:hAnsi="宋体" w:hint="eastAsia"/>
          <w:sz w:val="24"/>
          <w:szCs w:val="24"/>
        </w:rPr>
        <w:t>的属性（在聚类中，公共特征向量通常被称作蔟中心），</w:t>
      </w:r>
      <w:r w:rsidR="00160528">
        <w:rPr>
          <w:rFonts w:ascii="宋体" w:eastAsia="宋体" w:hAnsi="宋体" w:hint="eastAsia"/>
          <w:sz w:val="24"/>
          <w:szCs w:val="24"/>
        </w:rPr>
        <w:t>聚类结果的各个类别中，会有包含很多离蔟中心相对较远的数据。简单来说，聚类的结果中，文章之间的相似度可能不会很高。总之，两种方式各有优略，</w:t>
      </w:r>
      <w:r w:rsidR="00160528">
        <w:rPr>
          <w:rFonts w:ascii="宋体" w:eastAsia="宋体" w:hAnsi="宋体" w:hint="eastAsia"/>
          <w:sz w:val="24"/>
          <w:szCs w:val="24"/>
        </w:rPr>
        <w:t>合并向量的属性</w:t>
      </w:r>
      <w:r w:rsidR="00160528">
        <w:rPr>
          <w:rFonts w:ascii="宋体" w:eastAsia="宋体" w:hAnsi="宋体" w:hint="eastAsia"/>
          <w:sz w:val="24"/>
          <w:szCs w:val="24"/>
        </w:rPr>
        <w:t>的方法适用在计算相似度强的场景，聚类方式则顾名思义，更适合对若干文章进行划分。</w:t>
      </w:r>
    </w:p>
    <w:p w:rsidR="00522B85" w:rsidRPr="009A4BEA" w:rsidRDefault="00522B85" w:rsidP="005A6CD4">
      <w:pPr>
        <w:rPr>
          <w:rFonts w:ascii="宋体" w:eastAsia="宋体" w:hAnsi="宋体"/>
          <w:sz w:val="24"/>
          <w:szCs w:val="24"/>
        </w:rPr>
      </w:pPr>
    </w:p>
    <w:p w:rsidR="00522B85" w:rsidRDefault="00522B85" w:rsidP="005A6CD4">
      <w:pPr>
        <w:rPr>
          <w:rFonts w:ascii="宋体" w:eastAsia="宋体" w:hAnsi="宋体"/>
          <w:sz w:val="24"/>
          <w:szCs w:val="24"/>
        </w:rPr>
      </w:pPr>
    </w:p>
    <w:p w:rsidR="00522B85" w:rsidRPr="009A4BEA" w:rsidRDefault="00522B85" w:rsidP="005A6CD4">
      <w:pPr>
        <w:rPr>
          <w:rFonts w:ascii="宋体" w:eastAsia="宋体" w:hAnsi="宋体"/>
          <w:sz w:val="24"/>
          <w:szCs w:val="24"/>
        </w:rPr>
      </w:pPr>
    </w:p>
    <w:p w:rsidR="00522B85" w:rsidRPr="005A6CD4" w:rsidRDefault="00522B85" w:rsidP="005A6CD4">
      <w:pPr>
        <w:rPr>
          <w:rFonts w:ascii="宋体" w:eastAsia="宋体" w:hAnsi="宋体" w:hint="eastAsia"/>
          <w:sz w:val="24"/>
          <w:szCs w:val="24"/>
        </w:rPr>
      </w:pPr>
    </w:p>
    <w:p w:rsidR="009677CD" w:rsidRPr="005A6CD4" w:rsidRDefault="009677CD" w:rsidP="009677CD">
      <w:pPr>
        <w:pStyle w:val="3"/>
        <w:rPr>
          <w:rFonts w:ascii="宋体" w:eastAsia="宋体" w:hAnsi="宋体"/>
          <w:sz w:val="24"/>
          <w:szCs w:val="24"/>
        </w:rPr>
      </w:pPr>
      <w:r w:rsidRPr="005A6CD4">
        <w:rPr>
          <w:rFonts w:ascii="宋体" w:eastAsia="宋体" w:hAnsi="宋体" w:hint="eastAsia"/>
          <w:sz w:val="24"/>
          <w:szCs w:val="24"/>
        </w:rPr>
        <w:t>2</w:t>
      </w:r>
      <w:r w:rsidR="00D72CBF" w:rsidRPr="005A6CD4">
        <w:rPr>
          <w:rFonts w:ascii="宋体" w:eastAsia="宋体" w:hAnsi="宋体" w:hint="eastAsia"/>
          <w:sz w:val="24"/>
          <w:szCs w:val="24"/>
        </w:rPr>
        <w:t>.2</w:t>
      </w:r>
      <w:r w:rsidRPr="005A6CD4">
        <w:rPr>
          <w:rFonts w:ascii="宋体" w:eastAsia="宋体" w:hAnsi="宋体" w:hint="eastAsia"/>
          <w:sz w:val="24"/>
          <w:szCs w:val="24"/>
        </w:rPr>
        <w:t>基于</w:t>
      </w:r>
      <w:r w:rsidR="00E12347" w:rsidRPr="005A6CD4">
        <w:rPr>
          <w:rFonts w:ascii="宋体" w:eastAsia="宋体" w:hAnsi="宋体" w:hint="eastAsia"/>
          <w:sz w:val="24"/>
          <w:szCs w:val="24"/>
        </w:rPr>
        <w:t>用户偏好</w:t>
      </w:r>
      <w:r w:rsidRPr="005A6CD4">
        <w:rPr>
          <w:rFonts w:ascii="宋体" w:eastAsia="宋体" w:hAnsi="宋体" w:hint="eastAsia"/>
          <w:sz w:val="24"/>
          <w:szCs w:val="24"/>
        </w:rPr>
        <w:t>的内容推荐</w:t>
      </w:r>
    </w:p>
    <w:p w:rsidR="00117661" w:rsidRPr="005A6CD4" w:rsidRDefault="00FD778D" w:rsidP="00117661">
      <w:pPr>
        <w:rPr>
          <w:rFonts w:ascii="宋体" w:eastAsia="宋体" w:hAnsi="宋体"/>
          <w:sz w:val="24"/>
          <w:szCs w:val="24"/>
        </w:rPr>
      </w:pPr>
      <w:r w:rsidRPr="005A6CD4">
        <w:rPr>
          <w:rFonts w:ascii="宋体" w:eastAsia="宋体" w:hAnsi="宋体" w:hint="eastAsia"/>
          <w:sz w:val="24"/>
          <w:szCs w:val="24"/>
        </w:rPr>
        <w:t>因为文本不一定有特征。</w:t>
      </w:r>
    </w:p>
    <w:p w:rsidR="004C6D79" w:rsidRPr="005A6CD4" w:rsidRDefault="004C6D79" w:rsidP="00117661">
      <w:pPr>
        <w:rPr>
          <w:rFonts w:ascii="宋体" w:eastAsia="宋体" w:hAnsi="宋体" w:hint="eastAsia"/>
          <w:sz w:val="24"/>
          <w:szCs w:val="24"/>
        </w:rPr>
      </w:pPr>
      <w:r w:rsidRPr="005A6CD4">
        <w:rPr>
          <w:rFonts w:ascii="宋体" w:eastAsia="宋体" w:hAnsi="宋体" w:hint="eastAsia"/>
          <w:sz w:val="24"/>
          <w:szCs w:val="24"/>
        </w:rPr>
        <w:t>可以给没有特征的加特征。</w:t>
      </w:r>
    </w:p>
    <w:p w:rsidR="00117661" w:rsidRPr="005A6CD4" w:rsidRDefault="00D72CBF" w:rsidP="00117661">
      <w:pPr>
        <w:pStyle w:val="2"/>
        <w:rPr>
          <w:rFonts w:ascii="宋体" w:eastAsia="宋体" w:hAnsi="宋体"/>
          <w:sz w:val="24"/>
          <w:szCs w:val="24"/>
        </w:rPr>
      </w:pPr>
      <w:r w:rsidRPr="005A6CD4">
        <w:rPr>
          <w:rFonts w:ascii="宋体" w:eastAsia="宋体" w:hAnsi="宋体" w:hint="eastAsia"/>
          <w:sz w:val="24"/>
          <w:szCs w:val="24"/>
        </w:rPr>
        <w:t>3</w:t>
      </w:r>
      <w:r w:rsidRPr="005A6CD4">
        <w:rPr>
          <w:rFonts w:ascii="宋体" w:eastAsia="宋体" w:hAnsi="宋体"/>
          <w:sz w:val="24"/>
          <w:szCs w:val="24"/>
        </w:rPr>
        <w:t xml:space="preserve"> </w:t>
      </w:r>
      <w:r w:rsidR="00117661" w:rsidRPr="005A6CD4">
        <w:rPr>
          <w:rFonts w:ascii="宋体" w:eastAsia="宋体" w:hAnsi="宋体" w:hint="eastAsia"/>
          <w:sz w:val="24"/>
          <w:szCs w:val="24"/>
        </w:rPr>
        <w:t>用户关系与用户发现</w:t>
      </w:r>
    </w:p>
    <w:p w:rsidR="00117661" w:rsidRPr="005A6CD4" w:rsidRDefault="00D72CBF" w:rsidP="009677CD">
      <w:pPr>
        <w:pStyle w:val="3"/>
        <w:rPr>
          <w:rFonts w:ascii="宋体" w:eastAsia="宋体" w:hAnsi="宋体"/>
          <w:sz w:val="24"/>
          <w:szCs w:val="24"/>
        </w:rPr>
      </w:pPr>
      <w:r w:rsidRPr="005A6CD4">
        <w:rPr>
          <w:rFonts w:ascii="宋体" w:eastAsia="宋体" w:hAnsi="宋体" w:hint="eastAsia"/>
          <w:sz w:val="24"/>
          <w:szCs w:val="24"/>
        </w:rPr>
        <w:t>3.</w:t>
      </w:r>
      <w:r w:rsidR="009677CD" w:rsidRPr="005A6CD4">
        <w:rPr>
          <w:rFonts w:ascii="宋体" w:eastAsia="宋体" w:hAnsi="宋体" w:hint="eastAsia"/>
          <w:sz w:val="24"/>
          <w:szCs w:val="24"/>
        </w:rPr>
        <w:t>1用户关系的表现形式</w:t>
      </w:r>
    </w:p>
    <w:p w:rsidR="009677CD" w:rsidRPr="005A6CD4" w:rsidRDefault="009677CD" w:rsidP="009677CD">
      <w:pPr>
        <w:rPr>
          <w:rFonts w:ascii="宋体" w:eastAsia="宋体" w:hAnsi="宋体"/>
          <w:sz w:val="24"/>
          <w:szCs w:val="24"/>
        </w:rPr>
      </w:pPr>
    </w:p>
    <w:p w:rsidR="009677CD" w:rsidRPr="005A6CD4" w:rsidRDefault="009677CD" w:rsidP="009677CD">
      <w:pPr>
        <w:rPr>
          <w:rFonts w:ascii="宋体" w:eastAsia="宋体" w:hAnsi="宋体"/>
          <w:sz w:val="24"/>
          <w:szCs w:val="24"/>
        </w:rPr>
      </w:pPr>
    </w:p>
    <w:p w:rsidR="009677CD" w:rsidRPr="005A6CD4" w:rsidRDefault="00D72CBF" w:rsidP="009677CD">
      <w:pPr>
        <w:pStyle w:val="3"/>
        <w:rPr>
          <w:rFonts w:ascii="宋体" w:eastAsia="宋体" w:hAnsi="宋体"/>
          <w:sz w:val="24"/>
          <w:szCs w:val="24"/>
        </w:rPr>
      </w:pPr>
      <w:r w:rsidRPr="005A6CD4">
        <w:rPr>
          <w:rFonts w:ascii="宋体" w:eastAsia="宋体" w:hAnsi="宋体" w:hint="eastAsia"/>
          <w:sz w:val="24"/>
          <w:szCs w:val="24"/>
        </w:rPr>
        <w:t>3.</w:t>
      </w:r>
      <w:r w:rsidR="009677CD" w:rsidRPr="005A6CD4">
        <w:rPr>
          <w:rFonts w:ascii="宋体" w:eastAsia="宋体" w:hAnsi="宋体" w:hint="eastAsia"/>
          <w:sz w:val="24"/>
          <w:szCs w:val="24"/>
        </w:rPr>
        <w:t>2基于用户关系的推荐算法</w:t>
      </w:r>
    </w:p>
    <w:p w:rsidR="009677CD" w:rsidRPr="005A6CD4" w:rsidRDefault="009677CD" w:rsidP="009677CD">
      <w:pPr>
        <w:rPr>
          <w:rFonts w:ascii="宋体" w:eastAsia="宋体" w:hAnsi="宋体"/>
          <w:sz w:val="24"/>
          <w:szCs w:val="24"/>
        </w:rPr>
      </w:pPr>
    </w:p>
    <w:sectPr w:rsidR="009677CD" w:rsidRPr="005A6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BBD"/>
    <w:multiLevelType w:val="hybridMultilevel"/>
    <w:tmpl w:val="13A61386"/>
    <w:lvl w:ilvl="0" w:tplc="AB5200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56EE8"/>
    <w:multiLevelType w:val="hybridMultilevel"/>
    <w:tmpl w:val="9730A148"/>
    <w:lvl w:ilvl="0" w:tplc="B080A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7265BE"/>
    <w:multiLevelType w:val="hybridMultilevel"/>
    <w:tmpl w:val="E7E00BDA"/>
    <w:lvl w:ilvl="0" w:tplc="DC0677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053D21"/>
    <w:multiLevelType w:val="hybridMultilevel"/>
    <w:tmpl w:val="41CE0C48"/>
    <w:lvl w:ilvl="0" w:tplc="7422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80D14"/>
    <w:multiLevelType w:val="hybridMultilevel"/>
    <w:tmpl w:val="A9105310"/>
    <w:lvl w:ilvl="0" w:tplc="3FBC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7278619">
    <w:abstractNumId w:val="2"/>
  </w:num>
  <w:num w:numId="2" w16cid:durableId="770003764">
    <w:abstractNumId w:val="3"/>
  </w:num>
  <w:num w:numId="3" w16cid:durableId="1822965728">
    <w:abstractNumId w:val="4"/>
  </w:num>
  <w:num w:numId="4" w16cid:durableId="1295595802">
    <w:abstractNumId w:val="1"/>
  </w:num>
  <w:num w:numId="5" w16cid:durableId="52822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667"/>
    <w:rsid w:val="000363BD"/>
    <w:rsid w:val="00063DD2"/>
    <w:rsid w:val="000C7169"/>
    <w:rsid w:val="000E0D48"/>
    <w:rsid w:val="00117661"/>
    <w:rsid w:val="00160528"/>
    <w:rsid w:val="002270F1"/>
    <w:rsid w:val="002A3EFC"/>
    <w:rsid w:val="00312F31"/>
    <w:rsid w:val="003D5122"/>
    <w:rsid w:val="003E49A8"/>
    <w:rsid w:val="004307F7"/>
    <w:rsid w:val="004659CF"/>
    <w:rsid w:val="004729BA"/>
    <w:rsid w:val="00481ADC"/>
    <w:rsid w:val="004C6D79"/>
    <w:rsid w:val="00522B85"/>
    <w:rsid w:val="005651C1"/>
    <w:rsid w:val="005A6CD4"/>
    <w:rsid w:val="00666A74"/>
    <w:rsid w:val="00696B77"/>
    <w:rsid w:val="00705F4B"/>
    <w:rsid w:val="007C0153"/>
    <w:rsid w:val="007F57A4"/>
    <w:rsid w:val="00853785"/>
    <w:rsid w:val="00874D2F"/>
    <w:rsid w:val="00892B88"/>
    <w:rsid w:val="008F2B2D"/>
    <w:rsid w:val="00924D14"/>
    <w:rsid w:val="00934BBF"/>
    <w:rsid w:val="009677CD"/>
    <w:rsid w:val="00981CF7"/>
    <w:rsid w:val="009A4BEA"/>
    <w:rsid w:val="00A03B92"/>
    <w:rsid w:val="00AA0FD4"/>
    <w:rsid w:val="00AC6939"/>
    <w:rsid w:val="00B25574"/>
    <w:rsid w:val="00B507F0"/>
    <w:rsid w:val="00B6446D"/>
    <w:rsid w:val="00B97F2E"/>
    <w:rsid w:val="00BA33AE"/>
    <w:rsid w:val="00BD251A"/>
    <w:rsid w:val="00C736D7"/>
    <w:rsid w:val="00C95775"/>
    <w:rsid w:val="00CF08C4"/>
    <w:rsid w:val="00D72CBF"/>
    <w:rsid w:val="00E12347"/>
    <w:rsid w:val="00E565C0"/>
    <w:rsid w:val="00E634C2"/>
    <w:rsid w:val="00EA4667"/>
    <w:rsid w:val="00F34BF9"/>
    <w:rsid w:val="00F47517"/>
    <w:rsid w:val="00FA19C0"/>
    <w:rsid w:val="00FD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CB9E"/>
  <w15:chartTrackingRefBased/>
  <w15:docId w15:val="{12FF532D-3D83-43ED-990C-8990512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17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D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51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7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D2F"/>
    <w:rPr>
      <w:b/>
      <w:bCs/>
      <w:sz w:val="32"/>
      <w:szCs w:val="32"/>
    </w:rPr>
  </w:style>
  <w:style w:type="paragraph" w:styleId="a3">
    <w:name w:val="List Paragraph"/>
    <w:basedOn w:val="a"/>
    <w:uiPriority w:val="34"/>
    <w:qFormat/>
    <w:rsid w:val="009677CD"/>
    <w:pPr>
      <w:ind w:firstLineChars="200" w:firstLine="420"/>
    </w:pPr>
  </w:style>
  <w:style w:type="character" w:customStyle="1" w:styleId="40">
    <w:name w:val="标题 4 字符"/>
    <w:basedOn w:val="a0"/>
    <w:link w:val="4"/>
    <w:uiPriority w:val="9"/>
    <w:rsid w:val="005651C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19498">
      <w:bodyDiv w:val="1"/>
      <w:marLeft w:val="0"/>
      <w:marRight w:val="0"/>
      <w:marTop w:val="0"/>
      <w:marBottom w:val="0"/>
      <w:divBdr>
        <w:top w:val="none" w:sz="0" w:space="0" w:color="auto"/>
        <w:left w:val="none" w:sz="0" w:space="0" w:color="auto"/>
        <w:bottom w:val="none" w:sz="0" w:space="0" w:color="auto"/>
        <w:right w:val="none" w:sz="0" w:space="0" w:color="auto"/>
      </w:divBdr>
    </w:div>
    <w:div w:id="1564831705">
      <w:bodyDiv w:val="1"/>
      <w:marLeft w:val="0"/>
      <w:marRight w:val="0"/>
      <w:marTop w:val="0"/>
      <w:marBottom w:val="0"/>
      <w:divBdr>
        <w:top w:val="none" w:sz="0" w:space="0" w:color="auto"/>
        <w:left w:val="none" w:sz="0" w:space="0" w:color="auto"/>
        <w:bottom w:val="none" w:sz="0" w:space="0" w:color="auto"/>
        <w:right w:val="none" w:sz="0" w:space="0" w:color="auto"/>
      </w:divBdr>
    </w:div>
    <w:div w:id="1680157039">
      <w:bodyDiv w:val="1"/>
      <w:marLeft w:val="0"/>
      <w:marRight w:val="0"/>
      <w:marTop w:val="0"/>
      <w:marBottom w:val="0"/>
      <w:divBdr>
        <w:top w:val="none" w:sz="0" w:space="0" w:color="auto"/>
        <w:left w:val="none" w:sz="0" w:space="0" w:color="auto"/>
        <w:bottom w:val="none" w:sz="0" w:space="0" w:color="auto"/>
        <w:right w:val="none" w:sz="0" w:space="0" w:color="auto"/>
      </w:divBdr>
    </w:div>
    <w:div w:id="17416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火亮 吴</cp:lastModifiedBy>
  <cp:revision>32</cp:revision>
  <dcterms:created xsi:type="dcterms:W3CDTF">2023-04-10T11:32:00Z</dcterms:created>
  <dcterms:modified xsi:type="dcterms:W3CDTF">2023-04-16T15:52:00Z</dcterms:modified>
</cp:coreProperties>
</file>