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3690" w14:textId="77777777" w:rsidR="00EB70A4" w:rsidRPr="009863D6" w:rsidRDefault="00EB70A4" w:rsidP="007426C5">
      <w:pPr>
        <w:pStyle w:val="1"/>
        <w:spacing w:line="360" w:lineRule="auto"/>
        <w:jc w:val="center"/>
        <w:rPr>
          <w:rFonts w:ascii="黑体" w:eastAsia="黑体" w:hAnsi="黑体"/>
          <w:sz w:val="32"/>
          <w:szCs w:val="32"/>
        </w:rPr>
      </w:pPr>
      <w:r w:rsidRPr="007426C5">
        <w:rPr>
          <w:rFonts w:ascii="Times New Roman" w:eastAsia="黑体" w:hAnsi="Times New Roman" w:cs="Times New Roman"/>
          <w:sz w:val="32"/>
          <w:szCs w:val="32"/>
        </w:rPr>
        <w:t>1</w:t>
      </w:r>
      <w:r w:rsidRPr="009863D6">
        <w:rPr>
          <w:rFonts w:ascii="黑体" w:eastAsia="黑体" w:hAnsi="黑体"/>
          <w:sz w:val="32"/>
          <w:szCs w:val="32"/>
        </w:rPr>
        <w:t xml:space="preserve"> </w:t>
      </w:r>
      <w:r w:rsidRPr="009863D6">
        <w:rPr>
          <w:rFonts w:ascii="黑体" w:eastAsia="黑体" w:hAnsi="黑体" w:hint="eastAsia"/>
          <w:sz w:val="32"/>
          <w:szCs w:val="32"/>
        </w:rPr>
        <w:t>绪论</w:t>
      </w:r>
    </w:p>
    <w:p w14:paraId="784E0182" w14:textId="77777777" w:rsidR="00EB70A4" w:rsidRPr="009863D6" w:rsidRDefault="00EB70A4" w:rsidP="007426C5">
      <w:pPr>
        <w:pStyle w:val="2"/>
        <w:spacing w:line="360" w:lineRule="auto"/>
        <w:rPr>
          <w:rFonts w:ascii="黑体" w:eastAsia="黑体" w:hAnsi="黑体"/>
          <w:sz w:val="28"/>
          <w:szCs w:val="28"/>
        </w:rPr>
      </w:pPr>
      <w:r w:rsidRPr="007426C5">
        <w:rPr>
          <w:rFonts w:ascii="Times New Roman" w:eastAsia="黑体" w:hAnsi="Times New Roman" w:cs="Times New Roman"/>
          <w:sz w:val="28"/>
          <w:szCs w:val="28"/>
        </w:rPr>
        <w:t xml:space="preserve">1.1 </w:t>
      </w:r>
      <w:r w:rsidRPr="009863D6">
        <w:rPr>
          <w:rFonts w:ascii="黑体" w:eastAsia="黑体" w:hAnsi="黑体" w:hint="eastAsia"/>
          <w:sz w:val="28"/>
          <w:szCs w:val="28"/>
        </w:rPr>
        <w:t>项目背景</w:t>
      </w:r>
    </w:p>
    <w:p w14:paraId="05347A60" w14:textId="1AE0FCD0" w:rsidR="00EB70A4" w:rsidRPr="007426C5" w:rsidRDefault="00EB70A4" w:rsidP="007426C5">
      <w:pPr>
        <w:spacing w:line="360" w:lineRule="auto"/>
        <w:ind w:firstLineChars="200" w:firstLine="480"/>
        <w:rPr>
          <w:rFonts w:ascii="Times New Roman" w:eastAsia="宋体" w:hAnsi="Times New Roman" w:cs="Times New Roman"/>
          <w:bCs/>
          <w:sz w:val="24"/>
          <w:szCs w:val="24"/>
        </w:rPr>
      </w:pPr>
      <w:r w:rsidRPr="007426C5">
        <w:rPr>
          <w:rFonts w:ascii="Times New Roman" w:eastAsia="宋体" w:hAnsi="Times New Roman" w:cs="Times New Roman"/>
          <w:bCs/>
          <w:sz w:val="24"/>
          <w:szCs w:val="24"/>
        </w:rPr>
        <w:t>随着社会发展和人民生活质量的提高，饲养宠物成为越来越多的家庭的选择。根据艾瑞咨询发布的《</w:t>
      </w:r>
      <w:r w:rsidRPr="007426C5">
        <w:rPr>
          <w:rFonts w:ascii="Times New Roman" w:eastAsia="宋体" w:hAnsi="Times New Roman" w:cs="Times New Roman"/>
          <w:bCs/>
          <w:sz w:val="24"/>
          <w:szCs w:val="24"/>
        </w:rPr>
        <w:t>2020</w:t>
      </w:r>
      <w:r w:rsidRPr="007426C5">
        <w:rPr>
          <w:rFonts w:ascii="Times New Roman" w:eastAsia="宋体" w:hAnsi="Times New Roman" w:cs="Times New Roman"/>
          <w:bCs/>
          <w:sz w:val="24"/>
          <w:szCs w:val="24"/>
        </w:rPr>
        <w:t>年中国宠物行业白皮书》显示，我国宠物数量及养宠人群持续增长，</w:t>
      </w:r>
      <w:r w:rsidRPr="007426C5">
        <w:rPr>
          <w:rFonts w:ascii="Times New Roman" w:eastAsia="宋体" w:hAnsi="Times New Roman" w:cs="Times New Roman"/>
          <w:bCs/>
          <w:sz w:val="24"/>
          <w:szCs w:val="24"/>
        </w:rPr>
        <w:t>2020</w:t>
      </w:r>
      <w:r w:rsidRPr="007426C5">
        <w:rPr>
          <w:rFonts w:ascii="Times New Roman" w:eastAsia="宋体" w:hAnsi="Times New Roman" w:cs="Times New Roman"/>
          <w:bCs/>
          <w:sz w:val="24"/>
          <w:szCs w:val="24"/>
        </w:rPr>
        <w:t>年中国犬猫数量已突破</w:t>
      </w:r>
      <w:r w:rsidRPr="007426C5">
        <w:rPr>
          <w:rFonts w:ascii="Times New Roman" w:eastAsia="宋体" w:hAnsi="Times New Roman" w:cs="Times New Roman"/>
          <w:bCs/>
          <w:sz w:val="24"/>
          <w:szCs w:val="24"/>
        </w:rPr>
        <w:t>1</w:t>
      </w:r>
      <w:r w:rsidRPr="007426C5">
        <w:rPr>
          <w:rFonts w:ascii="Times New Roman" w:eastAsia="宋体" w:hAnsi="Times New Roman" w:cs="Times New Roman"/>
          <w:bCs/>
          <w:sz w:val="24"/>
          <w:szCs w:val="24"/>
        </w:rPr>
        <w:t>亿只，养犬猫人数达到</w:t>
      </w:r>
      <w:r w:rsidRPr="007426C5">
        <w:rPr>
          <w:rFonts w:ascii="Times New Roman" w:eastAsia="宋体" w:hAnsi="Times New Roman" w:cs="Times New Roman"/>
          <w:bCs/>
          <w:sz w:val="24"/>
          <w:szCs w:val="24"/>
        </w:rPr>
        <w:t>6294</w:t>
      </w:r>
      <w:r w:rsidRPr="007426C5">
        <w:rPr>
          <w:rFonts w:ascii="Times New Roman" w:eastAsia="宋体" w:hAnsi="Times New Roman" w:cs="Times New Roman"/>
          <w:bCs/>
          <w:sz w:val="24"/>
          <w:szCs w:val="24"/>
        </w:rPr>
        <w:t>万人，增幅为</w:t>
      </w:r>
      <w:r w:rsidRPr="007426C5">
        <w:rPr>
          <w:rFonts w:ascii="Times New Roman" w:eastAsia="宋体" w:hAnsi="Times New Roman" w:cs="Times New Roman"/>
          <w:bCs/>
          <w:sz w:val="24"/>
          <w:szCs w:val="24"/>
        </w:rPr>
        <w:t>2.8%</w:t>
      </w:r>
      <w:r w:rsidRPr="007426C5">
        <w:rPr>
          <w:rFonts w:ascii="Times New Roman" w:eastAsia="宋体" w:hAnsi="Times New Roman" w:cs="Times New Roman"/>
          <w:bCs/>
          <w:sz w:val="24"/>
          <w:szCs w:val="24"/>
        </w:rPr>
        <w:t>。艾瑞核算，</w:t>
      </w:r>
      <w:r w:rsidRPr="007426C5">
        <w:rPr>
          <w:rFonts w:ascii="Times New Roman" w:eastAsia="宋体" w:hAnsi="Times New Roman" w:cs="Times New Roman"/>
          <w:bCs/>
          <w:sz w:val="24"/>
          <w:szCs w:val="24"/>
        </w:rPr>
        <w:t>2020</w:t>
      </w:r>
      <w:r w:rsidRPr="007426C5">
        <w:rPr>
          <w:rFonts w:ascii="Times New Roman" w:eastAsia="宋体" w:hAnsi="Times New Roman" w:cs="Times New Roman"/>
          <w:bCs/>
          <w:sz w:val="24"/>
          <w:szCs w:val="24"/>
        </w:rPr>
        <w:t>年我国宠物经济规模已经接近</w:t>
      </w:r>
      <w:r w:rsidRPr="007426C5">
        <w:rPr>
          <w:rFonts w:ascii="Times New Roman" w:eastAsia="宋体" w:hAnsi="Times New Roman" w:cs="Times New Roman"/>
          <w:bCs/>
          <w:sz w:val="24"/>
          <w:szCs w:val="24"/>
        </w:rPr>
        <w:t>3000</w:t>
      </w:r>
      <w:r w:rsidRPr="007426C5">
        <w:rPr>
          <w:rFonts w:ascii="Times New Roman" w:eastAsia="宋体" w:hAnsi="Times New Roman" w:cs="Times New Roman"/>
          <w:bCs/>
          <w:sz w:val="24"/>
          <w:szCs w:val="24"/>
        </w:rPr>
        <w:t>亿元，并在未来三年保持约</w:t>
      </w:r>
      <w:r w:rsidRPr="007426C5">
        <w:rPr>
          <w:rFonts w:ascii="Times New Roman" w:eastAsia="宋体" w:hAnsi="Times New Roman" w:cs="Times New Roman"/>
          <w:bCs/>
          <w:sz w:val="24"/>
          <w:szCs w:val="24"/>
        </w:rPr>
        <w:t>14.2%</w:t>
      </w:r>
      <w:r w:rsidRPr="007426C5">
        <w:rPr>
          <w:rFonts w:ascii="Times New Roman" w:eastAsia="宋体" w:hAnsi="Times New Roman" w:cs="Times New Roman"/>
          <w:bCs/>
          <w:sz w:val="24"/>
          <w:szCs w:val="24"/>
        </w:rPr>
        <w:t>的年复合增长率。在需求市场的不断刺激下，宠物行业得到快速发展，艾瑞咨询发布《</w:t>
      </w:r>
      <w:r w:rsidRPr="007426C5">
        <w:rPr>
          <w:rFonts w:ascii="Times New Roman" w:eastAsia="宋体" w:hAnsi="Times New Roman" w:cs="Times New Roman"/>
          <w:bCs/>
          <w:sz w:val="24"/>
          <w:szCs w:val="24"/>
        </w:rPr>
        <w:t>2021</w:t>
      </w:r>
      <w:r w:rsidRPr="007426C5">
        <w:rPr>
          <w:rFonts w:ascii="Times New Roman" w:eastAsia="宋体" w:hAnsi="Times New Roman" w:cs="Times New Roman"/>
          <w:bCs/>
          <w:sz w:val="24"/>
          <w:szCs w:val="24"/>
        </w:rPr>
        <w:t>年中国宠物消费趋势白皮书》预测，到</w:t>
      </w:r>
      <w:r w:rsidRPr="007426C5">
        <w:rPr>
          <w:rFonts w:ascii="Times New Roman" w:eastAsia="宋体" w:hAnsi="Times New Roman" w:cs="Times New Roman"/>
          <w:bCs/>
          <w:sz w:val="24"/>
          <w:szCs w:val="24"/>
        </w:rPr>
        <w:t>2023</w:t>
      </w:r>
      <w:r w:rsidRPr="007426C5">
        <w:rPr>
          <w:rFonts w:ascii="Times New Roman" w:eastAsia="宋体" w:hAnsi="Times New Roman" w:cs="Times New Roman"/>
          <w:bCs/>
          <w:sz w:val="24"/>
          <w:szCs w:val="24"/>
        </w:rPr>
        <w:t>年，中国宠物行业规模将达到</w:t>
      </w:r>
      <w:r w:rsidRPr="007426C5">
        <w:rPr>
          <w:rFonts w:ascii="Times New Roman" w:eastAsia="宋体" w:hAnsi="Times New Roman" w:cs="Times New Roman"/>
          <w:bCs/>
          <w:sz w:val="24"/>
          <w:szCs w:val="24"/>
        </w:rPr>
        <w:t>4456</w:t>
      </w:r>
      <w:r w:rsidRPr="007426C5">
        <w:rPr>
          <w:rFonts w:ascii="Times New Roman" w:eastAsia="宋体" w:hAnsi="Times New Roman" w:cs="Times New Roman"/>
          <w:bCs/>
          <w:sz w:val="24"/>
          <w:szCs w:val="24"/>
        </w:rPr>
        <w:t>亿元。在新冠疫情逐渐散去，经济开始复苏的背景之下，中国宠物行业规模有望超预期发展。</w:t>
      </w:r>
    </w:p>
    <w:p w14:paraId="494756BE" w14:textId="77777777" w:rsidR="00EB70A4" w:rsidRPr="007426C5" w:rsidRDefault="00EB70A4" w:rsidP="007426C5">
      <w:pPr>
        <w:spacing w:line="360" w:lineRule="auto"/>
        <w:ind w:firstLineChars="200" w:firstLine="480"/>
        <w:rPr>
          <w:rFonts w:ascii="Times New Roman" w:eastAsia="宋体" w:hAnsi="Times New Roman" w:cs="Times New Roman"/>
          <w:bCs/>
          <w:sz w:val="24"/>
          <w:szCs w:val="24"/>
        </w:rPr>
      </w:pPr>
      <w:r w:rsidRPr="007426C5">
        <w:rPr>
          <w:rFonts w:ascii="Times New Roman" w:eastAsia="宋体" w:hAnsi="Times New Roman" w:cs="Times New Roman"/>
          <w:bCs/>
          <w:sz w:val="24"/>
          <w:szCs w:val="24"/>
        </w:rPr>
        <w:t>随着宠物行业的发展，以及人们对爱宠生活的追求，宠物社区服务作为一种向公众提供宠物服务的形式，获得了越来越多的关注与支持，它正在成为一个潜力股。宠物社区服务涵盖了宠物食物、宠物卫生、宠物医疗等全方面的宠物生活素质提升服务，社区规模的扩大和资源的集中优化共同促进了宠物社区的发展。</w:t>
      </w:r>
    </w:p>
    <w:p w14:paraId="50D794C2" w14:textId="77777777" w:rsidR="00EB70A4" w:rsidRPr="007426C5" w:rsidRDefault="00EB70A4" w:rsidP="007426C5">
      <w:pPr>
        <w:spacing w:line="360" w:lineRule="auto"/>
        <w:ind w:firstLineChars="200" w:firstLine="480"/>
        <w:rPr>
          <w:rFonts w:ascii="Times New Roman" w:eastAsia="宋体" w:hAnsi="Times New Roman" w:cs="Times New Roman"/>
          <w:bCs/>
          <w:sz w:val="24"/>
          <w:szCs w:val="24"/>
        </w:rPr>
      </w:pPr>
      <w:r w:rsidRPr="007426C5">
        <w:rPr>
          <w:rFonts w:ascii="Times New Roman" w:eastAsia="宋体" w:hAnsi="Times New Roman" w:cs="Times New Roman"/>
          <w:bCs/>
          <w:sz w:val="24"/>
          <w:szCs w:val="24"/>
        </w:rPr>
        <w:t>宠物消费市场持续增长的背后是中国养宠人群的持续增长和经济持续发展下对宠物投入的不断提升。近年来，随着短视频平台的爆火，宠物题材的内容被大量投递，相关内容的点击量、话题讨论持续增长，热度不断攀升。部分优质内容很好的宣传了宠物个体，出现了许多的</w:t>
      </w:r>
      <w:r w:rsidRPr="007426C5">
        <w:rPr>
          <w:rFonts w:ascii="Times New Roman" w:eastAsia="宋体" w:hAnsi="Times New Roman" w:cs="Times New Roman"/>
          <w:bCs/>
          <w:sz w:val="24"/>
          <w:szCs w:val="24"/>
        </w:rPr>
        <w:t>“</w:t>
      </w:r>
      <w:r w:rsidRPr="007426C5">
        <w:rPr>
          <w:rFonts w:ascii="Times New Roman" w:eastAsia="宋体" w:hAnsi="Times New Roman" w:cs="Times New Roman"/>
          <w:bCs/>
          <w:sz w:val="24"/>
          <w:szCs w:val="24"/>
        </w:rPr>
        <w:t>网红狗</w:t>
      </w:r>
      <w:r w:rsidRPr="007426C5">
        <w:rPr>
          <w:rFonts w:ascii="Times New Roman" w:eastAsia="宋体" w:hAnsi="Times New Roman" w:cs="Times New Roman"/>
          <w:bCs/>
          <w:sz w:val="24"/>
          <w:szCs w:val="24"/>
        </w:rPr>
        <w:t>”</w:t>
      </w:r>
      <w:r w:rsidRPr="007426C5">
        <w:rPr>
          <w:rFonts w:ascii="Times New Roman" w:eastAsia="宋体" w:hAnsi="Times New Roman" w:cs="Times New Roman"/>
          <w:bCs/>
          <w:sz w:val="24"/>
          <w:szCs w:val="24"/>
        </w:rPr>
        <w:t>、</w:t>
      </w:r>
      <w:r w:rsidRPr="007426C5">
        <w:rPr>
          <w:rFonts w:ascii="Times New Roman" w:eastAsia="宋体" w:hAnsi="Times New Roman" w:cs="Times New Roman"/>
          <w:bCs/>
          <w:sz w:val="24"/>
          <w:szCs w:val="24"/>
        </w:rPr>
        <w:t>“</w:t>
      </w:r>
      <w:r w:rsidRPr="007426C5">
        <w:rPr>
          <w:rFonts w:ascii="Times New Roman" w:eastAsia="宋体" w:hAnsi="Times New Roman" w:cs="Times New Roman"/>
          <w:bCs/>
          <w:sz w:val="24"/>
          <w:szCs w:val="24"/>
        </w:rPr>
        <w:t>网红猫</w:t>
      </w:r>
      <w:r w:rsidRPr="007426C5">
        <w:rPr>
          <w:rFonts w:ascii="Times New Roman" w:eastAsia="宋体" w:hAnsi="Times New Roman" w:cs="Times New Roman"/>
          <w:bCs/>
          <w:sz w:val="24"/>
          <w:szCs w:val="24"/>
        </w:rPr>
        <w:t>”</w:t>
      </w:r>
      <w:r w:rsidRPr="007426C5">
        <w:rPr>
          <w:rFonts w:ascii="Times New Roman" w:eastAsia="宋体" w:hAnsi="Times New Roman" w:cs="Times New Roman"/>
          <w:bCs/>
          <w:sz w:val="24"/>
          <w:szCs w:val="24"/>
        </w:rPr>
        <w:t>。</w:t>
      </w:r>
    </w:p>
    <w:p w14:paraId="7972B93B" w14:textId="77777777" w:rsidR="00EB70A4" w:rsidRPr="007426C5" w:rsidRDefault="00EB70A4" w:rsidP="007426C5">
      <w:pPr>
        <w:spacing w:line="360" w:lineRule="auto"/>
        <w:ind w:firstLineChars="200" w:firstLine="480"/>
        <w:rPr>
          <w:rFonts w:ascii="Times New Roman" w:eastAsia="宋体" w:hAnsi="Times New Roman" w:cs="Times New Roman"/>
          <w:bCs/>
          <w:sz w:val="24"/>
          <w:szCs w:val="24"/>
        </w:rPr>
      </w:pPr>
      <w:r w:rsidRPr="007426C5">
        <w:rPr>
          <w:rFonts w:ascii="Times New Roman" w:eastAsia="宋体" w:hAnsi="Times New Roman" w:cs="Times New Roman"/>
          <w:bCs/>
          <w:sz w:val="24"/>
          <w:szCs w:val="24"/>
        </w:rPr>
        <w:t>于此同时，年轻群体对宠物的需求不断提高，尤其是独居的职业群体，由此也产生了越来越多的社会问题。一些流动性强、对未来没做好充足规划的年轻人，因个人需求或是受到宠物题材内容的影响，在未做好充足计划和准备的情况选择饲养宠物，导致出现了一些对宠物不负责的情况，比如弃养。据统计，中国的流浪动物数量约</w:t>
      </w:r>
      <w:r w:rsidRPr="007426C5">
        <w:rPr>
          <w:rFonts w:ascii="Times New Roman" w:eastAsia="宋体" w:hAnsi="Times New Roman" w:cs="Times New Roman"/>
          <w:bCs/>
          <w:sz w:val="24"/>
          <w:szCs w:val="24"/>
        </w:rPr>
        <w:t>4000</w:t>
      </w:r>
      <w:r w:rsidRPr="007426C5">
        <w:rPr>
          <w:rFonts w:ascii="Times New Roman" w:eastAsia="宋体" w:hAnsi="Times New Roman" w:cs="Times New Roman"/>
          <w:bCs/>
          <w:sz w:val="24"/>
          <w:szCs w:val="24"/>
        </w:rPr>
        <w:t>万。部分养宠人群在突发事件下难以很好的处理宠物。如疫情期间，一些人面对突如其来的隔离或封控，未能及时将其宠物及时托养，宠物留守家中，或是被活活饿死，或是遭到工作人员暴力虐待，相关报道屡见不鲜。</w:t>
      </w:r>
    </w:p>
    <w:p w14:paraId="639CD834" w14:textId="4B361982" w:rsidR="00EB70A4" w:rsidRPr="007426C5" w:rsidRDefault="00EB70A4" w:rsidP="007426C5">
      <w:pPr>
        <w:spacing w:line="360" w:lineRule="auto"/>
        <w:ind w:firstLine="420"/>
        <w:rPr>
          <w:rFonts w:ascii="Times New Roman" w:eastAsia="宋体" w:hAnsi="Times New Roman" w:cs="Times New Roman"/>
          <w:bCs/>
          <w:sz w:val="24"/>
          <w:szCs w:val="24"/>
        </w:rPr>
      </w:pPr>
      <w:r w:rsidRPr="007426C5">
        <w:rPr>
          <w:rFonts w:ascii="Times New Roman" w:eastAsia="宋体" w:hAnsi="Times New Roman" w:cs="Times New Roman"/>
          <w:bCs/>
          <w:sz w:val="24"/>
          <w:szCs w:val="24"/>
        </w:rPr>
        <w:t>互联网的发展带来了许多</w:t>
      </w:r>
      <w:r w:rsidR="00FD622E" w:rsidRPr="007426C5">
        <w:rPr>
          <w:rFonts w:ascii="Times New Roman" w:eastAsia="宋体" w:hAnsi="Times New Roman" w:cs="Times New Roman"/>
          <w:bCs/>
          <w:sz w:val="24"/>
          <w:szCs w:val="24"/>
        </w:rPr>
        <w:t>互联网</w:t>
      </w:r>
      <w:r w:rsidRPr="007426C5">
        <w:rPr>
          <w:rFonts w:ascii="Times New Roman" w:eastAsia="宋体" w:hAnsi="Times New Roman" w:cs="Times New Roman"/>
          <w:bCs/>
          <w:sz w:val="24"/>
          <w:szCs w:val="24"/>
        </w:rPr>
        <w:t>社区。比较广为人知的如篮球社区、足球社区、</w:t>
      </w:r>
      <w:proofErr w:type="gramStart"/>
      <w:r w:rsidRPr="007426C5">
        <w:rPr>
          <w:rFonts w:ascii="Times New Roman" w:eastAsia="宋体" w:hAnsi="Times New Roman" w:cs="Times New Roman"/>
          <w:bCs/>
          <w:sz w:val="24"/>
          <w:szCs w:val="24"/>
        </w:rPr>
        <w:t>动漫社区</w:t>
      </w:r>
      <w:proofErr w:type="gramEnd"/>
      <w:r w:rsidRPr="007426C5">
        <w:rPr>
          <w:rFonts w:ascii="Times New Roman" w:eastAsia="宋体" w:hAnsi="Times New Roman" w:cs="Times New Roman"/>
          <w:bCs/>
          <w:sz w:val="24"/>
          <w:szCs w:val="24"/>
        </w:rPr>
        <w:t>等。然而，市场上并没有一款为人熟知的</w:t>
      </w:r>
      <w:r w:rsidRPr="007426C5">
        <w:rPr>
          <w:rFonts w:ascii="Times New Roman" w:eastAsia="宋体" w:hAnsi="Times New Roman" w:cs="Times New Roman"/>
          <w:bCs/>
          <w:sz w:val="24"/>
          <w:szCs w:val="24"/>
        </w:rPr>
        <w:t>“</w:t>
      </w:r>
      <w:r w:rsidRPr="007426C5">
        <w:rPr>
          <w:rFonts w:ascii="Times New Roman" w:eastAsia="宋体" w:hAnsi="Times New Roman" w:cs="Times New Roman"/>
          <w:bCs/>
          <w:sz w:val="24"/>
          <w:szCs w:val="24"/>
        </w:rPr>
        <w:t>宠物社区</w:t>
      </w:r>
      <w:r w:rsidRPr="007426C5">
        <w:rPr>
          <w:rFonts w:ascii="Times New Roman" w:eastAsia="宋体" w:hAnsi="Times New Roman" w:cs="Times New Roman"/>
          <w:bCs/>
          <w:sz w:val="24"/>
          <w:szCs w:val="24"/>
        </w:rPr>
        <w:t>”</w:t>
      </w:r>
      <w:r w:rsidRPr="007426C5">
        <w:rPr>
          <w:rFonts w:ascii="Times New Roman" w:eastAsia="宋体" w:hAnsi="Times New Roman" w:cs="Times New Roman"/>
          <w:bCs/>
          <w:sz w:val="24"/>
          <w:szCs w:val="24"/>
        </w:rPr>
        <w:t>。探索出一个</w:t>
      </w:r>
      <w:r w:rsidRPr="007426C5">
        <w:rPr>
          <w:rFonts w:ascii="Times New Roman" w:eastAsia="宋体" w:hAnsi="Times New Roman" w:cs="Times New Roman"/>
          <w:bCs/>
          <w:sz w:val="24"/>
          <w:szCs w:val="24"/>
        </w:rPr>
        <w:lastRenderedPageBreak/>
        <w:t>适合养宠人群的</w:t>
      </w:r>
      <w:r w:rsidRPr="007426C5">
        <w:rPr>
          <w:rFonts w:ascii="Times New Roman" w:eastAsia="宋体" w:hAnsi="Times New Roman" w:cs="Times New Roman"/>
          <w:bCs/>
          <w:sz w:val="24"/>
          <w:szCs w:val="24"/>
        </w:rPr>
        <w:t>“</w:t>
      </w:r>
      <w:r w:rsidRPr="007426C5">
        <w:rPr>
          <w:rFonts w:ascii="Times New Roman" w:eastAsia="宋体" w:hAnsi="Times New Roman" w:cs="Times New Roman"/>
          <w:bCs/>
          <w:sz w:val="24"/>
          <w:szCs w:val="24"/>
        </w:rPr>
        <w:t>宠物社区</w:t>
      </w:r>
      <w:r w:rsidRPr="007426C5">
        <w:rPr>
          <w:rFonts w:ascii="Times New Roman" w:eastAsia="宋体" w:hAnsi="Times New Roman" w:cs="Times New Roman"/>
          <w:bCs/>
          <w:sz w:val="24"/>
          <w:szCs w:val="24"/>
        </w:rPr>
        <w:t>”</w:t>
      </w:r>
      <w:r w:rsidRPr="007426C5">
        <w:rPr>
          <w:rFonts w:ascii="Times New Roman" w:eastAsia="宋体" w:hAnsi="Times New Roman" w:cs="Times New Roman"/>
          <w:bCs/>
          <w:sz w:val="24"/>
          <w:szCs w:val="24"/>
        </w:rPr>
        <w:t>显然是一个值得探究的课题。</w:t>
      </w:r>
    </w:p>
    <w:p w14:paraId="131F2606" w14:textId="77777777" w:rsidR="00EB70A4" w:rsidRPr="007426C5" w:rsidRDefault="00EB70A4" w:rsidP="007426C5">
      <w:pPr>
        <w:pStyle w:val="2"/>
        <w:spacing w:line="360" w:lineRule="auto"/>
        <w:rPr>
          <w:rFonts w:ascii="Times New Roman" w:eastAsia="黑体" w:hAnsi="Times New Roman" w:cs="Times New Roman"/>
          <w:sz w:val="28"/>
          <w:szCs w:val="28"/>
        </w:rPr>
      </w:pPr>
      <w:r w:rsidRPr="007426C5">
        <w:rPr>
          <w:rFonts w:ascii="Times New Roman" w:eastAsia="黑体" w:hAnsi="Times New Roman" w:cs="Times New Roman"/>
          <w:sz w:val="28"/>
          <w:szCs w:val="28"/>
        </w:rPr>
        <w:t xml:space="preserve">1.2 </w:t>
      </w:r>
      <w:r w:rsidRPr="007426C5">
        <w:rPr>
          <w:rFonts w:ascii="Times New Roman" w:eastAsia="黑体" w:hAnsi="Times New Roman" w:cs="Times New Roman"/>
          <w:sz w:val="28"/>
          <w:szCs w:val="28"/>
        </w:rPr>
        <w:t>国内外研究现状</w:t>
      </w:r>
    </w:p>
    <w:p w14:paraId="2D027392" w14:textId="3F25E2A8" w:rsidR="00EB70A4" w:rsidRPr="007426C5" w:rsidRDefault="00FD622E" w:rsidP="007426C5">
      <w:pPr>
        <w:spacing w:line="360" w:lineRule="auto"/>
        <w:ind w:firstLine="420"/>
        <w:rPr>
          <w:rFonts w:ascii="Times New Roman" w:eastAsia="宋体" w:hAnsi="Times New Roman" w:cs="Times New Roman"/>
          <w:sz w:val="24"/>
          <w:szCs w:val="24"/>
        </w:rPr>
      </w:pPr>
      <w:r w:rsidRPr="007426C5">
        <w:rPr>
          <w:rFonts w:ascii="Times New Roman" w:eastAsia="宋体" w:hAnsi="Times New Roman" w:cs="Times New Roman"/>
          <w:sz w:val="24"/>
          <w:szCs w:val="24"/>
        </w:rPr>
        <w:t>国内外有很多热衷于开发主题社区的开发者。</w:t>
      </w:r>
      <w:r w:rsidR="00155E28" w:rsidRPr="007426C5">
        <w:rPr>
          <w:rFonts w:ascii="Times New Roman" w:eastAsia="宋体" w:hAnsi="Times New Roman" w:cs="Times New Roman"/>
          <w:sz w:val="24"/>
          <w:szCs w:val="24"/>
        </w:rPr>
        <w:t>个人开发者受限于项目规模和对项目商业化规划的不足，主题社区的发展及其有限。</w:t>
      </w:r>
      <w:r w:rsidR="00BC2267" w:rsidRPr="007426C5">
        <w:rPr>
          <w:rFonts w:ascii="Times New Roman" w:eastAsia="宋体" w:hAnsi="Times New Roman" w:cs="Times New Roman"/>
          <w:sz w:val="24"/>
          <w:szCs w:val="24"/>
        </w:rPr>
        <w:t>另外一方面，很多宠物服务机构有自己的服务系统和管理系统，不同宠物服务机构之间数据不互通，极大的增加了用户的使用成本。</w:t>
      </w:r>
      <w:r w:rsidR="0046181F" w:rsidRPr="007426C5">
        <w:rPr>
          <w:rFonts w:ascii="Times New Roman" w:eastAsia="宋体" w:hAnsi="Times New Roman" w:cs="Times New Roman"/>
          <w:sz w:val="24"/>
          <w:szCs w:val="24"/>
        </w:rPr>
        <w:t>设计一款易用的、功能强大的且具有完整性宠物服务的宠物主题社区系统具有极大的研究意义。</w:t>
      </w:r>
    </w:p>
    <w:p w14:paraId="52187524" w14:textId="77777777" w:rsidR="00EB70A4" w:rsidRPr="007426C5" w:rsidRDefault="00EB70A4" w:rsidP="007426C5">
      <w:pPr>
        <w:pStyle w:val="2"/>
        <w:spacing w:line="360" w:lineRule="auto"/>
        <w:rPr>
          <w:rFonts w:ascii="Times New Roman" w:eastAsia="黑体" w:hAnsi="Times New Roman" w:cs="Times New Roman"/>
          <w:sz w:val="28"/>
          <w:szCs w:val="28"/>
        </w:rPr>
      </w:pPr>
      <w:r w:rsidRPr="007426C5">
        <w:rPr>
          <w:rFonts w:ascii="Times New Roman" w:eastAsia="黑体" w:hAnsi="Times New Roman" w:cs="Times New Roman"/>
          <w:sz w:val="28"/>
          <w:szCs w:val="28"/>
        </w:rPr>
        <w:t xml:space="preserve">1.3 </w:t>
      </w:r>
      <w:r w:rsidRPr="007426C5">
        <w:rPr>
          <w:rFonts w:ascii="Times New Roman" w:eastAsia="黑体" w:hAnsi="Times New Roman" w:cs="Times New Roman"/>
          <w:sz w:val="28"/>
          <w:szCs w:val="28"/>
        </w:rPr>
        <w:t>项目研究内容</w:t>
      </w:r>
    </w:p>
    <w:p w14:paraId="7A37ADCC" w14:textId="4EC9EC97" w:rsidR="00121686" w:rsidRPr="007426C5" w:rsidRDefault="000C10E1" w:rsidP="007426C5">
      <w:pPr>
        <w:spacing w:line="360" w:lineRule="auto"/>
        <w:ind w:firstLine="420"/>
        <w:rPr>
          <w:rFonts w:ascii="Times New Roman" w:eastAsia="宋体" w:hAnsi="Times New Roman" w:cs="Times New Roman"/>
          <w:sz w:val="24"/>
          <w:szCs w:val="24"/>
        </w:rPr>
      </w:pPr>
      <w:r w:rsidRPr="007426C5">
        <w:rPr>
          <w:rFonts w:ascii="Times New Roman" w:eastAsia="宋体" w:hAnsi="Times New Roman" w:cs="Times New Roman"/>
          <w:sz w:val="24"/>
          <w:szCs w:val="24"/>
        </w:rPr>
        <w:t>本课题围绕</w:t>
      </w:r>
      <w:r w:rsidRPr="007426C5">
        <w:rPr>
          <w:rFonts w:ascii="Times New Roman" w:eastAsia="宋体" w:hAnsi="Times New Roman" w:cs="Times New Roman"/>
          <w:sz w:val="24"/>
          <w:szCs w:val="24"/>
        </w:rPr>
        <w:t>“</w:t>
      </w:r>
      <w:r w:rsidRPr="007426C5">
        <w:rPr>
          <w:rFonts w:ascii="Times New Roman" w:eastAsia="宋体" w:hAnsi="Times New Roman" w:cs="Times New Roman"/>
          <w:sz w:val="24"/>
          <w:szCs w:val="24"/>
        </w:rPr>
        <w:t>宠物社区</w:t>
      </w:r>
      <w:r w:rsidRPr="007426C5">
        <w:rPr>
          <w:rFonts w:ascii="Times New Roman" w:eastAsia="宋体" w:hAnsi="Times New Roman" w:cs="Times New Roman"/>
          <w:sz w:val="24"/>
          <w:szCs w:val="24"/>
        </w:rPr>
        <w:t>”</w:t>
      </w:r>
      <w:r w:rsidRPr="007426C5">
        <w:rPr>
          <w:rFonts w:ascii="Times New Roman" w:eastAsia="宋体" w:hAnsi="Times New Roman" w:cs="Times New Roman"/>
          <w:sz w:val="24"/>
          <w:szCs w:val="24"/>
        </w:rPr>
        <w:t>进行深入探索，计划设计与实现一款</w:t>
      </w:r>
      <w:r w:rsidRPr="007426C5">
        <w:rPr>
          <w:rFonts w:ascii="Times New Roman" w:eastAsia="宋体" w:hAnsi="Times New Roman" w:cs="Times New Roman"/>
          <w:sz w:val="24"/>
          <w:szCs w:val="24"/>
        </w:rPr>
        <w:t>“</w:t>
      </w:r>
      <w:r w:rsidRPr="007426C5">
        <w:rPr>
          <w:rFonts w:ascii="Times New Roman" w:eastAsia="宋体" w:hAnsi="Times New Roman" w:cs="Times New Roman"/>
          <w:sz w:val="24"/>
          <w:szCs w:val="24"/>
        </w:rPr>
        <w:t>宠物社区服务</w:t>
      </w:r>
      <w:r w:rsidRPr="007426C5">
        <w:rPr>
          <w:rFonts w:ascii="Times New Roman" w:eastAsia="宋体" w:hAnsi="Times New Roman" w:cs="Times New Roman"/>
          <w:sz w:val="24"/>
          <w:szCs w:val="24"/>
        </w:rPr>
        <w:t>”</w:t>
      </w:r>
      <w:r w:rsidRPr="007426C5">
        <w:rPr>
          <w:rFonts w:ascii="Times New Roman" w:eastAsia="宋体" w:hAnsi="Times New Roman" w:cs="Times New Roman"/>
          <w:sz w:val="24"/>
          <w:szCs w:val="24"/>
        </w:rPr>
        <w:t>的系统，旨在为宠物服务的拓展以及宠物社区活跃度上升提供更为有价值的解决方案。本课题将发挥资源整合、内容发布的角色，促进养宠群体的互动，为养宠人群提供便捷服务，从而提高养宠人群的养宠体验，帮助宠物更好的成长，同时丰富宠物社区的氛围，激发宠物主人的社交活动，吸引更多的宠物爱好者，探索出符合当代社会的宠物经济模式。</w:t>
      </w:r>
    </w:p>
    <w:sectPr w:rsidR="00121686" w:rsidRPr="00742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70F97" w14:textId="77777777" w:rsidR="00FD72EB" w:rsidRDefault="00FD72EB" w:rsidP="00EB70A4">
      <w:r>
        <w:separator/>
      </w:r>
    </w:p>
  </w:endnote>
  <w:endnote w:type="continuationSeparator" w:id="0">
    <w:p w14:paraId="47B1560B" w14:textId="77777777" w:rsidR="00FD72EB" w:rsidRDefault="00FD72EB" w:rsidP="00EB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DD311" w14:textId="77777777" w:rsidR="00FD72EB" w:rsidRDefault="00FD72EB" w:rsidP="00EB70A4">
      <w:r>
        <w:separator/>
      </w:r>
    </w:p>
  </w:footnote>
  <w:footnote w:type="continuationSeparator" w:id="0">
    <w:p w14:paraId="28F0A9B4" w14:textId="77777777" w:rsidR="00FD72EB" w:rsidRDefault="00FD72EB" w:rsidP="00EB70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86"/>
    <w:rsid w:val="000C10E1"/>
    <w:rsid w:val="00121686"/>
    <w:rsid w:val="00155E28"/>
    <w:rsid w:val="0046181F"/>
    <w:rsid w:val="004A3998"/>
    <w:rsid w:val="007426C5"/>
    <w:rsid w:val="00B91898"/>
    <w:rsid w:val="00BC2267"/>
    <w:rsid w:val="00D86201"/>
    <w:rsid w:val="00EB70A4"/>
    <w:rsid w:val="00FD622E"/>
    <w:rsid w:val="00FD7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9452E"/>
  <w15:chartTrackingRefBased/>
  <w15:docId w15:val="{0C92ADA4-CF4F-4FF5-BA60-7A0A5B26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0A4"/>
    <w:pPr>
      <w:widowControl w:val="0"/>
      <w:jc w:val="both"/>
    </w:pPr>
    <w:rPr>
      <w14:ligatures w14:val="none"/>
    </w:rPr>
  </w:style>
  <w:style w:type="paragraph" w:styleId="1">
    <w:name w:val="heading 1"/>
    <w:basedOn w:val="a"/>
    <w:next w:val="a"/>
    <w:link w:val="10"/>
    <w:uiPriority w:val="9"/>
    <w:qFormat/>
    <w:rsid w:val="00EB70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0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70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70A4"/>
    <w:rPr>
      <w:sz w:val="18"/>
      <w:szCs w:val="18"/>
      <w14:ligatures w14:val="none"/>
    </w:rPr>
  </w:style>
  <w:style w:type="paragraph" w:styleId="a5">
    <w:name w:val="footer"/>
    <w:basedOn w:val="a"/>
    <w:link w:val="a6"/>
    <w:uiPriority w:val="99"/>
    <w:unhideWhenUsed/>
    <w:rsid w:val="00EB70A4"/>
    <w:pPr>
      <w:tabs>
        <w:tab w:val="center" w:pos="4153"/>
        <w:tab w:val="right" w:pos="8306"/>
      </w:tabs>
      <w:snapToGrid w:val="0"/>
      <w:jc w:val="left"/>
    </w:pPr>
    <w:rPr>
      <w:sz w:val="18"/>
      <w:szCs w:val="18"/>
    </w:rPr>
  </w:style>
  <w:style w:type="character" w:customStyle="1" w:styleId="a6">
    <w:name w:val="页脚 字符"/>
    <w:basedOn w:val="a0"/>
    <w:link w:val="a5"/>
    <w:uiPriority w:val="99"/>
    <w:rsid w:val="00EB70A4"/>
    <w:rPr>
      <w:sz w:val="18"/>
      <w:szCs w:val="18"/>
      <w14:ligatures w14:val="none"/>
    </w:rPr>
  </w:style>
  <w:style w:type="character" w:customStyle="1" w:styleId="10">
    <w:name w:val="标题 1 字符"/>
    <w:basedOn w:val="a0"/>
    <w:link w:val="1"/>
    <w:uiPriority w:val="9"/>
    <w:rsid w:val="00EB70A4"/>
    <w:rPr>
      <w:b/>
      <w:bCs/>
      <w:kern w:val="44"/>
      <w:sz w:val="44"/>
      <w:szCs w:val="44"/>
      <w14:ligatures w14:val="none"/>
    </w:rPr>
  </w:style>
  <w:style w:type="character" w:customStyle="1" w:styleId="20">
    <w:name w:val="标题 2 字符"/>
    <w:basedOn w:val="a0"/>
    <w:link w:val="2"/>
    <w:uiPriority w:val="9"/>
    <w:rsid w:val="00EB70A4"/>
    <w:rPr>
      <w:rFonts w:asciiTheme="majorHAnsi" w:eastAsiaTheme="majorEastAsia" w:hAnsiTheme="majorHAnsi" w:cstheme="majorBidi"/>
      <w:b/>
      <w:bCs/>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火亮 吴</dc:creator>
  <cp:keywords/>
  <dc:description/>
  <cp:lastModifiedBy>2647221298@qq.com</cp:lastModifiedBy>
  <cp:revision>11</cp:revision>
  <dcterms:created xsi:type="dcterms:W3CDTF">2023-04-23T14:29:00Z</dcterms:created>
  <dcterms:modified xsi:type="dcterms:W3CDTF">2023-05-01T14:18:00Z</dcterms:modified>
</cp:coreProperties>
</file>