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Documento de Arquitectura de la Información:</w:t>
      </w:r>
    </w:p>
    <w:p w:rsidR="00000000" w:rsidDel="00000000" w:rsidP="00000000" w:rsidRDefault="00000000" w:rsidRPr="00000000" w14:paraId="0000000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color w:val="17365d"/>
          <w:sz w:val="72"/>
          <w:szCs w:val="72"/>
          <w:rtl w:val="0"/>
        </w:rPr>
        <w:t xml:space="preserve">LibroWave</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0" w:line="240" w:lineRule="auto"/>
        <w:rPr>
          <w:vertAlign w:val="baseline"/>
        </w:rPr>
      </w:pPr>
      <w:bookmarkStart w:colFirst="0" w:colLast="0" w:name="_gjdgxs" w:id="0"/>
      <w:bookmarkEnd w:id="0"/>
      <w:r w:rsidDel="00000000" w:rsidR="00000000" w:rsidRPr="00000000">
        <w:br w:type="page"/>
      </w:r>
      <w:r w:rsidDel="00000000" w:rsidR="00000000" w:rsidRPr="00000000">
        <w:rP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Fonts w:ascii="Cambria" w:cs="Cambria" w:eastAsia="Cambria" w:hAnsi="Cambria"/>
          <w:b w:val="0"/>
          <w:i w:val="0"/>
          <w:smallCaps w:val="0"/>
          <w:strike w:val="0"/>
          <w:color w:val="17365d"/>
          <w:sz w:val="40"/>
          <w:szCs w:val="40"/>
          <w:u w:val="none"/>
          <w:shd w:fill="auto" w:val="clear"/>
          <w:vertAlign w:val="baseline"/>
          <w:rtl w:val="0"/>
        </w:rPr>
        <w:t xml:space="preserve">Historial de Cambios</w:t>
      </w:r>
    </w:p>
    <w:tbl>
      <w:tblPr>
        <w:tblStyle w:val="Table1"/>
        <w:tblW w:w="9054.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8"/>
        <w:gridCol w:w="1440"/>
        <w:gridCol w:w="3870"/>
        <w:gridCol w:w="2376"/>
        <w:tblGridChange w:id="0">
          <w:tblGrid>
            <w:gridCol w:w="1368"/>
            <w:gridCol w:w="1440"/>
            <w:gridCol w:w="3870"/>
            <w:gridCol w:w="2376"/>
          </w:tblGrid>
        </w:tblGridChange>
      </w:tblGrid>
      <w:tr>
        <w:trPr>
          <w:cantSplit w:val="0"/>
          <w:trHeight w:val="354" w:hRule="atLeast"/>
          <w:tblHeader w:val="0"/>
        </w:trPr>
        <w:tc>
          <w:tcPr>
            <w:tcBorders>
              <w:bottom w:color="4bacc6" w:space="0" w:sz="18" w:val="single"/>
            </w:tcBorders>
          </w:tcPr>
          <w:p w:rsidR="00000000" w:rsidDel="00000000" w:rsidP="00000000" w:rsidRDefault="00000000" w:rsidRPr="00000000" w14:paraId="0000001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1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0">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21">
            <w:pPr>
              <w:rPr>
                <w:rFonts w:ascii="Cambria" w:cs="Cambria" w:eastAsia="Cambria" w:hAnsi="Cambria"/>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2">
            <w:pPr>
              <w:rPr>
                <w:rFonts w:ascii="Cambria" w:cs="Cambria" w:eastAsia="Cambria" w:hAnsi="Cambria"/>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3">
            <w:pPr>
              <w:rPr>
                <w:rFonts w:ascii="Cambria" w:cs="Cambria" w:eastAsia="Cambria" w:hAnsi="Cambria"/>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4">
            <w:pPr>
              <w:rPr>
                <w:rFonts w:ascii="Cambria" w:cs="Cambria" w:eastAsia="Cambria" w:hAnsi="Cambria"/>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26">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7">
            <w:pPr>
              <w:rPr>
                <w:vertAlign w:val="baseline"/>
              </w:rPr>
            </w:pPr>
            <w:r w:rsidDel="00000000" w:rsidR="00000000" w:rsidRPr="00000000">
              <w:rPr>
                <w:rtl w:val="0"/>
              </w:rPr>
            </w:r>
          </w:p>
        </w:tc>
        <w:tc>
          <w:tcPr>
            <w:vAlign w:val="top"/>
          </w:tcPr>
          <w:p w:rsidR="00000000" w:rsidDel="00000000" w:rsidP="00000000" w:rsidRDefault="00000000" w:rsidRPr="00000000" w14:paraId="00000028">
            <w:pPr>
              <w:rPr>
                <w:vertAlign w:val="baseline"/>
              </w:rPr>
            </w:pPr>
            <w:r w:rsidDel="00000000" w:rsidR="00000000" w:rsidRPr="00000000">
              <w:rPr>
                <w:rtl w:val="0"/>
              </w:rPr>
            </w:r>
          </w:p>
        </w:tc>
      </w:tr>
      <w:tr>
        <w:trPr>
          <w:cantSplit w:val="0"/>
          <w:tblHeader w:val="0"/>
        </w:trPr>
        <w:tc>
          <w:tcPr>
            <w:shd w:fill="d2eaf1" w:val="clear"/>
            <w:vAlign w:val="top"/>
          </w:tcPr>
          <w:p w:rsidR="00000000" w:rsidDel="00000000" w:rsidP="00000000" w:rsidRDefault="00000000" w:rsidRPr="00000000" w14:paraId="00000029">
            <w:pPr>
              <w:rPr>
                <w:rFonts w:ascii="Cambria" w:cs="Cambria" w:eastAsia="Cambria" w:hAnsi="Cambria"/>
                <w:b w:val="0"/>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A">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B">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r>
          </w:p>
        </w:tc>
        <w:tc>
          <w:tcPr>
            <w:vAlign w:val="top"/>
          </w:tcPr>
          <w:p w:rsidR="00000000" w:rsidDel="00000000" w:rsidP="00000000" w:rsidRDefault="00000000" w:rsidRPr="00000000" w14:paraId="0000002F">
            <w:pPr>
              <w:rPr>
                <w:vertAlign w:val="baseline"/>
              </w:rPr>
            </w:pPr>
            <w:r w:rsidDel="00000000" w:rsidR="00000000" w:rsidRPr="00000000">
              <w:rPr>
                <w:rtl w:val="0"/>
              </w:rPr>
            </w:r>
          </w:p>
        </w:tc>
        <w:tc>
          <w:tcPr>
            <w:vAlign w:val="top"/>
          </w:tcPr>
          <w:p w:rsidR="00000000" w:rsidDel="00000000" w:rsidP="00000000" w:rsidRDefault="00000000" w:rsidRPr="00000000" w14:paraId="00000030">
            <w:pPr>
              <w:rPr>
                <w:vertAlign w:val="baseline"/>
              </w:rPr>
            </w:pPr>
            <w:r w:rsidDel="00000000" w:rsidR="00000000" w:rsidRPr="00000000">
              <w:rPr>
                <w:rtl w:val="0"/>
              </w:rPr>
            </w:r>
          </w:p>
        </w:tc>
      </w:tr>
    </w:tbl>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spacing w:after="0" w:line="24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Índice</w:t>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vertAlign w:val="baseline"/>
          <w:rtl w:val="0"/>
        </w:rPr>
        <w:t xml:space="preserve">Sistemas de Organización.</w:t>
      </w:r>
    </w:p>
    <w:p w:rsidR="00000000" w:rsidDel="00000000" w:rsidP="00000000" w:rsidRDefault="00000000" w:rsidRPr="00000000" w14:paraId="00000036">
      <w:pPr>
        <w:numPr>
          <w:ilvl w:val="0"/>
          <w:numId w:val="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vertAlign w:val="baseline"/>
          <w:rtl w:val="0"/>
        </w:rPr>
        <w:t xml:space="preserve">Sistemas de Navegación.</w:t>
      </w:r>
    </w:p>
    <w:p w:rsidR="00000000" w:rsidDel="00000000" w:rsidP="00000000" w:rsidRDefault="00000000" w:rsidRPr="00000000" w14:paraId="00000037">
      <w:pPr>
        <w:numPr>
          <w:ilvl w:val="0"/>
          <w:numId w:val="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vertAlign w:val="baseline"/>
          <w:rtl w:val="0"/>
        </w:rPr>
        <w:t xml:space="preserve">Sistemas de Búsqueda.</w:t>
      </w:r>
    </w:p>
    <w:p w:rsidR="00000000" w:rsidDel="00000000" w:rsidP="00000000" w:rsidRDefault="00000000" w:rsidRPr="00000000" w14:paraId="00000038">
      <w:pPr>
        <w:numPr>
          <w:ilvl w:val="0"/>
          <w:numId w:val="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vertAlign w:val="baseline"/>
          <w:rtl w:val="0"/>
        </w:rPr>
        <w:t xml:space="preserve">Etiquetado.</w:t>
      </w:r>
    </w:p>
    <w:p w:rsidR="00000000" w:rsidDel="00000000" w:rsidP="00000000" w:rsidRDefault="00000000" w:rsidRPr="00000000" w14:paraId="00000039">
      <w:pPr>
        <w:numPr>
          <w:ilvl w:val="0"/>
          <w:numId w:val="1"/>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vertAlign w:val="baseline"/>
          <w:rtl w:val="0"/>
        </w:rPr>
        <w:t xml:space="preserve">Modelo de la Información.</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numPr>
          <w:ilvl w:val="0"/>
          <w:numId w:val="4"/>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Sistemas de Organización.</w:t>
      </w:r>
    </w:p>
    <w:p w:rsidR="00000000" w:rsidDel="00000000" w:rsidP="00000000" w:rsidRDefault="00000000" w:rsidRPr="00000000" w14:paraId="0000004B">
      <w:pPr>
        <w:ind w:left="709" w:firstLine="0"/>
        <w:jc w:val="both"/>
        <w:rPr>
          <w:vertAlign w:val="baseline"/>
        </w:rPr>
      </w:pPr>
      <w:r w:rsidDel="00000000" w:rsidR="00000000" w:rsidRPr="00000000">
        <w:rPr>
          <w:rtl w:val="0"/>
        </w:rPr>
      </w:r>
    </w:p>
    <w:p w:rsidR="00000000" w:rsidDel="00000000" w:rsidP="00000000" w:rsidRDefault="00000000" w:rsidRPr="00000000" w14:paraId="0000004C">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Esquemas de organización</w:t>
      </w:r>
    </w:p>
    <w:p w:rsidR="00000000" w:rsidDel="00000000" w:rsidP="00000000" w:rsidRDefault="00000000" w:rsidRPr="00000000" w14:paraId="0000004D">
      <w:pPr>
        <w:ind w:left="360" w:firstLine="0"/>
        <w:rPr/>
      </w:pPr>
      <w:r w:rsidDel="00000000" w:rsidR="00000000" w:rsidRPr="00000000">
        <w:rPr>
          <w:rtl w:val="0"/>
        </w:rPr>
        <w:t xml:space="preserve">The foundation of the app is based on a clear organization scheme. Within this scheme, we will categorize information by topics, considering the key elements that constitute the information: Users, Books, Forum, and Profile.</w:t>
      </w:r>
    </w:p>
    <w:p w:rsidR="00000000" w:rsidDel="00000000" w:rsidP="00000000" w:rsidRDefault="00000000" w:rsidRPr="00000000" w14:paraId="0000004E">
      <w:pPr>
        <w:numPr>
          <w:ilvl w:val="0"/>
          <w:numId w:val="2"/>
        </w:numPr>
        <w:spacing w:after="0" w:afterAutospacing="0"/>
        <w:ind w:left="720" w:hanging="360"/>
        <w:rPr>
          <w:u w:val="none"/>
        </w:rPr>
      </w:pPr>
      <w:r w:rsidDel="00000000" w:rsidR="00000000" w:rsidRPr="00000000">
        <w:rPr>
          <w:rtl w:val="0"/>
        </w:rPr>
        <w:t xml:space="preserve">Initially, the homepage displays the most popular books, recommendations and new books available for rent/buy and discounts and new packs when available.</w:t>
      </w:r>
    </w:p>
    <w:p w:rsidR="00000000" w:rsidDel="00000000" w:rsidP="00000000" w:rsidRDefault="00000000" w:rsidRPr="00000000" w14:paraId="0000004F">
      <w:pPr>
        <w:numPr>
          <w:ilvl w:val="0"/>
          <w:numId w:val="2"/>
        </w:numPr>
        <w:spacing w:after="0" w:afterAutospacing="0"/>
        <w:ind w:left="720" w:hanging="360"/>
        <w:rPr>
          <w:u w:val="none"/>
        </w:rPr>
      </w:pPr>
      <w:r w:rsidDel="00000000" w:rsidR="00000000" w:rsidRPr="00000000">
        <w:rPr>
          <w:rtl w:val="0"/>
        </w:rPr>
        <w:t xml:space="preserve">Additionally, there will be a dedicated area to discover all the available books with their details.</w:t>
      </w:r>
    </w:p>
    <w:p w:rsidR="00000000" w:rsidDel="00000000" w:rsidP="00000000" w:rsidRDefault="00000000" w:rsidRPr="00000000" w14:paraId="00000050">
      <w:pPr>
        <w:numPr>
          <w:ilvl w:val="0"/>
          <w:numId w:val="2"/>
        </w:numPr>
        <w:spacing w:after="0" w:afterAutospacing="0"/>
        <w:ind w:left="720" w:hanging="360"/>
        <w:rPr>
          <w:u w:val="none"/>
        </w:rPr>
      </w:pPr>
      <w:r w:rsidDel="00000000" w:rsidR="00000000" w:rsidRPr="00000000">
        <w:rPr>
          <w:rtl w:val="0"/>
        </w:rPr>
        <w:t xml:space="preserve">A section to see all the notifications related to the user and for managing and participating in forums and discussions about books and general literary topics.</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Lastly, there will be a profile section for users to manage, edit and view their profile information and to check the books that they read and their favorites (wishlist)</w:t>
      </w:r>
    </w:p>
    <w:p w:rsidR="00000000" w:rsidDel="00000000" w:rsidP="00000000" w:rsidRDefault="00000000" w:rsidRPr="00000000" w14:paraId="00000052">
      <w:pPr>
        <w:ind w:left="360" w:firstLine="0"/>
        <w:rPr/>
      </w:pPr>
      <w:r w:rsidDel="00000000" w:rsidR="00000000" w:rsidRPr="00000000">
        <w:rPr>
          <w:rtl w:val="0"/>
        </w:rPr>
      </w:r>
    </w:p>
    <w:p w:rsidR="00000000" w:rsidDel="00000000" w:rsidP="00000000" w:rsidRDefault="00000000" w:rsidRPr="00000000" w14:paraId="00000053">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Estructuras de organización</w:t>
      </w:r>
    </w:p>
    <w:p w:rsidR="00000000" w:rsidDel="00000000" w:rsidP="00000000" w:rsidRDefault="00000000" w:rsidRPr="00000000" w14:paraId="00000054">
      <w:pPr>
        <w:ind w:left="360" w:firstLine="0"/>
        <w:rPr/>
      </w:pPr>
      <w:r w:rsidDel="00000000" w:rsidR="00000000" w:rsidRPr="00000000">
        <w:rPr>
          <w:rtl w:val="0"/>
        </w:rPr>
        <w:t xml:space="preserve">The registration and profile creation screens will follow a linear structure, gradually presenting the necessary information to the user. Once logged in, the main screen will adopt a sectional structure. A bottom navigation bar will allow users to seamlessly navigate between the four key sections mentioned earlier.</w:t>
      </w:r>
    </w:p>
    <w:p w:rsidR="00000000" w:rsidDel="00000000" w:rsidP="00000000" w:rsidRDefault="00000000" w:rsidRPr="00000000" w14:paraId="00000055">
      <w:pPr>
        <w:ind w:left="360" w:firstLine="0"/>
        <w:rPr/>
      </w:pPr>
      <w:r w:rsidDel="00000000" w:rsidR="00000000" w:rsidRPr="00000000">
        <w:rPr>
          <w:rtl w:val="0"/>
        </w:rPr>
        <w:t xml:space="preserve">Each section will adhere to a vertical filtered list structure, showcasing information such as available books, ongoing forum discussions, and recommended users or rentals. A search bar will facilitate easy filtering of content within each section.</w:t>
      </w:r>
    </w:p>
    <w:p w:rsidR="00000000" w:rsidDel="00000000" w:rsidP="00000000" w:rsidRDefault="00000000" w:rsidRPr="00000000" w14:paraId="00000056">
      <w:pPr>
        <w:ind w:left="360" w:firstLine="0"/>
        <w:rPr/>
      </w:pPr>
      <w:r w:rsidDel="00000000" w:rsidR="00000000" w:rsidRPr="00000000">
        <w:rPr>
          <w:rtl w:val="0"/>
        </w:rPr>
        <w:t xml:space="preserve">Every item in the lists corresponds to a record. By selecting a book or forum discussion, users can access more detailed information. For books, this may include details such as title, author, synopsis, and user reviews. Forum discussions may display the thread, user comments, and relevant book recommendations.</w:t>
      </w:r>
    </w:p>
    <w:p w:rsidR="00000000" w:rsidDel="00000000" w:rsidP="00000000" w:rsidRDefault="00000000" w:rsidRPr="00000000" w14:paraId="00000057">
      <w:pPr>
        <w:ind w:left="360" w:firstLine="0"/>
        <w:rPr/>
      </w:pPr>
      <w:r w:rsidDel="00000000" w:rsidR="00000000" w:rsidRPr="00000000">
        <w:rPr>
          <w:rtl w:val="0"/>
        </w:rPr>
        <w:t xml:space="preserve">This organizational approach ensures a user-friendly experience, allowing for efficient navigation and exploration of the app's features.</w:t>
      </w:r>
    </w:p>
    <w:p w:rsidR="00000000" w:rsidDel="00000000" w:rsidP="00000000" w:rsidRDefault="00000000" w:rsidRPr="00000000" w14:paraId="00000058">
      <w:pPr>
        <w:ind w:left="360" w:firstLine="0"/>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keepNext w:val="1"/>
        <w:keepLines w:val="1"/>
        <w:pageBreakBefore w:val="0"/>
        <w:widowControl w:val="1"/>
        <w:numPr>
          <w:ilvl w:val="0"/>
          <w:numId w:val="3"/>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Sistemas de Navegación.</w:t>
      </w:r>
    </w:p>
    <w:p w:rsidR="00000000" w:rsidDel="00000000" w:rsidP="00000000" w:rsidRDefault="00000000" w:rsidRPr="00000000" w14:paraId="0000005B">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Ámbito de la Navegación</w:t>
      </w:r>
      <w:r w:rsidDel="00000000" w:rsidR="00000000" w:rsidRPr="00000000">
        <w:rPr>
          <w:rtl w:val="0"/>
        </w:rPr>
      </w:r>
    </w:p>
    <w:p w:rsidR="00000000" w:rsidDel="00000000" w:rsidP="00000000" w:rsidRDefault="00000000" w:rsidRPr="00000000" w14:paraId="0000005C">
      <w:pPr>
        <w:ind w:left="360" w:firstLine="0"/>
        <w:rPr/>
      </w:pPr>
      <w:r w:rsidDel="00000000" w:rsidR="00000000" w:rsidRPr="00000000">
        <w:rPr>
          <w:rtl w:val="0"/>
        </w:rPr>
        <w:t xml:space="preserve">To ensure a user-friendly experience, the app's navigation is structured as follows:</w:t>
      </w:r>
    </w:p>
    <w:p w:rsidR="00000000" w:rsidDel="00000000" w:rsidP="00000000" w:rsidRDefault="00000000" w:rsidRPr="00000000" w14:paraId="0000005D">
      <w:pPr>
        <w:ind w:left="360" w:firstLine="0"/>
        <w:rPr>
          <w:b w:val="1"/>
        </w:rPr>
      </w:pPr>
      <w:r w:rsidDel="00000000" w:rsidR="00000000" w:rsidRPr="00000000">
        <w:rPr>
          <w:rtl w:val="0"/>
        </w:rPr>
        <w:t xml:space="preserve">- Global Navigation to Access the List of Available Books for Rent/buy:</w:t>
        <w:br w:type="textWrapping"/>
      </w:r>
      <w:r w:rsidDel="00000000" w:rsidR="00000000" w:rsidRPr="00000000">
        <w:rPr>
          <w:b w:val="1"/>
          <w:rtl w:val="0"/>
        </w:rPr>
        <w:t xml:space="preserve">Home → Books</w:t>
      </w:r>
    </w:p>
    <w:p w:rsidR="00000000" w:rsidDel="00000000" w:rsidP="00000000" w:rsidRDefault="00000000" w:rsidRPr="00000000" w14:paraId="0000005E">
      <w:pPr>
        <w:ind w:left="360" w:firstLine="0"/>
        <w:rPr>
          <w:b w:val="1"/>
        </w:rPr>
      </w:pPr>
      <w:r w:rsidDel="00000000" w:rsidR="00000000" w:rsidRPr="00000000">
        <w:rPr>
          <w:rtl w:val="0"/>
        </w:rPr>
        <w:t xml:space="preserve">- Global Navigation to Access Notifications:</w:t>
        <w:br w:type="textWrapping"/>
      </w:r>
      <w:r w:rsidDel="00000000" w:rsidR="00000000" w:rsidRPr="00000000">
        <w:rPr>
          <w:b w:val="1"/>
          <w:rtl w:val="0"/>
        </w:rPr>
        <w:t xml:space="preserve">Home → Notifications</w:t>
      </w:r>
    </w:p>
    <w:p w:rsidR="00000000" w:rsidDel="00000000" w:rsidP="00000000" w:rsidRDefault="00000000" w:rsidRPr="00000000" w14:paraId="0000005F">
      <w:pPr>
        <w:ind w:left="360" w:firstLine="0"/>
        <w:rPr/>
      </w:pPr>
      <w:r w:rsidDel="00000000" w:rsidR="00000000" w:rsidRPr="00000000">
        <w:rPr>
          <w:i w:val="1"/>
          <w:rtl w:val="0"/>
        </w:rPr>
        <w:t xml:space="preserve">Local Navigation: </w:t>
      </w:r>
      <w:r w:rsidDel="00000000" w:rsidR="00000000" w:rsidRPr="00000000">
        <w:rPr>
          <w:rtl w:val="0"/>
        </w:rPr>
        <w:br w:type="textWrapping"/>
        <w:t xml:space="preserve">To show forums</w:t>
        <w:br w:type="textWrapping"/>
        <w:t xml:space="preserve">To show discussions</w:t>
        <w:br w:type="textWrapping"/>
        <w:br w:type="textWrapping"/>
      </w:r>
      <w:r w:rsidDel="00000000" w:rsidR="00000000" w:rsidRPr="00000000">
        <w:rPr>
          <w:i w:val="1"/>
          <w:rtl w:val="0"/>
        </w:rPr>
        <w:t xml:space="preserve">Contextual Navigation:</w:t>
      </w:r>
      <w:r w:rsidDel="00000000" w:rsidR="00000000" w:rsidRPr="00000000">
        <w:rPr>
          <w:rtl w:val="0"/>
        </w:rPr>
        <w:br w:type="textWrapping"/>
        <w:t xml:space="preserve">To start a new discussion.</w:t>
        <w:br w:type="textWrapping"/>
        <w:t xml:space="preserve">To participate in an existing discussion.</w:t>
      </w:r>
    </w:p>
    <w:p w:rsidR="00000000" w:rsidDel="00000000" w:rsidP="00000000" w:rsidRDefault="00000000" w:rsidRPr="00000000" w14:paraId="00000060">
      <w:pPr>
        <w:ind w:left="360" w:firstLine="0"/>
        <w:rPr>
          <w:b w:val="1"/>
        </w:rPr>
      </w:pPr>
      <w:r w:rsidDel="00000000" w:rsidR="00000000" w:rsidRPr="00000000">
        <w:rPr>
          <w:rtl w:val="0"/>
        </w:rPr>
        <w:br w:type="textWrapping"/>
        <w:t xml:space="preserve">-</w:t>
      </w:r>
      <w:r w:rsidDel="00000000" w:rsidR="00000000" w:rsidRPr="00000000">
        <w:rPr>
          <w:i w:val="1"/>
          <w:rtl w:val="0"/>
        </w:rPr>
        <w:t xml:space="preserve">Global Navigation</w:t>
      </w:r>
      <w:r w:rsidDel="00000000" w:rsidR="00000000" w:rsidRPr="00000000">
        <w:rPr>
          <w:rtl w:val="0"/>
        </w:rPr>
        <w:t xml:space="preserve"> to Access the User's Own Profile:</w:t>
        <w:br w:type="textWrapping"/>
      </w:r>
      <w:r w:rsidDel="00000000" w:rsidR="00000000" w:rsidRPr="00000000">
        <w:rPr>
          <w:b w:val="1"/>
          <w:rtl w:val="0"/>
        </w:rPr>
        <w:t xml:space="preserve">Home → Profile</w:t>
      </w:r>
    </w:p>
    <w:p w:rsidR="00000000" w:rsidDel="00000000" w:rsidP="00000000" w:rsidRDefault="00000000" w:rsidRPr="00000000" w14:paraId="00000061">
      <w:pPr>
        <w:ind w:left="360" w:firstLine="0"/>
        <w:rPr/>
      </w:pPr>
      <w:r w:rsidDel="00000000" w:rsidR="00000000" w:rsidRPr="00000000">
        <w:rPr>
          <w:i w:val="1"/>
          <w:rtl w:val="0"/>
        </w:rPr>
        <w:t xml:space="preserve">Local Navigation:</w:t>
      </w:r>
      <w:r w:rsidDel="00000000" w:rsidR="00000000" w:rsidRPr="00000000">
        <w:rPr>
          <w:rtl w:val="0"/>
        </w:rPr>
        <w:br w:type="textWrapping"/>
        <w:t xml:space="preserve"> to show recently view books</w:t>
        <w:br w:type="textWrapping"/>
        <w:t xml:space="preserve"> to show favorite books</w:t>
        <w:br w:type="textWrapping"/>
      </w:r>
      <w:r w:rsidDel="00000000" w:rsidR="00000000" w:rsidRPr="00000000">
        <w:rPr>
          <w:b w:val="1"/>
          <w:rtl w:val="0"/>
        </w:rPr>
        <w:br w:type="textWrapping"/>
      </w:r>
      <w:r w:rsidDel="00000000" w:rsidR="00000000" w:rsidRPr="00000000">
        <w:rPr>
          <w:i w:val="1"/>
          <w:rtl w:val="0"/>
        </w:rPr>
        <w:t xml:space="preserve">Contextual Navigation:</w:t>
      </w:r>
      <w:r w:rsidDel="00000000" w:rsidR="00000000" w:rsidRPr="00000000">
        <w:rPr>
          <w:rtl w:val="0"/>
        </w:rPr>
        <w:br w:type="textWrapping"/>
        <w:t xml:space="preserve">To modify/manage profile information.</w:t>
        <w:br w:type="textWrapping"/>
        <w:t xml:space="preserve">To pay a subscription</w:t>
      </w:r>
    </w:p>
    <w:p w:rsidR="00000000" w:rsidDel="00000000" w:rsidP="00000000" w:rsidRDefault="00000000" w:rsidRPr="00000000" w14:paraId="00000062">
      <w:pPr>
        <w:ind w:left="360" w:firstLine="0"/>
        <w:rPr/>
      </w:pPr>
      <w:r w:rsidDel="00000000" w:rsidR="00000000" w:rsidRPr="00000000">
        <w:rPr>
          <w:rtl w:val="0"/>
        </w:rPr>
        <w:t xml:space="preserve">This streamlined navigation allows users to easily explore the available books, engage in literary discussions, and manage their profiles efficiently. Whether searching for the next captivating read, participating in discussions, or updating their literary preferences, users can seamlessly navigate through the app.</w:t>
      </w:r>
    </w:p>
    <w:p w:rsidR="00000000" w:rsidDel="00000000" w:rsidP="00000000" w:rsidRDefault="00000000" w:rsidRPr="00000000" w14:paraId="00000063">
      <w:pPr>
        <w:ind w:left="360" w:firstLine="0"/>
        <w:rPr/>
      </w:pPr>
      <w:r w:rsidDel="00000000" w:rsidR="00000000" w:rsidRPr="00000000">
        <w:rPr>
          <w:rtl w:val="0"/>
        </w:rPr>
      </w:r>
    </w:p>
    <w:p w:rsidR="00000000" w:rsidDel="00000000" w:rsidP="00000000" w:rsidRDefault="00000000" w:rsidRPr="00000000" w14:paraId="00000064">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Herramientas de Navegación</w:t>
      </w:r>
    </w:p>
    <w:p w:rsidR="00000000" w:rsidDel="00000000" w:rsidP="00000000" w:rsidRDefault="00000000" w:rsidRPr="00000000" w14:paraId="00000065">
      <w:pPr>
        <w:ind w:left="360" w:firstLine="0"/>
        <w:rPr/>
      </w:pPr>
      <w:r w:rsidDel="00000000" w:rsidR="00000000" w:rsidRPr="00000000">
        <w:rPr>
          <w:rtl w:val="0"/>
        </w:rPr>
        <w:t xml:space="preserve">The application will utilize a tab-based navigation system to streamline user interaction. Each tab corresponds to a distinct section of the app, allowing users to navigate seamlessly through different functionalities:</w:t>
      </w:r>
    </w:p>
    <w:p w:rsidR="00000000" w:rsidDel="00000000" w:rsidP="00000000" w:rsidRDefault="00000000" w:rsidRPr="00000000" w14:paraId="00000066">
      <w:pPr>
        <w:ind w:left="360" w:firstLine="0"/>
        <w:rPr/>
      </w:pPr>
      <w:r w:rsidDel="00000000" w:rsidR="00000000" w:rsidRPr="00000000">
        <w:rPr>
          <w:b w:val="1"/>
          <w:rtl w:val="0"/>
        </w:rPr>
        <w:t xml:space="preserve">Home Tab:</w:t>
        <w:br w:type="textWrapping"/>
      </w:r>
      <w:r w:rsidDel="00000000" w:rsidR="00000000" w:rsidRPr="00000000">
        <w:rPr>
          <w:rtl w:val="0"/>
        </w:rPr>
        <w:t xml:space="preserve">Serves as the central hub, providing an overview and quick access to key features.</w:t>
        <w:br w:type="textWrapping"/>
        <w:t xml:space="preserve">Users can explore various sections of the app from the home screen.</w:t>
        <w:br w:type="textWrapping"/>
        <w:t xml:space="preserve">also provides the most popular and trending books.</w:t>
      </w:r>
    </w:p>
    <w:p w:rsidR="00000000" w:rsidDel="00000000" w:rsidP="00000000" w:rsidRDefault="00000000" w:rsidRPr="00000000" w14:paraId="00000067">
      <w:pPr>
        <w:spacing w:line="240" w:lineRule="auto"/>
        <w:ind w:left="360" w:firstLine="0"/>
        <w:rPr/>
      </w:pPr>
      <w:r w:rsidDel="00000000" w:rsidR="00000000" w:rsidRPr="00000000">
        <w:rPr>
          <w:b w:val="1"/>
          <w:rtl w:val="0"/>
        </w:rPr>
        <w:t xml:space="preserve">Books Tab:</w:t>
        <w:br w:type="textWrapping"/>
      </w:r>
      <w:r w:rsidDel="00000000" w:rsidR="00000000" w:rsidRPr="00000000">
        <w:rPr>
          <w:rtl w:val="0"/>
        </w:rPr>
        <w:t xml:space="preserve">Dedicated to discovering available books for rent.</w:t>
        <w:br w:type="textWrapping"/>
        <w:t xml:space="preserve">Allows users to browse and explore the collection of books.</w:t>
      </w:r>
    </w:p>
    <w:p w:rsidR="00000000" w:rsidDel="00000000" w:rsidP="00000000" w:rsidRDefault="00000000" w:rsidRPr="00000000" w14:paraId="00000068">
      <w:pPr>
        <w:spacing w:line="240" w:lineRule="auto"/>
        <w:ind w:left="360" w:firstLine="0"/>
        <w:rPr/>
      </w:pPr>
      <w:r w:rsidDel="00000000" w:rsidR="00000000" w:rsidRPr="00000000">
        <w:rPr>
          <w:b w:val="1"/>
          <w:rtl w:val="0"/>
        </w:rPr>
        <w:t xml:space="preserve">Notification Tab:</w:t>
        <w:br w:type="textWrapping"/>
      </w:r>
      <w:r w:rsidDel="00000000" w:rsidR="00000000" w:rsidRPr="00000000">
        <w:rPr>
          <w:rtl w:val="0"/>
        </w:rPr>
        <w:t xml:space="preserve">Displays all the user notifications and alerts.</w:t>
      </w:r>
      <w:r w:rsidDel="00000000" w:rsidR="00000000" w:rsidRPr="00000000">
        <w:rPr>
          <w:b w:val="1"/>
          <w:rtl w:val="0"/>
        </w:rPr>
        <w:br w:type="textWrapping"/>
      </w:r>
      <w:r w:rsidDel="00000000" w:rsidR="00000000" w:rsidRPr="00000000">
        <w:rPr>
          <w:rtl w:val="0"/>
        </w:rPr>
        <w:t xml:space="preserve">Facilitates the management and participation in forum discussions.</w:t>
        <w:br w:type="textWrapping"/>
        <w:t xml:space="preserve">Users can discuss books, share recommendations, and engage in literary topics.</w:t>
      </w:r>
    </w:p>
    <w:p w:rsidR="00000000" w:rsidDel="00000000" w:rsidP="00000000" w:rsidRDefault="00000000" w:rsidRPr="00000000" w14:paraId="00000069">
      <w:pPr>
        <w:spacing w:line="240" w:lineRule="auto"/>
        <w:ind w:left="360" w:firstLine="0"/>
        <w:rPr/>
      </w:pPr>
      <w:r w:rsidDel="00000000" w:rsidR="00000000" w:rsidRPr="00000000">
        <w:rPr>
          <w:b w:val="1"/>
          <w:rtl w:val="0"/>
        </w:rPr>
        <w:t xml:space="preserve">Profile Tab:</w:t>
        <w:br w:type="textWrapping"/>
      </w:r>
      <w:r w:rsidDel="00000000" w:rsidR="00000000" w:rsidRPr="00000000">
        <w:rPr>
          <w:rtl w:val="0"/>
        </w:rPr>
        <w:t xml:space="preserve">A profile section where users can view their personal information &amp; settings with the ability to edit.</w:t>
        <w:br w:type="textWrapping"/>
        <w:t xml:space="preserve">Display information about user and subscription state and offers, also contains the latest books read by the user and favorite books.</w:t>
      </w:r>
    </w:p>
    <w:p w:rsidR="00000000" w:rsidDel="00000000" w:rsidP="00000000" w:rsidRDefault="00000000" w:rsidRPr="00000000" w14:paraId="0000006A">
      <w:pPr>
        <w:spacing w:line="240" w:lineRule="auto"/>
        <w:ind w:left="360" w:firstLine="0"/>
        <w:rPr/>
      </w:pPr>
      <w:r w:rsidDel="00000000" w:rsidR="00000000" w:rsidRPr="00000000">
        <w:rPr>
          <w:rtl w:val="0"/>
        </w:rPr>
      </w:r>
    </w:p>
    <w:p w:rsidR="00000000" w:rsidDel="00000000" w:rsidP="00000000" w:rsidRDefault="00000000" w:rsidRPr="00000000" w14:paraId="0000006B">
      <w:pPr>
        <w:ind w:left="360" w:firstLine="0"/>
        <w:rPr/>
      </w:pPr>
      <w:r w:rsidDel="00000000" w:rsidR="00000000" w:rsidRPr="00000000">
        <w:rPr>
          <w:rtl w:val="0"/>
        </w:rPr>
        <w:t xml:space="preserve">The app's user interface and user experience have been designed with simplicity in mind, making it intuitive and self-explanatory. Users will find the navigation and features seamlessly integrated, requiring minimal explanation. The straightforward design ensures that users can effortlessly engage with the app and access its functionalities from the very first uses.</w:t>
      </w:r>
    </w:p>
    <w:p w:rsidR="00000000" w:rsidDel="00000000" w:rsidP="00000000" w:rsidRDefault="00000000" w:rsidRPr="00000000" w14:paraId="0000006C">
      <w:pPr>
        <w:ind w:left="360" w:firstLine="0"/>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1"/>
        <w:keepLines w:val="1"/>
        <w:pageBreakBefore w:val="0"/>
        <w:widowControl w:val="1"/>
        <w:numPr>
          <w:ilvl w:val="0"/>
          <w:numId w:val="3"/>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Sistemas de Búsqueda.</w:t>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t xml:space="preserve">This section outlines the search systems implemented in the application, allowing users to access information quickly, conveniently, and effortlessly.</w:t>
      </w:r>
      <w:r w:rsidDel="00000000" w:rsidR="00000000" w:rsidRPr="00000000">
        <w:rPr>
          <w:rtl w:val="0"/>
        </w:rPr>
      </w:r>
    </w:p>
    <w:p w:rsidR="00000000" w:rsidDel="00000000" w:rsidP="00000000" w:rsidRDefault="00000000" w:rsidRPr="00000000" w14:paraId="00000079">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 de elemento conocido</w:t>
      </w:r>
    </w:p>
    <w:p w:rsidR="00000000" w:rsidDel="00000000" w:rsidP="00000000" w:rsidRDefault="00000000" w:rsidRPr="00000000" w14:paraId="0000007A">
      <w:pPr>
        <w:ind w:left="360" w:firstLine="0"/>
        <w:rPr/>
      </w:pPr>
      <w:r w:rsidDel="00000000" w:rsidR="00000000" w:rsidRPr="00000000">
        <w:rPr>
          <w:rtl w:val="0"/>
        </w:rPr>
        <w:t xml:space="preserve">A search bar is available specifically in the "Books" section of the application.</w:t>
        <w:br w:type="textWrapping"/>
        <w:t xml:space="preserve">Users can search for a specific book using its title, author, or other relevant details.</w:t>
      </w:r>
      <w:r w:rsidDel="00000000" w:rsidR="00000000" w:rsidRPr="00000000">
        <w:rPr>
          <w:rtl w:val="0"/>
        </w:rPr>
      </w:r>
    </w:p>
    <w:p w:rsidR="00000000" w:rsidDel="00000000" w:rsidP="00000000" w:rsidRDefault="00000000" w:rsidRPr="00000000" w14:paraId="0000007B">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 de existencia</w:t>
      </w:r>
    </w:p>
    <w:p w:rsidR="00000000" w:rsidDel="00000000" w:rsidP="00000000" w:rsidRDefault="00000000" w:rsidRPr="00000000" w14:paraId="0000007C">
      <w:pPr>
        <w:ind w:left="360" w:firstLine="0"/>
        <w:rPr/>
      </w:pPr>
      <w:r w:rsidDel="00000000" w:rsidR="00000000" w:rsidRPr="00000000">
        <w:rPr>
          <w:rtl w:val="0"/>
        </w:rPr>
        <w:t xml:space="preserve">The search bar dynamically updates information as users type, allowing for a reactive search experience.</w:t>
        <w:br w:type="textWrapping"/>
        <w:t xml:space="preserve">Users can search for books by entering part of the title, author's name, or other relevant details.</w:t>
      </w:r>
      <w:bookmarkStart w:colFirst="0" w:colLast="0" w:name="1fob9te" w:id="2"/>
      <w:bookmarkEnd w:id="2"/>
      <w:r w:rsidDel="00000000" w:rsidR="00000000" w:rsidRPr="00000000">
        <w:rPr>
          <w:rtl w:val="0"/>
        </w:rPr>
      </w:r>
    </w:p>
    <w:p w:rsidR="00000000" w:rsidDel="00000000" w:rsidP="00000000" w:rsidRDefault="00000000" w:rsidRPr="00000000" w14:paraId="0000007D">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 por exploración</w:t>
      </w:r>
    </w:p>
    <w:p w:rsidR="00000000" w:rsidDel="00000000" w:rsidP="00000000" w:rsidRDefault="00000000" w:rsidRPr="00000000" w14:paraId="0000007E">
      <w:pPr>
        <w:ind w:left="360" w:firstLine="0"/>
        <w:rPr/>
      </w:pPr>
      <w:r w:rsidDel="00000000" w:rsidR="00000000" w:rsidRPr="00000000">
        <w:rPr>
          <w:rtl w:val="0"/>
        </w:rPr>
        <w:t xml:space="preserve">Default recommendations in the "Books" section are provided based on user preferences.</w:t>
        <w:br w:type="textWrapping"/>
        <w:t xml:space="preserve">Recommendations include books that align with the user's literary interests or preferences.</w:t>
        <w:br w:type="textWrapping"/>
        <w:t xml:space="preserve">Advanced search options are available.</w:t>
        <w:br w:type="textWrapping"/>
        <w:t xml:space="preserve">Users can search for books based on criteria like genre, author, language, or thematic focus.</w:t>
      </w:r>
      <w:r w:rsidDel="00000000" w:rsidR="00000000" w:rsidRPr="00000000">
        <w:rPr>
          <w:rtl w:val="0"/>
        </w:rPr>
      </w:r>
    </w:p>
    <w:p w:rsidR="00000000" w:rsidDel="00000000" w:rsidP="00000000" w:rsidRDefault="00000000" w:rsidRPr="00000000" w14:paraId="0000007F">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Búsquedas integrales</w:t>
      </w:r>
    </w:p>
    <w:p w:rsidR="00000000" w:rsidDel="00000000" w:rsidP="00000000" w:rsidRDefault="00000000" w:rsidRPr="00000000" w14:paraId="00000080">
      <w:pPr>
        <w:ind w:left="360" w:firstLine="0"/>
        <w:rPr/>
      </w:pPr>
      <w:r w:rsidDel="00000000" w:rsidR="00000000" w:rsidRPr="00000000">
        <w:rPr>
          <w:rtl w:val="0"/>
        </w:rPr>
        <w:t xml:space="preserve">The search system allows users to easily find specific books based on various criteria.</w:t>
      </w:r>
    </w:p>
    <w:p w:rsidR="00000000" w:rsidDel="00000000" w:rsidP="00000000" w:rsidRDefault="00000000" w:rsidRPr="00000000" w14:paraId="00000081">
      <w:pPr>
        <w:ind w:left="360" w:firstLine="0"/>
        <w:rPr/>
      </w:pPr>
      <w:r w:rsidDel="00000000" w:rsidR="00000000" w:rsidRPr="00000000">
        <w:rPr>
          <w:rtl w:val="0"/>
        </w:rPr>
        <w:t xml:space="preserve">Clicking on a search result provides detailed information about the book, including a summary, author details, and other relevant data.</w:t>
      </w:r>
    </w:p>
    <w:p w:rsidR="00000000" w:rsidDel="00000000" w:rsidP="00000000" w:rsidRDefault="00000000" w:rsidRPr="00000000" w14:paraId="00000082">
      <w:pPr>
        <w:ind w:left="36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1"/>
        <w:keepLines w:val="1"/>
        <w:pageBreakBefore w:val="0"/>
        <w:widowControl w:val="1"/>
        <w:numPr>
          <w:ilvl w:val="0"/>
          <w:numId w:val="3"/>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Etiquetado</w:t>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Given the four main sections of the application—Home, Books, Notification, and Profile—specific icons and labels will be employed to enhance visual clarity and navigation.</w:t>
      </w:r>
    </w:p>
    <w:p w:rsidR="00000000" w:rsidDel="00000000" w:rsidP="00000000" w:rsidRDefault="00000000" w:rsidRPr="00000000" w14:paraId="00000088">
      <w:pPr>
        <w:rPr/>
      </w:pPr>
      <w:r w:rsidDel="00000000" w:rsidR="00000000" w:rsidRPr="00000000">
        <w:rPr>
          <w:b w:val="1"/>
          <w:rtl w:val="0"/>
        </w:rPr>
        <w:t xml:space="preserve">Home Section:</w:t>
        <w:br w:type="textWrapping"/>
      </w:r>
      <w:r w:rsidDel="00000000" w:rsidR="00000000" w:rsidRPr="00000000">
        <w:rPr/>
        <w:drawing>
          <wp:inline distB="114300" distT="114300" distL="114300" distR="114300">
            <wp:extent cx="666750" cy="504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67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Icon: Home Icon</w:t>
        <w:br w:type="textWrapping"/>
        <w:t xml:space="preserve">Label: Home</w:t>
      </w:r>
    </w:p>
    <w:p w:rsidR="00000000" w:rsidDel="00000000" w:rsidP="00000000" w:rsidRDefault="00000000" w:rsidRPr="00000000" w14:paraId="0000008A">
      <w:pPr>
        <w:rPr/>
      </w:pPr>
      <w:r w:rsidDel="00000000" w:rsidR="00000000" w:rsidRPr="00000000">
        <w:rPr>
          <w:b w:val="1"/>
          <w:rtl w:val="0"/>
        </w:rPr>
        <w:t xml:space="preserve">Books Section:</w:t>
        <w:br w:type="textWrapping"/>
      </w:r>
      <w:r w:rsidDel="00000000" w:rsidR="00000000" w:rsidRPr="00000000">
        <w:rPr/>
        <w:drawing>
          <wp:inline distB="114300" distT="114300" distL="114300" distR="114300">
            <wp:extent cx="714375" cy="552450"/>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7143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Icon: Books Icon</w:t>
        <w:br w:type="textWrapping"/>
        <w:t xml:space="preserve">Label: Books</w:t>
      </w:r>
    </w:p>
    <w:p w:rsidR="00000000" w:rsidDel="00000000" w:rsidP="00000000" w:rsidRDefault="00000000" w:rsidRPr="00000000" w14:paraId="0000008C">
      <w:pPr>
        <w:rPr>
          <w:b w:val="1"/>
        </w:rPr>
      </w:pPr>
      <w:r w:rsidDel="00000000" w:rsidR="00000000" w:rsidRPr="00000000">
        <w:rPr>
          <w:b w:val="1"/>
          <w:rtl w:val="0"/>
        </w:rPr>
        <w:t xml:space="preserve">Notification Section:</w:t>
      </w:r>
    </w:p>
    <w:p w:rsidR="00000000" w:rsidDel="00000000" w:rsidP="00000000" w:rsidRDefault="00000000" w:rsidRPr="00000000" w14:paraId="0000008D">
      <w:pPr>
        <w:rPr/>
      </w:pPr>
      <w:r w:rsidDel="00000000" w:rsidR="00000000" w:rsidRPr="00000000">
        <w:rPr/>
        <w:drawing>
          <wp:inline distB="114300" distT="114300" distL="114300" distR="114300">
            <wp:extent cx="685800" cy="51435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858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Icon: Forum Icon</w:t>
        <w:br w:type="textWrapping"/>
        <w:t xml:space="preserve">Label: Forum</w:t>
      </w:r>
    </w:p>
    <w:p w:rsidR="00000000" w:rsidDel="00000000" w:rsidP="00000000" w:rsidRDefault="00000000" w:rsidRPr="00000000" w14:paraId="0000008F">
      <w:pPr>
        <w:rPr>
          <w:b w:val="1"/>
        </w:rPr>
      </w:pPr>
      <w:r w:rsidDel="00000000" w:rsidR="00000000" w:rsidRPr="00000000">
        <w:rPr>
          <w:b w:val="1"/>
          <w:rtl w:val="0"/>
        </w:rPr>
        <w:t xml:space="preserve">Profile Section:</w:t>
      </w:r>
    </w:p>
    <w:p w:rsidR="00000000" w:rsidDel="00000000" w:rsidP="00000000" w:rsidRDefault="00000000" w:rsidRPr="00000000" w14:paraId="00000090">
      <w:pPr>
        <w:rPr/>
      </w:pPr>
      <w:r w:rsidDel="00000000" w:rsidR="00000000" w:rsidRPr="00000000">
        <w:rPr/>
        <w:drawing>
          <wp:inline distB="114300" distT="114300" distL="114300" distR="114300">
            <wp:extent cx="714375" cy="4953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143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Icon: Profile Icon</w:t>
        <w:br w:type="textWrapping"/>
        <w:t xml:space="preserve">Label: Profile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491113" cy="396337"/>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91113" cy="396337"/>
                    </a:xfrm>
                    <a:prstGeom prst="rect"/>
                    <a:ln/>
                  </pic:spPr>
                </pic:pic>
              </a:graphicData>
            </a:graphic>
          </wp:inline>
        </w:drawing>
      </w:r>
      <w:r w:rsidDel="00000000" w:rsidR="00000000" w:rsidRPr="00000000">
        <w:rPr/>
        <w:drawing>
          <wp:inline distB="114300" distT="114300" distL="114300" distR="114300">
            <wp:extent cx="381000" cy="413489"/>
            <wp:effectExtent b="0" l="0" r="0" t="0"/>
            <wp:docPr id="7" name="image6.png"/>
            <a:graphic>
              <a:graphicData uri="http://schemas.openxmlformats.org/drawingml/2006/picture">
                <pic:pic>
                  <pic:nvPicPr>
                    <pic:cNvPr id="0" name="image6.png"/>
                    <pic:cNvPicPr preferRelativeResize="0"/>
                  </pic:nvPicPr>
                  <pic:blipFill>
                    <a:blip r:embed="rId11"/>
                    <a:srcRect b="12277" l="0" r="0" t="0"/>
                    <a:stretch>
                      <a:fillRect/>
                    </a:stretch>
                  </pic:blipFill>
                  <pic:spPr>
                    <a:xfrm>
                      <a:off x="0" y="0"/>
                      <a:ext cx="381000" cy="413489"/>
                    </a:xfrm>
                    <a:prstGeom prst="rect"/>
                    <a:ln/>
                  </pic:spPr>
                </pic:pic>
              </a:graphicData>
            </a:graphic>
          </wp:inline>
        </w:drawing>
      </w:r>
      <w:r w:rsidDel="00000000" w:rsidR="00000000" w:rsidRPr="00000000">
        <w:rPr/>
        <w:drawing>
          <wp:inline distB="114300" distT="114300" distL="114300" distR="114300">
            <wp:extent cx="284797" cy="3810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4797" cy="381000"/>
                    </a:xfrm>
                    <a:prstGeom prst="rect"/>
                    <a:ln/>
                  </pic:spPr>
                </pic:pic>
              </a:graphicData>
            </a:graphic>
          </wp:inline>
        </w:drawing>
      </w:r>
      <w:r w:rsidDel="00000000" w:rsidR="00000000" w:rsidRPr="00000000">
        <w:rPr/>
        <w:drawing>
          <wp:inline distB="114300" distT="114300" distL="114300" distR="114300">
            <wp:extent cx="528674" cy="415387"/>
            <wp:effectExtent b="0" l="0" r="0" t="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8674" cy="415387"/>
                    </a:xfrm>
                    <a:prstGeom prst="rect"/>
                    <a:ln/>
                  </pic:spPr>
                </pic:pic>
              </a:graphicData>
            </a:graphic>
          </wp:inline>
        </w:drawing>
      </w:r>
      <w:r w:rsidDel="00000000" w:rsidR="00000000" w:rsidRPr="00000000">
        <w:rPr/>
        <w:drawing>
          <wp:inline distB="114300" distT="114300" distL="114300" distR="114300">
            <wp:extent cx="437197" cy="397962"/>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7197" cy="397962"/>
                    </a:xfrm>
                    <a:prstGeom prst="rect"/>
                    <a:ln/>
                  </pic:spPr>
                </pic:pic>
              </a:graphicData>
            </a:graphic>
          </wp:inline>
        </w:drawing>
      </w:r>
      <w:r w:rsidDel="00000000" w:rsidR="00000000" w:rsidRPr="00000000">
        <w:rPr/>
        <w:drawing>
          <wp:inline distB="114300" distT="114300" distL="114300" distR="114300">
            <wp:extent cx="435163" cy="386812"/>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35163" cy="386812"/>
                    </a:xfrm>
                    <a:prstGeom prst="rect"/>
                    <a:ln/>
                  </pic:spPr>
                </pic:pic>
              </a:graphicData>
            </a:graphic>
          </wp:inline>
        </w:drawing>
      </w:r>
      <w:r w:rsidDel="00000000" w:rsidR="00000000" w:rsidRPr="00000000">
        <w:rPr/>
        <w:drawing>
          <wp:inline distB="114300" distT="114300" distL="114300" distR="114300">
            <wp:extent cx="484822" cy="407692"/>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84822" cy="407692"/>
                    </a:xfrm>
                    <a:prstGeom prst="rect"/>
                    <a:ln/>
                  </pic:spPr>
                </pic:pic>
              </a:graphicData>
            </a:graphic>
          </wp:inline>
        </w:drawing>
      </w:r>
      <w:r w:rsidDel="00000000" w:rsidR="00000000" w:rsidRPr="00000000">
        <w:rPr/>
        <w:drawing>
          <wp:inline distB="114300" distT="114300" distL="114300" distR="114300">
            <wp:extent cx="399053" cy="377287"/>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99053" cy="377287"/>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t xml:space="preserve">These icons and labels are designed to be straightforward and easily recognizable, facilitating user understanding of the app's structure. The use of familiar symbols and clear labels ensures that users can quickly identify and navigate between the Home, Books, Notification, and Profile sections.</w:t>
      </w:r>
      <w:r w:rsidDel="00000000" w:rsidR="00000000" w:rsidRPr="00000000">
        <w:rPr>
          <w:rtl w:val="0"/>
        </w:rPr>
      </w:r>
    </w:p>
    <w:p w:rsidR="00000000" w:rsidDel="00000000" w:rsidP="00000000" w:rsidRDefault="00000000" w:rsidRPr="00000000" w14:paraId="00000096">
      <w:pPr>
        <w:keepNext w:val="1"/>
        <w:keepLines w:val="1"/>
        <w:pageBreakBefore w:val="0"/>
        <w:widowControl w:val="1"/>
        <w:numPr>
          <w:ilvl w:val="0"/>
          <w:numId w:val="3"/>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Modelo de la Información.</w:t>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ind w:left="360" w:firstLine="0"/>
        <w:rPr>
          <w:vertAlign w:val="baseline"/>
        </w:rPr>
      </w:pPr>
      <w:r w:rsidDel="00000000" w:rsidR="00000000" w:rsidRPr="00000000">
        <w:rPr>
          <w:rtl w:val="0"/>
        </w:rPr>
        <w:t xml:space="preserve">In the presented diagram, we outline the key sections of our book rental application, encompassing User profiles, Book exploration and Reviews, Cart management, and Forum discussions.</w:t>
      </w:r>
      <w:r w:rsidDel="00000000" w:rsidR="00000000" w:rsidRPr="00000000">
        <w:rPr>
          <w:rtl w:val="0"/>
        </w:rPr>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810" w:right="0" w:firstLine="0"/>
        <w:jc w:val="left"/>
        <w:rPr>
          <w:rFonts w:ascii="Cambria" w:cs="Cambria" w:eastAsia="Cambria" w:hAnsi="Cambria"/>
          <w:b w:val="1"/>
          <w:i w:val="0"/>
          <w:smallCaps w:val="0"/>
          <w:strike w:val="0"/>
          <w:color w:val="365f91"/>
          <w:sz w:val="16"/>
          <w:szCs w:val="16"/>
          <w:u w:val="none"/>
          <w:shd w:fill="auto" w:val="clear"/>
          <w:vertAlign w:val="baseline"/>
        </w:rPr>
      </w:pPr>
      <w:r w:rsidDel="00000000" w:rsidR="00000000" w:rsidRPr="00000000">
        <w:rPr>
          <w:rFonts w:ascii="Cambria" w:cs="Cambria" w:eastAsia="Cambria" w:hAnsi="Cambria"/>
          <w:b w:val="1"/>
          <w:color w:val="365f91"/>
          <w:sz w:val="16"/>
          <w:szCs w:val="16"/>
        </w:rPr>
        <w:drawing>
          <wp:inline distB="114300" distT="114300" distL="114300" distR="114300">
            <wp:extent cx="7354252" cy="4796698"/>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7354252" cy="4796698"/>
                    </a:xfrm>
                    <a:prstGeom prst="rect"/>
                    <a:ln/>
                  </pic:spPr>
                </pic:pic>
              </a:graphicData>
            </a:graphic>
          </wp:inline>
        </w:drawing>
      </w:r>
      <w:r w:rsidDel="00000000" w:rsidR="00000000" w:rsidRPr="00000000">
        <w:rPr>
          <w:rtl w:val="0"/>
        </w:rPr>
      </w:r>
    </w:p>
    <w:sectPr>
      <w:headerReference r:id="rId19" w:type="default"/>
      <w:footerReference r:id="rId20" w:type="default"/>
      <w:pgSz w:h="15840" w:w="12240"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Curso 2023/2024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LibroWave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Documento de AI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2.png"/><Relationship Id="rId18"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