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0F" w:rsidRPr="006135E3" w:rsidRDefault="00CC2B0F" w:rsidP="006135E3">
      <w:pPr>
        <w:rPr>
          <w:b/>
          <w:color w:val="548DD4" w:themeColor="text2" w:themeTint="99"/>
          <w:sz w:val="32"/>
          <w:szCs w:val="32"/>
        </w:rPr>
      </w:pPr>
      <w:proofErr w:type="spellStart"/>
      <w:r w:rsidRPr="006135E3">
        <w:rPr>
          <w:b/>
          <w:color w:val="548DD4" w:themeColor="text2" w:themeTint="99"/>
          <w:sz w:val="32"/>
          <w:szCs w:val="32"/>
        </w:rPr>
        <w:t>Deeplinkaufbau</w:t>
      </w:r>
      <w:proofErr w:type="spellEnd"/>
      <w:r w:rsidR="001A73DB" w:rsidRPr="006135E3">
        <w:rPr>
          <w:b/>
          <w:color w:val="548DD4" w:themeColor="text2" w:themeTint="99"/>
          <w:sz w:val="32"/>
          <w:szCs w:val="32"/>
        </w:rPr>
        <w:t xml:space="preserve"> o2</w:t>
      </w:r>
      <w:bookmarkStart w:id="0" w:name="_GoBack"/>
      <w:bookmarkEnd w:id="0"/>
    </w:p>
    <w:p w:rsidR="00CC2B0F" w:rsidRPr="006135E3" w:rsidRDefault="00CC2B0F" w:rsidP="00CC2B0F">
      <w:pPr>
        <w:rPr>
          <w:rFonts w:asciiTheme="minorHAnsi" w:hAnsiTheme="minorHAnsi"/>
        </w:rPr>
      </w:pPr>
    </w:p>
    <w:p w:rsidR="00CC2B0F" w:rsidRPr="006135E3" w:rsidRDefault="00CC2B0F" w:rsidP="00CC2B0F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o2 Beispiel-Link:</w:t>
      </w:r>
    </w:p>
    <w:p w:rsidR="00CC2B0F" w:rsidRPr="006135E3" w:rsidRDefault="00CC2B0F" w:rsidP="00CC2B0F">
      <w:pPr>
        <w:rPr>
          <w:rFonts w:asciiTheme="minorHAnsi" w:hAnsiTheme="minorHAnsi"/>
        </w:rPr>
      </w:pPr>
    </w:p>
    <w:p w:rsidR="00CC2B0F" w:rsidRPr="006135E3" w:rsidRDefault="001A73DB" w:rsidP="00CC2B0F">
      <w:pPr>
        <w:rPr>
          <w:rFonts w:asciiTheme="minorHAnsi" w:hAnsiTheme="minorHAnsi"/>
        </w:rPr>
      </w:pPr>
      <w:r w:rsidRPr="006135E3">
        <w:rPr>
          <w:rFonts w:asciiTheme="minorHAnsi" w:hAnsiTheme="minorHAnsi"/>
          <w:color w:val="948A54" w:themeColor="background2" w:themeShade="80"/>
        </w:rPr>
        <w:t>http://cct.o2online.de/index.php?redirect=</w:t>
      </w:r>
      <w:r w:rsidRPr="006135E3">
        <w:rPr>
          <w:rFonts w:asciiTheme="minorHAnsi" w:hAnsiTheme="minorHAnsi"/>
          <w:color w:val="E36C0A" w:themeColor="accent6" w:themeShade="BF"/>
        </w:rPr>
        <w:t>http%3A%2Fwww.actionallocator.com%2Fcset.php%3Fexid%3D1%26url%</w:t>
      </w:r>
      <w:r w:rsidRPr="006135E3">
        <w:rPr>
          <w:rFonts w:asciiTheme="minorHAnsi" w:hAnsiTheme="minorHAnsi"/>
          <w:color w:val="D9D9D9" w:themeColor="background1" w:themeShade="D9"/>
        </w:rPr>
        <w:t>3Dhttp%253a%252f%252fwww.telefonica.de%252fpage%252f1944%252fauszeichnungen.html</w:t>
      </w:r>
      <w:r w:rsidRPr="006135E3">
        <w:rPr>
          <w:rFonts w:asciiTheme="minorHAnsi" w:hAnsiTheme="minorHAnsi"/>
          <w:color w:val="92D050"/>
        </w:rPr>
        <w:t>%253FpartnerId%253Dppzap%2526vo_nr%253dIV.80.1001%2526type%253do2_AF</w:t>
      </w:r>
      <w:r w:rsidRPr="006135E3">
        <w:rPr>
          <w:rFonts w:asciiTheme="minorHAnsi" w:hAnsiTheme="minorHAnsi"/>
          <w:color w:val="00B0F0"/>
        </w:rPr>
        <w:t>&amp;cl=4383336303236323131303&amp;bm=100&amp;bmcl=3383735313236323131303&amp;cp=240&amp;ag=119&amp;crid=101&amp;subid=Keyword1</w:t>
      </w:r>
    </w:p>
    <w:p w:rsidR="001A73DB" w:rsidRPr="006135E3" w:rsidRDefault="001A73DB" w:rsidP="00CC2B0F">
      <w:pPr>
        <w:rPr>
          <w:rFonts w:asciiTheme="minorHAnsi" w:hAnsiTheme="minorHAnsi"/>
        </w:rPr>
      </w:pPr>
    </w:p>
    <w:p w:rsidR="006135E3" w:rsidRPr="006135E3" w:rsidRDefault="001E1862" w:rsidP="006135E3">
      <w:pPr>
        <w:rPr>
          <w:rFonts w:asciiTheme="minorHAnsi" w:hAnsiTheme="minorHAnsi"/>
          <w:b/>
          <w:bCs/>
          <w:lang w:val="en-GB"/>
        </w:rPr>
      </w:pPr>
      <w:r w:rsidRPr="006135E3">
        <w:rPr>
          <w:rFonts w:asciiTheme="minorHAnsi" w:hAnsiTheme="minorHAnsi"/>
          <w:color w:val="948A54" w:themeColor="background2" w:themeShade="80"/>
        </w:rPr>
        <w:sym w:font="Wingdings" w:char="F06E"/>
      </w:r>
      <w:r w:rsidR="006135E3" w:rsidRPr="006135E3">
        <w:rPr>
          <w:rFonts w:asciiTheme="minorHAnsi" w:hAnsiTheme="minorHAnsi"/>
          <w:color w:val="948A54" w:themeColor="background2" w:themeShade="80"/>
        </w:rPr>
        <w:sym w:font="Wingdings" w:char="F06E"/>
      </w:r>
      <w:r w:rsidR="006135E3" w:rsidRPr="006135E3">
        <w:rPr>
          <w:rFonts w:asciiTheme="minorHAnsi" w:hAnsiTheme="minorHAnsi"/>
          <w:color w:val="948A54" w:themeColor="background2" w:themeShade="80"/>
        </w:rPr>
        <w:sym w:font="Wingdings" w:char="F06E"/>
      </w:r>
      <w:r w:rsidR="006135E3" w:rsidRPr="006135E3">
        <w:rPr>
          <w:rFonts w:asciiTheme="minorHAnsi" w:hAnsiTheme="minorHAnsi"/>
          <w:color w:val="948A54" w:themeColor="background2" w:themeShade="80"/>
        </w:rPr>
        <w:tab/>
      </w:r>
      <w:r w:rsidR="006135E3" w:rsidRPr="006135E3">
        <w:rPr>
          <w:rStyle w:val="berschrift3Zchn"/>
          <w:rFonts w:asciiTheme="minorHAnsi" w:hAnsiTheme="minorHAnsi"/>
        </w:rPr>
        <w:t xml:space="preserve">Part 1: </w:t>
      </w:r>
      <w:proofErr w:type="spellStart"/>
      <w:r w:rsidR="006135E3" w:rsidRPr="006135E3">
        <w:rPr>
          <w:rStyle w:val="berschrift3Zchn"/>
          <w:rFonts w:asciiTheme="minorHAnsi" w:hAnsiTheme="minorHAnsi"/>
        </w:rPr>
        <w:t>IntelliAd</w:t>
      </w:r>
      <w:proofErr w:type="spellEnd"/>
      <w:r w:rsidR="006135E3" w:rsidRPr="006135E3">
        <w:rPr>
          <w:rStyle w:val="berschrift3Zchn"/>
          <w:rFonts w:asciiTheme="minorHAnsi" w:hAnsiTheme="minorHAnsi"/>
        </w:rPr>
        <w:t xml:space="preserve"> (1 von 2)</w:t>
      </w:r>
    </w:p>
    <w:p w:rsidR="006135E3" w:rsidRPr="006135E3" w:rsidRDefault="006135E3" w:rsidP="006135E3">
      <w:pPr>
        <w:rPr>
          <w:rFonts w:asciiTheme="minorHAnsi" w:hAnsiTheme="minorHAnsi"/>
          <w:b/>
          <w:bCs/>
          <w:lang w:val="en-GB"/>
        </w:rPr>
      </w:pPr>
      <w:r w:rsidRPr="006135E3">
        <w:rPr>
          <w:rFonts w:asciiTheme="minorHAnsi" w:hAnsiTheme="minorHAnsi"/>
          <w:color w:val="E36C0A" w:themeColor="accent6" w:themeShade="BF"/>
        </w:rPr>
        <w:sym w:font="Wingdings" w:char="F06E"/>
      </w:r>
      <w:r w:rsidRPr="006135E3">
        <w:rPr>
          <w:rFonts w:asciiTheme="minorHAnsi" w:hAnsiTheme="minorHAnsi"/>
          <w:color w:val="E36C0A" w:themeColor="accent6" w:themeShade="BF"/>
        </w:rPr>
        <w:sym w:font="Wingdings" w:char="F06E"/>
      </w:r>
      <w:r w:rsidRPr="006135E3">
        <w:rPr>
          <w:rFonts w:asciiTheme="minorHAnsi" w:hAnsiTheme="minorHAnsi"/>
          <w:color w:val="E36C0A" w:themeColor="accent6" w:themeShade="BF"/>
        </w:rPr>
        <w:sym w:font="Wingdings" w:char="F06E"/>
      </w:r>
      <w:r w:rsidRPr="006135E3">
        <w:rPr>
          <w:rFonts w:asciiTheme="minorHAnsi" w:hAnsiTheme="minorHAnsi"/>
          <w:color w:val="948A54" w:themeColor="background2" w:themeShade="80"/>
          <w:lang w:val="en-US"/>
        </w:rPr>
        <w:tab/>
      </w:r>
      <w:r w:rsidRPr="006135E3">
        <w:rPr>
          <w:rStyle w:val="berschrift3Zchn"/>
          <w:rFonts w:asciiTheme="minorHAnsi" w:hAnsiTheme="minorHAnsi"/>
        </w:rPr>
        <w:t xml:space="preserve">Part 2: </w:t>
      </w:r>
      <w:proofErr w:type="spellStart"/>
      <w:r w:rsidRPr="006135E3">
        <w:rPr>
          <w:rStyle w:val="berschrift3Zchn"/>
          <w:rFonts w:asciiTheme="minorHAnsi" w:hAnsiTheme="minorHAnsi"/>
        </w:rPr>
        <w:t>Actionallocator</w:t>
      </w:r>
      <w:proofErr w:type="spellEnd"/>
      <w:r w:rsidRPr="006135E3">
        <w:rPr>
          <w:rStyle w:val="berschrift3Zchn"/>
          <w:rFonts w:asciiTheme="minorHAnsi" w:hAnsiTheme="minorHAnsi"/>
        </w:rPr>
        <w:t xml:space="preserve"> (1x encodiert)</w:t>
      </w:r>
    </w:p>
    <w:p w:rsidR="006135E3" w:rsidRPr="006135E3" w:rsidRDefault="006135E3" w:rsidP="006135E3">
      <w:pPr>
        <w:rPr>
          <w:rFonts w:asciiTheme="minorHAnsi" w:hAnsiTheme="minorHAnsi"/>
          <w:b/>
          <w:bCs/>
          <w:lang w:val="en-US"/>
        </w:rPr>
      </w:pPr>
      <w:r w:rsidRPr="006135E3">
        <w:rPr>
          <w:rFonts w:asciiTheme="minorHAnsi" w:hAnsiTheme="minorHAnsi"/>
          <w:color w:val="D9D9D9" w:themeColor="background1" w:themeShade="D9"/>
        </w:rPr>
        <w:sym w:font="Wingdings" w:char="F06E"/>
      </w:r>
      <w:r w:rsidRPr="006135E3">
        <w:rPr>
          <w:rFonts w:asciiTheme="minorHAnsi" w:hAnsiTheme="minorHAnsi"/>
          <w:color w:val="D9D9D9" w:themeColor="background1" w:themeShade="D9"/>
        </w:rPr>
        <w:sym w:font="Wingdings" w:char="F06E"/>
      </w:r>
      <w:r w:rsidRPr="006135E3">
        <w:rPr>
          <w:rFonts w:asciiTheme="minorHAnsi" w:hAnsiTheme="minorHAnsi"/>
          <w:color w:val="D9D9D9" w:themeColor="background1" w:themeShade="D9"/>
        </w:rPr>
        <w:sym w:font="Wingdings" w:char="F06E"/>
      </w:r>
      <w:r w:rsidRPr="006135E3">
        <w:rPr>
          <w:rFonts w:asciiTheme="minorHAnsi" w:hAnsiTheme="minorHAnsi"/>
          <w:color w:val="948A54" w:themeColor="background2" w:themeShade="80"/>
          <w:lang w:val="en-US"/>
        </w:rPr>
        <w:tab/>
      </w:r>
      <w:r w:rsidRPr="006135E3">
        <w:rPr>
          <w:rStyle w:val="berschrift3Zchn"/>
          <w:rFonts w:asciiTheme="minorHAnsi" w:hAnsiTheme="minorHAnsi"/>
          <w:lang w:val="en-US"/>
        </w:rPr>
        <w:t xml:space="preserve">Part 3: </w:t>
      </w:r>
      <w:proofErr w:type="spellStart"/>
      <w:r w:rsidRPr="006135E3">
        <w:rPr>
          <w:rStyle w:val="berschrift3Zchn"/>
          <w:rFonts w:asciiTheme="minorHAnsi" w:hAnsiTheme="minorHAnsi"/>
          <w:lang w:val="en-US"/>
        </w:rPr>
        <w:t>Deeplink</w:t>
      </w:r>
      <w:proofErr w:type="spellEnd"/>
      <w:r w:rsidRPr="006135E3">
        <w:rPr>
          <w:rStyle w:val="berschrift3Zchn"/>
          <w:rFonts w:asciiTheme="minorHAnsi" w:hAnsiTheme="minorHAnsi"/>
          <w:lang w:val="en-US"/>
        </w:rPr>
        <w:t xml:space="preserve"> (2x </w:t>
      </w:r>
      <w:proofErr w:type="spellStart"/>
      <w:r w:rsidRPr="006135E3">
        <w:rPr>
          <w:rStyle w:val="berschrift3Zchn"/>
          <w:rFonts w:asciiTheme="minorHAnsi" w:hAnsiTheme="minorHAnsi"/>
          <w:lang w:val="en-US"/>
        </w:rPr>
        <w:t>encodiert</w:t>
      </w:r>
      <w:proofErr w:type="spellEnd"/>
      <w:r w:rsidRPr="006135E3">
        <w:rPr>
          <w:rStyle w:val="berschrift3Zchn"/>
          <w:rFonts w:asciiTheme="minorHAnsi" w:hAnsiTheme="minorHAnsi"/>
          <w:lang w:val="en-US"/>
        </w:rPr>
        <w:t>)</w:t>
      </w:r>
    </w:p>
    <w:p w:rsidR="006135E3" w:rsidRPr="006135E3" w:rsidRDefault="006135E3" w:rsidP="006135E3">
      <w:pPr>
        <w:rPr>
          <w:rFonts w:asciiTheme="minorHAnsi" w:hAnsiTheme="minorHAnsi"/>
          <w:b/>
          <w:bCs/>
          <w:lang w:val="en-US"/>
        </w:rPr>
      </w:pPr>
      <w:r w:rsidRPr="006135E3">
        <w:rPr>
          <w:rFonts w:asciiTheme="minorHAnsi" w:hAnsiTheme="minorHAnsi"/>
          <w:color w:val="92D050"/>
        </w:rPr>
        <w:sym w:font="Wingdings" w:char="F06E"/>
      </w:r>
      <w:r w:rsidRPr="006135E3">
        <w:rPr>
          <w:rFonts w:asciiTheme="minorHAnsi" w:hAnsiTheme="minorHAnsi"/>
          <w:color w:val="92D050"/>
        </w:rPr>
        <w:sym w:font="Wingdings" w:char="F06E"/>
      </w:r>
      <w:r w:rsidRPr="006135E3">
        <w:rPr>
          <w:rFonts w:asciiTheme="minorHAnsi" w:hAnsiTheme="minorHAnsi"/>
          <w:color w:val="92D050"/>
        </w:rPr>
        <w:sym w:font="Wingdings" w:char="F06E"/>
      </w:r>
      <w:r w:rsidRPr="006135E3">
        <w:rPr>
          <w:rFonts w:asciiTheme="minorHAnsi" w:hAnsiTheme="minorHAnsi"/>
          <w:color w:val="948A54" w:themeColor="background2" w:themeShade="80"/>
          <w:lang w:val="en-US"/>
        </w:rPr>
        <w:tab/>
      </w:r>
      <w:r w:rsidRPr="006135E3">
        <w:rPr>
          <w:rStyle w:val="berschrift3Zchn"/>
          <w:rFonts w:asciiTheme="minorHAnsi" w:hAnsiTheme="minorHAnsi"/>
        </w:rPr>
        <w:t xml:space="preserve">Part 4: </w:t>
      </w:r>
      <w:proofErr w:type="spellStart"/>
      <w:r w:rsidRPr="006135E3">
        <w:rPr>
          <w:rStyle w:val="berschrift3Zchn"/>
          <w:rFonts w:asciiTheme="minorHAnsi" w:hAnsiTheme="minorHAnsi"/>
        </w:rPr>
        <w:t>IntelliAd</w:t>
      </w:r>
      <w:proofErr w:type="spellEnd"/>
      <w:r w:rsidRPr="006135E3">
        <w:rPr>
          <w:rStyle w:val="berschrift3Zchn"/>
          <w:rFonts w:asciiTheme="minorHAnsi" w:hAnsiTheme="minorHAnsi"/>
        </w:rPr>
        <w:t xml:space="preserve"> Parameter (2x encodiert)</w:t>
      </w:r>
    </w:p>
    <w:p w:rsidR="006135E3" w:rsidRPr="006135E3" w:rsidRDefault="006135E3" w:rsidP="006135E3">
      <w:pPr>
        <w:rPr>
          <w:rFonts w:asciiTheme="minorHAnsi" w:hAnsiTheme="minorHAnsi"/>
          <w:b/>
          <w:bCs/>
        </w:rPr>
      </w:pPr>
      <w:r w:rsidRPr="006135E3">
        <w:rPr>
          <w:rFonts w:asciiTheme="minorHAnsi" w:hAnsiTheme="minorHAnsi"/>
          <w:color w:val="00B0F0"/>
        </w:rPr>
        <w:sym w:font="Wingdings" w:char="F06E"/>
      </w:r>
      <w:r w:rsidRPr="006135E3">
        <w:rPr>
          <w:rFonts w:asciiTheme="minorHAnsi" w:hAnsiTheme="minorHAnsi"/>
          <w:color w:val="00B0F0"/>
        </w:rPr>
        <w:sym w:font="Wingdings" w:char="F06E"/>
      </w:r>
      <w:r w:rsidRPr="006135E3">
        <w:rPr>
          <w:rFonts w:asciiTheme="minorHAnsi" w:hAnsiTheme="minorHAnsi"/>
          <w:color w:val="00B0F0"/>
        </w:rPr>
        <w:sym w:font="Wingdings" w:char="F06E"/>
      </w:r>
      <w:r w:rsidRPr="006135E3">
        <w:rPr>
          <w:rFonts w:asciiTheme="minorHAnsi" w:hAnsiTheme="minorHAnsi"/>
          <w:color w:val="948A54" w:themeColor="background2" w:themeShade="80"/>
        </w:rPr>
        <w:tab/>
      </w:r>
      <w:r w:rsidRPr="006135E3">
        <w:rPr>
          <w:rStyle w:val="berschrift3Zchn"/>
          <w:rFonts w:asciiTheme="minorHAnsi" w:hAnsiTheme="minorHAnsi"/>
        </w:rPr>
        <w:t xml:space="preserve">Part 5: </w:t>
      </w:r>
      <w:proofErr w:type="spellStart"/>
      <w:r w:rsidRPr="006135E3">
        <w:rPr>
          <w:rStyle w:val="berschrift3Zchn"/>
          <w:rFonts w:asciiTheme="minorHAnsi" w:hAnsiTheme="minorHAnsi"/>
        </w:rPr>
        <w:t>IntelliAd</w:t>
      </w:r>
      <w:proofErr w:type="spellEnd"/>
      <w:r w:rsidRPr="006135E3">
        <w:rPr>
          <w:rStyle w:val="berschrift3Zchn"/>
          <w:rFonts w:asciiTheme="minorHAnsi" w:hAnsiTheme="minorHAnsi"/>
        </w:rPr>
        <w:t xml:space="preserve"> </w:t>
      </w:r>
      <w:proofErr w:type="gramStart"/>
      <w:r w:rsidRPr="006135E3">
        <w:rPr>
          <w:rStyle w:val="berschrift3Zchn"/>
          <w:rFonts w:asciiTheme="minorHAnsi" w:hAnsiTheme="minorHAnsi"/>
        </w:rPr>
        <w:t>( 2von</w:t>
      </w:r>
      <w:proofErr w:type="gramEnd"/>
      <w:r w:rsidRPr="006135E3">
        <w:rPr>
          <w:rStyle w:val="berschrift3Zchn"/>
          <w:rFonts w:asciiTheme="minorHAnsi" w:hAnsiTheme="minorHAnsi"/>
        </w:rPr>
        <w:t xml:space="preserve"> 2) (nicht encodiert)</w:t>
      </w:r>
    </w:p>
    <w:p w:rsidR="006135E3" w:rsidRPr="006135E3" w:rsidRDefault="006135E3" w:rsidP="006135E3">
      <w:pPr>
        <w:pBdr>
          <w:bottom w:val="single" w:sz="4" w:space="1" w:color="auto"/>
        </w:pBdr>
        <w:rPr>
          <w:rFonts w:asciiTheme="minorHAnsi" w:hAnsiTheme="minorHAnsi"/>
          <w:b/>
          <w:bCs/>
        </w:rPr>
      </w:pPr>
    </w:p>
    <w:p w:rsidR="001E1862" w:rsidRPr="006135E3" w:rsidRDefault="001E1862" w:rsidP="00CC2B0F">
      <w:pPr>
        <w:rPr>
          <w:rFonts w:asciiTheme="minorHAnsi" w:hAnsiTheme="minorHAnsi"/>
          <w:color w:val="948A54" w:themeColor="background2" w:themeShade="80"/>
        </w:rPr>
      </w:pPr>
    </w:p>
    <w:p w:rsidR="00CC2B0F" w:rsidRPr="006135E3" w:rsidRDefault="00D825D4" w:rsidP="00CC2B0F">
      <w:pPr>
        <w:rPr>
          <w:rFonts w:asciiTheme="minorHAnsi" w:hAnsiTheme="minorHAnsi"/>
          <w:b/>
          <w:bCs/>
          <w:lang w:val="en-GB"/>
        </w:rPr>
      </w:pPr>
      <w:r w:rsidRPr="006135E3">
        <w:rPr>
          <w:rStyle w:val="berschrift3Zchn"/>
          <w:rFonts w:asciiTheme="minorHAnsi" w:hAnsiTheme="minorHAnsi"/>
        </w:rPr>
        <w:t xml:space="preserve">Part </w:t>
      </w:r>
      <w:r w:rsidR="00CC2B0F" w:rsidRPr="006135E3">
        <w:rPr>
          <w:rStyle w:val="berschrift3Zchn"/>
          <w:rFonts w:asciiTheme="minorHAnsi" w:hAnsiTheme="minorHAnsi"/>
        </w:rPr>
        <w:t>1:</w:t>
      </w:r>
      <w:r w:rsidRPr="006135E3">
        <w:rPr>
          <w:rStyle w:val="berschrift3Zchn"/>
          <w:rFonts w:asciiTheme="minorHAnsi" w:hAnsiTheme="minorHAnsi"/>
        </w:rPr>
        <w:t xml:space="preserve"> </w:t>
      </w:r>
      <w:proofErr w:type="spellStart"/>
      <w:r w:rsidRPr="006135E3">
        <w:rPr>
          <w:rStyle w:val="berschrift3Zchn"/>
          <w:rFonts w:asciiTheme="minorHAnsi" w:hAnsiTheme="minorHAnsi"/>
        </w:rPr>
        <w:t>IntelliAd</w:t>
      </w:r>
      <w:proofErr w:type="spellEnd"/>
      <w:r w:rsidRPr="006135E3">
        <w:rPr>
          <w:rStyle w:val="berschrift3Zchn"/>
          <w:rFonts w:asciiTheme="minorHAnsi" w:hAnsiTheme="minorHAnsi"/>
        </w:rPr>
        <w:t xml:space="preserve"> (1 von 2</w:t>
      </w:r>
      <w:r w:rsidRPr="006135E3">
        <w:rPr>
          <w:rFonts w:asciiTheme="minorHAnsi" w:hAnsiTheme="minorHAnsi"/>
          <w:b/>
          <w:bCs/>
          <w:lang w:val="en-GB"/>
        </w:rPr>
        <w:t>)</w:t>
      </w:r>
    </w:p>
    <w:p w:rsidR="006135E3" w:rsidRPr="006135E3" w:rsidRDefault="006135E3" w:rsidP="00CC2B0F">
      <w:pPr>
        <w:rPr>
          <w:rFonts w:asciiTheme="minorHAnsi" w:hAnsiTheme="minorHAnsi"/>
        </w:rPr>
      </w:pPr>
    </w:p>
    <w:p w:rsidR="00CC2B0F" w:rsidRPr="006135E3" w:rsidRDefault="001E1862" w:rsidP="00CC2B0F">
      <w:pPr>
        <w:rPr>
          <w:rFonts w:asciiTheme="minorHAnsi" w:hAnsiTheme="minorHAnsi"/>
        </w:rPr>
      </w:pPr>
      <w:hyperlink r:id="rId8" w:history="1">
        <w:r w:rsidR="00CC2B0F" w:rsidRPr="006135E3">
          <w:rPr>
            <w:rFonts w:asciiTheme="minorHAnsi" w:hAnsiTheme="minorHAnsi"/>
          </w:rPr>
          <w:t>http://cct.o2online.de/</w:t>
        </w:r>
        <w:proofErr w:type="spellStart"/>
        <w:r w:rsidR="00CC2B0F" w:rsidRPr="006135E3">
          <w:rPr>
            <w:rFonts w:asciiTheme="minorHAnsi" w:hAnsiTheme="minorHAnsi"/>
          </w:rPr>
          <w:t>index.php?redirect</w:t>
        </w:r>
        <w:proofErr w:type="spellEnd"/>
      </w:hyperlink>
      <w:r w:rsidR="00CC2B0F" w:rsidRPr="006135E3">
        <w:rPr>
          <w:rFonts w:asciiTheme="minorHAnsi" w:hAnsiTheme="minorHAnsi"/>
        </w:rPr>
        <w:t>=</w:t>
      </w:r>
    </w:p>
    <w:p w:rsidR="006135E3" w:rsidRPr="006135E3" w:rsidRDefault="006135E3" w:rsidP="00CC2B0F">
      <w:pPr>
        <w:rPr>
          <w:rFonts w:asciiTheme="minorHAnsi" w:hAnsiTheme="minorHAnsi"/>
        </w:rPr>
      </w:pPr>
    </w:p>
    <w:p w:rsidR="00CC2B0F" w:rsidRPr="006135E3" w:rsidRDefault="001A73DB" w:rsidP="006135E3">
      <w:pPr>
        <w:pStyle w:val="berschrift3"/>
        <w:rPr>
          <w:rFonts w:asciiTheme="minorHAnsi" w:hAnsiTheme="minorHAnsi"/>
          <w:lang w:val="en-GB"/>
        </w:rPr>
      </w:pPr>
      <w:r w:rsidRPr="006135E3">
        <w:rPr>
          <w:rFonts w:asciiTheme="minorHAnsi" w:hAnsiTheme="minorHAnsi"/>
          <w:lang w:val="en-GB"/>
        </w:rPr>
        <w:t xml:space="preserve">Part 2: </w:t>
      </w:r>
      <w:proofErr w:type="spellStart"/>
      <w:r w:rsidRPr="006135E3">
        <w:rPr>
          <w:rFonts w:asciiTheme="minorHAnsi" w:hAnsiTheme="minorHAnsi"/>
          <w:lang w:val="en-GB"/>
        </w:rPr>
        <w:t>Actionallocator</w:t>
      </w:r>
      <w:proofErr w:type="spellEnd"/>
      <w:r w:rsidRPr="006135E3">
        <w:rPr>
          <w:rFonts w:asciiTheme="minorHAnsi" w:hAnsiTheme="minorHAnsi"/>
          <w:lang w:val="en-GB"/>
        </w:rPr>
        <w:t xml:space="preserve"> </w:t>
      </w:r>
      <w:r w:rsidR="00D825D4" w:rsidRPr="006135E3">
        <w:rPr>
          <w:rFonts w:asciiTheme="minorHAnsi" w:hAnsiTheme="minorHAnsi"/>
          <w:lang w:val="en-GB"/>
        </w:rPr>
        <w:t xml:space="preserve">(1x </w:t>
      </w:r>
      <w:proofErr w:type="spellStart"/>
      <w:r w:rsidR="00D825D4" w:rsidRPr="006135E3">
        <w:rPr>
          <w:rFonts w:asciiTheme="minorHAnsi" w:hAnsiTheme="minorHAnsi"/>
          <w:lang w:val="en-GB"/>
        </w:rPr>
        <w:t>encodiert</w:t>
      </w:r>
      <w:proofErr w:type="spellEnd"/>
      <w:r w:rsidR="00D825D4" w:rsidRPr="006135E3">
        <w:rPr>
          <w:rFonts w:asciiTheme="minorHAnsi" w:hAnsiTheme="minorHAnsi"/>
          <w:lang w:val="en-GB"/>
        </w:rPr>
        <w:t>)</w:t>
      </w:r>
    </w:p>
    <w:p w:rsidR="006135E3" w:rsidRPr="006135E3" w:rsidRDefault="006135E3" w:rsidP="001A73DB">
      <w:pPr>
        <w:rPr>
          <w:rFonts w:asciiTheme="minorHAnsi" w:hAnsiTheme="minorHAnsi"/>
        </w:rPr>
      </w:pPr>
    </w:p>
    <w:p w:rsidR="001A73DB" w:rsidRPr="006135E3" w:rsidRDefault="001A73DB" w:rsidP="001A73DB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Für </w:t>
      </w:r>
      <w:r w:rsidR="0072752C" w:rsidRPr="006135E3">
        <w:rPr>
          <w:rFonts w:asciiTheme="minorHAnsi" w:hAnsiTheme="minorHAnsi"/>
        </w:rPr>
        <w:t>AF</w:t>
      </w:r>
      <w:r w:rsidRPr="006135E3">
        <w:rPr>
          <w:rFonts w:asciiTheme="minorHAnsi" w:hAnsiTheme="minorHAnsi"/>
        </w:rPr>
        <w:t>:</w:t>
      </w:r>
      <w:r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ab/>
      </w:r>
      <w:r w:rsidR="0072752C"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>http:/</w:t>
      </w:r>
      <w:proofErr w:type="spellStart"/>
      <w:r w:rsidRPr="006135E3">
        <w:rPr>
          <w:rFonts w:asciiTheme="minorHAnsi" w:hAnsiTheme="minorHAnsi"/>
        </w:rPr>
        <w:t>www.actionallocator.com</w:t>
      </w:r>
      <w:proofErr w:type="spellEnd"/>
      <w:r w:rsidRPr="006135E3">
        <w:rPr>
          <w:rFonts w:asciiTheme="minorHAnsi" w:hAnsiTheme="minorHAnsi"/>
        </w:rPr>
        <w:t>/</w:t>
      </w:r>
      <w:proofErr w:type="spellStart"/>
      <w:r w:rsidRPr="006135E3">
        <w:rPr>
          <w:rFonts w:asciiTheme="minorHAnsi" w:hAnsiTheme="minorHAnsi"/>
        </w:rPr>
        <w:t>cset.php?ex-id</w:t>
      </w:r>
      <w:proofErr w:type="spellEnd"/>
      <w:r w:rsidRPr="006135E3">
        <w:rPr>
          <w:rFonts w:asciiTheme="minorHAnsi" w:hAnsiTheme="minorHAnsi"/>
        </w:rPr>
        <w:t>=1&amp;….&amp;</w:t>
      </w:r>
      <w:proofErr w:type="spellStart"/>
      <w:r w:rsidRPr="006135E3">
        <w:rPr>
          <w:rFonts w:asciiTheme="minorHAnsi" w:hAnsiTheme="minorHAnsi"/>
        </w:rPr>
        <w:t>url</w:t>
      </w:r>
      <w:proofErr w:type="spellEnd"/>
      <w:r w:rsidRPr="006135E3">
        <w:rPr>
          <w:rFonts w:asciiTheme="minorHAnsi" w:hAnsiTheme="minorHAnsi"/>
        </w:rPr>
        <w:t>=…….</w:t>
      </w:r>
    </w:p>
    <w:p w:rsidR="001A73DB" w:rsidRPr="006135E3" w:rsidRDefault="001A73DB" w:rsidP="00CC2B0F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Für TD:</w:t>
      </w:r>
      <w:r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ab/>
        <w:t>http:/</w:t>
      </w:r>
      <w:proofErr w:type="spellStart"/>
      <w:r w:rsidRPr="006135E3">
        <w:rPr>
          <w:rFonts w:asciiTheme="minorHAnsi" w:hAnsiTheme="minorHAnsi"/>
        </w:rPr>
        <w:t>www.actionallocator.com</w:t>
      </w:r>
      <w:proofErr w:type="spellEnd"/>
      <w:r w:rsidRPr="006135E3">
        <w:rPr>
          <w:rFonts w:asciiTheme="minorHAnsi" w:hAnsiTheme="minorHAnsi"/>
        </w:rPr>
        <w:t>/</w:t>
      </w:r>
      <w:proofErr w:type="spellStart"/>
      <w:r w:rsidRPr="006135E3">
        <w:rPr>
          <w:rFonts w:asciiTheme="minorHAnsi" w:hAnsiTheme="minorHAnsi"/>
        </w:rPr>
        <w:t>cset.php?ex-id</w:t>
      </w:r>
      <w:proofErr w:type="spellEnd"/>
      <w:r w:rsidRPr="006135E3">
        <w:rPr>
          <w:rFonts w:asciiTheme="minorHAnsi" w:hAnsiTheme="minorHAnsi"/>
        </w:rPr>
        <w:t>=1&amp;….&amp;</w:t>
      </w:r>
      <w:proofErr w:type="spellStart"/>
      <w:r w:rsidRPr="006135E3">
        <w:rPr>
          <w:rFonts w:asciiTheme="minorHAnsi" w:hAnsiTheme="minorHAnsi"/>
        </w:rPr>
        <w:t>url</w:t>
      </w:r>
      <w:proofErr w:type="spellEnd"/>
      <w:r w:rsidRPr="006135E3">
        <w:rPr>
          <w:rFonts w:asciiTheme="minorHAnsi" w:hAnsiTheme="minorHAnsi"/>
        </w:rPr>
        <w:t>=…….</w:t>
      </w:r>
    </w:p>
    <w:p w:rsidR="001A73DB" w:rsidRPr="006135E3" w:rsidRDefault="001A73DB" w:rsidP="00CC2B0F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Für TD private:</w:t>
      </w:r>
      <w:r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ab/>
        <w:t>http:/</w:t>
      </w:r>
      <w:proofErr w:type="spellStart"/>
      <w:r w:rsidRPr="006135E3">
        <w:rPr>
          <w:rFonts w:asciiTheme="minorHAnsi" w:hAnsiTheme="minorHAnsi"/>
        </w:rPr>
        <w:t>www.actionallocator.com</w:t>
      </w:r>
      <w:proofErr w:type="spellEnd"/>
      <w:r w:rsidRPr="006135E3">
        <w:rPr>
          <w:rFonts w:asciiTheme="minorHAnsi" w:hAnsiTheme="minorHAnsi"/>
        </w:rPr>
        <w:t>/</w:t>
      </w:r>
      <w:proofErr w:type="spellStart"/>
      <w:r w:rsidRPr="006135E3">
        <w:rPr>
          <w:rFonts w:asciiTheme="minorHAnsi" w:hAnsiTheme="minorHAnsi"/>
        </w:rPr>
        <w:t>cset.php?ex-id</w:t>
      </w:r>
      <w:proofErr w:type="spellEnd"/>
      <w:r w:rsidRPr="006135E3">
        <w:rPr>
          <w:rFonts w:asciiTheme="minorHAnsi" w:hAnsiTheme="minorHAnsi"/>
        </w:rPr>
        <w:t>=1&amp;….&amp;</w:t>
      </w:r>
      <w:proofErr w:type="spellStart"/>
      <w:r w:rsidRPr="006135E3">
        <w:rPr>
          <w:rFonts w:asciiTheme="minorHAnsi" w:hAnsiTheme="minorHAnsi"/>
        </w:rPr>
        <w:t>url</w:t>
      </w:r>
      <w:proofErr w:type="spellEnd"/>
      <w:r w:rsidRPr="006135E3">
        <w:rPr>
          <w:rFonts w:asciiTheme="minorHAnsi" w:hAnsiTheme="minorHAnsi"/>
        </w:rPr>
        <w:t>=…….</w:t>
      </w:r>
    </w:p>
    <w:p w:rsidR="001A73DB" w:rsidRPr="006135E3" w:rsidRDefault="001A73DB" w:rsidP="001A73DB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Für </w:t>
      </w:r>
      <w:r w:rsidR="0072752C" w:rsidRPr="006135E3">
        <w:rPr>
          <w:rFonts w:asciiTheme="minorHAnsi" w:hAnsiTheme="minorHAnsi"/>
        </w:rPr>
        <w:t>ZX</w:t>
      </w:r>
      <w:r w:rsidRPr="006135E3">
        <w:rPr>
          <w:rFonts w:asciiTheme="minorHAnsi" w:hAnsiTheme="minorHAnsi"/>
        </w:rPr>
        <w:t>:</w:t>
      </w:r>
      <w:r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ab/>
      </w:r>
      <w:r w:rsidR="0072752C"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>http:/</w:t>
      </w:r>
      <w:proofErr w:type="spellStart"/>
      <w:r w:rsidRPr="006135E3">
        <w:rPr>
          <w:rFonts w:asciiTheme="minorHAnsi" w:hAnsiTheme="minorHAnsi"/>
        </w:rPr>
        <w:t>www.actionallocator.com</w:t>
      </w:r>
      <w:proofErr w:type="spellEnd"/>
      <w:r w:rsidRPr="006135E3">
        <w:rPr>
          <w:rFonts w:asciiTheme="minorHAnsi" w:hAnsiTheme="minorHAnsi"/>
        </w:rPr>
        <w:t>/</w:t>
      </w:r>
      <w:proofErr w:type="spellStart"/>
      <w:r w:rsidRPr="006135E3">
        <w:rPr>
          <w:rFonts w:asciiTheme="minorHAnsi" w:hAnsiTheme="minorHAnsi"/>
        </w:rPr>
        <w:t>cset.php?ex-id</w:t>
      </w:r>
      <w:proofErr w:type="spellEnd"/>
      <w:r w:rsidRPr="006135E3">
        <w:rPr>
          <w:rFonts w:asciiTheme="minorHAnsi" w:hAnsiTheme="minorHAnsi"/>
        </w:rPr>
        <w:t>=1&amp;….&amp;</w:t>
      </w:r>
      <w:proofErr w:type="spellStart"/>
      <w:r w:rsidRPr="006135E3">
        <w:rPr>
          <w:rFonts w:asciiTheme="minorHAnsi" w:hAnsiTheme="minorHAnsi"/>
        </w:rPr>
        <w:t>url</w:t>
      </w:r>
      <w:proofErr w:type="spellEnd"/>
      <w:r w:rsidRPr="006135E3">
        <w:rPr>
          <w:rFonts w:asciiTheme="minorHAnsi" w:hAnsiTheme="minorHAnsi"/>
        </w:rPr>
        <w:t>=…….</w:t>
      </w:r>
    </w:p>
    <w:p w:rsidR="001A73DB" w:rsidRPr="006135E3" w:rsidRDefault="001A73DB" w:rsidP="001A73DB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Für </w:t>
      </w:r>
      <w:r w:rsidR="0072752C" w:rsidRPr="006135E3">
        <w:rPr>
          <w:rFonts w:asciiTheme="minorHAnsi" w:hAnsiTheme="minorHAnsi"/>
        </w:rPr>
        <w:t>AF</w:t>
      </w:r>
      <w:r w:rsidRPr="006135E3">
        <w:rPr>
          <w:rFonts w:asciiTheme="minorHAnsi" w:hAnsiTheme="minorHAnsi"/>
        </w:rPr>
        <w:t xml:space="preserve"> PV:</w:t>
      </w:r>
      <w:r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ab/>
        <w:t>http:/</w:t>
      </w:r>
      <w:proofErr w:type="spellStart"/>
      <w:r w:rsidRPr="006135E3">
        <w:rPr>
          <w:rFonts w:asciiTheme="minorHAnsi" w:hAnsiTheme="minorHAnsi"/>
        </w:rPr>
        <w:t>www.actionallocator.com</w:t>
      </w:r>
      <w:proofErr w:type="spellEnd"/>
      <w:r w:rsidRPr="006135E3">
        <w:rPr>
          <w:rFonts w:asciiTheme="minorHAnsi" w:hAnsiTheme="minorHAnsi"/>
        </w:rPr>
        <w:t>/</w:t>
      </w:r>
      <w:proofErr w:type="spellStart"/>
      <w:r w:rsidRPr="006135E3">
        <w:rPr>
          <w:rFonts w:asciiTheme="minorHAnsi" w:hAnsiTheme="minorHAnsi"/>
        </w:rPr>
        <w:t>cset.php?ex-id</w:t>
      </w:r>
      <w:proofErr w:type="spellEnd"/>
      <w:r w:rsidRPr="006135E3">
        <w:rPr>
          <w:rFonts w:asciiTheme="minorHAnsi" w:hAnsiTheme="minorHAnsi"/>
        </w:rPr>
        <w:t>=1&amp;….&amp;</w:t>
      </w:r>
      <w:proofErr w:type="spellStart"/>
      <w:r w:rsidRPr="006135E3">
        <w:rPr>
          <w:rFonts w:asciiTheme="minorHAnsi" w:hAnsiTheme="minorHAnsi"/>
        </w:rPr>
        <w:t>url</w:t>
      </w:r>
      <w:proofErr w:type="spellEnd"/>
      <w:r w:rsidRPr="006135E3">
        <w:rPr>
          <w:rFonts w:asciiTheme="minorHAnsi" w:hAnsiTheme="minorHAnsi"/>
        </w:rPr>
        <w:t>=…….</w:t>
      </w:r>
    </w:p>
    <w:p w:rsidR="001A73DB" w:rsidRPr="006135E3" w:rsidRDefault="001A73DB" w:rsidP="001A73DB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Für TD PV:</w:t>
      </w:r>
      <w:r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ab/>
        <w:t>http:/</w:t>
      </w:r>
      <w:proofErr w:type="spellStart"/>
      <w:r w:rsidRPr="006135E3">
        <w:rPr>
          <w:rFonts w:asciiTheme="minorHAnsi" w:hAnsiTheme="minorHAnsi"/>
        </w:rPr>
        <w:t>www.actionallocator.com</w:t>
      </w:r>
      <w:proofErr w:type="spellEnd"/>
      <w:r w:rsidRPr="006135E3">
        <w:rPr>
          <w:rFonts w:asciiTheme="minorHAnsi" w:hAnsiTheme="minorHAnsi"/>
        </w:rPr>
        <w:t>/</w:t>
      </w:r>
      <w:proofErr w:type="spellStart"/>
      <w:r w:rsidRPr="006135E3">
        <w:rPr>
          <w:rFonts w:asciiTheme="minorHAnsi" w:hAnsiTheme="minorHAnsi"/>
        </w:rPr>
        <w:t>cset.php?ex-id</w:t>
      </w:r>
      <w:proofErr w:type="spellEnd"/>
      <w:r w:rsidRPr="006135E3">
        <w:rPr>
          <w:rFonts w:asciiTheme="minorHAnsi" w:hAnsiTheme="minorHAnsi"/>
        </w:rPr>
        <w:t>=1&amp;….&amp;</w:t>
      </w:r>
      <w:proofErr w:type="spellStart"/>
      <w:r w:rsidRPr="006135E3">
        <w:rPr>
          <w:rFonts w:asciiTheme="minorHAnsi" w:hAnsiTheme="minorHAnsi"/>
        </w:rPr>
        <w:t>url</w:t>
      </w:r>
      <w:proofErr w:type="spellEnd"/>
      <w:r w:rsidRPr="006135E3">
        <w:rPr>
          <w:rFonts w:asciiTheme="minorHAnsi" w:hAnsiTheme="minorHAnsi"/>
        </w:rPr>
        <w:t>=…….</w:t>
      </w:r>
    </w:p>
    <w:p w:rsidR="001A73DB" w:rsidRPr="006135E3" w:rsidRDefault="001A73DB" w:rsidP="001A73DB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Für TD private PV:</w:t>
      </w:r>
      <w:r w:rsidRPr="006135E3">
        <w:rPr>
          <w:rFonts w:asciiTheme="minorHAnsi" w:hAnsiTheme="minorHAnsi"/>
        </w:rPr>
        <w:tab/>
        <w:t>http:/</w:t>
      </w:r>
      <w:proofErr w:type="spellStart"/>
      <w:r w:rsidRPr="006135E3">
        <w:rPr>
          <w:rFonts w:asciiTheme="minorHAnsi" w:hAnsiTheme="minorHAnsi"/>
        </w:rPr>
        <w:t>www.actionallocator.com</w:t>
      </w:r>
      <w:proofErr w:type="spellEnd"/>
      <w:r w:rsidRPr="006135E3">
        <w:rPr>
          <w:rFonts w:asciiTheme="minorHAnsi" w:hAnsiTheme="minorHAnsi"/>
        </w:rPr>
        <w:t>/</w:t>
      </w:r>
      <w:proofErr w:type="spellStart"/>
      <w:r w:rsidRPr="006135E3">
        <w:rPr>
          <w:rFonts w:asciiTheme="minorHAnsi" w:hAnsiTheme="minorHAnsi"/>
        </w:rPr>
        <w:t>cset.php?ex-id</w:t>
      </w:r>
      <w:proofErr w:type="spellEnd"/>
      <w:r w:rsidRPr="006135E3">
        <w:rPr>
          <w:rFonts w:asciiTheme="minorHAnsi" w:hAnsiTheme="minorHAnsi"/>
        </w:rPr>
        <w:t>=1&amp;….&amp;</w:t>
      </w:r>
      <w:proofErr w:type="spellStart"/>
      <w:r w:rsidRPr="006135E3">
        <w:rPr>
          <w:rFonts w:asciiTheme="minorHAnsi" w:hAnsiTheme="minorHAnsi"/>
        </w:rPr>
        <w:t>url</w:t>
      </w:r>
      <w:proofErr w:type="spellEnd"/>
      <w:r w:rsidRPr="006135E3">
        <w:rPr>
          <w:rFonts w:asciiTheme="minorHAnsi" w:hAnsiTheme="minorHAnsi"/>
        </w:rPr>
        <w:t>=…….</w:t>
      </w:r>
    </w:p>
    <w:p w:rsidR="001A73DB" w:rsidRPr="006135E3" w:rsidRDefault="001A73DB" w:rsidP="001A73DB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Für </w:t>
      </w:r>
      <w:r w:rsidR="0072752C" w:rsidRPr="006135E3">
        <w:rPr>
          <w:rFonts w:asciiTheme="minorHAnsi" w:hAnsiTheme="minorHAnsi"/>
        </w:rPr>
        <w:t>ZX</w:t>
      </w:r>
      <w:r w:rsidRPr="006135E3">
        <w:rPr>
          <w:rFonts w:asciiTheme="minorHAnsi" w:hAnsiTheme="minorHAnsi"/>
        </w:rPr>
        <w:t xml:space="preserve"> PV:</w:t>
      </w:r>
      <w:r w:rsidRPr="006135E3">
        <w:rPr>
          <w:rFonts w:asciiTheme="minorHAnsi" w:hAnsiTheme="minorHAnsi"/>
        </w:rPr>
        <w:tab/>
      </w:r>
      <w:r w:rsidRPr="006135E3">
        <w:rPr>
          <w:rFonts w:asciiTheme="minorHAnsi" w:hAnsiTheme="minorHAnsi"/>
        </w:rPr>
        <w:tab/>
        <w:t>http:/</w:t>
      </w:r>
      <w:proofErr w:type="spellStart"/>
      <w:r w:rsidRPr="006135E3">
        <w:rPr>
          <w:rFonts w:asciiTheme="minorHAnsi" w:hAnsiTheme="minorHAnsi"/>
        </w:rPr>
        <w:t>www.actionallocator.com</w:t>
      </w:r>
      <w:proofErr w:type="spellEnd"/>
      <w:r w:rsidRPr="006135E3">
        <w:rPr>
          <w:rFonts w:asciiTheme="minorHAnsi" w:hAnsiTheme="minorHAnsi"/>
        </w:rPr>
        <w:t>/</w:t>
      </w:r>
      <w:proofErr w:type="spellStart"/>
      <w:r w:rsidRPr="006135E3">
        <w:rPr>
          <w:rFonts w:asciiTheme="minorHAnsi" w:hAnsiTheme="minorHAnsi"/>
        </w:rPr>
        <w:t>cset.php?ex-id</w:t>
      </w:r>
      <w:proofErr w:type="spellEnd"/>
      <w:r w:rsidRPr="006135E3">
        <w:rPr>
          <w:rFonts w:asciiTheme="minorHAnsi" w:hAnsiTheme="minorHAnsi"/>
        </w:rPr>
        <w:t>=1&amp;….&amp;</w:t>
      </w:r>
      <w:proofErr w:type="spellStart"/>
      <w:r w:rsidRPr="006135E3">
        <w:rPr>
          <w:rFonts w:asciiTheme="minorHAnsi" w:hAnsiTheme="minorHAnsi"/>
        </w:rPr>
        <w:t>url</w:t>
      </w:r>
      <w:proofErr w:type="spellEnd"/>
      <w:r w:rsidRPr="006135E3">
        <w:rPr>
          <w:rFonts w:asciiTheme="minorHAnsi" w:hAnsiTheme="minorHAnsi"/>
        </w:rPr>
        <w:t>=…….</w:t>
      </w:r>
    </w:p>
    <w:p w:rsidR="001A73DB" w:rsidRPr="006135E3" w:rsidRDefault="001A73DB" w:rsidP="00CC2B0F">
      <w:pPr>
        <w:rPr>
          <w:rFonts w:asciiTheme="minorHAnsi" w:hAnsiTheme="minorHAnsi"/>
        </w:rPr>
      </w:pPr>
    </w:p>
    <w:p w:rsidR="00CC2B0F" w:rsidRPr="006135E3" w:rsidRDefault="00D825D4" w:rsidP="006135E3">
      <w:pPr>
        <w:pStyle w:val="berschrift3"/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Part 3: </w:t>
      </w:r>
      <w:proofErr w:type="spellStart"/>
      <w:r w:rsidRPr="006135E3">
        <w:rPr>
          <w:rFonts w:asciiTheme="minorHAnsi" w:hAnsiTheme="minorHAnsi"/>
        </w:rPr>
        <w:t>Deeplink</w:t>
      </w:r>
      <w:proofErr w:type="spellEnd"/>
      <w:r w:rsidRPr="006135E3">
        <w:rPr>
          <w:rFonts w:asciiTheme="minorHAnsi" w:hAnsiTheme="minorHAnsi"/>
        </w:rPr>
        <w:t xml:space="preserve"> </w:t>
      </w:r>
      <w:r w:rsidR="001A73DB" w:rsidRPr="006135E3">
        <w:rPr>
          <w:rFonts w:asciiTheme="minorHAnsi" w:hAnsiTheme="minorHAnsi"/>
        </w:rPr>
        <w:t>(2x encodiert)</w:t>
      </w:r>
    </w:p>
    <w:p w:rsidR="006135E3" w:rsidRPr="006135E3" w:rsidRDefault="006135E3" w:rsidP="00CC2B0F">
      <w:pPr>
        <w:rPr>
          <w:rFonts w:asciiTheme="minorHAnsi" w:hAnsiTheme="minorHAnsi"/>
        </w:rPr>
      </w:pPr>
    </w:p>
    <w:p w:rsidR="00CC2B0F" w:rsidRPr="006135E3" w:rsidRDefault="0072752C" w:rsidP="00CC2B0F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Eingabe (Beispiel: </w:t>
      </w:r>
      <w:r w:rsidR="00CC2B0F" w:rsidRPr="006135E3">
        <w:rPr>
          <w:rFonts w:asciiTheme="minorHAnsi" w:hAnsiTheme="minorHAnsi"/>
        </w:rPr>
        <w:t>http://</w:t>
      </w:r>
      <w:proofErr w:type="spellStart"/>
      <w:r w:rsidR="00CC2B0F" w:rsidRPr="006135E3">
        <w:rPr>
          <w:rFonts w:asciiTheme="minorHAnsi" w:hAnsiTheme="minorHAnsi"/>
        </w:rPr>
        <w:t>www.telefonica.de</w:t>
      </w:r>
      <w:proofErr w:type="spellEnd"/>
      <w:r w:rsidR="00CC2B0F" w:rsidRPr="006135E3">
        <w:rPr>
          <w:rFonts w:asciiTheme="minorHAnsi" w:hAnsiTheme="minorHAnsi"/>
        </w:rPr>
        <w:t>/</w:t>
      </w:r>
      <w:proofErr w:type="spellStart"/>
      <w:r w:rsidR="00CC2B0F" w:rsidRPr="006135E3">
        <w:rPr>
          <w:rFonts w:asciiTheme="minorHAnsi" w:hAnsiTheme="minorHAnsi"/>
        </w:rPr>
        <w:t>page</w:t>
      </w:r>
      <w:proofErr w:type="spellEnd"/>
      <w:r w:rsidR="00CC2B0F" w:rsidRPr="006135E3">
        <w:rPr>
          <w:rFonts w:asciiTheme="minorHAnsi" w:hAnsiTheme="minorHAnsi"/>
        </w:rPr>
        <w:t>/1944/</w:t>
      </w:r>
      <w:proofErr w:type="spellStart"/>
      <w:r w:rsidR="00CC2B0F" w:rsidRPr="006135E3">
        <w:rPr>
          <w:rFonts w:asciiTheme="minorHAnsi" w:hAnsiTheme="minorHAnsi"/>
        </w:rPr>
        <w:t>auszeichnungen.html</w:t>
      </w:r>
      <w:proofErr w:type="spellEnd"/>
      <w:r w:rsidRPr="006135E3">
        <w:rPr>
          <w:rFonts w:asciiTheme="minorHAnsi" w:hAnsiTheme="minorHAnsi"/>
        </w:rPr>
        <w:t>)</w:t>
      </w:r>
    </w:p>
    <w:p w:rsidR="00CC2B0F" w:rsidRPr="006135E3" w:rsidRDefault="00CC2B0F" w:rsidP="00CC2B0F">
      <w:pPr>
        <w:rPr>
          <w:rFonts w:asciiTheme="minorHAnsi" w:hAnsiTheme="minorHAnsi"/>
        </w:rPr>
      </w:pPr>
    </w:p>
    <w:p w:rsidR="0072752C" w:rsidRPr="006135E3" w:rsidRDefault="0072752C" w:rsidP="006135E3">
      <w:pPr>
        <w:pStyle w:val="berschrift3"/>
        <w:rPr>
          <w:rFonts w:asciiTheme="minorHAnsi" w:hAnsiTheme="minorHAnsi"/>
          <w:lang w:val="en-US"/>
        </w:rPr>
      </w:pPr>
      <w:r w:rsidRPr="006135E3">
        <w:rPr>
          <w:rFonts w:asciiTheme="minorHAnsi" w:hAnsiTheme="minorHAnsi"/>
          <w:lang w:val="en-US"/>
        </w:rPr>
        <w:t xml:space="preserve">Part 4: </w:t>
      </w:r>
      <w:proofErr w:type="spellStart"/>
      <w:r w:rsidRPr="006135E3">
        <w:rPr>
          <w:rFonts w:asciiTheme="minorHAnsi" w:hAnsiTheme="minorHAnsi"/>
          <w:lang w:val="en-US"/>
        </w:rPr>
        <w:t>IntelliAd</w:t>
      </w:r>
      <w:proofErr w:type="spellEnd"/>
      <w:r w:rsidRPr="006135E3">
        <w:rPr>
          <w:rFonts w:asciiTheme="minorHAnsi" w:hAnsiTheme="minorHAnsi"/>
          <w:lang w:val="en-US"/>
        </w:rPr>
        <w:t xml:space="preserve"> Parameter (2x </w:t>
      </w:r>
      <w:proofErr w:type="spellStart"/>
      <w:r w:rsidRPr="006135E3">
        <w:rPr>
          <w:rFonts w:asciiTheme="minorHAnsi" w:hAnsiTheme="minorHAnsi"/>
          <w:lang w:val="en-US"/>
        </w:rPr>
        <w:t>encodiert</w:t>
      </w:r>
      <w:proofErr w:type="spellEnd"/>
      <w:r w:rsidRPr="006135E3">
        <w:rPr>
          <w:rFonts w:asciiTheme="minorHAnsi" w:hAnsiTheme="minorHAnsi"/>
          <w:lang w:val="en-US"/>
        </w:rPr>
        <w:t>)</w:t>
      </w:r>
    </w:p>
    <w:p w:rsidR="006135E3" w:rsidRPr="006135E3" w:rsidRDefault="006135E3" w:rsidP="006135E3">
      <w:pPr>
        <w:rPr>
          <w:rFonts w:asciiTheme="minorHAnsi" w:hAnsiTheme="minorHAnsi"/>
          <w:lang w:val="en-US"/>
        </w:rPr>
      </w:pPr>
    </w:p>
    <w:p w:rsidR="00CC2B0F" w:rsidRPr="006135E3" w:rsidRDefault="00CC2B0F" w:rsidP="00CC2B0F">
      <w:pPr>
        <w:rPr>
          <w:rFonts w:asciiTheme="minorHAnsi" w:hAnsiTheme="minorHAnsi"/>
          <w:b/>
          <w:bCs/>
        </w:rPr>
      </w:pPr>
      <w:proofErr w:type="spellStart"/>
      <w:r w:rsidRPr="006135E3">
        <w:rPr>
          <w:rFonts w:asciiTheme="minorHAnsi" w:hAnsiTheme="minorHAnsi"/>
          <w:b/>
          <w:bCs/>
        </w:rPr>
        <w:t>partnerId</w:t>
      </w:r>
      <w:proofErr w:type="spellEnd"/>
      <w:r w:rsidRPr="006135E3">
        <w:rPr>
          <w:rFonts w:asciiTheme="minorHAnsi" w:hAnsiTheme="minorHAnsi"/>
          <w:b/>
          <w:bCs/>
        </w:rPr>
        <w:t>=</w:t>
      </w:r>
    </w:p>
    <w:p w:rsidR="00CC2B0F" w:rsidRPr="006135E3" w:rsidRDefault="00CC2B0F" w:rsidP="00CC2B0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für ZX: </w:t>
      </w:r>
      <w:proofErr w:type="spellStart"/>
      <w:r w:rsidRPr="006135E3">
        <w:rPr>
          <w:rFonts w:asciiTheme="minorHAnsi" w:hAnsiTheme="minorHAnsi"/>
        </w:rPr>
        <w:t>ppzap</w:t>
      </w:r>
      <w:proofErr w:type="spellEnd"/>
    </w:p>
    <w:p w:rsidR="00CC2B0F" w:rsidRPr="006135E3" w:rsidRDefault="00CC2B0F" w:rsidP="00CC2B0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für AF: </w:t>
      </w:r>
      <w:proofErr w:type="spellStart"/>
      <w:r w:rsidRPr="006135E3">
        <w:rPr>
          <w:rFonts w:asciiTheme="minorHAnsi" w:hAnsiTheme="minorHAnsi"/>
        </w:rPr>
        <w:t>ppaff</w:t>
      </w:r>
      <w:proofErr w:type="spellEnd"/>
    </w:p>
    <w:p w:rsidR="00CC2B0F" w:rsidRPr="006135E3" w:rsidRDefault="00CC2B0F" w:rsidP="00CC2B0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für TD und TDPN: </w:t>
      </w:r>
      <w:proofErr w:type="spellStart"/>
      <w:r w:rsidRPr="006135E3">
        <w:rPr>
          <w:rFonts w:asciiTheme="minorHAnsi" w:hAnsiTheme="minorHAnsi"/>
        </w:rPr>
        <w:t>pptrd</w:t>
      </w:r>
      <w:proofErr w:type="spellEnd"/>
    </w:p>
    <w:p w:rsidR="00CC2B0F" w:rsidRPr="006135E3" w:rsidRDefault="00CC2B0F" w:rsidP="00CC2B0F">
      <w:pPr>
        <w:rPr>
          <w:rFonts w:asciiTheme="minorHAnsi" w:hAnsiTheme="minorHAnsi"/>
        </w:rPr>
      </w:pPr>
    </w:p>
    <w:p w:rsidR="00CC2B0F" w:rsidRPr="006135E3" w:rsidRDefault="00CC2B0F" w:rsidP="00CC2B0F">
      <w:pPr>
        <w:rPr>
          <w:rFonts w:asciiTheme="minorHAnsi" w:hAnsiTheme="minorHAnsi"/>
          <w:b/>
          <w:bCs/>
        </w:rPr>
      </w:pPr>
      <w:proofErr w:type="spellStart"/>
      <w:r w:rsidRPr="006135E3">
        <w:rPr>
          <w:rFonts w:asciiTheme="minorHAnsi" w:hAnsiTheme="minorHAnsi"/>
          <w:b/>
          <w:bCs/>
        </w:rPr>
        <w:t>Vo_nr</w:t>
      </w:r>
      <w:proofErr w:type="spellEnd"/>
      <w:r w:rsidRPr="006135E3">
        <w:rPr>
          <w:rFonts w:asciiTheme="minorHAnsi" w:hAnsiTheme="minorHAnsi"/>
          <w:b/>
          <w:bCs/>
        </w:rPr>
        <w:t>=</w:t>
      </w:r>
    </w:p>
    <w:tbl>
      <w:tblPr>
        <w:tblW w:w="360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CC2B0F" w:rsidRPr="006135E3" w:rsidTr="00CC2B0F">
        <w:trPr>
          <w:trHeight w:val="255"/>
        </w:trPr>
        <w:tc>
          <w:tcPr>
            <w:tcW w:w="12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DD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Netzwerk</w:t>
            </w:r>
          </w:p>
        </w:tc>
        <w:tc>
          <w:tcPr>
            <w:tcW w:w="12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DD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Partner</w:t>
            </w:r>
          </w:p>
        </w:tc>
        <w:tc>
          <w:tcPr>
            <w:tcW w:w="120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DD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VO-Nummer</w:t>
            </w:r>
          </w:p>
        </w:tc>
      </w:tr>
      <w:tr w:rsidR="00CC2B0F" w:rsidRPr="006135E3" w:rsidTr="00CC2B0F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ALLE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6135E3">
              <w:rPr>
                <w:rFonts w:asciiTheme="minorHAnsi" w:hAnsiTheme="minorHAnsi" w:cs="Arial"/>
                <w:sz w:val="20"/>
                <w:szCs w:val="20"/>
              </w:rPr>
              <w:t>Postview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WB.60.1003</w:t>
            </w:r>
          </w:p>
        </w:tc>
      </w:tr>
      <w:tr w:rsidR="00CC2B0F" w:rsidRPr="006135E3" w:rsidTr="00CC2B0F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TDPN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ALLE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WB.08.1004</w:t>
            </w:r>
          </w:p>
        </w:tc>
      </w:tr>
      <w:tr w:rsidR="00CC2B0F" w:rsidRPr="006135E3" w:rsidTr="00CC2B0F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ZX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ALLE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IV.80.1001</w:t>
            </w:r>
          </w:p>
        </w:tc>
      </w:tr>
      <w:tr w:rsidR="00CC2B0F" w:rsidRPr="006135E3" w:rsidTr="00CC2B0F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AF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ALLE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WB.07.1000</w:t>
            </w:r>
          </w:p>
        </w:tc>
      </w:tr>
      <w:tr w:rsidR="00CC2B0F" w:rsidRPr="006135E3" w:rsidTr="00CC2B0F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TD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ALLE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C2B0F" w:rsidRPr="006135E3" w:rsidRDefault="00CC2B0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135E3">
              <w:rPr>
                <w:rFonts w:asciiTheme="minorHAnsi" w:hAnsiTheme="minorHAnsi" w:cs="Arial"/>
                <w:sz w:val="20"/>
                <w:szCs w:val="20"/>
              </w:rPr>
              <w:t>WB.08.1000</w:t>
            </w:r>
          </w:p>
        </w:tc>
      </w:tr>
    </w:tbl>
    <w:p w:rsidR="00CC2B0F" w:rsidRPr="006135E3" w:rsidRDefault="00CC2B0F" w:rsidP="00CC2B0F">
      <w:pPr>
        <w:rPr>
          <w:rFonts w:asciiTheme="minorHAnsi" w:hAnsiTheme="minorHAnsi"/>
        </w:rPr>
      </w:pPr>
    </w:p>
    <w:p w:rsidR="00CC2B0F" w:rsidRPr="006135E3" w:rsidRDefault="00CC2B0F" w:rsidP="00CC2B0F">
      <w:pPr>
        <w:rPr>
          <w:rFonts w:asciiTheme="minorHAnsi" w:hAnsiTheme="minorHAnsi"/>
          <w:b/>
          <w:bCs/>
        </w:rPr>
      </w:pPr>
      <w:r w:rsidRPr="006135E3">
        <w:rPr>
          <w:rFonts w:asciiTheme="minorHAnsi" w:hAnsiTheme="minorHAnsi"/>
          <w:b/>
          <w:bCs/>
        </w:rPr>
        <w:t>type=</w:t>
      </w:r>
    </w:p>
    <w:p w:rsidR="00CC2B0F" w:rsidRPr="006135E3" w:rsidRDefault="00CC2B0F" w:rsidP="00CC2B0F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Inhalt ist“o2_AF”</w:t>
      </w:r>
    </w:p>
    <w:p w:rsidR="00CC2B0F" w:rsidRPr="006135E3" w:rsidRDefault="00CC2B0F" w:rsidP="00CC2B0F">
      <w:pPr>
        <w:rPr>
          <w:rFonts w:asciiTheme="minorHAnsi" w:hAnsiTheme="minorHAnsi"/>
        </w:rPr>
      </w:pPr>
    </w:p>
    <w:p w:rsidR="00CC2B0F" w:rsidRPr="006135E3" w:rsidRDefault="00D825D4" w:rsidP="006135E3">
      <w:pPr>
        <w:pStyle w:val="berschrift3"/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Part </w:t>
      </w:r>
      <w:r w:rsidR="0072752C" w:rsidRPr="006135E3">
        <w:rPr>
          <w:rFonts w:asciiTheme="minorHAnsi" w:hAnsiTheme="minorHAnsi"/>
        </w:rPr>
        <w:t>5</w:t>
      </w:r>
      <w:r w:rsidRPr="006135E3">
        <w:rPr>
          <w:rFonts w:asciiTheme="minorHAnsi" w:hAnsiTheme="minorHAnsi"/>
        </w:rPr>
        <w:t xml:space="preserve">: </w:t>
      </w:r>
      <w:proofErr w:type="spellStart"/>
      <w:r w:rsidRPr="006135E3">
        <w:rPr>
          <w:rFonts w:asciiTheme="minorHAnsi" w:hAnsiTheme="minorHAnsi"/>
        </w:rPr>
        <w:t>IntelliAd</w:t>
      </w:r>
      <w:proofErr w:type="spellEnd"/>
      <w:r w:rsidRPr="006135E3">
        <w:rPr>
          <w:rFonts w:asciiTheme="minorHAnsi" w:hAnsiTheme="minorHAnsi"/>
        </w:rPr>
        <w:t xml:space="preserve"> </w:t>
      </w:r>
      <w:proofErr w:type="gramStart"/>
      <w:r w:rsidRPr="006135E3">
        <w:rPr>
          <w:rFonts w:asciiTheme="minorHAnsi" w:hAnsiTheme="minorHAnsi"/>
        </w:rPr>
        <w:t>( 2von</w:t>
      </w:r>
      <w:proofErr w:type="gramEnd"/>
      <w:r w:rsidRPr="006135E3">
        <w:rPr>
          <w:rFonts w:asciiTheme="minorHAnsi" w:hAnsiTheme="minorHAnsi"/>
        </w:rPr>
        <w:t xml:space="preserve"> 2) (nicht encodiert)</w:t>
      </w:r>
      <w:r w:rsidR="00CC2B0F" w:rsidRPr="006135E3">
        <w:rPr>
          <w:rFonts w:asciiTheme="minorHAnsi" w:hAnsiTheme="minorHAnsi"/>
        </w:rPr>
        <w:t>:</w:t>
      </w:r>
    </w:p>
    <w:p w:rsidR="0072752C" w:rsidRPr="006135E3" w:rsidRDefault="0072752C" w:rsidP="00CC2B0F">
      <w:pPr>
        <w:rPr>
          <w:rFonts w:asciiTheme="minorHAnsi" w:hAnsiTheme="minorHAnsi"/>
        </w:rPr>
      </w:pPr>
    </w:p>
    <w:p w:rsidR="0072752C" w:rsidRPr="006135E3" w:rsidRDefault="0072752C" w:rsidP="0072752C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Bei TD  immer gleich:</w:t>
      </w:r>
    </w:p>
    <w:p w:rsidR="0072752C" w:rsidRPr="006135E3" w:rsidRDefault="0072752C" w:rsidP="0072752C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&amp;cl=4383336303236323131303&amp;bm=56&amp;bmcl=1393238373136323131303&amp;cp=10000000000&amp;ag=1&amp;crid=10000000000</w:t>
      </w:r>
    </w:p>
    <w:p w:rsidR="0072752C" w:rsidRPr="006135E3" w:rsidRDefault="0072752C" w:rsidP="0072752C">
      <w:pPr>
        <w:rPr>
          <w:rFonts w:asciiTheme="minorHAnsi" w:hAnsiTheme="minorHAnsi"/>
        </w:rPr>
      </w:pPr>
    </w:p>
    <w:p w:rsidR="0072752C" w:rsidRPr="006135E3" w:rsidRDefault="0072752C" w:rsidP="0072752C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Im TD PN immer gleich:</w:t>
      </w:r>
    </w:p>
    <w:p w:rsidR="0072752C" w:rsidRPr="006135E3" w:rsidRDefault="0072752C" w:rsidP="0072752C">
      <w:pPr>
        <w:rPr>
          <w:rFonts w:asciiTheme="minorHAnsi" w:hAnsiTheme="minorHAnsi"/>
          <w:lang w:val="en-US"/>
        </w:rPr>
      </w:pPr>
      <w:r w:rsidRPr="006135E3">
        <w:rPr>
          <w:rFonts w:asciiTheme="minorHAnsi" w:hAnsiTheme="minorHAnsi"/>
          <w:lang w:val="en-US"/>
        </w:rPr>
        <w:t>&amp;cl=4383336303236323131303&amp;</w:t>
      </w:r>
      <w:proofErr w:type="gramStart"/>
      <w:r w:rsidRPr="006135E3">
        <w:rPr>
          <w:rFonts w:asciiTheme="minorHAnsi" w:hAnsiTheme="minorHAnsi"/>
          <w:lang w:val="en-US"/>
        </w:rPr>
        <w:t>bm=</w:t>
      </w:r>
      <w:proofErr w:type="gramEnd"/>
      <w:r w:rsidRPr="006135E3">
        <w:rPr>
          <w:rFonts w:asciiTheme="minorHAnsi" w:hAnsiTheme="minorHAnsi"/>
          <w:lang w:val="en-US"/>
        </w:rPr>
        <w:t>56&amp;bmcl=5333138363236323131303&amp;cp=10000000000&amp;ag=1&amp;crid=10000000000</w:t>
      </w:r>
    </w:p>
    <w:p w:rsidR="0072752C" w:rsidRPr="006135E3" w:rsidRDefault="0072752C" w:rsidP="0072752C">
      <w:pPr>
        <w:rPr>
          <w:rFonts w:asciiTheme="minorHAnsi" w:hAnsiTheme="minorHAnsi"/>
          <w:lang w:val="en-US"/>
        </w:rPr>
      </w:pPr>
    </w:p>
    <w:p w:rsidR="0072752C" w:rsidRPr="006135E3" w:rsidRDefault="0072752C" w:rsidP="0072752C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Bei AF immer gleich:</w:t>
      </w:r>
    </w:p>
    <w:p w:rsidR="0072752C" w:rsidRPr="006135E3" w:rsidRDefault="0072752C" w:rsidP="0072752C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>&amp;cl=4383336303236323131303&amp;bm=7&amp;bmcl=8363036313236323131303&amp;cp=10000000000&amp;ag=1&amp;crid=10000000000</w:t>
      </w:r>
    </w:p>
    <w:p w:rsidR="0072752C" w:rsidRPr="006135E3" w:rsidRDefault="0072752C" w:rsidP="00CC2B0F">
      <w:pPr>
        <w:rPr>
          <w:rFonts w:asciiTheme="minorHAnsi" w:hAnsiTheme="minorHAnsi"/>
        </w:rPr>
      </w:pPr>
    </w:p>
    <w:p w:rsidR="00CC2B0F" w:rsidRPr="006135E3" w:rsidRDefault="00CC2B0F" w:rsidP="00CC2B0F">
      <w:pPr>
        <w:rPr>
          <w:rFonts w:asciiTheme="minorHAnsi" w:hAnsiTheme="minorHAnsi"/>
        </w:rPr>
      </w:pPr>
      <w:r w:rsidRPr="006135E3">
        <w:rPr>
          <w:rFonts w:asciiTheme="minorHAnsi" w:hAnsiTheme="minorHAnsi"/>
        </w:rPr>
        <w:t xml:space="preserve">Bei </w:t>
      </w:r>
      <w:r w:rsidR="0072752C" w:rsidRPr="006135E3">
        <w:rPr>
          <w:rFonts w:asciiTheme="minorHAnsi" w:hAnsiTheme="minorHAnsi"/>
        </w:rPr>
        <w:t>Zanox</w:t>
      </w:r>
      <w:r w:rsidRPr="006135E3">
        <w:rPr>
          <w:rFonts w:asciiTheme="minorHAnsi" w:hAnsiTheme="minorHAnsi"/>
        </w:rPr>
        <w:t xml:space="preserve"> pro Produktgruppe verschieden:</w:t>
      </w:r>
    </w:p>
    <w:p w:rsidR="00CC2B0F" w:rsidRPr="006135E3" w:rsidRDefault="00CC2B0F" w:rsidP="00CC2B0F">
      <w:pPr>
        <w:rPr>
          <w:rFonts w:asciiTheme="minorHAnsi" w:hAnsiTheme="minorHAnsi"/>
        </w:rPr>
      </w:pPr>
    </w:p>
    <w:tbl>
      <w:tblPr>
        <w:tblW w:w="11500" w:type="dxa"/>
        <w:tblInd w:w="-11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180"/>
      </w:tblGrid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EAF1DD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/>
                <w:b/>
                <w:bCs/>
                <w:color w:val="000000"/>
                <w:sz w:val="16"/>
                <w:szCs w:val="16"/>
              </w:rPr>
              <w:t>Banner o2 o</w:t>
            </w:r>
          </w:p>
        </w:tc>
        <w:tc>
          <w:tcPr>
            <w:tcW w:w="9180" w:type="dxa"/>
            <w:shd w:val="clear" w:color="000000" w:fill="EAF1DD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  <w:t>&amp;cl=4383336303236323131303&amp;bm=100&amp;bmcl=3383735313236323131303&amp;cp=101&amp;ag=101&amp;crid=101&amp;subid=Keyword1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2DDDC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Banner Prepaid</w:t>
            </w:r>
          </w:p>
        </w:tc>
        <w:tc>
          <w:tcPr>
            <w:tcW w:w="9180" w:type="dxa"/>
            <w:shd w:val="clear" w:color="000000" w:fill="F2DDDC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cp=111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&amp;ag=117&amp;crid=101&amp;subid=Keyword1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E5E0EC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Banner o2 Blue</w:t>
            </w:r>
          </w:p>
        </w:tc>
        <w:tc>
          <w:tcPr>
            <w:tcW w:w="9180" w:type="dxa"/>
            <w:shd w:val="clear" w:color="000000" w:fill="E5E0EC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cp=151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CD5B4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Banner o2 </w:t>
            </w: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go</w:t>
            </w:r>
            <w:proofErr w:type="spellEnd"/>
          </w:p>
        </w:tc>
        <w:tc>
          <w:tcPr>
            <w:tcW w:w="9180" w:type="dxa"/>
            <w:shd w:val="clear" w:color="000000" w:fill="FCD5B4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cp=175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DDD9C3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Banner o2 </w:t>
            </w: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MyHandy</w:t>
            </w:r>
            <w:proofErr w:type="spellEnd"/>
          </w:p>
        </w:tc>
        <w:tc>
          <w:tcPr>
            <w:tcW w:w="9180" w:type="dxa"/>
            <w:shd w:val="clear" w:color="000000" w:fill="DDD9C3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cp=200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D8D8D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Banner o2 DSL</w:t>
            </w:r>
          </w:p>
        </w:tc>
        <w:tc>
          <w:tcPr>
            <w:tcW w:w="9180" w:type="dxa"/>
            <w:shd w:val="clear" w:color="000000" w:fill="D8D8D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cp=262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CC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Banner o2 Selbstständige</w:t>
            </w:r>
          </w:p>
        </w:tc>
        <w:tc>
          <w:tcPr>
            <w:tcW w:w="9180" w:type="dxa"/>
            <w:shd w:val="clear" w:color="000000" w:fill="F4C7F5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cp=280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B6DDE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Banner o2 Student</w:t>
            </w:r>
          </w:p>
        </w:tc>
        <w:tc>
          <w:tcPr>
            <w:tcW w:w="9180" w:type="dxa"/>
            <w:shd w:val="clear" w:color="000000" w:fill="B6DDE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cp=217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E6B9B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Banner o2 Startseite</w:t>
            </w:r>
          </w:p>
        </w:tc>
        <w:tc>
          <w:tcPr>
            <w:tcW w:w="9180" w:type="dxa"/>
            <w:shd w:val="clear" w:color="000000" w:fill="E6B9B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cp=240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&amp;ag=119&amp;crid=101&amp;subid=Keyword1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6135E3" w:rsidRPr="006135E3" w:rsidTr="006135E3">
        <w:trPr>
          <w:trHeight w:val="300"/>
        </w:trPr>
        <w:tc>
          <w:tcPr>
            <w:tcW w:w="2320" w:type="dxa"/>
            <w:shd w:val="clear" w:color="000000" w:fill="EAF1DD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/>
                <w:b/>
                <w:bCs/>
                <w:color w:val="000000"/>
                <w:sz w:val="16"/>
                <w:szCs w:val="16"/>
              </w:rPr>
              <w:t xml:space="preserve"> o2 o</w:t>
            </w:r>
          </w:p>
        </w:tc>
        <w:tc>
          <w:tcPr>
            <w:tcW w:w="9180" w:type="dxa"/>
            <w:shd w:val="clear" w:color="000000" w:fill="EAF1DD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/>
                <w:b/>
                <w:bCs/>
                <w:color w:val="000000"/>
                <w:sz w:val="16"/>
                <w:szCs w:val="16"/>
                <w:lang w:val="en-US"/>
              </w:rPr>
              <w:t>cp=101</w:t>
            </w:r>
            <w:r w:rsidRPr="006135E3"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2DDDC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 Prepaid</w:t>
            </w:r>
          </w:p>
        </w:tc>
        <w:tc>
          <w:tcPr>
            <w:tcW w:w="9180" w:type="dxa"/>
            <w:shd w:val="clear" w:color="000000" w:fill="F2DDDC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cp=111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&amp;ag=117&amp;crid=101&amp;subid=Keyword1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E5E0EC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 o2 Blue</w:t>
            </w:r>
          </w:p>
        </w:tc>
        <w:tc>
          <w:tcPr>
            <w:tcW w:w="9180" w:type="dxa"/>
            <w:shd w:val="clear" w:color="000000" w:fill="E5E0EC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cp=151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CD5B4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 o2 </w:t>
            </w: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go</w:t>
            </w:r>
            <w:proofErr w:type="spellEnd"/>
          </w:p>
        </w:tc>
        <w:tc>
          <w:tcPr>
            <w:tcW w:w="9180" w:type="dxa"/>
            <w:shd w:val="clear" w:color="000000" w:fill="FCD5B4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cp=175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DDD9C3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 o2 </w:t>
            </w: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MyHandy</w:t>
            </w:r>
            <w:proofErr w:type="spellEnd"/>
          </w:p>
        </w:tc>
        <w:tc>
          <w:tcPr>
            <w:tcW w:w="9180" w:type="dxa"/>
            <w:shd w:val="clear" w:color="000000" w:fill="DDD9C3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cp=200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D8D8D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 o2 DSL</w:t>
            </w:r>
          </w:p>
        </w:tc>
        <w:tc>
          <w:tcPr>
            <w:tcW w:w="9180" w:type="dxa"/>
            <w:shd w:val="clear" w:color="000000" w:fill="D8D8D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cp=262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&amp;ag=120&amp;crid=101&amp;subid=Keyword1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lastRenderedPageBreak/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CC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 o2 Selbstständige</w:t>
            </w:r>
          </w:p>
        </w:tc>
        <w:tc>
          <w:tcPr>
            <w:tcW w:w="9180" w:type="dxa"/>
            <w:shd w:val="clear" w:color="000000" w:fill="F4C7F5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cp=280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&amp;ag=126&amp;crid=101&amp;subid=Keyword1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B6DDE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 o2 Student</w:t>
            </w:r>
          </w:p>
        </w:tc>
        <w:tc>
          <w:tcPr>
            <w:tcW w:w="9180" w:type="dxa"/>
            <w:shd w:val="clear" w:color="000000" w:fill="B6DDE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cp=217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&amp;ag=101&amp;crid=101&amp;subid=Keyword1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9180" w:type="dxa"/>
            <w:shd w:val="clear" w:color="000000" w:fill="FFFFFF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135E3" w:rsidRPr="006135E3" w:rsidTr="006135E3">
        <w:trPr>
          <w:trHeight w:hRule="exact" w:val="300"/>
        </w:trPr>
        <w:tc>
          <w:tcPr>
            <w:tcW w:w="2320" w:type="dxa"/>
            <w:shd w:val="clear" w:color="000000" w:fill="E6B9B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>Textlink</w:t>
            </w:r>
            <w:proofErr w:type="spellEnd"/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</w:rPr>
              <w:t xml:space="preserve"> o2 Startseite</w:t>
            </w:r>
          </w:p>
        </w:tc>
        <w:tc>
          <w:tcPr>
            <w:tcW w:w="9180" w:type="dxa"/>
            <w:shd w:val="clear" w:color="000000" w:fill="E6B9B8"/>
            <w:noWrap/>
            <w:vAlign w:val="center"/>
            <w:hideMark/>
          </w:tcPr>
          <w:p w:rsidR="006135E3" w:rsidRPr="006135E3" w:rsidRDefault="006135E3" w:rsidP="006135E3">
            <w:pPr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</w:pP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&amp;cl=4383336303236323131303&amp;bm=100&amp;bmcl=3383735313236323131303&amp;</w:t>
            </w:r>
            <w:r w:rsidRPr="006135E3">
              <w:rPr>
                <w:rFonts w:asciiTheme="minorHAnsi" w:eastAsia="Times New Roman" w:hAnsiTheme="minorHAnsi" w:cs="Arial"/>
                <w:b/>
                <w:bCs/>
                <w:color w:val="000000"/>
                <w:sz w:val="16"/>
                <w:szCs w:val="16"/>
                <w:lang w:val="en-US"/>
              </w:rPr>
              <w:t>cp=240</w:t>
            </w:r>
            <w:r w:rsidRPr="006135E3">
              <w:rPr>
                <w:rFonts w:asciiTheme="minorHAnsi" w:eastAsia="Times New Roman" w:hAnsiTheme="minorHAnsi" w:cs="Arial"/>
                <w:color w:val="000000"/>
                <w:sz w:val="16"/>
                <w:szCs w:val="16"/>
                <w:lang w:val="en-US"/>
              </w:rPr>
              <w:t>&amp;ag=119&amp;crid=101&amp;subid=Keyword1</w:t>
            </w:r>
          </w:p>
        </w:tc>
      </w:tr>
    </w:tbl>
    <w:p w:rsidR="00CC2B0F" w:rsidRPr="006135E3" w:rsidRDefault="00CC2B0F" w:rsidP="00CC2B0F">
      <w:pPr>
        <w:rPr>
          <w:rFonts w:asciiTheme="minorHAnsi" w:hAnsiTheme="minorHAnsi"/>
          <w:lang w:val="en-US"/>
        </w:rPr>
      </w:pPr>
    </w:p>
    <w:p w:rsidR="00C82CD9" w:rsidRPr="006135E3" w:rsidRDefault="00C82CD9">
      <w:pPr>
        <w:rPr>
          <w:rFonts w:asciiTheme="minorHAnsi" w:hAnsiTheme="minorHAnsi"/>
          <w:lang w:val="en-US"/>
        </w:rPr>
      </w:pPr>
    </w:p>
    <w:sectPr w:rsidR="00C82CD9" w:rsidRPr="006135E3" w:rsidSect="00C82CD9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862" w:rsidRDefault="001E1862" w:rsidP="0072752C">
      <w:r>
        <w:separator/>
      </w:r>
    </w:p>
  </w:endnote>
  <w:endnote w:type="continuationSeparator" w:id="0">
    <w:p w:rsidR="001E1862" w:rsidRDefault="001E1862" w:rsidP="0072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862" w:rsidRDefault="001E1862" w:rsidP="0072752C">
      <w:r>
        <w:separator/>
      </w:r>
    </w:p>
  </w:footnote>
  <w:footnote w:type="continuationSeparator" w:id="0">
    <w:p w:rsidR="001E1862" w:rsidRDefault="001E1862" w:rsidP="00727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862" w:rsidRDefault="001E1862">
    <w:pPr>
      <w:pStyle w:val="Kopfzeile"/>
    </w:pPr>
    <w:r>
      <w:tab/>
    </w:r>
    <w:r>
      <w:tab/>
      <w:t>Stand 20.11.2012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D62EE"/>
    <w:multiLevelType w:val="hybridMultilevel"/>
    <w:tmpl w:val="82FC85F8"/>
    <w:lvl w:ilvl="0" w:tplc="91B4238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0F"/>
    <w:rsid w:val="001A73DB"/>
    <w:rsid w:val="001E1862"/>
    <w:rsid w:val="006135E3"/>
    <w:rsid w:val="0072752C"/>
    <w:rsid w:val="0088280F"/>
    <w:rsid w:val="00B145EF"/>
    <w:rsid w:val="00C82CD9"/>
    <w:rsid w:val="00CC2B0F"/>
    <w:rsid w:val="00D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B0F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75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75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35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2B0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C2B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27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7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2752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2752C"/>
    <w:rPr>
      <w:rFonts w:ascii="Calibri" w:hAnsi="Calibri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2752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2752C"/>
    <w:rPr>
      <w:rFonts w:ascii="Calibri" w:hAnsi="Calibri" w:cs="Times New Roman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6135E3"/>
    <w:rPr>
      <w:b/>
      <w:bCs/>
      <w:i/>
      <w:iCs/>
      <w:color w:val="4F81BD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35E3"/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B0F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75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75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35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2B0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C2B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27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7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2752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2752C"/>
    <w:rPr>
      <w:rFonts w:ascii="Calibri" w:hAnsi="Calibri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2752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2752C"/>
    <w:rPr>
      <w:rFonts w:ascii="Calibri" w:hAnsi="Calibri" w:cs="Times New Roman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6135E3"/>
    <w:rPr>
      <w:b/>
      <w:bCs/>
      <w:i/>
      <w:iCs/>
      <w:color w:val="4F81BD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35E3"/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t.o2online.de/index.php?redirec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michaela.koessinger</dc:creator>
  <cp:lastModifiedBy>Alan Anneser</cp:lastModifiedBy>
  <cp:revision>4</cp:revision>
  <dcterms:created xsi:type="dcterms:W3CDTF">2012-11-20T12:20:00Z</dcterms:created>
  <dcterms:modified xsi:type="dcterms:W3CDTF">2012-11-20T12:30:00Z</dcterms:modified>
</cp:coreProperties>
</file>