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StringBuffer is a class in Java that represents a mutable sequence of characters. It provides an alternative to the immutable String class, allowing you to modify the contents of a string without creating a new object every time.</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mogrd549nqj3" w:id="0"/>
      <w:bookmarkEnd w:id="0"/>
      <w:r w:rsidDel="00000000" w:rsidR="00000000" w:rsidRPr="00000000">
        <w:rPr>
          <w:b w:val="1"/>
          <w:color w:val="273239"/>
          <w:rtl w:val="0"/>
        </w:rPr>
        <w:t xml:space="preserve">Here are some important features and methods of the StringBuffer class: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StringBuffer objects are mutable, meaning that you can change the contents of the buffer without creating a new object.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initial capacity of a StringBuffer can be specified when it is created, or it can be set later with the ensureCapacity() method.</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append() method is used to add characters, strings, or other objects to the end of the buffer.</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insert() method is used to insert characters, strings, or other objects at a specified position in the buffer.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delete() method is used to remove characters from the buffer.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color w:val="273239"/>
          <w:sz w:val="26"/>
          <w:szCs w:val="26"/>
          <w:rtl w:val="0"/>
        </w:rPr>
        <w:t xml:space="preserve">The reverse() method is used to reverse the order of the characters in the buffer.</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aipuxenvxf2v" w:id="1"/>
      <w:bookmarkEnd w:id="1"/>
      <w:r w:rsidDel="00000000" w:rsidR="00000000" w:rsidRPr="00000000">
        <w:rPr>
          <w:b w:val="1"/>
          <w:color w:val="273239"/>
          <w:rtl w:val="0"/>
        </w:rPr>
        <w:t xml:space="preserve">Important Constructors of StringBuffer class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StringBuffer(): creates an empty string buffer with the initial capacity of 16.</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StringBuffer(String str): creates a string buffer with the specified string.</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color w:val="273239"/>
          <w:sz w:val="26"/>
          <w:szCs w:val="26"/>
          <w:rtl w:val="0"/>
        </w:rPr>
        <w:t xml:space="preserve">StringBuffer(int capacity): creates an empty string buffer with the specified capacity as length.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885"/>
        <w:tblGridChange w:id="0">
          <w:tblGrid>
            <w:gridCol w:w="2250"/>
            <w:gridCol w:w="6885"/>
          </w:tblGrid>
        </w:tblGridChange>
      </w:tblGrid>
      <w:tr>
        <w:trPr>
          <w:cantSplit w:val="0"/>
          <w:trHeight w:val="645" w:hRule="atLeast"/>
          <w:tblHeader w:val="0"/>
        </w:trPr>
        <w:tc>
          <w:tcPr>
            <w:tcBorders>
              <w:top w:color="dfdfdf" w:space="0" w:sz="3" w:val="single"/>
              <w:left w:color="dfdfdf" w:space="0" w:sz="3" w:val="single"/>
              <w:bottom w:color="dfdfdf" w:space="0" w:sz="3" w:val="single"/>
              <w:right w:color="dfdfdf" w:space="0" w:sz="3" w:val="single"/>
            </w:tcBorders>
            <w:tcMar>
              <w:top w:w="160.0" w:type="dxa"/>
              <w:left w:w="60.0" w:type="dxa"/>
              <w:bottom w:w="160.0" w:type="dxa"/>
              <w:right w:w="60.0" w:type="dxa"/>
            </w:tcMar>
            <w:vAlign w:val="center"/>
          </w:tcPr>
          <w:p w:rsidR="00000000" w:rsidDel="00000000" w:rsidP="00000000" w:rsidRDefault="00000000" w:rsidRPr="00000000" w14:paraId="0000000F">
            <w:pPr>
              <w:spacing w:after="380" w:before="380" w:lineRule="auto"/>
              <w:jc w:val="center"/>
              <w:rPr>
                <w:color w:val="273239"/>
                <w:sz w:val="26"/>
                <w:szCs w:val="26"/>
              </w:rPr>
            </w:pPr>
            <w:r w:rsidDel="00000000" w:rsidR="00000000" w:rsidRPr="00000000">
              <w:rPr>
                <w:b w:val="1"/>
                <w:color w:val="273239"/>
                <w:sz w:val="28"/>
                <w:szCs w:val="28"/>
                <w:rtl w:val="0"/>
              </w:rPr>
              <w:t xml:space="preserve">Methods</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160.0" w:type="dxa"/>
              <w:left w:w="160.0" w:type="dxa"/>
              <w:bottom w:w="160.0" w:type="dxa"/>
              <w:right w:w="160.0" w:type="dxa"/>
            </w:tcMar>
            <w:vAlign w:val="center"/>
          </w:tcPr>
          <w:p w:rsidR="00000000" w:rsidDel="00000000" w:rsidP="00000000" w:rsidRDefault="00000000" w:rsidRPr="00000000" w14:paraId="00000010">
            <w:pPr>
              <w:spacing w:after="380" w:before="380" w:lineRule="auto"/>
              <w:jc w:val="center"/>
              <w:rPr>
                <w:color w:val="273239"/>
                <w:sz w:val="26"/>
                <w:szCs w:val="26"/>
              </w:rPr>
            </w:pPr>
            <w:r w:rsidDel="00000000" w:rsidR="00000000" w:rsidRPr="00000000">
              <w:rPr>
                <w:b w:val="1"/>
                <w:color w:val="273239"/>
                <w:sz w:val="28"/>
                <w:szCs w:val="28"/>
                <w:rtl w:val="0"/>
              </w:rPr>
              <w:t xml:space="preserve">Action Performed</w:t>
            </w:r>
            <w:r w:rsidDel="00000000" w:rsidR="00000000" w:rsidRPr="00000000">
              <w:rPr>
                <w:rtl w:val="0"/>
              </w:rPr>
            </w:r>
          </w:p>
        </w:tc>
      </w:tr>
      <w:tr>
        <w:trPr>
          <w:cantSplit w:val="0"/>
          <w:trHeight w:val="7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rPr>
                <w:color w:val="273239"/>
                <w:sz w:val="26"/>
                <w:szCs w:val="26"/>
              </w:rPr>
            </w:pPr>
            <w:r w:rsidDel="00000000" w:rsidR="00000000" w:rsidRPr="00000000">
              <w:rPr>
                <w:color w:val="273239"/>
                <w:sz w:val="25"/>
                <w:szCs w:val="25"/>
                <w:rtl w:val="0"/>
              </w:rPr>
              <w:t xml:space="preserve">append()</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rPr>
                <w:color w:val="273239"/>
                <w:sz w:val="26"/>
                <w:szCs w:val="26"/>
              </w:rPr>
            </w:pPr>
            <w:r w:rsidDel="00000000" w:rsidR="00000000" w:rsidRPr="00000000">
              <w:rPr>
                <w:color w:val="273239"/>
                <w:sz w:val="25"/>
                <w:szCs w:val="25"/>
                <w:rtl w:val="0"/>
              </w:rPr>
              <w:t xml:space="preserve">Used to add text at the end of the existing text.</w:t>
            </w:r>
            <w:r w:rsidDel="00000000" w:rsidR="00000000" w:rsidRPr="00000000">
              <w:rPr>
                <w:rtl w:val="0"/>
              </w:rPr>
            </w:r>
          </w:p>
        </w:tc>
      </w:tr>
      <w:tr>
        <w:trPr>
          <w:cantSplit w:val="0"/>
          <w:trHeight w:val="10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3">
            <w:pPr>
              <w:spacing w:after="380" w:before="380" w:lineRule="auto"/>
              <w:rPr>
                <w:color w:val="273239"/>
                <w:sz w:val="26"/>
                <w:szCs w:val="26"/>
              </w:rPr>
            </w:pPr>
            <w:r w:rsidDel="00000000" w:rsidR="00000000" w:rsidRPr="00000000">
              <w:rPr>
                <w:color w:val="273239"/>
                <w:sz w:val="25"/>
                <w:szCs w:val="25"/>
                <w:rtl w:val="0"/>
              </w:rPr>
              <w:t xml:space="preserve">length()</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4">
            <w:pPr>
              <w:spacing w:after="380" w:before="380" w:lineRule="auto"/>
              <w:rPr>
                <w:color w:val="273239"/>
                <w:sz w:val="26"/>
                <w:szCs w:val="26"/>
              </w:rPr>
            </w:pPr>
            <w:r w:rsidDel="00000000" w:rsidR="00000000" w:rsidRPr="00000000">
              <w:rPr>
                <w:color w:val="273239"/>
                <w:sz w:val="25"/>
                <w:szCs w:val="25"/>
                <w:rtl w:val="0"/>
              </w:rPr>
              <w:t xml:space="preserve">The length of a StringBuffer can be found by the length( ) method</w:t>
            </w:r>
            <w:r w:rsidDel="00000000" w:rsidR="00000000" w:rsidRPr="00000000">
              <w:rPr>
                <w:rtl w:val="0"/>
              </w:rPr>
            </w:r>
          </w:p>
        </w:tc>
      </w:tr>
      <w:tr>
        <w:trPr>
          <w:cantSplit w:val="0"/>
          <w:trHeight w:val="10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rPr>
                <w:color w:val="273239"/>
                <w:sz w:val="26"/>
                <w:szCs w:val="26"/>
              </w:rPr>
            </w:pPr>
            <w:r w:rsidDel="00000000" w:rsidR="00000000" w:rsidRPr="00000000">
              <w:rPr>
                <w:color w:val="273239"/>
                <w:sz w:val="25"/>
                <w:szCs w:val="25"/>
                <w:rtl w:val="0"/>
              </w:rPr>
              <w:t xml:space="preserve">capacity()</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rPr>
                <w:color w:val="273239"/>
                <w:sz w:val="25"/>
                <w:szCs w:val="25"/>
              </w:rPr>
            </w:pPr>
            <w:r w:rsidDel="00000000" w:rsidR="00000000" w:rsidRPr="00000000">
              <w:rPr>
                <w:color w:val="273239"/>
                <w:sz w:val="25"/>
                <w:szCs w:val="25"/>
                <w:rtl w:val="0"/>
              </w:rPr>
              <w:t xml:space="preserve">the total allocated capacity can be found by the capacity( ) method</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capacity() method of StringBuffer class returns the current capacity of the buffer. The default capacity of the buffer is 16. If the number of character increases from its current capacity, it increases the capacity by (oldcapacity*2)+2.</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color w:val="273239"/>
                <w:sz w:val="26"/>
                <w:szCs w:val="26"/>
                <w:rtl w:val="0"/>
              </w:rPr>
              <w:t xml:space="preserve">For example if your current capacity is 16, it will be (16*2)+2=34.</w:t>
            </w:r>
          </w:p>
          <w:p w:rsidR="00000000" w:rsidDel="00000000" w:rsidP="00000000" w:rsidRDefault="00000000" w:rsidRPr="00000000" w14:paraId="00000019">
            <w:pPr>
              <w:spacing w:after="380" w:before="380" w:lineRule="auto"/>
              <w:rPr>
                <w:color w:val="273239"/>
                <w:sz w:val="25"/>
                <w:szCs w:val="25"/>
              </w:rPr>
            </w:pPr>
            <w:r w:rsidDel="00000000" w:rsidR="00000000" w:rsidRPr="00000000">
              <w:rPr>
                <w:rtl w:val="0"/>
              </w:rPr>
            </w:r>
          </w:p>
        </w:tc>
      </w:tr>
      <w:tr>
        <w:trPr>
          <w:cantSplit w:val="0"/>
          <w:trHeight w:val="10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A">
            <w:pPr>
              <w:spacing w:after="380" w:before="380" w:lineRule="auto"/>
              <w:rPr>
                <w:color w:val="273239"/>
                <w:sz w:val="26"/>
                <w:szCs w:val="26"/>
              </w:rPr>
            </w:pPr>
            <w:r w:rsidDel="00000000" w:rsidR="00000000" w:rsidRPr="00000000">
              <w:rPr>
                <w:color w:val="273239"/>
                <w:sz w:val="25"/>
                <w:szCs w:val="25"/>
                <w:rtl w:val="0"/>
              </w:rPr>
              <w:t xml:space="preserve">charAt()</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B">
            <w:pPr>
              <w:spacing w:after="380" w:before="380" w:lineRule="auto"/>
              <w:rPr>
                <w:color w:val="273239"/>
                <w:sz w:val="26"/>
                <w:szCs w:val="26"/>
              </w:rPr>
            </w:pPr>
            <w:r w:rsidDel="00000000" w:rsidR="00000000" w:rsidRPr="00000000">
              <w:rPr>
                <w:color w:val="273239"/>
                <w:sz w:val="25"/>
                <w:szCs w:val="25"/>
                <w:rtl w:val="0"/>
              </w:rPr>
              <w:t xml:space="preserve">This method returns the char value in this sequence at the specified index.</w:t>
            </w:r>
            <w:r w:rsidDel="00000000" w:rsidR="00000000" w:rsidRPr="00000000">
              <w:rPr>
                <w:rtl w:val="0"/>
              </w:rPr>
            </w:r>
          </w:p>
        </w:tc>
      </w:tr>
      <w:tr>
        <w:trPr>
          <w:cantSplit w:val="0"/>
          <w:trHeight w:val="10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rPr>
                <w:color w:val="273239"/>
                <w:sz w:val="26"/>
                <w:szCs w:val="26"/>
              </w:rPr>
            </w:pPr>
            <w:r w:rsidDel="00000000" w:rsidR="00000000" w:rsidRPr="00000000">
              <w:rPr>
                <w:color w:val="273239"/>
                <w:sz w:val="25"/>
                <w:szCs w:val="25"/>
                <w:rtl w:val="0"/>
              </w:rPr>
              <w:t xml:space="preserve">delete()</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D">
            <w:pPr>
              <w:spacing w:after="380" w:before="380" w:lineRule="auto"/>
              <w:rPr>
                <w:color w:val="273239"/>
                <w:sz w:val="26"/>
                <w:szCs w:val="26"/>
              </w:rPr>
            </w:pPr>
            <w:r w:rsidDel="00000000" w:rsidR="00000000" w:rsidRPr="00000000">
              <w:rPr>
                <w:color w:val="273239"/>
                <w:sz w:val="25"/>
                <w:szCs w:val="25"/>
                <w:rtl w:val="0"/>
              </w:rPr>
              <w:t xml:space="preserve">Deletes a sequence of characters from the invoking object</w:t>
            </w:r>
            <w:r w:rsidDel="00000000" w:rsidR="00000000" w:rsidRPr="00000000">
              <w:rPr>
                <w:rtl w:val="0"/>
              </w:rPr>
            </w:r>
          </w:p>
        </w:tc>
      </w:tr>
      <w:tr>
        <w:trPr>
          <w:cantSplit w:val="0"/>
          <w:trHeight w:val="7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E">
            <w:pPr>
              <w:spacing w:after="380" w:before="380" w:lineRule="auto"/>
              <w:rPr>
                <w:color w:val="273239"/>
                <w:sz w:val="26"/>
                <w:szCs w:val="26"/>
              </w:rPr>
            </w:pPr>
            <w:r w:rsidDel="00000000" w:rsidR="00000000" w:rsidRPr="00000000">
              <w:rPr>
                <w:color w:val="273239"/>
                <w:sz w:val="25"/>
                <w:szCs w:val="25"/>
                <w:rtl w:val="0"/>
              </w:rPr>
              <w:t xml:space="preserve">deleteCharAt()</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1F">
            <w:pPr>
              <w:spacing w:after="380" w:before="380" w:lineRule="auto"/>
              <w:rPr>
                <w:color w:val="273239"/>
                <w:sz w:val="26"/>
                <w:szCs w:val="26"/>
              </w:rPr>
            </w:pPr>
            <w:r w:rsidDel="00000000" w:rsidR="00000000" w:rsidRPr="00000000">
              <w:rPr>
                <w:color w:val="273239"/>
                <w:sz w:val="25"/>
                <w:szCs w:val="25"/>
                <w:rtl w:val="0"/>
              </w:rPr>
              <w:t xml:space="preserve">Deletes the character at the index specified by </w:t>
            </w:r>
            <w:r w:rsidDel="00000000" w:rsidR="00000000" w:rsidRPr="00000000">
              <w:rPr>
                <w:i w:val="1"/>
                <w:color w:val="273239"/>
                <w:sz w:val="25"/>
                <w:szCs w:val="25"/>
                <w:rtl w:val="0"/>
              </w:rPr>
              <w:t xml:space="preserve">loc</w:t>
            </w:r>
            <w:r w:rsidDel="00000000" w:rsidR="00000000" w:rsidRPr="00000000">
              <w:rPr>
                <w:rtl w:val="0"/>
              </w:rPr>
            </w:r>
          </w:p>
        </w:tc>
      </w:tr>
      <w:tr>
        <w:trPr>
          <w:cantSplit w:val="0"/>
          <w:trHeight w:val="7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0">
            <w:pPr>
              <w:spacing w:after="380" w:before="380" w:lineRule="auto"/>
              <w:rPr>
                <w:color w:val="273239"/>
                <w:sz w:val="26"/>
                <w:szCs w:val="26"/>
              </w:rPr>
            </w:pPr>
            <w:r w:rsidDel="00000000" w:rsidR="00000000" w:rsidRPr="00000000">
              <w:rPr>
                <w:color w:val="273239"/>
                <w:sz w:val="25"/>
                <w:szCs w:val="25"/>
                <w:rtl w:val="0"/>
              </w:rPr>
              <w:t xml:space="preserve">ensureCapacity()</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1">
            <w:pPr>
              <w:spacing w:after="380" w:before="380" w:lineRule="auto"/>
              <w:rPr>
                <w:color w:val="273239"/>
                <w:sz w:val="26"/>
                <w:szCs w:val="26"/>
              </w:rPr>
            </w:pPr>
            <w:r w:rsidDel="00000000" w:rsidR="00000000" w:rsidRPr="00000000">
              <w:rPr>
                <w:color w:val="273239"/>
                <w:sz w:val="25"/>
                <w:szCs w:val="25"/>
                <w:rtl w:val="0"/>
              </w:rPr>
              <w:t xml:space="preserve">Ensures capacity is at least equals to the given minimum.</w:t>
            </w:r>
            <w:r w:rsidDel="00000000" w:rsidR="00000000" w:rsidRPr="00000000">
              <w:rPr>
                <w:rtl w:val="0"/>
              </w:rPr>
            </w:r>
          </w:p>
        </w:tc>
      </w:tr>
      <w:tr>
        <w:trPr>
          <w:cantSplit w:val="0"/>
          <w:trHeight w:val="7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2">
            <w:pPr>
              <w:spacing w:after="380" w:before="380" w:lineRule="auto"/>
              <w:rPr>
                <w:color w:val="273239"/>
                <w:sz w:val="26"/>
                <w:szCs w:val="26"/>
              </w:rPr>
            </w:pPr>
            <w:r w:rsidDel="00000000" w:rsidR="00000000" w:rsidRPr="00000000">
              <w:rPr>
                <w:color w:val="273239"/>
                <w:sz w:val="25"/>
                <w:szCs w:val="25"/>
                <w:rtl w:val="0"/>
              </w:rPr>
              <w:t xml:space="preserve">insert()</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3">
            <w:pPr>
              <w:spacing w:after="380" w:before="380" w:lineRule="auto"/>
              <w:rPr>
                <w:color w:val="273239"/>
                <w:sz w:val="26"/>
                <w:szCs w:val="26"/>
              </w:rPr>
            </w:pPr>
            <w:r w:rsidDel="00000000" w:rsidR="00000000" w:rsidRPr="00000000">
              <w:rPr>
                <w:color w:val="273239"/>
                <w:sz w:val="25"/>
                <w:szCs w:val="25"/>
                <w:rtl w:val="0"/>
              </w:rPr>
              <w:t xml:space="preserve">Inserts text at the specified index position</w:t>
            </w:r>
            <w:r w:rsidDel="00000000" w:rsidR="00000000" w:rsidRPr="00000000">
              <w:rPr>
                <w:rtl w:val="0"/>
              </w:rPr>
            </w:r>
          </w:p>
        </w:tc>
      </w:tr>
      <w:tr>
        <w:trPr>
          <w:cantSplit w:val="0"/>
          <w:trHeight w:val="7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4">
            <w:pPr>
              <w:spacing w:after="380" w:before="380" w:lineRule="auto"/>
              <w:rPr>
                <w:color w:val="273239"/>
                <w:sz w:val="26"/>
                <w:szCs w:val="26"/>
              </w:rPr>
            </w:pPr>
            <w:r w:rsidDel="00000000" w:rsidR="00000000" w:rsidRPr="00000000">
              <w:rPr>
                <w:color w:val="273239"/>
                <w:sz w:val="25"/>
                <w:szCs w:val="25"/>
                <w:rtl w:val="0"/>
              </w:rPr>
              <w:t xml:space="preserve">reverse()</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5">
            <w:pPr>
              <w:spacing w:after="380" w:before="380" w:lineRule="auto"/>
              <w:rPr>
                <w:color w:val="273239"/>
                <w:sz w:val="26"/>
                <w:szCs w:val="26"/>
              </w:rPr>
            </w:pPr>
            <w:r w:rsidDel="00000000" w:rsidR="00000000" w:rsidRPr="00000000">
              <w:rPr>
                <w:color w:val="273239"/>
                <w:sz w:val="25"/>
                <w:szCs w:val="25"/>
                <w:rtl w:val="0"/>
              </w:rPr>
              <w:t xml:space="preserve">Reverse the characters within a StringBuffer object</w:t>
            </w:r>
            <w:r w:rsidDel="00000000" w:rsidR="00000000" w:rsidRPr="00000000">
              <w:rPr>
                <w:rtl w:val="0"/>
              </w:rPr>
            </w:r>
          </w:p>
        </w:tc>
      </w:tr>
      <w:tr>
        <w:trPr>
          <w:cantSplit w:val="0"/>
          <w:trHeight w:val="102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6">
            <w:pPr>
              <w:spacing w:after="380" w:before="380" w:lineRule="auto"/>
              <w:rPr>
                <w:color w:val="273239"/>
                <w:sz w:val="26"/>
                <w:szCs w:val="26"/>
              </w:rPr>
            </w:pPr>
            <w:r w:rsidDel="00000000" w:rsidR="00000000" w:rsidRPr="00000000">
              <w:rPr>
                <w:color w:val="273239"/>
                <w:sz w:val="25"/>
                <w:szCs w:val="25"/>
                <w:rtl w:val="0"/>
              </w:rPr>
              <w:t xml:space="preserve">replace()</w:t>
            </w:r>
            <w:r w:rsidDel="00000000" w:rsidR="00000000" w:rsidRPr="00000000">
              <w:rPr>
                <w:rtl w:val="0"/>
              </w:rPr>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27">
            <w:pPr>
              <w:spacing w:after="380" w:before="380" w:lineRule="auto"/>
              <w:rPr>
                <w:color w:val="273239"/>
                <w:sz w:val="26"/>
                <w:szCs w:val="26"/>
              </w:rPr>
            </w:pPr>
            <w:r w:rsidDel="00000000" w:rsidR="00000000" w:rsidRPr="00000000">
              <w:rPr>
                <w:color w:val="273239"/>
                <w:sz w:val="25"/>
                <w:szCs w:val="25"/>
                <w:rtl w:val="0"/>
              </w:rPr>
              <w:t xml:space="preserve">Replace one set of characters with another set inside a StringBuffer object</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