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CE" w:rsidRDefault="00F151CE" w:rsidP="00F151CE">
      <w:pPr>
        <w:pStyle w:val="a5"/>
        <w:spacing w:after="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0" w:name="_Toc27308423"/>
      <w:r>
        <w:rPr>
          <w:rFonts w:ascii="Times New Roman" w:hAnsi="Times New Roman"/>
          <w:b/>
          <w:sz w:val="28"/>
          <w:szCs w:val="28"/>
        </w:rPr>
        <w:t>Лабораторная работа №5</w:t>
      </w:r>
    </w:p>
    <w:p w:rsidR="00F151CE" w:rsidRPr="00891650" w:rsidRDefault="00F151CE" w:rsidP="00F151CE">
      <w:pPr>
        <w:pStyle w:val="a5"/>
        <w:spacing w:after="0" w:line="240" w:lineRule="auto"/>
        <w:ind w:left="0" w:firstLine="709"/>
        <w:jc w:val="both"/>
      </w:pPr>
      <w:r w:rsidRPr="00F151CE">
        <w:rPr>
          <w:rFonts w:ascii="Times New Roman" w:hAnsi="Times New Roman"/>
          <w:b/>
          <w:sz w:val="28"/>
          <w:szCs w:val="28"/>
        </w:rPr>
        <w:t>Тема:</w:t>
      </w:r>
      <w:r w:rsidRPr="00F151CE">
        <w:rPr>
          <w:rFonts w:ascii="Times New Roman" w:hAnsi="Times New Roman"/>
          <w:sz w:val="28"/>
          <w:szCs w:val="28"/>
        </w:rPr>
        <w:t xml:space="preserve"> «</w:t>
      </w:r>
      <w:r w:rsidRPr="00F151CE">
        <w:rPr>
          <w:rFonts w:ascii="Times New Roman" w:hAnsi="Times New Roman"/>
          <w:sz w:val="28"/>
          <w:szCs w:val="28"/>
        </w:rPr>
        <w:t>Аппаратное обеспечение персонального компьютера</w:t>
      </w:r>
      <w:bookmarkEnd w:id="0"/>
      <w:r>
        <w:rPr>
          <w:rFonts w:ascii="Times New Roman" w:hAnsi="Times New Roman"/>
          <w:sz w:val="28"/>
          <w:szCs w:val="28"/>
        </w:rPr>
        <w:t>».</w:t>
      </w:r>
    </w:p>
    <w:p w:rsidR="00F151CE" w:rsidRPr="00891650" w:rsidRDefault="00F151CE" w:rsidP="00F151CE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1650">
        <w:rPr>
          <w:rFonts w:ascii="Times New Roman" w:hAnsi="Times New Roman"/>
          <w:b/>
          <w:sz w:val="28"/>
          <w:szCs w:val="28"/>
        </w:rPr>
        <w:t>Цель</w:t>
      </w:r>
      <w:bookmarkStart w:id="1" w:name="_GoBack"/>
      <w:bookmarkEnd w:id="1"/>
      <w:r w:rsidRPr="00891650">
        <w:rPr>
          <w:rFonts w:ascii="Times New Roman" w:hAnsi="Times New Roman"/>
          <w:sz w:val="28"/>
          <w:szCs w:val="28"/>
        </w:rPr>
        <w:t>:</w:t>
      </w:r>
      <w:r w:rsidRPr="00891650">
        <w:rPr>
          <w:rFonts w:ascii="Times New Roman" w:hAnsi="Times New Roman"/>
          <w:b/>
          <w:sz w:val="28"/>
          <w:szCs w:val="28"/>
        </w:rPr>
        <w:t xml:space="preserve"> </w:t>
      </w:r>
      <w:r w:rsidRPr="00891650">
        <w:rPr>
          <w:rFonts w:ascii="Times New Roman" w:hAnsi="Times New Roman"/>
          <w:sz w:val="28"/>
          <w:szCs w:val="28"/>
        </w:rPr>
        <w:t>получение представления об устройстве, характеристиках и принципе действия современного компьютера, его основных функциональных узлов и периферийного оборудования.</w:t>
      </w:r>
    </w:p>
    <w:p w:rsidR="00F151CE" w:rsidRPr="00891650" w:rsidRDefault="00F151CE" w:rsidP="00F151CE">
      <w:pPr>
        <w:pStyle w:val="2"/>
        <w:spacing w:before="0" w:after="0" w:line="250" w:lineRule="auto"/>
        <w:rPr>
          <w:bCs w:val="0"/>
        </w:rPr>
      </w:pPr>
    </w:p>
    <w:p w:rsidR="00F151CE" w:rsidRPr="00891650" w:rsidRDefault="00F151CE" w:rsidP="00F151CE">
      <w:pPr>
        <w:pStyle w:val="2"/>
        <w:spacing w:before="0" w:after="0" w:line="250" w:lineRule="auto"/>
        <w:rPr>
          <w:bCs w:val="0"/>
        </w:rPr>
      </w:pPr>
      <w:bookmarkStart w:id="2" w:name="_Toc27308332"/>
      <w:bookmarkStart w:id="3" w:name="_Toc27308424"/>
      <w:r w:rsidRPr="00B13BCD">
        <w:rPr>
          <w:bCs w:val="0"/>
          <w:i/>
        </w:rPr>
        <w:t>Понятие структуры персонального компьютера</w:t>
      </w:r>
      <w:bookmarkEnd w:id="2"/>
      <w:bookmarkEnd w:id="3"/>
    </w:p>
    <w:p w:rsidR="00F151CE" w:rsidRPr="00891650" w:rsidRDefault="00F151CE" w:rsidP="00F151CE">
      <w:pPr>
        <w:spacing w:line="25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Рассмотрим состав и назначение основных блоков ЭВМ на примере н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 xml:space="preserve">стольного персонального компьютера (ПК или PC – </w:t>
      </w:r>
      <w:proofErr w:type="spellStart"/>
      <w:r w:rsidRPr="00891650">
        <w:rPr>
          <w:sz w:val="28"/>
          <w:szCs w:val="28"/>
        </w:rPr>
        <w:t>personal</w:t>
      </w:r>
      <w:proofErr w:type="spellEnd"/>
      <w:r w:rsidRPr="00891650">
        <w:rPr>
          <w:sz w:val="28"/>
          <w:szCs w:val="28"/>
        </w:rPr>
        <w:t xml:space="preserve"> </w:t>
      </w:r>
      <w:proofErr w:type="spellStart"/>
      <w:r w:rsidRPr="00891650">
        <w:rPr>
          <w:sz w:val="28"/>
          <w:szCs w:val="28"/>
        </w:rPr>
        <w:t>computer</w:t>
      </w:r>
      <w:proofErr w:type="spellEnd"/>
      <w:r w:rsidRPr="00891650">
        <w:rPr>
          <w:sz w:val="28"/>
          <w:szCs w:val="28"/>
        </w:rPr>
        <w:t>). Внешний вид такого ПК за последние десять лет не претерпел сущ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ственных изменений. Минимальный набор необходимых для работы устройств по-прежнему включает системный блок и внешние (п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риферийные) устройства основными из которых являются: монитор (дисплей) и клавиатура. Современный компьютер чаще всего имеет в своём составе также манипулятор мышь и звуковые к</w:t>
      </w:r>
      <w:r w:rsidRPr="00891650">
        <w:rPr>
          <w:sz w:val="28"/>
          <w:szCs w:val="28"/>
        </w:rPr>
        <w:t>о</w:t>
      </w:r>
      <w:r w:rsidRPr="00891650">
        <w:rPr>
          <w:sz w:val="28"/>
          <w:szCs w:val="28"/>
        </w:rPr>
        <w:t xml:space="preserve">лонки. </w:t>
      </w:r>
    </w:p>
    <w:p w:rsidR="00F151CE" w:rsidRPr="00891650" w:rsidRDefault="00F151CE" w:rsidP="00F151CE">
      <w:pPr>
        <w:spacing w:line="25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Системный блок – корпус, в котором размещены основные эле</w:t>
      </w:r>
      <w:r w:rsidRPr="00891650">
        <w:rPr>
          <w:sz w:val="28"/>
          <w:szCs w:val="28"/>
        </w:rPr>
        <w:t>к</w:t>
      </w:r>
      <w:r w:rsidRPr="00891650">
        <w:rPr>
          <w:sz w:val="28"/>
          <w:szCs w:val="28"/>
        </w:rPr>
        <w:t xml:space="preserve">тронные компоненты или модули ПК. Иногда его </w:t>
      </w:r>
      <w:r w:rsidRPr="00891650">
        <w:rPr>
          <w:i/>
          <w:sz w:val="28"/>
          <w:szCs w:val="28"/>
        </w:rPr>
        <w:t>ошибочно</w:t>
      </w:r>
      <w:r w:rsidRPr="00891650">
        <w:rPr>
          <w:sz w:val="28"/>
          <w:szCs w:val="28"/>
        </w:rPr>
        <w:t xml:space="preserve"> называют компьютером (з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>бывая о мониторе), или процессором (в быту). Корпуса бывают двух основных разн</w:t>
      </w:r>
      <w:r w:rsidRPr="00891650">
        <w:rPr>
          <w:sz w:val="28"/>
          <w:szCs w:val="28"/>
        </w:rPr>
        <w:t>о</w:t>
      </w:r>
      <w:r w:rsidRPr="00891650">
        <w:rPr>
          <w:sz w:val="28"/>
          <w:szCs w:val="28"/>
        </w:rPr>
        <w:t xml:space="preserve">видностей: </w:t>
      </w:r>
    </w:p>
    <w:p w:rsidR="00F151CE" w:rsidRPr="00891650" w:rsidRDefault="00F151CE" w:rsidP="00F151CE">
      <w:pPr>
        <w:numPr>
          <w:ilvl w:val="0"/>
          <w:numId w:val="1"/>
        </w:numPr>
        <w:tabs>
          <w:tab w:val="clear" w:pos="1854"/>
          <w:tab w:val="num" w:pos="1020"/>
        </w:tabs>
        <w:spacing w:line="250" w:lineRule="auto"/>
        <w:ind w:left="0"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вертикального расположения (</w:t>
      </w:r>
      <w:proofErr w:type="spellStart"/>
      <w:r w:rsidRPr="00891650">
        <w:rPr>
          <w:sz w:val="28"/>
          <w:szCs w:val="28"/>
        </w:rPr>
        <w:t>tower</w:t>
      </w:r>
      <w:proofErr w:type="spellEnd"/>
      <w:r w:rsidRPr="00891650">
        <w:rPr>
          <w:sz w:val="28"/>
          <w:szCs w:val="28"/>
        </w:rPr>
        <w:t xml:space="preserve"> – башня), разнови</w:t>
      </w:r>
      <w:r w:rsidRPr="00891650">
        <w:rPr>
          <w:sz w:val="28"/>
          <w:szCs w:val="28"/>
        </w:rPr>
        <w:t>д</w:t>
      </w:r>
      <w:r w:rsidRPr="00891650">
        <w:rPr>
          <w:sz w:val="28"/>
          <w:szCs w:val="28"/>
        </w:rPr>
        <w:t xml:space="preserve">ности: </w:t>
      </w:r>
      <w:proofErr w:type="spellStart"/>
      <w:r w:rsidRPr="00891650">
        <w:rPr>
          <w:sz w:val="28"/>
          <w:szCs w:val="28"/>
        </w:rPr>
        <w:t>baby-tower</w:t>
      </w:r>
      <w:proofErr w:type="spellEnd"/>
      <w:r w:rsidRPr="00891650">
        <w:rPr>
          <w:sz w:val="28"/>
          <w:szCs w:val="28"/>
        </w:rPr>
        <w:t xml:space="preserve">, </w:t>
      </w:r>
      <w:proofErr w:type="spellStart"/>
      <w:r w:rsidRPr="00891650">
        <w:rPr>
          <w:sz w:val="28"/>
          <w:szCs w:val="28"/>
        </w:rPr>
        <w:t>mini-tower</w:t>
      </w:r>
      <w:proofErr w:type="spellEnd"/>
      <w:r w:rsidRPr="00891650">
        <w:rPr>
          <w:sz w:val="28"/>
          <w:szCs w:val="28"/>
        </w:rPr>
        <w:t xml:space="preserve">, </w:t>
      </w:r>
      <w:proofErr w:type="spellStart"/>
      <w:r w:rsidRPr="00891650">
        <w:rPr>
          <w:sz w:val="28"/>
          <w:szCs w:val="28"/>
        </w:rPr>
        <w:t>midi-tower</w:t>
      </w:r>
      <w:proofErr w:type="spellEnd"/>
      <w:r w:rsidRPr="00891650">
        <w:rPr>
          <w:sz w:val="28"/>
          <w:szCs w:val="28"/>
        </w:rPr>
        <w:t xml:space="preserve">, </w:t>
      </w:r>
      <w:proofErr w:type="spellStart"/>
      <w:r w:rsidRPr="00891650">
        <w:rPr>
          <w:sz w:val="28"/>
          <w:szCs w:val="28"/>
        </w:rPr>
        <w:t>big-tower</w:t>
      </w:r>
      <w:proofErr w:type="spellEnd"/>
      <w:r w:rsidRPr="00891650">
        <w:rPr>
          <w:sz w:val="28"/>
          <w:szCs w:val="28"/>
        </w:rPr>
        <w:t xml:space="preserve">. </w:t>
      </w:r>
    </w:p>
    <w:p w:rsidR="00F151CE" w:rsidRPr="00891650" w:rsidRDefault="00F151CE" w:rsidP="00F151CE">
      <w:pPr>
        <w:numPr>
          <w:ilvl w:val="0"/>
          <w:numId w:val="1"/>
        </w:numPr>
        <w:tabs>
          <w:tab w:val="clear" w:pos="1854"/>
          <w:tab w:val="num" w:pos="1020"/>
        </w:tabs>
        <w:spacing w:line="250" w:lineRule="auto"/>
        <w:ind w:left="0"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горизонтального расположения (</w:t>
      </w:r>
      <w:proofErr w:type="spellStart"/>
      <w:r w:rsidRPr="00891650">
        <w:rPr>
          <w:sz w:val="28"/>
          <w:szCs w:val="28"/>
        </w:rPr>
        <w:t>desktop</w:t>
      </w:r>
      <w:proofErr w:type="spellEnd"/>
      <w:r w:rsidRPr="00891650">
        <w:rPr>
          <w:sz w:val="28"/>
          <w:szCs w:val="28"/>
        </w:rPr>
        <w:t xml:space="preserve">), разновидности: </w:t>
      </w:r>
      <w:proofErr w:type="spellStart"/>
      <w:r w:rsidRPr="00891650">
        <w:rPr>
          <w:sz w:val="28"/>
          <w:szCs w:val="28"/>
        </w:rPr>
        <w:t>small-footprint</w:t>
      </w:r>
      <w:proofErr w:type="spellEnd"/>
      <w:r w:rsidRPr="00891650">
        <w:rPr>
          <w:sz w:val="28"/>
          <w:szCs w:val="28"/>
        </w:rPr>
        <w:t xml:space="preserve">, </w:t>
      </w:r>
      <w:proofErr w:type="spellStart"/>
      <w:r w:rsidRPr="00891650">
        <w:rPr>
          <w:sz w:val="28"/>
          <w:szCs w:val="28"/>
        </w:rPr>
        <w:t>slimline</w:t>
      </w:r>
      <w:proofErr w:type="spellEnd"/>
      <w:r w:rsidRPr="00891650">
        <w:rPr>
          <w:sz w:val="28"/>
          <w:szCs w:val="28"/>
        </w:rPr>
        <w:t>, (</w:t>
      </w:r>
      <w:proofErr w:type="spellStart"/>
      <w:r w:rsidRPr="00891650">
        <w:rPr>
          <w:sz w:val="28"/>
          <w:szCs w:val="28"/>
        </w:rPr>
        <w:t>ultra</w:t>
      </w:r>
      <w:proofErr w:type="spellEnd"/>
      <w:r w:rsidRPr="00891650">
        <w:rPr>
          <w:sz w:val="28"/>
          <w:szCs w:val="28"/>
        </w:rPr>
        <w:t xml:space="preserve">) </w:t>
      </w:r>
      <w:proofErr w:type="spellStart"/>
      <w:r w:rsidRPr="00891650">
        <w:rPr>
          <w:sz w:val="28"/>
          <w:szCs w:val="28"/>
        </w:rPr>
        <w:t>superslimline</w:t>
      </w:r>
      <w:proofErr w:type="spellEnd"/>
      <w:r w:rsidRPr="00891650">
        <w:rPr>
          <w:sz w:val="28"/>
          <w:szCs w:val="28"/>
        </w:rPr>
        <w:t xml:space="preserve">. </w:t>
      </w:r>
    </w:p>
    <w:p w:rsidR="00F151CE" w:rsidRPr="00891650" w:rsidRDefault="00F151CE" w:rsidP="00F151CE">
      <w:pPr>
        <w:spacing w:line="250" w:lineRule="auto"/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Рассмотрим состав системного блока ПК, внешний вид которого </w:t>
      </w:r>
      <w:r w:rsidRPr="00891650">
        <w:rPr>
          <w:color w:val="000000"/>
          <w:sz w:val="28"/>
          <w:szCs w:val="28"/>
        </w:rPr>
        <w:t>с увел</w:t>
      </w:r>
      <w:r w:rsidRPr="00891650">
        <w:rPr>
          <w:color w:val="000000"/>
          <w:sz w:val="28"/>
          <w:szCs w:val="28"/>
        </w:rPr>
        <w:t>и</w:t>
      </w:r>
      <w:r w:rsidRPr="00891650">
        <w:rPr>
          <w:color w:val="000000"/>
          <w:sz w:val="28"/>
          <w:szCs w:val="28"/>
        </w:rPr>
        <w:t>ченным изображением</w:t>
      </w:r>
      <w:r w:rsidRPr="00891650">
        <w:rPr>
          <w:sz w:val="28"/>
          <w:szCs w:val="28"/>
        </w:rPr>
        <w:t xml:space="preserve"> </w:t>
      </w:r>
      <w:r w:rsidRPr="00891650">
        <w:rPr>
          <w:color w:val="000000"/>
          <w:sz w:val="28"/>
          <w:szCs w:val="28"/>
        </w:rPr>
        <w:t>системной платы</w:t>
      </w:r>
      <w:r w:rsidRPr="00891650">
        <w:rPr>
          <w:sz w:val="28"/>
          <w:szCs w:val="28"/>
        </w:rPr>
        <w:t xml:space="preserve"> представлено на рисунке 8:</w:t>
      </w:r>
    </w:p>
    <w:p w:rsidR="00F151CE" w:rsidRPr="00891650" w:rsidRDefault="00F151CE" w:rsidP="00F151CE">
      <w:pPr>
        <w:numPr>
          <w:ilvl w:val="1"/>
          <w:numId w:val="1"/>
        </w:numPr>
        <w:tabs>
          <w:tab w:val="left" w:pos="1020"/>
        </w:tabs>
        <w:spacing w:line="250" w:lineRule="auto"/>
        <w:ind w:left="0" w:firstLine="709"/>
        <w:jc w:val="both"/>
        <w:rPr>
          <w:color w:val="000000"/>
          <w:sz w:val="28"/>
          <w:szCs w:val="28"/>
        </w:rPr>
      </w:pPr>
      <w:r w:rsidRPr="00891650">
        <w:rPr>
          <w:color w:val="000000"/>
          <w:sz w:val="28"/>
          <w:szCs w:val="28"/>
        </w:rPr>
        <w:t>системная плата;</w:t>
      </w:r>
    </w:p>
    <w:p w:rsidR="00F151CE" w:rsidRPr="00891650" w:rsidRDefault="00F151CE" w:rsidP="00F151CE">
      <w:pPr>
        <w:numPr>
          <w:ilvl w:val="1"/>
          <w:numId w:val="1"/>
        </w:numPr>
        <w:tabs>
          <w:tab w:val="left" w:pos="1020"/>
        </w:tabs>
        <w:spacing w:line="250" w:lineRule="auto"/>
        <w:ind w:left="0" w:firstLine="709"/>
        <w:jc w:val="both"/>
        <w:rPr>
          <w:color w:val="000000"/>
          <w:sz w:val="28"/>
          <w:szCs w:val="28"/>
        </w:rPr>
      </w:pPr>
      <w:r w:rsidRPr="00891650">
        <w:rPr>
          <w:color w:val="000000"/>
          <w:sz w:val="28"/>
          <w:szCs w:val="28"/>
        </w:rPr>
        <w:t>накопители (НГМД, НОД, НЖМД);</w:t>
      </w:r>
    </w:p>
    <w:p w:rsidR="00F151CE" w:rsidRPr="00891650" w:rsidRDefault="00F151CE" w:rsidP="00F151CE">
      <w:pPr>
        <w:numPr>
          <w:ilvl w:val="1"/>
          <w:numId w:val="1"/>
        </w:numPr>
        <w:tabs>
          <w:tab w:val="left" w:pos="1020"/>
        </w:tabs>
        <w:spacing w:line="250" w:lineRule="auto"/>
        <w:ind w:left="0" w:firstLine="709"/>
        <w:jc w:val="both"/>
        <w:rPr>
          <w:sz w:val="28"/>
          <w:szCs w:val="28"/>
        </w:rPr>
      </w:pPr>
      <w:r w:rsidRPr="00891650">
        <w:rPr>
          <w:color w:val="000000"/>
          <w:sz w:val="28"/>
          <w:szCs w:val="28"/>
        </w:rPr>
        <w:t>блок питания (БП), преобразующий переменное напряжение электросети (на мобильных ПК – напряжение источника пост</w:t>
      </w:r>
      <w:r w:rsidRPr="00891650">
        <w:rPr>
          <w:color w:val="000000"/>
          <w:sz w:val="28"/>
          <w:szCs w:val="28"/>
        </w:rPr>
        <w:t>о</w:t>
      </w:r>
      <w:r w:rsidRPr="00891650">
        <w:rPr>
          <w:color w:val="000000"/>
          <w:sz w:val="28"/>
          <w:szCs w:val="28"/>
        </w:rPr>
        <w:t>янного тока, аккумулятора) в постоянное напряжение различной полярности и величины, необходимое для питания системной платы и внутренних устройств. Для охлаждения блока питания в нём с</w:t>
      </w:r>
      <w:r w:rsidRPr="00891650">
        <w:rPr>
          <w:color w:val="000000"/>
          <w:sz w:val="28"/>
          <w:szCs w:val="28"/>
        </w:rPr>
        <w:t>о</w:t>
      </w:r>
      <w:r w:rsidRPr="00891650">
        <w:rPr>
          <w:color w:val="000000"/>
          <w:sz w:val="28"/>
          <w:szCs w:val="28"/>
        </w:rPr>
        <w:t>держится вентилятор, создающий циркулирующие потоки воздуха для охлаждения блока п</w:t>
      </w:r>
      <w:r w:rsidRPr="00891650">
        <w:rPr>
          <w:color w:val="000000"/>
          <w:sz w:val="28"/>
          <w:szCs w:val="28"/>
        </w:rPr>
        <w:t>и</w:t>
      </w:r>
      <w:r w:rsidRPr="00891650">
        <w:rPr>
          <w:color w:val="000000"/>
          <w:sz w:val="28"/>
          <w:szCs w:val="28"/>
        </w:rPr>
        <w:t>тания.</w:t>
      </w:r>
    </w:p>
    <w:p w:rsidR="00F151CE" w:rsidRPr="006C606C" w:rsidRDefault="00F151CE" w:rsidP="00F151CE">
      <w:pPr>
        <w:jc w:val="center"/>
      </w:pPr>
      <w:r w:rsidRPr="00F634FD">
        <w:lastRenderedPageBreak/>
        <w:fldChar w:fldCharType="begin"/>
      </w:r>
      <w:r w:rsidRPr="00F634FD">
        <w:instrText xml:space="preserve"> INCLUDEPICTURE "https://fs00.infourok.ru/images/doc/182/208230/img3.jpg" \* MERGEFORMATINET </w:instrText>
      </w:r>
      <w:r w:rsidRPr="00F634FD">
        <w:fldChar w:fldCharType="separate"/>
      </w:r>
      <w:r w:rsidRPr="00F634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pt;height:325.5pt">
            <v:imagedata r:id="rId5" r:href="rId6"/>
          </v:shape>
        </w:pict>
      </w:r>
      <w:r w:rsidRPr="00F634FD">
        <w:fldChar w:fldCharType="end"/>
      </w:r>
    </w:p>
    <w:p w:rsidR="00F151CE" w:rsidRPr="006C606C" w:rsidRDefault="00F151CE" w:rsidP="00F151CE">
      <w:pPr>
        <w:ind w:firstLine="709"/>
        <w:jc w:val="center"/>
      </w:pPr>
    </w:p>
    <w:p w:rsidR="00F151CE" w:rsidRPr="00B1710B" w:rsidRDefault="00F151CE" w:rsidP="00F151CE">
      <w:pPr>
        <w:ind w:firstLine="709"/>
        <w:jc w:val="center"/>
      </w:pPr>
      <w:r w:rsidRPr="006C606C">
        <w:t>Рис</w:t>
      </w:r>
      <w:r>
        <w:t>унок</w:t>
      </w:r>
      <w:r w:rsidRPr="006C606C">
        <w:t xml:space="preserve"> </w:t>
      </w:r>
      <w:r>
        <w:t>6.1 –</w:t>
      </w:r>
      <w:r w:rsidRPr="006C606C">
        <w:t xml:space="preserve"> Системный блок </w:t>
      </w:r>
      <w:r w:rsidRPr="006C606C">
        <w:rPr>
          <w:lang w:val="en-US"/>
        </w:rPr>
        <w:t>c</w:t>
      </w:r>
      <w:r w:rsidRPr="006C606C">
        <w:t xml:space="preserve"> системной платой</w:t>
      </w:r>
      <w:r>
        <w:t xml:space="preserve"> </w:t>
      </w:r>
      <w:r w:rsidRPr="001015CF">
        <w:rPr>
          <w:color w:val="1F1F1F"/>
          <w:highlight w:val="red"/>
        </w:rPr>
        <w:t>[1]</w:t>
      </w:r>
    </w:p>
    <w:p w:rsidR="00F151CE" w:rsidRDefault="00F151CE" w:rsidP="00F151CE">
      <w:pPr>
        <w:jc w:val="both"/>
      </w:pPr>
    </w:p>
    <w:p w:rsidR="00F151CE" w:rsidRPr="00891650" w:rsidRDefault="00F151CE" w:rsidP="00F151CE">
      <w:pPr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Структурная схема системного блока и </w:t>
      </w:r>
      <w:r w:rsidRPr="00891650">
        <w:rPr>
          <w:color w:val="000000"/>
          <w:sz w:val="28"/>
          <w:szCs w:val="28"/>
        </w:rPr>
        <w:t>системной платы</w:t>
      </w:r>
      <w:r w:rsidRPr="00891650">
        <w:rPr>
          <w:sz w:val="28"/>
          <w:szCs w:val="28"/>
        </w:rPr>
        <w:t xml:space="preserve"> предста</w:t>
      </w:r>
      <w:r w:rsidRPr="00891650">
        <w:rPr>
          <w:sz w:val="28"/>
          <w:szCs w:val="28"/>
        </w:rPr>
        <w:t>в</w:t>
      </w:r>
      <w:r w:rsidRPr="00891650">
        <w:rPr>
          <w:sz w:val="28"/>
          <w:szCs w:val="28"/>
        </w:rPr>
        <w:t xml:space="preserve">лена на рисунке </w:t>
      </w:r>
      <w:r>
        <w:rPr>
          <w:sz w:val="28"/>
          <w:szCs w:val="28"/>
        </w:rPr>
        <w:t>6.2</w:t>
      </w:r>
      <w:r w:rsidRPr="00891650">
        <w:rPr>
          <w:sz w:val="28"/>
          <w:szCs w:val="28"/>
        </w:rPr>
        <w:t>.</w:t>
      </w:r>
    </w:p>
    <w:p w:rsidR="00F151CE" w:rsidRPr="006C606C" w:rsidRDefault="00F151CE" w:rsidP="00F151CE">
      <w:pPr>
        <w:spacing w:line="216" w:lineRule="auto"/>
        <w:ind w:firstLine="709"/>
        <w:jc w:val="both"/>
      </w:pPr>
    </w:p>
    <w:p w:rsidR="00F151CE" w:rsidRPr="006C606C" w:rsidRDefault="00F151CE" w:rsidP="00F151CE">
      <w:pPr>
        <w:spacing w:line="216" w:lineRule="auto"/>
        <w:ind w:firstLine="709"/>
        <w:jc w:val="center"/>
      </w:pPr>
      <w:r w:rsidRPr="006C606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-3870960</wp:posOffset>
            </wp:positionH>
            <wp:positionV relativeFrom="paragraph">
              <wp:posOffset>0</wp:posOffset>
            </wp:positionV>
            <wp:extent cx="304800" cy="2286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06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-2613660</wp:posOffset>
            </wp:positionH>
            <wp:positionV relativeFrom="paragraph">
              <wp:posOffset>162560</wp:posOffset>
            </wp:positionV>
            <wp:extent cx="267335" cy="2286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189">
        <w:t xml:space="preserve"> </w:t>
      </w:r>
      <w:r w:rsidRPr="005C7189">
        <w:fldChar w:fldCharType="begin"/>
      </w:r>
      <w:r w:rsidRPr="005C7189">
        <w:instrText xml:space="preserve"> INCLUDEPICTURE "https://cf.ppt-online.org/files/slide/d/dwEZITDSWO4Cf6aAqz1bFP9nyHs0r3e7Yxkl5V/slide-10.jpg" \* MERGEFORMATINET </w:instrText>
      </w:r>
      <w:r w:rsidRPr="005C7189">
        <w:fldChar w:fldCharType="separate"/>
      </w:r>
      <w:r w:rsidRPr="005C7189">
        <w:pict>
          <v:shape id="_x0000_i1026" type="#_x0000_t75" style="width:414.5pt;height:262pt">
            <v:imagedata r:id="rId9" r:href="rId10" croptop="13573f" cropbottom="6851f" cropleft="5220f" cropright="6863f"/>
          </v:shape>
        </w:pict>
      </w:r>
      <w:r w:rsidRPr="005C7189">
        <w:fldChar w:fldCharType="end"/>
      </w:r>
    </w:p>
    <w:p w:rsidR="00F151CE" w:rsidRPr="005C7189" w:rsidRDefault="00F151CE" w:rsidP="00F151CE">
      <w:pPr>
        <w:widowControl w:val="0"/>
        <w:spacing w:line="216" w:lineRule="auto"/>
        <w:ind w:firstLine="709"/>
        <w:jc w:val="center"/>
      </w:pPr>
      <w:r w:rsidRPr="006C606C">
        <w:t>Рис</w:t>
      </w:r>
      <w:r>
        <w:t>унок 6.2 –</w:t>
      </w:r>
      <w:r w:rsidRPr="006C606C">
        <w:t xml:space="preserve"> Структурная схема системного блока</w:t>
      </w:r>
      <w:r>
        <w:t xml:space="preserve"> </w:t>
      </w:r>
      <w:r w:rsidRPr="005C7189">
        <w:rPr>
          <w:highlight w:val="red"/>
        </w:rPr>
        <w:t>[2]</w:t>
      </w:r>
    </w:p>
    <w:p w:rsidR="00F151CE" w:rsidRPr="006C606C" w:rsidRDefault="00F151CE" w:rsidP="00F151CE">
      <w:pPr>
        <w:widowControl w:val="0"/>
        <w:spacing w:line="216" w:lineRule="auto"/>
        <w:ind w:firstLine="709"/>
        <w:jc w:val="center"/>
      </w:pPr>
    </w:p>
    <w:p w:rsidR="00F151CE" w:rsidRPr="00891650" w:rsidRDefault="00F151CE" w:rsidP="00F151CE">
      <w:pPr>
        <w:pStyle w:val="14-032159"/>
        <w:widowControl w:val="0"/>
        <w:spacing w:line="216" w:lineRule="auto"/>
        <w:ind w:firstLine="709"/>
        <w:rPr>
          <w:szCs w:val="28"/>
        </w:rPr>
      </w:pPr>
      <w:r w:rsidRPr="00891650">
        <w:rPr>
          <w:szCs w:val="28"/>
        </w:rPr>
        <w:t xml:space="preserve">На системной плате (чаще ее называют материнской платой) размещаются: микропроцессор; математический сопроцессор; генератор </w:t>
      </w:r>
      <w:r w:rsidRPr="00891650">
        <w:rPr>
          <w:szCs w:val="28"/>
        </w:rPr>
        <w:lastRenderedPageBreak/>
        <w:t>такт</w:t>
      </w:r>
      <w:r w:rsidRPr="00891650">
        <w:rPr>
          <w:szCs w:val="28"/>
        </w:rPr>
        <w:t>о</w:t>
      </w:r>
      <w:r w:rsidRPr="00891650">
        <w:rPr>
          <w:szCs w:val="28"/>
        </w:rPr>
        <w:t>вых импульсов; блоки (микросхемы) внутренней памяти; адаптеры (контроллеры) клави</w:t>
      </w:r>
      <w:r w:rsidRPr="00891650">
        <w:rPr>
          <w:szCs w:val="28"/>
        </w:rPr>
        <w:t>а</w:t>
      </w:r>
      <w:r w:rsidRPr="00891650">
        <w:rPr>
          <w:szCs w:val="28"/>
        </w:rPr>
        <w:t>туры, дисковых накопителей; контроллер прерываний; таймер и др.</w:t>
      </w:r>
    </w:p>
    <w:p w:rsidR="00F151CE" w:rsidRPr="00891650" w:rsidRDefault="00F151CE" w:rsidP="00F151CE">
      <w:pPr>
        <w:widowControl w:val="0"/>
        <w:spacing w:line="216" w:lineRule="auto"/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Микропроцессор (МП).</w:t>
      </w:r>
      <w:r w:rsidRPr="00891650">
        <w:rPr>
          <w:b/>
          <w:sz w:val="28"/>
          <w:szCs w:val="28"/>
        </w:rPr>
        <w:t xml:space="preserve"> </w:t>
      </w:r>
      <w:r w:rsidRPr="00891650">
        <w:rPr>
          <w:sz w:val="28"/>
          <w:szCs w:val="28"/>
        </w:rPr>
        <w:t>Это центральный блок ПК, предназначе</w:t>
      </w:r>
      <w:r w:rsidRPr="00891650">
        <w:rPr>
          <w:sz w:val="28"/>
          <w:szCs w:val="28"/>
        </w:rPr>
        <w:t>н</w:t>
      </w:r>
      <w:r w:rsidRPr="00891650">
        <w:rPr>
          <w:sz w:val="28"/>
          <w:szCs w:val="28"/>
        </w:rPr>
        <w:t>ный для управления работой всех блоков машины и для выполнения арифметич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ских и логических операций над информацией.</w:t>
      </w:r>
    </w:p>
    <w:p w:rsidR="00F151CE" w:rsidRPr="00891650" w:rsidRDefault="00F151CE" w:rsidP="00F151CE">
      <w:pPr>
        <w:widowControl w:val="0"/>
        <w:spacing w:line="216" w:lineRule="auto"/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Сопроцессор</w:t>
      </w:r>
      <w:r w:rsidRPr="00891650">
        <w:rPr>
          <w:sz w:val="28"/>
          <w:szCs w:val="28"/>
        </w:rPr>
        <w:t xml:space="preserve"> – специализированный процессор, предназначенный для совместной работы с некоторыми типами процессоров. Физически м</w:t>
      </w:r>
      <w:r w:rsidRPr="00891650">
        <w:rPr>
          <w:sz w:val="28"/>
          <w:szCs w:val="28"/>
        </w:rPr>
        <w:t>о</w:t>
      </w:r>
      <w:r w:rsidRPr="00891650">
        <w:rPr>
          <w:sz w:val="28"/>
          <w:szCs w:val="28"/>
        </w:rPr>
        <w:t>жет находиться как внутри многих моделей МП, так и в виде дополнительной микр</w:t>
      </w:r>
      <w:r w:rsidRPr="00891650">
        <w:rPr>
          <w:sz w:val="28"/>
          <w:szCs w:val="28"/>
        </w:rPr>
        <w:t>о</w:t>
      </w:r>
      <w:r w:rsidRPr="00891650">
        <w:rPr>
          <w:sz w:val="28"/>
          <w:szCs w:val="28"/>
        </w:rPr>
        <w:t>схемы на некоторых моделях системных плат. Сопроцессор дополняет возможности центрального процессора и расширяет набор команд (выполняет команды, не входящие в стандартный набор)</w:t>
      </w:r>
      <w:r w:rsidRPr="00891650">
        <w:rPr>
          <w:b/>
          <w:sz w:val="28"/>
          <w:szCs w:val="28"/>
        </w:rPr>
        <w:t>.</w:t>
      </w:r>
      <w:r w:rsidRPr="00891650">
        <w:rPr>
          <w:sz w:val="28"/>
          <w:szCs w:val="28"/>
        </w:rPr>
        <w:t xml:space="preserve"> Он используется для ускоренного выполнения операций над двоичными числами с плавающей запятой, над двои</w:t>
      </w:r>
      <w:r w:rsidRPr="00891650">
        <w:rPr>
          <w:sz w:val="28"/>
          <w:szCs w:val="28"/>
        </w:rPr>
        <w:t>ч</w:t>
      </w:r>
      <w:r w:rsidRPr="00891650">
        <w:rPr>
          <w:sz w:val="28"/>
          <w:szCs w:val="28"/>
        </w:rPr>
        <w:t>но-кодированными десятичными числами, для вычисления некоторых трансцендентных (в том числе тригонометр</w:t>
      </w:r>
      <w:r w:rsidRPr="00891650">
        <w:rPr>
          <w:sz w:val="28"/>
          <w:szCs w:val="28"/>
        </w:rPr>
        <w:t>и</w:t>
      </w:r>
      <w:r w:rsidRPr="00891650">
        <w:rPr>
          <w:sz w:val="28"/>
          <w:szCs w:val="28"/>
        </w:rPr>
        <w:t>ческих) функций.</w:t>
      </w:r>
    </w:p>
    <w:p w:rsidR="00F151CE" w:rsidRPr="00891650" w:rsidRDefault="00F151CE" w:rsidP="00F151CE">
      <w:pPr>
        <w:widowControl w:val="0"/>
        <w:spacing w:line="216" w:lineRule="auto"/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Генератор тактовых импульсов</w:t>
      </w:r>
      <w:r w:rsidRPr="00891650">
        <w:rPr>
          <w:b/>
          <w:sz w:val="28"/>
          <w:szCs w:val="28"/>
        </w:rPr>
        <w:t xml:space="preserve"> </w:t>
      </w:r>
      <w:r w:rsidRPr="00891650">
        <w:rPr>
          <w:sz w:val="28"/>
          <w:szCs w:val="28"/>
        </w:rPr>
        <w:t>генерирует последовательность эле</w:t>
      </w:r>
      <w:r w:rsidRPr="00891650">
        <w:rPr>
          <w:sz w:val="28"/>
          <w:szCs w:val="28"/>
        </w:rPr>
        <w:t>к</w:t>
      </w:r>
      <w:r w:rsidRPr="00891650">
        <w:rPr>
          <w:sz w:val="28"/>
          <w:szCs w:val="28"/>
        </w:rPr>
        <w:t>трических импульсов; частота генерируемых импульсов определяет тактовую частоту машины. Промежуток времени между соседними импульсами опред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ляет время одного такта работы машины или просто такт работы машины.</w:t>
      </w:r>
    </w:p>
    <w:p w:rsidR="00F151CE" w:rsidRPr="00891650" w:rsidRDefault="00F151CE" w:rsidP="00F151CE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>Частота генератора тактовых импульсов является одной из основных характеристик персонального компьютера и во многом определяет ск</w:t>
      </w:r>
      <w:r w:rsidRPr="00891650">
        <w:rPr>
          <w:sz w:val="28"/>
          <w:szCs w:val="28"/>
        </w:rPr>
        <w:t>о</w:t>
      </w:r>
      <w:r w:rsidRPr="00891650">
        <w:rPr>
          <w:sz w:val="28"/>
          <w:szCs w:val="28"/>
        </w:rPr>
        <w:t>рость его работы, потому что каждая операция в ПК выполняется за опр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деленное количество тактов. В процессоре используется внутреннее умножение частоты, поэтому частота процессора в несколько раз больше, чем частота системной шины. В современных компьютерах частота процессора может превышать част</w:t>
      </w:r>
      <w:r w:rsidRPr="00891650">
        <w:rPr>
          <w:sz w:val="28"/>
          <w:szCs w:val="28"/>
        </w:rPr>
        <w:t>о</w:t>
      </w:r>
      <w:r w:rsidRPr="00891650">
        <w:rPr>
          <w:sz w:val="28"/>
          <w:szCs w:val="28"/>
        </w:rPr>
        <w:t>ту системной шины в сотни раз.</w:t>
      </w:r>
    </w:p>
    <w:p w:rsidR="00F151CE" w:rsidRPr="00891650" w:rsidRDefault="00F151CE" w:rsidP="00F151CE">
      <w:pPr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Системная шина</w:t>
      </w:r>
      <w:r w:rsidRPr="00891650">
        <w:rPr>
          <w:sz w:val="28"/>
          <w:szCs w:val="28"/>
        </w:rPr>
        <w:t xml:space="preserve"> – это основная интерфейсная (обеспечивающая вза</w:t>
      </w:r>
      <w:r w:rsidRPr="00891650">
        <w:rPr>
          <w:sz w:val="28"/>
          <w:szCs w:val="28"/>
        </w:rPr>
        <w:t>и</w:t>
      </w:r>
      <w:r w:rsidRPr="00891650">
        <w:rPr>
          <w:sz w:val="28"/>
          <w:szCs w:val="28"/>
        </w:rPr>
        <w:t>модействие) система компьютера, обеспечивающая сопряжение и связь всех его устройств между собой. МП находящийся на системной плате должен взаим</w:t>
      </w:r>
      <w:r w:rsidRPr="00891650">
        <w:rPr>
          <w:sz w:val="28"/>
          <w:szCs w:val="28"/>
        </w:rPr>
        <w:t>о</w:t>
      </w:r>
      <w:r w:rsidRPr="00891650">
        <w:rPr>
          <w:sz w:val="28"/>
          <w:szCs w:val="28"/>
        </w:rPr>
        <w:t xml:space="preserve">действовать с периферийными устройствами. Фирмы </w:t>
      </w:r>
      <w:r w:rsidRPr="00891650">
        <w:rPr>
          <w:sz w:val="28"/>
          <w:szCs w:val="28"/>
          <w:lang w:val="en-US"/>
        </w:rPr>
        <w:t>DEC</w:t>
      </w:r>
      <w:r w:rsidRPr="00891650">
        <w:rPr>
          <w:sz w:val="28"/>
          <w:szCs w:val="28"/>
        </w:rPr>
        <w:t>, IBM, а вслед за ними и другие фирмы выбрали так называемую открытую архитектуру. В рамках данной архитектуры устанавливается общий набор проводов, к которым подключены абсолютно идентичные раз</w:t>
      </w:r>
      <w:r w:rsidRPr="00891650">
        <w:rPr>
          <w:sz w:val="28"/>
          <w:szCs w:val="28"/>
        </w:rPr>
        <w:t>ъ</w:t>
      </w:r>
      <w:r w:rsidRPr="00891650">
        <w:rPr>
          <w:sz w:val="28"/>
          <w:szCs w:val="28"/>
        </w:rPr>
        <w:t>емы или слоты.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>Системная шина обеспечивает три направления передачи информ</w:t>
      </w:r>
      <w:r w:rsidRPr="00891650">
        <w:rPr>
          <w:szCs w:val="28"/>
        </w:rPr>
        <w:t>а</w:t>
      </w:r>
      <w:r w:rsidRPr="00891650">
        <w:rPr>
          <w:szCs w:val="28"/>
        </w:rPr>
        <w:t>ции:</w:t>
      </w:r>
    </w:p>
    <w:p w:rsidR="00F151CE" w:rsidRPr="00891650" w:rsidRDefault="00F151CE" w:rsidP="00F151CE">
      <w:pPr>
        <w:pStyle w:val="141"/>
        <w:numPr>
          <w:ilvl w:val="0"/>
          <w:numId w:val="2"/>
        </w:numPr>
        <w:tabs>
          <w:tab w:val="clear" w:pos="1854"/>
          <w:tab w:val="num" w:pos="1037"/>
        </w:tabs>
        <w:ind w:left="0" w:firstLine="709"/>
        <w:rPr>
          <w:szCs w:val="28"/>
        </w:rPr>
      </w:pPr>
      <w:r w:rsidRPr="00891650">
        <w:rPr>
          <w:szCs w:val="28"/>
        </w:rPr>
        <w:t>между микропроцессором и основной памятью;</w:t>
      </w:r>
    </w:p>
    <w:p w:rsidR="00F151CE" w:rsidRPr="00891650" w:rsidRDefault="00F151CE" w:rsidP="00F151CE">
      <w:pPr>
        <w:pStyle w:val="141"/>
        <w:numPr>
          <w:ilvl w:val="0"/>
          <w:numId w:val="2"/>
        </w:numPr>
        <w:tabs>
          <w:tab w:val="clear" w:pos="1854"/>
          <w:tab w:val="num" w:pos="1037"/>
        </w:tabs>
        <w:ind w:left="0" w:firstLine="709"/>
        <w:rPr>
          <w:szCs w:val="28"/>
        </w:rPr>
      </w:pPr>
      <w:r w:rsidRPr="00891650">
        <w:rPr>
          <w:szCs w:val="28"/>
        </w:rPr>
        <w:t>между микропроцессором и портами ввода/вывода внешних ус</w:t>
      </w:r>
      <w:r w:rsidRPr="00891650">
        <w:rPr>
          <w:szCs w:val="28"/>
        </w:rPr>
        <w:t>т</w:t>
      </w:r>
      <w:r w:rsidRPr="00891650">
        <w:rPr>
          <w:szCs w:val="28"/>
        </w:rPr>
        <w:t>ройств;</w:t>
      </w:r>
    </w:p>
    <w:p w:rsidR="00F151CE" w:rsidRPr="00891650" w:rsidRDefault="00F151CE" w:rsidP="00F151CE">
      <w:pPr>
        <w:pStyle w:val="141"/>
        <w:numPr>
          <w:ilvl w:val="0"/>
          <w:numId w:val="2"/>
        </w:numPr>
        <w:tabs>
          <w:tab w:val="clear" w:pos="1854"/>
          <w:tab w:val="num" w:pos="1037"/>
        </w:tabs>
        <w:ind w:left="0" w:firstLine="709"/>
        <w:rPr>
          <w:szCs w:val="28"/>
        </w:rPr>
      </w:pPr>
      <w:r w:rsidRPr="00891650">
        <w:rPr>
          <w:szCs w:val="28"/>
        </w:rPr>
        <w:t>между основной памятью и портами ввода/вывода внешних ус</w:t>
      </w:r>
      <w:r w:rsidRPr="00891650">
        <w:rPr>
          <w:szCs w:val="28"/>
        </w:rPr>
        <w:t>т</w:t>
      </w:r>
      <w:r w:rsidRPr="00891650">
        <w:rPr>
          <w:szCs w:val="28"/>
        </w:rPr>
        <w:t>ройств (в режиме прямого доступа к памяти.)</w:t>
      </w:r>
    </w:p>
    <w:p w:rsidR="00F151CE" w:rsidRPr="00891650" w:rsidRDefault="00F151CE" w:rsidP="00F151CE">
      <w:pPr>
        <w:ind w:firstLine="709"/>
        <w:jc w:val="both"/>
        <w:rPr>
          <w:i/>
          <w:sz w:val="28"/>
          <w:szCs w:val="28"/>
        </w:rPr>
      </w:pPr>
      <w:r w:rsidRPr="00891650">
        <w:rPr>
          <w:sz w:val="28"/>
          <w:szCs w:val="28"/>
        </w:rPr>
        <w:t>Преимущества соединения через шину</w:t>
      </w:r>
      <w:r w:rsidRPr="00891650">
        <w:rPr>
          <w:i/>
          <w:sz w:val="28"/>
          <w:szCs w:val="28"/>
        </w:rPr>
        <w:t>: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>1. Шина позволяет подключать к ПЭВМ любые периферийные устройс</w:t>
      </w:r>
      <w:r w:rsidRPr="00891650">
        <w:rPr>
          <w:szCs w:val="28"/>
        </w:rPr>
        <w:t>т</w:t>
      </w:r>
      <w:r w:rsidRPr="00891650">
        <w:rPr>
          <w:szCs w:val="28"/>
        </w:rPr>
        <w:t>ва, даже те устройства, которые будут созданы в будущем. Для этого достато</w:t>
      </w:r>
      <w:r w:rsidRPr="00891650">
        <w:rPr>
          <w:szCs w:val="28"/>
        </w:rPr>
        <w:t>ч</w:t>
      </w:r>
      <w:r w:rsidRPr="00891650">
        <w:rPr>
          <w:szCs w:val="28"/>
        </w:rPr>
        <w:t>но только сделать соответствующий адаптер к периферийному устройству и вставить его в слот на системной плате. При закрытой архитектуре это нево</w:t>
      </w:r>
      <w:r w:rsidRPr="00891650">
        <w:rPr>
          <w:szCs w:val="28"/>
        </w:rPr>
        <w:t>з</w:t>
      </w:r>
      <w:r w:rsidRPr="00891650">
        <w:rPr>
          <w:szCs w:val="28"/>
        </w:rPr>
        <w:t>можно, так как там идут только разводки к определенным устройствам, и тол</w:t>
      </w:r>
      <w:r w:rsidRPr="00891650">
        <w:rPr>
          <w:szCs w:val="28"/>
        </w:rPr>
        <w:t>ь</w:t>
      </w:r>
      <w:r w:rsidRPr="00891650">
        <w:rPr>
          <w:szCs w:val="28"/>
        </w:rPr>
        <w:t xml:space="preserve">ко эти устройства могут быть подключены. </w:t>
      </w:r>
      <w:r w:rsidRPr="00891650">
        <w:rPr>
          <w:szCs w:val="28"/>
        </w:rPr>
        <w:lastRenderedPageBreak/>
        <w:t>Причем на стадии создания компьютера надо знать все о подключаемых периферийных устройствах, чтобы пр</w:t>
      </w:r>
      <w:r w:rsidRPr="00891650">
        <w:rPr>
          <w:szCs w:val="28"/>
        </w:rPr>
        <w:t>а</w:t>
      </w:r>
      <w:r w:rsidRPr="00891650">
        <w:rPr>
          <w:szCs w:val="28"/>
        </w:rPr>
        <w:t>вильно сделать необходимые разводки.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 xml:space="preserve">Благодаря использованию фирмой IBM открытой архитектуры для компьютеров возникло множество </w:t>
      </w:r>
      <w:proofErr w:type="gramStart"/>
      <w:r w:rsidRPr="00891650">
        <w:rPr>
          <w:szCs w:val="28"/>
        </w:rPr>
        <w:t>фирм</w:t>
      </w:r>
      <w:proofErr w:type="gramEnd"/>
      <w:r w:rsidRPr="00891650">
        <w:rPr>
          <w:szCs w:val="28"/>
        </w:rPr>
        <w:t xml:space="preserve"> выпускающих адаптеры и различные периферийные устройства. Все это сделало компьютеры IBM и их клоны мир</w:t>
      </w:r>
      <w:r w:rsidRPr="00891650">
        <w:rPr>
          <w:szCs w:val="28"/>
        </w:rPr>
        <w:t>о</w:t>
      </w:r>
      <w:r w:rsidRPr="00891650">
        <w:rPr>
          <w:szCs w:val="28"/>
        </w:rPr>
        <w:t>вым стандартом.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>2. Шина позволяет упростить и удешевить компьютеры, так как в этом случае на системной плате нет адаптеров периферийных устройств. Недостатком является тот факт, что в любой определенный момент врем</w:t>
      </w:r>
      <w:r w:rsidRPr="00891650">
        <w:rPr>
          <w:szCs w:val="28"/>
        </w:rPr>
        <w:t>е</w:t>
      </w:r>
      <w:r w:rsidRPr="00891650">
        <w:rPr>
          <w:szCs w:val="28"/>
        </w:rPr>
        <w:t>ни МП может взаимодействовать только с одним периферийным устройс</w:t>
      </w:r>
      <w:r w:rsidRPr="00891650">
        <w:rPr>
          <w:szCs w:val="28"/>
        </w:rPr>
        <w:t>т</w:t>
      </w:r>
      <w:r w:rsidRPr="00891650">
        <w:rPr>
          <w:szCs w:val="28"/>
        </w:rPr>
        <w:t>вом.</w:t>
      </w:r>
    </w:p>
    <w:p w:rsidR="00F151CE" w:rsidRPr="006C606C" w:rsidRDefault="00F151CE" w:rsidP="00F151CE">
      <w:pPr>
        <w:pStyle w:val="14-032159"/>
        <w:ind w:firstLine="709"/>
        <w:rPr>
          <w:sz w:val="24"/>
          <w:szCs w:val="24"/>
        </w:rPr>
      </w:pPr>
      <w:r w:rsidRPr="00891650">
        <w:rPr>
          <w:szCs w:val="28"/>
        </w:rPr>
        <w:t>Итак, системная шина физически представляет собой систему пр</w:t>
      </w:r>
      <w:r w:rsidRPr="00891650">
        <w:rPr>
          <w:szCs w:val="28"/>
        </w:rPr>
        <w:t>о</w:t>
      </w:r>
      <w:r w:rsidRPr="00891650">
        <w:rPr>
          <w:szCs w:val="28"/>
        </w:rPr>
        <w:t>водников, с помощью которых системная плата соединяется с периферийными ус</w:t>
      </w:r>
      <w:r w:rsidRPr="00891650">
        <w:rPr>
          <w:szCs w:val="28"/>
        </w:rPr>
        <w:t>т</w:t>
      </w:r>
      <w:r w:rsidRPr="00891650">
        <w:rPr>
          <w:szCs w:val="28"/>
        </w:rPr>
        <w:t>ройствами.</w:t>
      </w:r>
      <w:r w:rsidRPr="006C606C">
        <w:rPr>
          <w:sz w:val="24"/>
          <w:szCs w:val="24"/>
        </w:rPr>
        <w:t xml:space="preserve"> </w:t>
      </w:r>
    </w:p>
    <w:p w:rsidR="00F151CE" w:rsidRPr="00891650" w:rsidRDefault="00F151CE" w:rsidP="00F151CE">
      <w:pPr>
        <w:pStyle w:val="14-032159"/>
        <w:spacing w:line="230" w:lineRule="auto"/>
        <w:ind w:firstLine="709"/>
        <w:rPr>
          <w:szCs w:val="28"/>
        </w:rPr>
      </w:pPr>
      <w:r w:rsidRPr="00891650">
        <w:rPr>
          <w:szCs w:val="28"/>
        </w:rPr>
        <w:t>Количество параллельных проводников, по которым одновременно пер</w:t>
      </w:r>
      <w:r w:rsidRPr="00891650">
        <w:rPr>
          <w:szCs w:val="28"/>
        </w:rPr>
        <w:t>е</w:t>
      </w:r>
      <w:r w:rsidRPr="00891650">
        <w:rPr>
          <w:szCs w:val="28"/>
        </w:rPr>
        <w:t>даются сигналы, называется шириной шины.</w:t>
      </w:r>
    </w:p>
    <w:p w:rsidR="00F151CE" w:rsidRPr="00891650" w:rsidRDefault="00F151CE" w:rsidP="00F151CE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Основная (или внутренняя) память</w:t>
      </w:r>
      <w:r w:rsidRPr="00891650">
        <w:rPr>
          <w:b/>
          <w:sz w:val="28"/>
          <w:szCs w:val="28"/>
        </w:rPr>
        <w:t xml:space="preserve"> </w:t>
      </w:r>
      <w:r w:rsidRPr="00891650">
        <w:rPr>
          <w:sz w:val="28"/>
          <w:szCs w:val="28"/>
        </w:rPr>
        <w:t>предназначена для хранения и оперативного обмена информацией с прочими блоками машины. Внутре</w:t>
      </w:r>
      <w:r w:rsidRPr="00891650">
        <w:rPr>
          <w:sz w:val="28"/>
          <w:szCs w:val="28"/>
        </w:rPr>
        <w:t>н</w:t>
      </w:r>
      <w:r w:rsidRPr="00891650">
        <w:rPr>
          <w:sz w:val="28"/>
          <w:szCs w:val="28"/>
        </w:rPr>
        <w:t>няя память содержит два вида запоминающих устройств: постоянное запомина</w:t>
      </w:r>
      <w:r w:rsidRPr="00891650">
        <w:rPr>
          <w:sz w:val="28"/>
          <w:szCs w:val="28"/>
        </w:rPr>
        <w:t>ю</w:t>
      </w:r>
      <w:r w:rsidRPr="00891650">
        <w:rPr>
          <w:sz w:val="28"/>
          <w:szCs w:val="28"/>
        </w:rPr>
        <w:t>щее устройство (ПЗУ) и оперативное запоминающее устройство (ОЗУ).</w:t>
      </w:r>
    </w:p>
    <w:p w:rsidR="00F151CE" w:rsidRPr="00891650" w:rsidRDefault="00F151CE" w:rsidP="00F151CE">
      <w:pPr>
        <w:pStyle w:val="14-032159"/>
        <w:spacing w:line="230" w:lineRule="auto"/>
        <w:ind w:firstLine="709"/>
        <w:rPr>
          <w:szCs w:val="28"/>
        </w:rPr>
      </w:pPr>
      <w:r w:rsidRPr="00891650">
        <w:rPr>
          <w:szCs w:val="28"/>
        </w:rPr>
        <w:t>ПЗУ служит для хранения неизменной постоянной программной и справочной информации, позволяет оперативно только считывать хран</w:t>
      </w:r>
      <w:r w:rsidRPr="00891650">
        <w:rPr>
          <w:szCs w:val="28"/>
        </w:rPr>
        <w:t>я</w:t>
      </w:r>
      <w:r w:rsidRPr="00891650">
        <w:rPr>
          <w:szCs w:val="28"/>
        </w:rPr>
        <w:t>щуюся в нем информацию (информацию в ПЗУ изменить нельзя).</w:t>
      </w:r>
    </w:p>
    <w:p w:rsidR="00F151CE" w:rsidRPr="00891650" w:rsidRDefault="00F151CE" w:rsidP="00F151CE">
      <w:pPr>
        <w:pStyle w:val="14-032159"/>
        <w:spacing w:line="230" w:lineRule="auto"/>
        <w:ind w:firstLine="709"/>
        <w:rPr>
          <w:szCs w:val="28"/>
        </w:rPr>
      </w:pPr>
      <w:r w:rsidRPr="00891650">
        <w:rPr>
          <w:szCs w:val="28"/>
        </w:rPr>
        <w:t>ОЗУ предназначено для оперативной записи, хранения и считывания информации (программ и данных), непосредственно участвующей в информационно-вычислительном процессе, выполняемом ПК в текущий п</w:t>
      </w:r>
      <w:r w:rsidRPr="00891650">
        <w:rPr>
          <w:szCs w:val="28"/>
        </w:rPr>
        <w:t>е</w:t>
      </w:r>
      <w:r w:rsidRPr="00891650">
        <w:rPr>
          <w:szCs w:val="28"/>
        </w:rPr>
        <w:t>риод времени. Главным достоинством оперативной памяти являются высокое быстр</w:t>
      </w:r>
      <w:r w:rsidRPr="00891650">
        <w:rPr>
          <w:szCs w:val="28"/>
        </w:rPr>
        <w:t>о</w:t>
      </w:r>
      <w:r w:rsidRPr="00891650">
        <w:rPr>
          <w:szCs w:val="28"/>
        </w:rPr>
        <w:t>действие и возможность обращения к каждой ячейке памяти отдельно (прямой адресный доступ к ячейке). В качестве недостатка ОЗУ следует отметить невозможность сохранения информации в ней после выключения питания машины (</w:t>
      </w:r>
      <w:proofErr w:type="spellStart"/>
      <w:r w:rsidRPr="00891650">
        <w:rPr>
          <w:szCs w:val="28"/>
        </w:rPr>
        <w:t>энергоз</w:t>
      </w:r>
      <w:r w:rsidRPr="00891650">
        <w:rPr>
          <w:szCs w:val="28"/>
        </w:rPr>
        <w:t>а</w:t>
      </w:r>
      <w:r w:rsidRPr="00891650">
        <w:rPr>
          <w:szCs w:val="28"/>
        </w:rPr>
        <w:t>висимость</w:t>
      </w:r>
      <w:proofErr w:type="spellEnd"/>
      <w:r w:rsidRPr="00891650">
        <w:rPr>
          <w:szCs w:val="28"/>
        </w:rPr>
        <w:t>).</w:t>
      </w:r>
    </w:p>
    <w:p w:rsidR="00F151CE" w:rsidRPr="00891650" w:rsidRDefault="00F151CE" w:rsidP="00F151CE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Дополнительная (или внешняя) память</w:t>
      </w:r>
      <w:r w:rsidRPr="00891650">
        <w:rPr>
          <w:b/>
          <w:sz w:val="28"/>
          <w:szCs w:val="28"/>
        </w:rPr>
        <w:t xml:space="preserve"> </w:t>
      </w:r>
      <w:r w:rsidRPr="00891650">
        <w:rPr>
          <w:sz w:val="28"/>
          <w:szCs w:val="28"/>
        </w:rPr>
        <w:t>относится к внешним устройствам ПК и используется для долговременного хранения любой и</w:t>
      </w:r>
      <w:r w:rsidRPr="00891650">
        <w:rPr>
          <w:sz w:val="28"/>
          <w:szCs w:val="28"/>
        </w:rPr>
        <w:t>н</w:t>
      </w:r>
      <w:r w:rsidRPr="00891650">
        <w:rPr>
          <w:sz w:val="28"/>
          <w:szCs w:val="28"/>
        </w:rPr>
        <w:t>формации, которая может когда-либо потребоваться для решения задач.       В частности, во внешней памяти хранится все программное обеспечение компьютера. Внешняя память содержит разнообразные виды запоминающих устройств, но наиболее распространенными, имеющимися практич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ски на любом компьютере, являются накопители на жестких (НЖМД) и гибких (НГМД) магнитных ди</w:t>
      </w:r>
      <w:r w:rsidRPr="00891650">
        <w:rPr>
          <w:sz w:val="28"/>
          <w:szCs w:val="28"/>
        </w:rPr>
        <w:t>с</w:t>
      </w:r>
      <w:r w:rsidRPr="00891650">
        <w:rPr>
          <w:sz w:val="28"/>
          <w:szCs w:val="28"/>
        </w:rPr>
        <w:t>ках.</w:t>
      </w:r>
    </w:p>
    <w:p w:rsidR="00F151CE" w:rsidRPr="00891650" w:rsidRDefault="00F151CE" w:rsidP="00F151CE">
      <w:pPr>
        <w:pStyle w:val="14-032159"/>
        <w:spacing w:line="230" w:lineRule="auto"/>
        <w:ind w:firstLine="709"/>
        <w:rPr>
          <w:szCs w:val="28"/>
        </w:rPr>
      </w:pPr>
      <w:r w:rsidRPr="00891650">
        <w:rPr>
          <w:szCs w:val="28"/>
        </w:rPr>
        <w:t>Назначение этих накопителей – хранение больших объемов инфо</w:t>
      </w:r>
      <w:r w:rsidRPr="00891650">
        <w:rPr>
          <w:szCs w:val="28"/>
        </w:rPr>
        <w:t>р</w:t>
      </w:r>
      <w:r w:rsidRPr="00891650">
        <w:rPr>
          <w:szCs w:val="28"/>
        </w:rPr>
        <w:t>мации, запись и выдача хранимой информации по запросу в оперативное запоминающее устройство. Различаются НЖМД и НГМД лишь конструктивно, объемами хранимой информации и временем поиска, записи и сч</w:t>
      </w:r>
      <w:r w:rsidRPr="00891650">
        <w:rPr>
          <w:szCs w:val="28"/>
        </w:rPr>
        <w:t>и</w:t>
      </w:r>
      <w:r w:rsidRPr="00891650">
        <w:rPr>
          <w:szCs w:val="28"/>
        </w:rPr>
        <w:t>тывания информации.</w:t>
      </w:r>
    </w:p>
    <w:p w:rsidR="00F151CE" w:rsidRPr="00891650" w:rsidRDefault="00F151CE" w:rsidP="00F151CE">
      <w:pPr>
        <w:pStyle w:val="14-032159"/>
        <w:spacing w:line="230" w:lineRule="auto"/>
        <w:ind w:firstLine="709"/>
        <w:rPr>
          <w:szCs w:val="28"/>
        </w:rPr>
      </w:pPr>
      <w:r w:rsidRPr="00891650">
        <w:rPr>
          <w:szCs w:val="28"/>
        </w:rPr>
        <w:lastRenderedPageBreak/>
        <w:t>В качестве устройств внешней п</w:t>
      </w:r>
      <w:r>
        <w:rPr>
          <w:szCs w:val="28"/>
        </w:rPr>
        <w:t>амяти используются также запоми</w:t>
      </w:r>
      <w:r w:rsidRPr="00891650">
        <w:rPr>
          <w:szCs w:val="28"/>
        </w:rPr>
        <w:t>нающие устройства на кассетной магнитной ленте (стримеры), накопители на опт</w:t>
      </w:r>
      <w:r w:rsidRPr="00891650">
        <w:rPr>
          <w:szCs w:val="28"/>
        </w:rPr>
        <w:t>и</w:t>
      </w:r>
      <w:r w:rsidRPr="00891650">
        <w:rPr>
          <w:szCs w:val="28"/>
        </w:rPr>
        <w:t>ческих дисках (НОД) и др.</w:t>
      </w:r>
    </w:p>
    <w:p w:rsidR="00F151CE" w:rsidRPr="00891650" w:rsidRDefault="00F151CE" w:rsidP="00F151CE">
      <w:pPr>
        <w:spacing w:line="230" w:lineRule="auto"/>
        <w:ind w:firstLine="709"/>
        <w:jc w:val="both"/>
        <w:rPr>
          <w:sz w:val="28"/>
          <w:szCs w:val="28"/>
        </w:rPr>
      </w:pPr>
      <w:r w:rsidRPr="00891650">
        <w:rPr>
          <w:i/>
          <w:sz w:val="28"/>
          <w:szCs w:val="28"/>
        </w:rPr>
        <w:t>Таймер.</w:t>
      </w:r>
      <w:r w:rsidRPr="00891650">
        <w:rPr>
          <w:b/>
          <w:sz w:val="28"/>
          <w:szCs w:val="28"/>
        </w:rPr>
        <w:t xml:space="preserve"> </w:t>
      </w:r>
      <w:r w:rsidRPr="00891650">
        <w:rPr>
          <w:sz w:val="28"/>
          <w:szCs w:val="28"/>
        </w:rPr>
        <w:t xml:space="preserve">Это </w:t>
      </w:r>
      <w:proofErr w:type="spellStart"/>
      <w:r w:rsidRPr="00891650">
        <w:rPr>
          <w:sz w:val="28"/>
          <w:szCs w:val="28"/>
        </w:rPr>
        <w:t>внутримашинные</w:t>
      </w:r>
      <w:proofErr w:type="spellEnd"/>
      <w:r w:rsidRPr="00891650">
        <w:rPr>
          <w:sz w:val="28"/>
          <w:szCs w:val="28"/>
        </w:rPr>
        <w:t xml:space="preserve"> электронные часы, обеспечивающие а</w:t>
      </w:r>
      <w:r w:rsidRPr="00891650">
        <w:rPr>
          <w:sz w:val="28"/>
          <w:szCs w:val="28"/>
        </w:rPr>
        <w:t>в</w:t>
      </w:r>
      <w:r w:rsidRPr="00891650">
        <w:rPr>
          <w:sz w:val="28"/>
          <w:szCs w:val="28"/>
        </w:rPr>
        <w:t>томатическое определение текущего момента времени (год, месяц, часы, минуты, секунды и доли секунд). Таймер подключается к автономному источнику питания (аккумулятору, батарейке на системной плате) и продолжает раб</w:t>
      </w:r>
      <w:r w:rsidRPr="00891650">
        <w:rPr>
          <w:sz w:val="28"/>
          <w:szCs w:val="28"/>
        </w:rPr>
        <w:t>о</w:t>
      </w:r>
      <w:r w:rsidRPr="00891650">
        <w:rPr>
          <w:sz w:val="28"/>
          <w:szCs w:val="28"/>
        </w:rPr>
        <w:t>тать при отключении машины от сети.</w:t>
      </w:r>
    </w:p>
    <w:p w:rsidR="00F151CE" w:rsidRPr="00891650" w:rsidRDefault="00F151CE" w:rsidP="00F151CE">
      <w:pPr>
        <w:spacing w:line="230" w:lineRule="auto"/>
        <w:ind w:firstLine="709"/>
        <w:jc w:val="both"/>
        <w:rPr>
          <w:spacing w:val="-4"/>
          <w:sz w:val="28"/>
          <w:szCs w:val="28"/>
        </w:rPr>
      </w:pPr>
      <w:r w:rsidRPr="00891650">
        <w:rPr>
          <w:i/>
          <w:sz w:val="28"/>
          <w:szCs w:val="28"/>
        </w:rPr>
        <w:t>Внешние устройства (ВУ).</w:t>
      </w:r>
      <w:r w:rsidRPr="00891650">
        <w:rPr>
          <w:b/>
          <w:sz w:val="28"/>
          <w:szCs w:val="28"/>
        </w:rPr>
        <w:t xml:space="preserve"> </w:t>
      </w:r>
      <w:r w:rsidRPr="00891650">
        <w:rPr>
          <w:sz w:val="28"/>
          <w:szCs w:val="28"/>
        </w:rPr>
        <w:t>Это важнейшая составная часть любого вычислительного комплекса. Достаточно сказать, что по стоимости вне</w:t>
      </w:r>
      <w:r w:rsidRPr="00891650">
        <w:rPr>
          <w:sz w:val="28"/>
          <w:szCs w:val="28"/>
        </w:rPr>
        <w:t>ш</w:t>
      </w:r>
      <w:r w:rsidRPr="00891650">
        <w:rPr>
          <w:sz w:val="28"/>
          <w:szCs w:val="28"/>
        </w:rPr>
        <w:t>ние устройства иногда составляют 50–80 % всего ПК. От состава и хара</w:t>
      </w:r>
      <w:r w:rsidRPr="00891650">
        <w:rPr>
          <w:sz w:val="28"/>
          <w:szCs w:val="28"/>
        </w:rPr>
        <w:t>к</w:t>
      </w:r>
      <w:r w:rsidRPr="00891650">
        <w:rPr>
          <w:sz w:val="28"/>
          <w:szCs w:val="28"/>
        </w:rPr>
        <w:t>теристик внешних устройств во многом зависят возможности и эффекти</w:t>
      </w:r>
      <w:r w:rsidRPr="00891650">
        <w:rPr>
          <w:sz w:val="28"/>
          <w:szCs w:val="28"/>
        </w:rPr>
        <w:t>в</w:t>
      </w:r>
      <w:r w:rsidRPr="00891650">
        <w:rPr>
          <w:spacing w:val="-4"/>
          <w:sz w:val="28"/>
          <w:szCs w:val="28"/>
        </w:rPr>
        <w:t>ность применения ПК в системах управления и в народном хозяйстве в ц</w:t>
      </w:r>
      <w:r w:rsidRPr="00891650">
        <w:rPr>
          <w:spacing w:val="-4"/>
          <w:sz w:val="28"/>
          <w:szCs w:val="28"/>
        </w:rPr>
        <w:t>е</w:t>
      </w:r>
      <w:r w:rsidRPr="00891650">
        <w:rPr>
          <w:spacing w:val="-4"/>
          <w:sz w:val="28"/>
          <w:szCs w:val="28"/>
        </w:rPr>
        <w:t>лом.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>ВУ ПК обеспечивают взаимодействие машины с окружающей ср</w:t>
      </w:r>
      <w:r w:rsidRPr="00891650">
        <w:rPr>
          <w:szCs w:val="28"/>
        </w:rPr>
        <w:t>е</w:t>
      </w:r>
      <w:r w:rsidRPr="00891650">
        <w:rPr>
          <w:szCs w:val="28"/>
        </w:rPr>
        <w:t>дой: пользователями, объектами управления и другими ЭВМ. ВУ весьма разноо</w:t>
      </w:r>
      <w:r w:rsidRPr="00891650">
        <w:rPr>
          <w:szCs w:val="28"/>
        </w:rPr>
        <w:t>б</w:t>
      </w:r>
      <w:r w:rsidRPr="00891650">
        <w:rPr>
          <w:szCs w:val="28"/>
        </w:rPr>
        <w:t>разны и могут быть классифицированы по ряду признаков. Так, по назначению можно выделить следующие виды ВУ</w:t>
      </w:r>
      <w:r w:rsidRPr="00AB555C">
        <w:rPr>
          <w:szCs w:val="28"/>
        </w:rPr>
        <w:t>:</w:t>
      </w:r>
    </w:p>
    <w:p w:rsidR="00F151CE" w:rsidRPr="00891650" w:rsidRDefault="00F151CE" w:rsidP="00F151CE">
      <w:pPr>
        <w:pStyle w:val="141"/>
        <w:ind w:left="709" w:firstLine="0"/>
        <w:rPr>
          <w:szCs w:val="28"/>
        </w:rPr>
      </w:pPr>
      <w:r>
        <w:rPr>
          <w:szCs w:val="28"/>
        </w:rPr>
        <w:t xml:space="preserve">– </w:t>
      </w:r>
      <w:r w:rsidRPr="00891650">
        <w:rPr>
          <w:szCs w:val="28"/>
        </w:rPr>
        <w:t>внешние запоминающие устройства (ВЗУ) или внешняя п</w:t>
      </w:r>
      <w:r w:rsidRPr="00891650">
        <w:rPr>
          <w:szCs w:val="28"/>
        </w:rPr>
        <w:t>а</w:t>
      </w:r>
      <w:r w:rsidRPr="00891650">
        <w:rPr>
          <w:szCs w:val="28"/>
        </w:rPr>
        <w:t>мять;</w:t>
      </w:r>
    </w:p>
    <w:p w:rsidR="00F151CE" w:rsidRPr="00891650" w:rsidRDefault="00F151CE" w:rsidP="00F151CE">
      <w:pPr>
        <w:pStyle w:val="141"/>
        <w:ind w:left="709" w:firstLine="0"/>
        <w:rPr>
          <w:szCs w:val="28"/>
        </w:rPr>
      </w:pPr>
      <w:r>
        <w:rPr>
          <w:szCs w:val="28"/>
        </w:rPr>
        <w:t xml:space="preserve">– </w:t>
      </w:r>
      <w:r w:rsidRPr="00891650">
        <w:rPr>
          <w:szCs w:val="28"/>
        </w:rPr>
        <w:t>диалоговые средства пользователя;</w:t>
      </w:r>
    </w:p>
    <w:p w:rsidR="00F151CE" w:rsidRPr="00891650" w:rsidRDefault="00F151CE" w:rsidP="00F151CE">
      <w:pPr>
        <w:pStyle w:val="141"/>
        <w:ind w:left="709" w:firstLine="0"/>
        <w:rPr>
          <w:szCs w:val="28"/>
        </w:rPr>
      </w:pPr>
      <w:r>
        <w:rPr>
          <w:szCs w:val="28"/>
        </w:rPr>
        <w:t xml:space="preserve">– </w:t>
      </w:r>
      <w:r w:rsidRPr="00891650">
        <w:rPr>
          <w:szCs w:val="28"/>
        </w:rPr>
        <w:t>устройства ввода информации;</w:t>
      </w:r>
    </w:p>
    <w:p w:rsidR="00F151CE" w:rsidRPr="00891650" w:rsidRDefault="00F151CE" w:rsidP="00F151CE">
      <w:pPr>
        <w:pStyle w:val="141"/>
        <w:ind w:left="709" w:firstLine="0"/>
        <w:rPr>
          <w:szCs w:val="28"/>
        </w:rPr>
      </w:pPr>
      <w:r>
        <w:rPr>
          <w:szCs w:val="28"/>
        </w:rPr>
        <w:t xml:space="preserve">– </w:t>
      </w:r>
      <w:r w:rsidRPr="00891650">
        <w:rPr>
          <w:szCs w:val="28"/>
        </w:rPr>
        <w:t>устройства вывода информации;</w:t>
      </w:r>
    </w:p>
    <w:p w:rsidR="00F151CE" w:rsidRPr="00891650" w:rsidRDefault="00F151CE" w:rsidP="00F151CE">
      <w:pPr>
        <w:pStyle w:val="141"/>
        <w:ind w:left="709" w:firstLine="0"/>
        <w:rPr>
          <w:szCs w:val="28"/>
        </w:rPr>
      </w:pPr>
      <w:r>
        <w:rPr>
          <w:szCs w:val="28"/>
        </w:rPr>
        <w:t xml:space="preserve">– </w:t>
      </w:r>
      <w:r w:rsidRPr="00891650">
        <w:rPr>
          <w:szCs w:val="28"/>
        </w:rPr>
        <w:t>средства связи и коммуникации.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>Диалоговые средства пользователя включают в свой состав видеомонит</w:t>
      </w:r>
      <w:r w:rsidRPr="00891650">
        <w:rPr>
          <w:szCs w:val="28"/>
        </w:rPr>
        <w:t>о</w:t>
      </w:r>
      <w:r w:rsidRPr="00891650">
        <w:rPr>
          <w:szCs w:val="28"/>
        </w:rPr>
        <w:t>ры (дисплеи), устройства речевого ввода-вывода информации.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>К устройствам ввода информации относятся клавиатура, графич</w:t>
      </w:r>
      <w:r w:rsidRPr="00891650">
        <w:rPr>
          <w:szCs w:val="28"/>
        </w:rPr>
        <w:t>е</w:t>
      </w:r>
      <w:r w:rsidRPr="00891650">
        <w:rPr>
          <w:szCs w:val="28"/>
        </w:rPr>
        <w:t>ские планшеты, сканеры, манипуляторы, сенсорные экраны.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>К устройствам вывода информации относятся принтеры, графопостро</w:t>
      </w:r>
      <w:r w:rsidRPr="00891650">
        <w:rPr>
          <w:szCs w:val="28"/>
        </w:rPr>
        <w:t>и</w:t>
      </w:r>
      <w:r w:rsidRPr="00891650">
        <w:rPr>
          <w:szCs w:val="28"/>
        </w:rPr>
        <w:t>тели (плоттеры).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 xml:space="preserve">К устройствам связи и телекоммуникации относятся </w:t>
      </w:r>
      <w:proofErr w:type="spellStart"/>
      <w:r w:rsidRPr="00891650">
        <w:rPr>
          <w:szCs w:val="28"/>
        </w:rPr>
        <w:t>согласователи</w:t>
      </w:r>
      <w:proofErr w:type="spellEnd"/>
      <w:r w:rsidRPr="00891650">
        <w:rPr>
          <w:szCs w:val="28"/>
        </w:rPr>
        <w:t xml:space="preserve"> интерфейсов, адаптеры, цифро-аналоговые и аналого-цифровые преобразователи, сетевые интерфейсные платы, «стыки», мультиплексоры перед</w:t>
      </w:r>
      <w:r w:rsidRPr="00891650">
        <w:rPr>
          <w:szCs w:val="28"/>
        </w:rPr>
        <w:t>а</w:t>
      </w:r>
      <w:r w:rsidRPr="00891650">
        <w:rPr>
          <w:szCs w:val="28"/>
        </w:rPr>
        <w:t xml:space="preserve">чи данных, модемы и др. </w:t>
      </w:r>
    </w:p>
    <w:p w:rsidR="00F151CE" w:rsidRPr="00891650" w:rsidRDefault="00F151CE" w:rsidP="00F151CE">
      <w:pPr>
        <w:pStyle w:val="14-032159"/>
        <w:ind w:firstLine="709"/>
        <w:rPr>
          <w:rStyle w:val="1411"/>
          <w:szCs w:val="28"/>
        </w:rPr>
      </w:pPr>
      <w:r w:rsidRPr="00891650">
        <w:rPr>
          <w:rStyle w:val="1411"/>
          <w:szCs w:val="28"/>
        </w:rPr>
        <w:t>Для согласования интерфейсов периферийные устройства подкл</w:t>
      </w:r>
      <w:r w:rsidRPr="00891650">
        <w:rPr>
          <w:rStyle w:val="1411"/>
          <w:szCs w:val="28"/>
        </w:rPr>
        <w:t>ю</w:t>
      </w:r>
      <w:r w:rsidRPr="00891650">
        <w:rPr>
          <w:rStyle w:val="1411"/>
          <w:szCs w:val="28"/>
        </w:rPr>
        <w:t xml:space="preserve">чаются к шине не напрямую, а через свои </w:t>
      </w:r>
      <w:r w:rsidRPr="00265F94">
        <w:rPr>
          <w:bCs/>
          <w:i/>
          <w:color w:val="000000"/>
          <w:szCs w:val="28"/>
        </w:rPr>
        <w:t>контроллеры</w:t>
      </w:r>
      <w:r w:rsidRPr="00891650">
        <w:rPr>
          <w:rStyle w:val="1411"/>
          <w:szCs w:val="28"/>
        </w:rPr>
        <w:t xml:space="preserve"> (адаптеры) и </w:t>
      </w:r>
      <w:r w:rsidRPr="00265F94">
        <w:rPr>
          <w:bCs/>
          <w:i/>
          <w:color w:val="000000"/>
          <w:szCs w:val="28"/>
        </w:rPr>
        <w:t>порты</w:t>
      </w:r>
      <w:r w:rsidRPr="00891650">
        <w:rPr>
          <w:rStyle w:val="1411"/>
          <w:szCs w:val="28"/>
        </w:rPr>
        <w:t xml:space="preserve"> пр</w:t>
      </w:r>
      <w:r w:rsidRPr="00891650">
        <w:rPr>
          <w:rStyle w:val="1411"/>
          <w:szCs w:val="28"/>
        </w:rPr>
        <w:t>и</w:t>
      </w:r>
      <w:r w:rsidRPr="00891650">
        <w:rPr>
          <w:rStyle w:val="1411"/>
          <w:szCs w:val="28"/>
        </w:rPr>
        <w:t xml:space="preserve">мерно по такой схеме  в соответствии с рисунком </w:t>
      </w:r>
      <w:r>
        <w:rPr>
          <w:rStyle w:val="1411"/>
          <w:szCs w:val="28"/>
        </w:rPr>
        <w:t>6.3</w:t>
      </w:r>
      <w:r w:rsidRPr="00891650">
        <w:rPr>
          <w:rStyle w:val="1411"/>
          <w:szCs w:val="28"/>
        </w:rPr>
        <w:t>.</w:t>
      </w:r>
    </w:p>
    <w:p w:rsidR="00F151CE" w:rsidRPr="00891650" w:rsidRDefault="00F151CE" w:rsidP="00F151CE">
      <w:pPr>
        <w:pStyle w:val="14-032159"/>
        <w:ind w:firstLine="709"/>
        <w:rPr>
          <w:rStyle w:val="1411"/>
          <w:szCs w:val="28"/>
        </w:rPr>
      </w:pPr>
    </w:p>
    <w:p w:rsidR="00F151CE" w:rsidRPr="00891650" w:rsidRDefault="00F151CE" w:rsidP="00F151CE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891650">
        <w:rPr>
          <w:color w:val="000000"/>
          <w:sz w:val="28"/>
          <w:szCs w:val="28"/>
        </w:rPr>
        <w:pict>
          <v:shape id="_x0000_i1027" type="#_x0000_t75" alt="интерфейсы периферийных устройств" style="width:274.5pt;height:31pt">
            <v:imagedata r:id="rId11" r:href="rId12"/>
          </v:shape>
        </w:pict>
      </w:r>
    </w:p>
    <w:p w:rsidR="00F151CE" w:rsidRPr="00891650" w:rsidRDefault="00F151CE" w:rsidP="00F151CE">
      <w:pPr>
        <w:pStyle w:val="a3"/>
        <w:ind w:firstLine="709"/>
        <w:jc w:val="center"/>
        <w:rPr>
          <w:color w:val="000000"/>
          <w:sz w:val="28"/>
          <w:szCs w:val="28"/>
        </w:rPr>
      </w:pPr>
    </w:p>
    <w:p w:rsidR="00F151CE" w:rsidRPr="00891650" w:rsidRDefault="00F151CE" w:rsidP="00F151CE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891650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ru-RU"/>
        </w:rPr>
        <w:t>6.3</w:t>
      </w:r>
      <w:r w:rsidRPr="00891650">
        <w:rPr>
          <w:color w:val="000000"/>
          <w:sz w:val="28"/>
          <w:szCs w:val="28"/>
        </w:rPr>
        <w:t xml:space="preserve"> – Схема соединения внешних устройств</w:t>
      </w:r>
    </w:p>
    <w:p w:rsidR="00F151CE" w:rsidRPr="00891650" w:rsidRDefault="00F151CE" w:rsidP="00F151CE">
      <w:pPr>
        <w:pStyle w:val="14-032"/>
        <w:ind w:firstLine="709"/>
        <w:rPr>
          <w:szCs w:val="28"/>
        </w:rPr>
      </w:pPr>
    </w:p>
    <w:p w:rsidR="00F151CE" w:rsidRPr="00891650" w:rsidRDefault="00F151CE" w:rsidP="00F151CE">
      <w:pPr>
        <w:pStyle w:val="14-032"/>
        <w:ind w:firstLine="709"/>
        <w:rPr>
          <w:szCs w:val="28"/>
        </w:rPr>
      </w:pPr>
      <w:r w:rsidRPr="00891650">
        <w:rPr>
          <w:bCs/>
          <w:i/>
          <w:szCs w:val="28"/>
        </w:rPr>
        <w:t>Адаптером</w:t>
      </w:r>
      <w:r w:rsidRPr="00891650">
        <w:rPr>
          <w:rStyle w:val="1411"/>
          <w:szCs w:val="28"/>
        </w:rPr>
        <w:t xml:space="preserve"> можно назвать любое устройство, выполняющее функции с</w:t>
      </w:r>
      <w:r w:rsidRPr="00891650">
        <w:rPr>
          <w:rStyle w:val="1411"/>
          <w:szCs w:val="28"/>
        </w:rPr>
        <w:t>о</w:t>
      </w:r>
      <w:r w:rsidRPr="00891650">
        <w:rPr>
          <w:rStyle w:val="1411"/>
          <w:szCs w:val="28"/>
        </w:rPr>
        <w:t>гласования электронных, физических и других параметров для обеспечения взаимодействия устройств.</w:t>
      </w:r>
    </w:p>
    <w:p w:rsidR="00F151CE" w:rsidRPr="00891650" w:rsidRDefault="00F151CE" w:rsidP="00F151CE">
      <w:pPr>
        <w:pStyle w:val="a3"/>
        <w:ind w:firstLine="709"/>
        <w:jc w:val="both"/>
        <w:rPr>
          <w:rStyle w:val="1411"/>
          <w:szCs w:val="28"/>
        </w:rPr>
      </w:pPr>
      <w:r w:rsidRPr="00891650">
        <w:rPr>
          <w:bCs/>
          <w:i/>
          <w:color w:val="000000"/>
          <w:sz w:val="28"/>
          <w:szCs w:val="28"/>
        </w:rPr>
        <w:lastRenderedPageBreak/>
        <w:t>Контроллеры и адаптеры</w:t>
      </w:r>
      <w:r w:rsidRPr="00891650">
        <w:rPr>
          <w:rStyle w:val="1411"/>
          <w:szCs w:val="28"/>
        </w:rPr>
        <w:t xml:space="preserve"> представляют собой наборы электронных цепей, которыми снабжаются устройства компьютера с целью совмест</w:t>
      </w:r>
      <w:r w:rsidRPr="00891650">
        <w:rPr>
          <w:rStyle w:val="1411"/>
          <w:szCs w:val="28"/>
        </w:rPr>
        <w:t>и</w:t>
      </w:r>
      <w:r w:rsidRPr="00891650">
        <w:rPr>
          <w:rStyle w:val="1411"/>
          <w:szCs w:val="28"/>
        </w:rPr>
        <w:t>мости их интерфейсов и обеспечения их связи с материнской платой. Ко</w:t>
      </w:r>
      <w:r w:rsidRPr="00891650">
        <w:rPr>
          <w:rStyle w:val="1411"/>
          <w:szCs w:val="28"/>
        </w:rPr>
        <w:t>н</w:t>
      </w:r>
      <w:r w:rsidRPr="00891650">
        <w:rPr>
          <w:rStyle w:val="1411"/>
          <w:szCs w:val="28"/>
        </w:rPr>
        <w:t>троллеры, кроме этого, осуществляют непосредственное управление периферийными устро</w:t>
      </w:r>
      <w:r w:rsidRPr="00891650">
        <w:rPr>
          <w:rStyle w:val="1411"/>
          <w:szCs w:val="28"/>
        </w:rPr>
        <w:t>й</w:t>
      </w:r>
      <w:r w:rsidRPr="00891650">
        <w:rPr>
          <w:rStyle w:val="1411"/>
          <w:szCs w:val="28"/>
        </w:rPr>
        <w:t xml:space="preserve">ствами по запросам микропроцессора. </w:t>
      </w:r>
      <w:r w:rsidRPr="00891650">
        <w:rPr>
          <w:rStyle w:val="140"/>
          <w:i/>
          <w:szCs w:val="28"/>
        </w:rPr>
        <w:t>Контроллер</w:t>
      </w:r>
      <w:r w:rsidRPr="00891650">
        <w:rPr>
          <w:rStyle w:val="140"/>
          <w:szCs w:val="28"/>
        </w:rPr>
        <w:t xml:space="preserve">, по сути, является </w:t>
      </w:r>
      <w:r w:rsidRPr="00891650">
        <w:rPr>
          <w:rStyle w:val="1411"/>
          <w:szCs w:val="28"/>
        </w:rPr>
        <w:t>адаптером со</w:t>
      </w:r>
      <w:r w:rsidRPr="00891650">
        <w:rPr>
          <w:rStyle w:val="140"/>
          <w:szCs w:val="28"/>
        </w:rPr>
        <w:t xml:space="preserve"> специализированным процессором, управляющим работой внешнего устройства по встроенной программе. Организация взаимодействия между внешним устройством и процессором осущ</w:t>
      </w:r>
      <w:r w:rsidRPr="00891650">
        <w:rPr>
          <w:rStyle w:val="140"/>
          <w:szCs w:val="28"/>
        </w:rPr>
        <w:t>е</w:t>
      </w:r>
      <w:r w:rsidRPr="00891650">
        <w:rPr>
          <w:rStyle w:val="140"/>
          <w:szCs w:val="28"/>
        </w:rPr>
        <w:t>ствляется через аппаратный или программный порт ввода-вывода – канал передачи данных, представляемый как один или несколько адресов пам</w:t>
      </w:r>
      <w:r w:rsidRPr="00891650">
        <w:rPr>
          <w:rStyle w:val="140"/>
          <w:szCs w:val="28"/>
        </w:rPr>
        <w:t>я</w:t>
      </w:r>
      <w:r w:rsidRPr="00891650">
        <w:rPr>
          <w:rStyle w:val="140"/>
          <w:szCs w:val="28"/>
        </w:rPr>
        <w:t>ти, из которых можно прочитать или в кот</w:t>
      </w:r>
      <w:r w:rsidRPr="00891650">
        <w:rPr>
          <w:rStyle w:val="140"/>
          <w:szCs w:val="28"/>
        </w:rPr>
        <w:t>о</w:t>
      </w:r>
      <w:r w:rsidRPr="00891650">
        <w:rPr>
          <w:rStyle w:val="140"/>
          <w:szCs w:val="28"/>
        </w:rPr>
        <w:t>рые можно записать данные.</w:t>
      </w:r>
    </w:p>
    <w:p w:rsidR="00F151CE" w:rsidRPr="00891650" w:rsidRDefault="00F151CE" w:rsidP="00F151CE">
      <w:pPr>
        <w:pStyle w:val="1410"/>
        <w:ind w:firstLine="709"/>
        <w:rPr>
          <w:szCs w:val="28"/>
        </w:rPr>
      </w:pPr>
      <w:r w:rsidRPr="00891650">
        <w:rPr>
          <w:i/>
          <w:iCs/>
          <w:szCs w:val="28"/>
        </w:rPr>
        <w:t>Порты устройств</w:t>
      </w:r>
      <w:r w:rsidRPr="00891650">
        <w:rPr>
          <w:b/>
          <w:szCs w:val="28"/>
        </w:rPr>
        <w:t xml:space="preserve"> </w:t>
      </w:r>
      <w:r w:rsidRPr="00891650">
        <w:rPr>
          <w:szCs w:val="28"/>
        </w:rPr>
        <w:t>представляют собой некие электронные схемы, содержащие один или несколько регистров ввода-вывода и позволяющие подключать периферийные устройства компьютера к внешним шинам микропроцесс</w:t>
      </w:r>
      <w:r w:rsidRPr="00891650">
        <w:rPr>
          <w:szCs w:val="28"/>
        </w:rPr>
        <w:t>о</w:t>
      </w:r>
      <w:r w:rsidRPr="00891650">
        <w:rPr>
          <w:szCs w:val="28"/>
        </w:rPr>
        <w:t>ра.</w:t>
      </w:r>
    </w:p>
    <w:p w:rsidR="00F151CE" w:rsidRPr="00891650" w:rsidRDefault="00F151CE" w:rsidP="00F151CE">
      <w:pPr>
        <w:pStyle w:val="1410"/>
        <w:ind w:firstLine="709"/>
        <w:rPr>
          <w:szCs w:val="28"/>
        </w:rPr>
      </w:pPr>
      <w:r w:rsidRPr="00891650">
        <w:rPr>
          <w:szCs w:val="28"/>
        </w:rPr>
        <w:t xml:space="preserve">Портами также называют </w:t>
      </w:r>
      <w:r w:rsidRPr="00891650">
        <w:rPr>
          <w:i/>
          <w:szCs w:val="28"/>
        </w:rPr>
        <w:t>устройства стандартного интерфейса</w:t>
      </w:r>
      <w:r w:rsidRPr="00891650">
        <w:rPr>
          <w:szCs w:val="28"/>
        </w:rPr>
        <w:t>: посл</w:t>
      </w:r>
      <w:r w:rsidRPr="00891650">
        <w:rPr>
          <w:szCs w:val="28"/>
        </w:rPr>
        <w:t>е</w:t>
      </w:r>
      <w:r w:rsidRPr="00891650">
        <w:rPr>
          <w:szCs w:val="28"/>
        </w:rPr>
        <w:t>довательный, параллельный и игровой порты (или интерфейсы).</w:t>
      </w:r>
    </w:p>
    <w:p w:rsidR="00F151CE" w:rsidRPr="00891650" w:rsidRDefault="00F151CE" w:rsidP="00F151CE">
      <w:pPr>
        <w:pStyle w:val="14-032"/>
        <w:ind w:firstLine="709"/>
        <w:rPr>
          <w:szCs w:val="28"/>
        </w:rPr>
      </w:pPr>
      <w:r w:rsidRPr="00891650">
        <w:rPr>
          <w:szCs w:val="28"/>
        </w:rPr>
        <w:t>К последовательным портам обычно подключаются двунаправле</w:t>
      </w:r>
      <w:r w:rsidRPr="00891650">
        <w:rPr>
          <w:szCs w:val="28"/>
        </w:rPr>
        <w:t>н</w:t>
      </w:r>
      <w:r w:rsidRPr="00891650">
        <w:rPr>
          <w:szCs w:val="28"/>
        </w:rPr>
        <w:t>ные устройства, которые должны как передавать информацию в компь</w:t>
      </w:r>
      <w:r w:rsidRPr="00891650">
        <w:rPr>
          <w:szCs w:val="28"/>
        </w:rPr>
        <w:t>ю</w:t>
      </w:r>
      <w:r w:rsidRPr="00891650">
        <w:rPr>
          <w:szCs w:val="28"/>
        </w:rPr>
        <w:t>тер, так и принимать ее.</w:t>
      </w:r>
    </w:p>
    <w:p w:rsidR="00F151CE" w:rsidRPr="00891650" w:rsidRDefault="00F151CE" w:rsidP="00F151CE">
      <w:pPr>
        <w:pStyle w:val="14-032"/>
        <w:ind w:firstLine="709"/>
        <w:rPr>
          <w:szCs w:val="28"/>
        </w:rPr>
      </w:pPr>
      <w:r w:rsidRPr="00891650">
        <w:rPr>
          <w:szCs w:val="28"/>
        </w:rPr>
        <w:t>Параллельные порты, как правило, используются для подключения принтеров и работают в однонаправленном режиме, хотя могут прим</w:t>
      </w:r>
      <w:r w:rsidRPr="00891650">
        <w:rPr>
          <w:szCs w:val="28"/>
        </w:rPr>
        <w:t>е</w:t>
      </w:r>
      <w:r w:rsidRPr="00891650">
        <w:rPr>
          <w:szCs w:val="28"/>
        </w:rPr>
        <w:t>няться и как двунаправленные.</w:t>
      </w:r>
    </w:p>
    <w:p w:rsidR="00F151CE" w:rsidRPr="00891650" w:rsidRDefault="00F151CE" w:rsidP="00F151CE">
      <w:pPr>
        <w:pStyle w:val="1410"/>
        <w:ind w:firstLine="709"/>
        <w:rPr>
          <w:szCs w:val="28"/>
        </w:rPr>
      </w:pPr>
      <w:r w:rsidRPr="00891650">
        <w:rPr>
          <w:i/>
          <w:iCs/>
          <w:szCs w:val="28"/>
        </w:rPr>
        <w:t>Последовательный порт</w:t>
      </w:r>
      <w:r w:rsidRPr="00891650">
        <w:rPr>
          <w:b/>
          <w:szCs w:val="28"/>
        </w:rPr>
        <w:t xml:space="preserve"> </w:t>
      </w:r>
      <w:r w:rsidRPr="00891650">
        <w:rPr>
          <w:rStyle w:val="1411"/>
          <w:szCs w:val="28"/>
        </w:rPr>
        <w:t>обменивается данными с процессором побай</w:t>
      </w:r>
      <w:r w:rsidRPr="00891650">
        <w:rPr>
          <w:rStyle w:val="1411"/>
          <w:szCs w:val="28"/>
        </w:rPr>
        <w:t>т</w:t>
      </w:r>
      <w:r w:rsidRPr="00891650">
        <w:rPr>
          <w:rStyle w:val="1411"/>
          <w:szCs w:val="28"/>
        </w:rPr>
        <w:t>но, а с внешними устройствами – побитно.</w:t>
      </w:r>
      <w:r w:rsidRPr="00891650">
        <w:rPr>
          <w:b/>
          <w:szCs w:val="28"/>
        </w:rPr>
        <w:t xml:space="preserve"> </w:t>
      </w:r>
      <w:r w:rsidRPr="00891650">
        <w:rPr>
          <w:rStyle w:val="1411"/>
          <w:szCs w:val="28"/>
        </w:rPr>
        <w:t>Причем передача идет по одному проводку</w:t>
      </w:r>
      <w:r w:rsidRPr="00891650">
        <w:rPr>
          <w:szCs w:val="28"/>
        </w:rPr>
        <w:t xml:space="preserve">. </w:t>
      </w:r>
      <w:r w:rsidRPr="00891650">
        <w:rPr>
          <w:i/>
          <w:iCs/>
          <w:szCs w:val="28"/>
        </w:rPr>
        <w:t>Параллельный порт</w:t>
      </w:r>
      <w:r w:rsidRPr="00891650">
        <w:rPr>
          <w:b/>
          <w:szCs w:val="28"/>
        </w:rPr>
        <w:t xml:space="preserve"> </w:t>
      </w:r>
      <w:r w:rsidRPr="00891650">
        <w:rPr>
          <w:szCs w:val="28"/>
        </w:rPr>
        <w:t>получает и посылает данные побайтно. В п</w:t>
      </w:r>
      <w:r w:rsidRPr="00891650">
        <w:rPr>
          <w:szCs w:val="28"/>
        </w:rPr>
        <w:t>а</w:t>
      </w:r>
      <w:r w:rsidRPr="00891650">
        <w:rPr>
          <w:szCs w:val="28"/>
        </w:rPr>
        <w:t>раллельных портах для передачи информации используется восемь линий. Этот интерфейс отличается высоким быстродействием. Существенным недостатком параллельного порта считается то, что соединительные провода не м</w:t>
      </w:r>
      <w:r w:rsidRPr="00891650">
        <w:rPr>
          <w:szCs w:val="28"/>
        </w:rPr>
        <w:t>о</w:t>
      </w:r>
      <w:r w:rsidRPr="00891650">
        <w:rPr>
          <w:szCs w:val="28"/>
        </w:rPr>
        <w:t>гут быть слишком длинными.</w:t>
      </w:r>
    </w:p>
    <w:p w:rsidR="00F151CE" w:rsidRPr="00891650" w:rsidRDefault="00F151CE" w:rsidP="00F151CE">
      <w:pPr>
        <w:pStyle w:val="1410"/>
        <w:ind w:firstLine="709"/>
        <w:rPr>
          <w:szCs w:val="28"/>
        </w:rPr>
      </w:pPr>
      <w:r w:rsidRPr="00891650">
        <w:rPr>
          <w:szCs w:val="28"/>
        </w:rPr>
        <w:t xml:space="preserve">К </w:t>
      </w:r>
      <w:r w:rsidRPr="00891650">
        <w:rPr>
          <w:i/>
          <w:szCs w:val="28"/>
        </w:rPr>
        <w:t>последовательному</w:t>
      </w:r>
      <w:r w:rsidRPr="00891650">
        <w:rPr>
          <w:szCs w:val="28"/>
        </w:rPr>
        <w:t xml:space="preserve"> порту обычно подсоединяют медленно действу</w:t>
      </w:r>
      <w:r w:rsidRPr="00891650">
        <w:rPr>
          <w:szCs w:val="28"/>
        </w:rPr>
        <w:t>ю</w:t>
      </w:r>
      <w:r w:rsidRPr="00891650">
        <w:rPr>
          <w:szCs w:val="28"/>
        </w:rPr>
        <w:t xml:space="preserve">щие или достаточно удалённые устройства, такие, как мышь и модем. К </w:t>
      </w:r>
      <w:r w:rsidRPr="00891650">
        <w:rPr>
          <w:i/>
          <w:szCs w:val="28"/>
        </w:rPr>
        <w:t>пара</w:t>
      </w:r>
      <w:r w:rsidRPr="00891650">
        <w:rPr>
          <w:i/>
          <w:szCs w:val="28"/>
        </w:rPr>
        <w:t>л</w:t>
      </w:r>
      <w:r w:rsidRPr="00891650">
        <w:rPr>
          <w:i/>
          <w:szCs w:val="28"/>
        </w:rPr>
        <w:t>лельному</w:t>
      </w:r>
      <w:r w:rsidRPr="00891650">
        <w:rPr>
          <w:szCs w:val="28"/>
        </w:rPr>
        <w:t xml:space="preserve"> порту подсоединяют более «быстрые» устройства – принтер и сканер. Через </w:t>
      </w:r>
      <w:r w:rsidRPr="00891650">
        <w:rPr>
          <w:i/>
          <w:szCs w:val="28"/>
        </w:rPr>
        <w:t>игровой</w:t>
      </w:r>
      <w:r w:rsidRPr="00891650">
        <w:rPr>
          <w:szCs w:val="28"/>
        </w:rPr>
        <w:t xml:space="preserve"> порт подсоединяется джойстик. Клави</w:t>
      </w:r>
      <w:r w:rsidRPr="00891650">
        <w:rPr>
          <w:szCs w:val="28"/>
        </w:rPr>
        <w:t>а</w:t>
      </w:r>
      <w:r w:rsidRPr="00891650">
        <w:rPr>
          <w:szCs w:val="28"/>
        </w:rPr>
        <w:t xml:space="preserve">тура и монитор подключаются к своим </w:t>
      </w:r>
      <w:r w:rsidRPr="00891650">
        <w:rPr>
          <w:i/>
          <w:szCs w:val="28"/>
        </w:rPr>
        <w:t>специализированным</w:t>
      </w:r>
      <w:r w:rsidRPr="00891650">
        <w:rPr>
          <w:szCs w:val="28"/>
        </w:rPr>
        <w:t xml:space="preserve"> портам через соответс</w:t>
      </w:r>
      <w:r w:rsidRPr="00891650">
        <w:rPr>
          <w:szCs w:val="28"/>
        </w:rPr>
        <w:t>т</w:t>
      </w:r>
      <w:r w:rsidRPr="00891650">
        <w:rPr>
          <w:szCs w:val="28"/>
        </w:rPr>
        <w:t xml:space="preserve">вующие </w:t>
      </w:r>
      <w:r w:rsidRPr="00891650">
        <w:rPr>
          <w:i/>
          <w:szCs w:val="28"/>
        </w:rPr>
        <w:t>разъёмы</w:t>
      </w:r>
      <w:r w:rsidRPr="00891650">
        <w:rPr>
          <w:szCs w:val="28"/>
        </w:rPr>
        <w:t xml:space="preserve">. </w:t>
      </w:r>
    </w:p>
    <w:p w:rsidR="00F151CE" w:rsidRPr="00891650" w:rsidRDefault="00F151CE" w:rsidP="00F151CE">
      <w:pPr>
        <w:pStyle w:val="1410"/>
        <w:ind w:firstLine="709"/>
        <w:rPr>
          <w:szCs w:val="28"/>
        </w:rPr>
      </w:pPr>
      <w:r w:rsidRPr="00891650">
        <w:rPr>
          <w:szCs w:val="28"/>
        </w:rPr>
        <w:t xml:space="preserve">Основные электронные компоненты, определяющие архитектуру процессора, размещаются на основной плате компьютера, которая называется </w:t>
      </w:r>
      <w:r w:rsidRPr="00891650">
        <w:rPr>
          <w:bCs/>
          <w:i/>
          <w:szCs w:val="28"/>
        </w:rPr>
        <w:t>системной</w:t>
      </w:r>
      <w:r w:rsidRPr="00891650">
        <w:rPr>
          <w:szCs w:val="28"/>
        </w:rPr>
        <w:t xml:space="preserve"> или </w:t>
      </w:r>
      <w:r w:rsidRPr="00891650">
        <w:rPr>
          <w:bCs/>
          <w:i/>
          <w:szCs w:val="28"/>
        </w:rPr>
        <w:t>материнской</w:t>
      </w:r>
      <w:r w:rsidRPr="00891650">
        <w:rPr>
          <w:szCs w:val="28"/>
        </w:rPr>
        <w:t xml:space="preserve"> (</w:t>
      </w:r>
      <w:proofErr w:type="spellStart"/>
      <w:r w:rsidRPr="00891650">
        <w:rPr>
          <w:szCs w:val="28"/>
        </w:rPr>
        <w:t>MotherBoard</w:t>
      </w:r>
      <w:proofErr w:type="spellEnd"/>
      <w:r w:rsidRPr="00891650">
        <w:rPr>
          <w:szCs w:val="28"/>
        </w:rPr>
        <w:t>). А контроллеры и адаптеры дополнительных устройств, либо сами эти устройства, могут выпо</w:t>
      </w:r>
      <w:r w:rsidRPr="00891650">
        <w:rPr>
          <w:szCs w:val="28"/>
        </w:rPr>
        <w:t>л</w:t>
      </w:r>
      <w:r w:rsidRPr="00891650">
        <w:rPr>
          <w:szCs w:val="28"/>
        </w:rPr>
        <w:t xml:space="preserve">няться в виде </w:t>
      </w:r>
      <w:r w:rsidRPr="00891650">
        <w:rPr>
          <w:bCs/>
          <w:i/>
          <w:szCs w:val="28"/>
        </w:rPr>
        <w:t>плат</w:t>
      </w:r>
      <w:r w:rsidRPr="00891650">
        <w:rPr>
          <w:b/>
          <w:bCs/>
          <w:szCs w:val="28"/>
        </w:rPr>
        <w:t xml:space="preserve"> </w:t>
      </w:r>
      <w:r w:rsidRPr="00891650">
        <w:rPr>
          <w:bCs/>
          <w:i/>
          <w:szCs w:val="28"/>
        </w:rPr>
        <w:t>расширения</w:t>
      </w:r>
      <w:r w:rsidRPr="00891650">
        <w:rPr>
          <w:szCs w:val="28"/>
        </w:rPr>
        <w:t xml:space="preserve"> (</w:t>
      </w:r>
      <w:proofErr w:type="spellStart"/>
      <w:r w:rsidRPr="00891650">
        <w:rPr>
          <w:szCs w:val="28"/>
        </w:rPr>
        <w:t>DаughterBoard</w:t>
      </w:r>
      <w:proofErr w:type="spellEnd"/>
      <w:r w:rsidRPr="00891650">
        <w:rPr>
          <w:szCs w:val="28"/>
        </w:rPr>
        <w:t xml:space="preserve"> – дочерняя плата) и подключаются к шине с пом</w:t>
      </w:r>
      <w:r w:rsidRPr="00891650">
        <w:rPr>
          <w:szCs w:val="28"/>
        </w:rPr>
        <w:t>о</w:t>
      </w:r>
      <w:r w:rsidRPr="00891650">
        <w:rPr>
          <w:szCs w:val="28"/>
        </w:rPr>
        <w:t xml:space="preserve">щью </w:t>
      </w:r>
      <w:r w:rsidRPr="00891650">
        <w:rPr>
          <w:bCs/>
          <w:i/>
          <w:szCs w:val="28"/>
        </w:rPr>
        <w:t>разъёмов</w:t>
      </w:r>
      <w:r w:rsidRPr="00891650">
        <w:rPr>
          <w:b/>
          <w:bCs/>
          <w:szCs w:val="28"/>
        </w:rPr>
        <w:t xml:space="preserve"> </w:t>
      </w:r>
      <w:r w:rsidRPr="00891650">
        <w:rPr>
          <w:bCs/>
          <w:i/>
          <w:szCs w:val="28"/>
        </w:rPr>
        <w:t>расширения</w:t>
      </w:r>
      <w:r w:rsidRPr="00891650">
        <w:rPr>
          <w:b/>
          <w:bCs/>
          <w:szCs w:val="28"/>
        </w:rPr>
        <w:t xml:space="preserve">, </w:t>
      </w:r>
      <w:r w:rsidRPr="00891650">
        <w:rPr>
          <w:szCs w:val="28"/>
        </w:rPr>
        <w:t xml:space="preserve">называемых также </w:t>
      </w:r>
      <w:r w:rsidRPr="00891650">
        <w:rPr>
          <w:bCs/>
          <w:i/>
          <w:szCs w:val="28"/>
        </w:rPr>
        <w:t>слотами расширения</w:t>
      </w:r>
      <w:r w:rsidRPr="00891650">
        <w:rPr>
          <w:szCs w:val="28"/>
        </w:rPr>
        <w:t xml:space="preserve"> (англ. </w:t>
      </w:r>
      <w:proofErr w:type="spellStart"/>
      <w:r w:rsidRPr="00891650">
        <w:rPr>
          <w:szCs w:val="28"/>
        </w:rPr>
        <w:t>slot</w:t>
      </w:r>
      <w:proofErr w:type="spellEnd"/>
      <w:r w:rsidRPr="00891650">
        <w:rPr>
          <w:szCs w:val="28"/>
        </w:rPr>
        <w:t xml:space="preserve"> – щель, паз). </w:t>
      </w:r>
    </w:p>
    <w:p w:rsidR="00F151CE" w:rsidRPr="00891650" w:rsidRDefault="00F151CE" w:rsidP="00F151CE">
      <w:pPr>
        <w:ind w:firstLine="709"/>
        <w:jc w:val="both"/>
        <w:rPr>
          <w:sz w:val="28"/>
          <w:szCs w:val="28"/>
        </w:rPr>
      </w:pPr>
      <w:r w:rsidRPr="00891650">
        <w:rPr>
          <w:sz w:val="28"/>
          <w:szCs w:val="28"/>
        </w:rPr>
        <w:t xml:space="preserve">В настоящее время для настольных и портативных компьютеров разработана и широко применяется высокоскоростная универсальная </w:t>
      </w:r>
      <w:r w:rsidRPr="00891650">
        <w:rPr>
          <w:sz w:val="28"/>
          <w:szCs w:val="28"/>
        </w:rPr>
        <w:lastRenderedPageBreak/>
        <w:t>последов</w:t>
      </w:r>
      <w:r w:rsidRPr="00891650">
        <w:rPr>
          <w:sz w:val="28"/>
          <w:szCs w:val="28"/>
        </w:rPr>
        <w:t>а</w:t>
      </w:r>
      <w:r w:rsidRPr="00891650">
        <w:rPr>
          <w:sz w:val="28"/>
          <w:szCs w:val="28"/>
        </w:rPr>
        <w:t xml:space="preserve">тельная шина получившая название </w:t>
      </w:r>
      <w:r w:rsidRPr="00891650">
        <w:rPr>
          <w:sz w:val="28"/>
          <w:szCs w:val="28"/>
          <w:lang w:val="en-US"/>
        </w:rPr>
        <w:t>USB</w:t>
      </w:r>
      <w:r w:rsidRPr="00891650">
        <w:rPr>
          <w:sz w:val="28"/>
          <w:szCs w:val="28"/>
        </w:rPr>
        <w:t xml:space="preserve"> (</w:t>
      </w:r>
      <w:r w:rsidRPr="00891650">
        <w:rPr>
          <w:sz w:val="28"/>
          <w:szCs w:val="28"/>
          <w:lang w:val="en-US"/>
        </w:rPr>
        <w:t>Universal</w:t>
      </w:r>
      <w:r w:rsidRPr="00891650">
        <w:rPr>
          <w:sz w:val="28"/>
          <w:szCs w:val="28"/>
        </w:rPr>
        <w:t xml:space="preserve"> </w:t>
      </w:r>
      <w:r w:rsidRPr="00891650">
        <w:rPr>
          <w:sz w:val="28"/>
          <w:szCs w:val="28"/>
          <w:lang w:val="en-US"/>
        </w:rPr>
        <w:t>Serial</w:t>
      </w:r>
      <w:r w:rsidRPr="00891650">
        <w:rPr>
          <w:sz w:val="28"/>
          <w:szCs w:val="28"/>
        </w:rPr>
        <w:t xml:space="preserve"> </w:t>
      </w:r>
      <w:r w:rsidRPr="00891650">
        <w:rPr>
          <w:sz w:val="28"/>
          <w:szCs w:val="28"/>
          <w:lang w:val="en-US"/>
        </w:rPr>
        <w:t>Bus</w:t>
      </w:r>
      <w:r w:rsidRPr="00891650">
        <w:rPr>
          <w:sz w:val="28"/>
          <w:szCs w:val="28"/>
        </w:rPr>
        <w:t xml:space="preserve">). В шине </w:t>
      </w:r>
      <w:r w:rsidRPr="00891650">
        <w:rPr>
          <w:sz w:val="28"/>
          <w:szCs w:val="28"/>
          <w:lang w:val="en-US"/>
        </w:rPr>
        <w:t>USB</w:t>
      </w:r>
      <w:r w:rsidRPr="00891650">
        <w:rPr>
          <w:sz w:val="28"/>
          <w:szCs w:val="28"/>
        </w:rPr>
        <w:t xml:space="preserve"> реализована возможность подключения большого количества пер</w:t>
      </w:r>
      <w:r w:rsidRPr="00891650">
        <w:rPr>
          <w:sz w:val="28"/>
          <w:szCs w:val="28"/>
        </w:rPr>
        <w:t>и</w:t>
      </w:r>
      <w:r w:rsidRPr="00891650">
        <w:rPr>
          <w:sz w:val="28"/>
          <w:szCs w:val="28"/>
        </w:rPr>
        <w:t xml:space="preserve">ферийных устройств к компьютеру. При подключении периферийного оборудования к персональному компьютеру, оснащенного шиной </w:t>
      </w:r>
      <w:r w:rsidRPr="00891650">
        <w:rPr>
          <w:sz w:val="28"/>
          <w:szCs w:val="28"/>
          <w:lang w:val="en-US"/>
        </w:rPr>
        <w:t>USB</w:t>
      </w:r>
      <w:r w:rsidRPr="00891650">
        <w:rPr>
          <w:sz w:val="28"/>
          <w:szCs w:val="28"/>
        </w:rPr>
        <w:t>, его настройка происходит автоматически, сразу после физического подключ</w:t>
      </w:r>
      <w:r w:rsidRPr="00891650">
        <w:rPr>
          <w:sz w:val="28"/>
          <w:szCs w:val="28"/>
        </w:rPr>
        <w:t>е</w:t>
      </w:r>
      <w:r w:rsidRPr="00891650">
        <w:rPr>
          <w:sz w:val="28"/>
          <w:szCs w:val="28"/>
        </w:rPr>
        <w:t>ния, без перезагрузки и установки.</w:t>
      </w:r>
    </w:p>
    <w:p w:rsidR="00F151CE" w:rsidRPr="00891650" w:rsidRDefault="00F151CE" w:rsidP="00F151CE">
      <w:pPr>
        <w:pStyle w:val="14-032159"/>
        <w:ind w:firstLine="709"/>
        <w:rPr>
          <w:szCs w:val="28"/>
        </w:rPr>
      </w:pPr>
      <w:r w:rsidRPr="00891650">
        <w:rPr>
          <w:szCs w:val="28"/>
        </w:rPr>
        <w:t>Универсальная последовательная шина – это интерфейс, работа</w:t>
      </w:r>
      <w:r w:rsidRPr="00891650">
        <w:rPr>
          <w:szCs w:val="28"/>
        </w:rPr>
        <w:t>ю</w:t>
      </w:r>
      <w:r w:rsidRPr="00891650">
        <w:rPr>
          <w:szCs w:val="28"/>
        </w:rPr>
        <w:t xml:space="preserve">щий со скоростью до 480 Мбит/сек (в спецификации </w:t>
      </w:r>
      <w:r w:rsidRPr="00891650">
        <w:rPr>
          <w:szCs w:val="28"/>
          <w:lang w:val="en-US"/>
        </w:rPr>
        <w:t>USB</w:t>
      </w:r>
      <w:r w:rsidRPr="00891650">
        <w:rPr>
          <w:szCs w:val="28"/>
        </w:rPr>
        <w:t xml:space="preserve"> 2.0) и основанный на пр</w:t>
      </w:r>
      <w:r w:rsidRPr="00891650">
        <w:rPr>
          <w:szCs w:val="28"/>
        </w:rPr>
        <w:t>о</w:t>
      </w:r>
      <w:r w:rsidRPr="00891650">
        <w:rPr>
          <w:szCs w:val="28"/>
        </w:rPr>
        <w:t xml:space="preserve">стом 4-проводном соединении. Эта шина поддерживает до 127 подключаемых </w:t>
      </w:r>
      <w:r w:rsidRPr="00891650">
        <w:rPr>
          <w:szCs w:val="28"/>
          <w:lang w:val="en-US"/>
        </w:rPr>
        <w:t>USB</w:t>
      </w:r>
      <w:r w:rsidRPr="00891650">
        <w:rPr>
          <w:szCs w:val="28"/>
        </w:rPr>
        <w:t xml:space="preserve"> устройств и использует топологию звезды, расширя</w:t>
      </w:r>
      <w:r w:rsidRPr="00891650">
        <w:rPr>
          <w:szCs w:val="28"/>
        </w:rPr>
        <w:t>е</w:t>
      </w:r>
      <w:r w:rsidRPr="00891650">
        <w:rPr>
          <w:szCs w:val="28"/>
        </w:rPr>
        <w:t>мой концентраторами, которые могут входить как в персональный компьютер, так и в подключа</w:t>
      </w:r>
      <w:r w:rsidRPr="00891650">
        <w:rPr>
          <w:szCs w:val="28"/>
        </w:rPr>
        <w:t>е</w:t>
      </w:r>
      <w:r w:rsidRPr="00891650">
        <w:rPr>
          <w:szCs w:val="28"/>
        </w:rPr>
        <w:t>мые устройства в соответствии с рисунком </w:t>
      </w:r>
      <w:r>
        <w:rPr>
          <w:szCs w:val="28"/>
        </w:rPr>
        <w:t>6.4</w:t>
      </w:r>
      <w:r w:rsidRPr="00891650">
        <w:rPr>
          <w:szCs w:val="28"/>
        </w:rPr>
        <w:t>.</w:t>
      </w:r>
    </w:p>
    <w:p w:rsidR="00F151CE" w:rsidRPr="006C606C" w:rsidRDefault="00F151CE" w:rsidP="00F151CE">
      <w:pPr>
        <w:jc w:val="center"/>
      </w:pPr>
      <w:r w:rsidRPr="006C606C">
        <w:rPr>
          <w:noProof/>
        </w:rPr>
        <w:drawing>
          <wp:inline distT="0" distB="0" distL="0" distR="0">
            <wp:extent cx="5937250" cy="3048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CE" w:rsidRPr="006C606C" w:rsidRDefault="00F151CE" w:rsidP="00F151CE">
      <w:pPr>
        <w:jc w:val="center"/>
      </w:pPr>
    </w:p>
    <w:p w:rsidR="00F151CE" w:rsidRPr="006C606C" w:rsidRDefault="00F151CE" w:rsidP="00F151CE">
      <w:pPr>
        <w:jc w:val="center"/>
      </w:pPr>
      <w:r w:rsidRPr="006C606C">
        <w:t>Рис</w:t>
      </w:r>
      <w:r>
        <w:t>унок</w:t>
      </w:r>
      <w:r w:rsidRPr="006C606C">
        <w:t xml:space="preserve"> </w:t>
      </w:r>
      <w:r>
        <w:t xml:space="preserve">6.4 – </w:t>
      </w:r>
      <w:r w:rsidRPr="006C606C">
        <w:t xml:space="preserve">Использование нескольких концентраторов </w:t>
      </w:r>
      <w:r w:rsidRPr="006C606C">
        <w:rPr>
          <w:lang w:val="en-US"/>
        </w:rPr>
        <w:t>USB</w:t>
      </w:r>
      <w:r w:rsidRPr="006C606C">
        <w:t xml:space="preserve"> </w:t>
      </w:r>
    </w:p>
    <w:p w:rsidR="00F151CE" w:rsidRPr="006C606C" w:rsidRDefault="00F151CE" w:rsidP="00F151CE">
      <w:pPr>
        <w:jc w:val="center"/>
      </w:pPr>
      <w:r w:rsidRPr="006C606C">
        <w:t>для подключения периферийных ус</w:t>
      </w:r>
      <w:r w:rsidRPr="006C606C">
        <w:t>т</w:t>
      </w:r>
      <w:r w:rsidRPr="006C606C">
        <w:t>ройств в персональном компьютере</w:t>
      </w:r>
    </w:p>
    <w:p w:rsidR="00F151CE" w:rsidRPr="000518B7" w:rsidRDefault="00F151CE" w:rsidP="00F151CE">
      <w:pPr>
        <w:pStyle w:val="a5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151CE" w:rsidRPr="00A14915" w:rsidRDefault="00F151CE" w:rsidP="00F151CE">
      <w:pPr>
        <w:spacing w:line="262" w:lineRule="auto"/>
        <w:jc w:val="center"/>
        <w:rPr>
          <w:b/>
          <w:sz w:val="28"/>
          <w:szCs w:val="28"/>
        </w:rPr>
      </w:pPr>
      <w:r w:rsidRPr="00A14915">
        <w:rPr>
          <w:b/>
          <w:sz w:val="28"/>
          <w:szCs w:val="28"/>
        </w:rPr>
        <w:t>Порядок выполнения работы</w:t>
      </w:r>
    </w:p>
    <w:p w:rsidR="00F151CE" w:rsidRPr="00A14915" w:rsidRDefault="00F151CE" w:rsidP="00F151CE">
      <w:pPr>
        <w:spacing w:line="262" w:lineRule="auto"/>
        <w:ind w:firstLine="720"/>
        <w:jc w:val="both"/>
        <w:rPr>
          <w:sz w:val="28"/>
          <w:szCs w:val="28"/>
        </w:rPr>
      </w:pPr>
      <w:r w:rsidRPr="00A14915">
        <w:rPr>
          <w:sz w:val="28"/>
          <w:szCs w:val="28"/>
        </w:rPr>
        <w:t>Изучить назначение отдельных блоков компьютера, материнской платы, внешних устройств. Изучить назначение и, при наличии технич</w:t>
      </w:r>
      <w:r w:rsidRPr="00A14915">
        <w:rPr>
          <w:sz w:val="28"/>
          <w:szCs w:val="28"/>
        </w:rPr>
        <w:t>е</w:t>
      </w:r>
      <w:r w:rsidRPr="00A14915">
        <w:rPr>
          <w:sz w:val="28"/>
          <w:szCs w:val="28"/>
        </w:rPr>
        <w:t>ской возможности, расположение следующих компонентов на матери</w:t>
      </w:r>
      <w:r w:rsidRPr="00A14915">
        <w:rPr>
          <w:sz w:val="28"/>
          <w:szCs w:val="28"/>
        </w:rPr>
        <w:t>н</w:t>
      </w:r>
      <w:r w:rsidRPr="00A14915">
        <w:rPr>
          <w:sz w:val="28"/>
          <w:szCs w:val="28"/>
        </w:rPr>
        <w:t>ской плате: центральный процессор, чипсет, память, слоты системной шины, разъемы для подключения периферийных ус</w:t>
      </w:r>
      <w:r w:rsidRPr="00A14915">
        <w:rPr>
          <w:sz w:val="28"/>
          <w:szCs w:val="28"/>
        </w:rPr>
        <w:t>т</w:t>
      </w:r>
      <w:r w:rsidRPr="00A14915">
        <w:rPr>
          <w:sz w:val="28"/>
          <w:szCs w:val="28"/>
        </w:rPr>
        <w:t>ройств (COM, LPT, USB, PS/2 и др.).</w:t>
      </w:r>
    </w:p>
    <w:p w:rsidR="00F151CE" w:rsidRPr="00A14915" w:rsidRDefault="00F151CE" w:rsidP="00F151CE">
      <w:pPr>
        <w:spacing w:line="262" w:lineRule="auto"/>
        <w:ind w:firstLine="720"/>
        <w:jc w:val="both"/>
        <w:rPr>
          <w:sz w:val="28"/>
          <w:szCs w:val="28"/>
        </w:rPr>
      </w:pPr>
      <w:r w:rsidRPr="00A14915">
        <w:rPr>
          <w:sz w:val="28"/>
          <w:szCs w:val="28"/>
        </w:rPr>
        <w:t>Открыв окно «Свойства системы» (Мой компьютер – Свойства), п</w:t>
      </w:r>
      <w:r w:rsidRPr="00A14915">
        <w:rPr>
          <w:sz w:val="28"/>
          <w:szCs w:val="28"/>
        </w:rPr>
        <w:t>о</w:t>
      </w:r>
      <w:r w:rsidRPr="00A14915">
        <w:rPr>
          <w:sz w:val="28"/>
          <w:szCs w:val="28"/>
        </w:rPr>
        <w:t>знакомиться с видом и версией операционной системы, которая установлена на вашем ПК, а также осно</w:t>
      </w:r>
      <w:r w:rsidRPr="00A14915">
        <w:rPr>
          <w:sz w:val="28"/>
          <w:szCs w:val="28"/>
        </w:rPr>
        <w:t>в</w:t>
      </w:r>
      <w:r w:rsidRPr="00A14915">
        <w:rPr>
          <w:sz w:val="28"/>
          <w:szCs w:val="28"/>
        </w:rPr>
        <w:t>ными характеристиками компьютера.</w:t>
      </w:r>
    </w:p>
    <w:p w:rsidR="00F151CE" w:rsidRPr="00A14915" w:rsidRDefault="00F151CE" w:rsidP="00F151CE">
      <w:pPr>
        <w:spacing w:line="262" w:lineRule="auto"/>
        <w:ind w:firstLine="720"/>
        <w:jc w:val="both"/>
        <w:rPr>
          <w:sz w:val="28"/>
          <w:szCs w:val="28"/>
        </w:rPr>
      </w:pPr>
      <w:r w:rsidRPr="00A14915">
        <w:rPr>
          <w:sz w:val="28"/>
          <w:szCs w:val="28"/>
        </w:rPr>
        <w:t xml:space="preserve">Используя средства операционной системы </w:t>
      </w:r>
      <w:r w:rsidRPr="00A14915">
        <w:rPr>
          <w:sz w:val="28"/>
          <w:szCs w:val="28"/>
          <w:lang w:val="en-US"/>
        </w:rPr>
        <w:t>Windows</w:t>
      </w:r>
      <w:r w:rsidRPr="00A14915">
        <w:rPr>
          <w:sz w:val="28"/>
          <w:szCs w:val="28"/>
        </w:rPr>
        <w:t>, запустить «Диспетчер устройств» одним из сп</w:t>
      </w:r>
      <w:r w:rsidRPr="00A14915">
        <w:rPr>
          <w:sz w:val="28"/>
          <w:szCs w:val="28"/>
        </w:rPr>
        <w:t>о</w:t>
      </w:r>
      <w:r w:rsidRPr="00A14915">
        <w:rPr>
          <w:sz w:val="28"/>
          <w:szCs w:val="28"/>
        </w:rPr>
        <w:t>собов:</w:t>
      </w:r>
    </w:p>
    <w:p w:rsidR="00F151CE" w:rsidRPr="00A14915" w:rsidRDefault="00F151CE" w:rsidP="00F151CE">
      <w:pPr>
        <w:numPr>
          <w:ilvl w:val="0"/>
          <w:numId w:val="3"/>
        </w:numPr>
        <w:tabs>
          <w:tab w:val="clear" w:pos="1854"/>
          <w:tab w:val="num" w:pos="1054"/>
        </w:tabs>
        <w:spacing w:line="262" w:lineRule="auto"/>
        <w:ind w:left="1054" w:hanging="357"/>
        <w:jc w:val="both"/>
        <w:rPr>
          <w:sz w:val="28"/>
          <w:szCs w:val="28"/>
        </w:rPr>
      </w:pPr>
      <w:r w:rsidRPr="00265F94">
        <w:rPr>
          <w:rFonts w:ascii="Arial" w:hAnsi="Arial" w:cs="Arial"/>
          <w:sz w:val="28"/>
          <w:szCs w:val="28"/>
        </w:rPr>
        <w:t>Пуск</w:t>
      </w:r>
      <w:r w:rsidRPr="00A14915">
        <w:rPr>
          <w:sz w:val="28"/>
          <w:szCs w:val="28"/>
        </w:rPr>
        <w:t xml:space="preserve"> – </w:t>
      </w:r>
      <w:r w:rsidRPr="00265F94">
        <w:rPr>
          <w:rFonts w:ascii="Arial" w:hAnsi="Arial" w:cs="Arial"/>
          <w:caps/>
          <w:sz w:val="28"/>
          <w:szCs w:val="28"/>
        </w:rPr>
        <w:t>п</w:t>
      </w:r>
      <w:r w:rsidRPr="00265F94">
        <w:rPr>
          <w:rFonts w:ascii="Arial" w:hAnsi="Arial" w:cs="Arial"/>
          <w:sz w:val="28"/>
          <w:szCs w:val="28"/>
        </w:rPr>
        <w:t>анель управления</w:t>
      </w:r>
      <w:r w:rsidRPr="00A14915">
        <w:rPr>
          <w:sz w:val="28"/>
          <w:szCs w:val="28"/>
        </w:rPr>
        <w:t xml:space="preserve"> – </w:t>
      </w:r>
      <w:r w:rsidRPr="00265F94">
        <w:rPr>
          <w:rFonts w:ascii="Arial" w:hAnsi="Arial" w:cs="Arial"/>
          <w:caps/>
          <w:sz w:val="28"/>
          <w:szCs w:val="28"/>
        </w:rPr>
        <w:t>с</w:t>
      </w:r>
      <w:r w:rsidRPr="00265F94">
        <w:rPr>
          <w:rFonts w:ascii="Arial" w:hAnsi="Arial" w:cs="Arial"/>
          <w:sz w:val="28"/>
          <w:szCs w:val="28"/>
        </w:rPr>
        <w:t>истема</w:t>
      </w:r>
      <w:r w:rsidRPr="00A14915">
        <w:rPr>
          <w:sz w:val="28"/>
          <w:szCs w:val="28"/>
        </w:rPr>
        <w:t xml:space="preserve"> – </w:t>
      </w:r>
      <w:r w:rsidRPr="00265F94">
        <w:rPr>
          <w:rFonts w:ascii="Arial" w:hAnsi="Arial" w:cs="Arial"/>
          <w:caps/>
          <w:sz w:val="28"/>
          <w:szCs w:val="28"/>
        </w:rPr>
        <w:t>о</w:t>
      </w:r>
      <w:r w:rsidRPr="00265F94">
        <w:rPr>
          <w:rFonts w:ascii="Arial" w:hAnsi="Arial" w:cs="Arial"/>
          <w:sz w:val="28"/>
          <w:szCs w:val="28"/>
        </w:rPr>
        <w:t>борудование</w:t>
      </w:r>
      <w:r w:rsidRPr="00A14915">
        <w:rPr>
          <w:sz w:val="28"/>
          <w:szCs w:val="28"/>
        </w:rPr>
        <w:t xml:space="preserve"> – </w:t>
      </w:r>
      <w:r w:rsidRPr="00265F94">
        <w:rPr>
          <w:rFonts w:ascii="Arial" w:hAnsi="Arial" w:cs="Arial"/>
          <w:caps/>
          <w:sz w:val="28"/>
          <w:szCs w:val="28"/>
        </w:rPr>
        <w:t>д</w:t>
      </w:r>
      <w:r w:rsidRPr="00265F94">
        <w:rPr>
          <w:rFonts w:ascii="Arial" w:hAnsi="Arial" w:cs="Arial"/>
          <w:sz w:val="28"/>
          <w:szCs w:val="28"/>
        </w:rPr>
        <w:t>испетчер</w:t>
      </w:r>
      <w:r w:rsidRPr="00A14915">
        <w:rPr>
          <w:sz w:val="28"/>
          <w:szCs w:val="28"/>
        </w:rPr>
        <w:t xml:space="preserve"> </w:t>
      </w:r>
      <w:r w:rsidRPr="00265F94">
        <w:rPr>
          <w:rFonts w:ascii="Arial" w:hAnsi="Arial" w:cs="Arial"/>
          <w:sz w:val="28"/>
          <w:szCs w:val="28"/>
        </w:rPr>
        <w:t>ус</w:t>
      </w:r>
      <w:r w:rsidRPr="00265F94">
        <w:rPr>
          <w:rFonts w:ascii="Arial" w:hAnsi="Arial" w:cs="Arial"/>
          <w:sz w:val="28"/>
          <w:szCs w:val="28"/>
        </w:rPr>
        <w:t>т</w:t>
      </w:r>
      <w:r w:rsidRPr="00265F94">
        <w:rPr>
          <w:rFonts w:ascii="Arial" w:hAnsi="Arial" w:cs="Arial"/>
          <w:sz w:val="28"/>
          <w:szCs w:val="28"/>
        </w:rPr>
        <w:t>ройств</w:t>
      </w:r>
      <w:r w:rsidRPr="00A14915">
        <w:rPr>
          <w:sz w:val="28"/>
          <w:szCs w:val="28"/>
        </w:rPr>
        <w:t>;</w:t>
      </w:r>
    </w:p>
    <w:p w:rsidR="00F151CE" w:rsidRPr="00A14915" w:rsidRDefault="00F151CE" w:rsidP="00F151CE">
      <w:pPr>
        <w:numPr>
          <w:ilvl w:val="0"/>
          <w:numId w:val="3"/>
        </w:numPr>
        <w:tabs>
          <w:tab w:val="clear" w:pos="1854"/>
          <w:tab w:val="num" w:pos="1054"/>
        </w:tabs>
        <w:spacing w:line="262" w:lineRule="auto"/>
        <w:ind w:left="1054" w:hanging="357"/>
        <w:jc w:val="both"/>
        <w:rPr>
          <w:sz w:val="28"/>
          <w:szCs w:val="28"/>
        </w:rPr>
      </w:pPr>
      <w:r w:rsidRPr="00265F94">
        <w:rPr>
          <w:rFonts w:ascii="Arial" w:hAnsi="Arial" w:cs="Arial"/>
          <w:sz w:val="28"/>
          <w:szCs w:val="28"/>
        </w:rPr>
        <w:lastRenderedPageBreak/>
        <w:t>Мой</w:t>
      </w:r>
      <w:r w:rsidRPr="00A14915">
        <w:rPr>
          <w:sz w:val="28"/>
          <w:szCs w:val="28"/>
        </w:rPr>
        <w:t xml:space="preserve"> </w:t>
      </w:r>
      <w:r w:rsidRPr="00265F94">
        <w:rPr>
          <w:rFonts w:ascii="Arial" w:hAnsi="Arial" w:cs="Arial"/>
          <w:sz w:val="28"/>
          <w:szCs w:val="28"/>
        </w:rPr>
        <w:t>компьютер</w:t>
      </w:r>
      <w:r w:rsidRPr="00A14915">
        <w:rPr>
          <w:sz w:val="28"/>
          <w:szCs w:val="28"/>
        </w:rPr>
        <w:t xml:space="preserve"> – </w:t>
      </w:r>
      <w:r w:rsidRPr="00265F94">
        <w:rPr>
          <w:rFonts w:ascii="Arial" w:hAnsi="Arial" w:cs="Arial"/>
          <w:caps/>
          <w:sz w:val="28"/>
          <w:szCs w:val="28"/>
        </w:rPr>
        <w:t>с</w:t>
      </w:r>
      <w:r w:rsidRPr="00265F94">
        <w:rPr>
          <w:rFonts w:ascii="Arial" w:hAnsi="Arial" w:cs="Arial"/>
          <w:sz w:val="28"/>
          <w:szCs w:val="28"/>
        </w:rPr>
        <w:t>войства</w:t>
      </w:r>
      <w:r w:rsidRPr="00A14915">
        <w:rPr>
          <w:sz w:val="28"/>
          <w:szCs w:val="28"/>
        </w:rPr>
        <w:t xml:space="preserve"> – </w:t>
      </w:r>
      <w:r w:rsidRPr="00265F94">
        <w:rPr>
          <w:rFonts w:ascii="Arial" w:hAnsi="Arial" w:cs="Arial"/>
          <w:caps/>
          <w:sz w:val="28"/>
          <w:szCs w:val="28"/>
        </w:rPr>
        <w:t>д</w:t>
      </w:r>
      <w:r w:rsidRPr="00265F94">
        <w:rPr>
          <w:rFonts w:ascii="Arial" w:hAnsi="Arial" w:cs="Arial"/>
          <w:sz w:val="28"/>
          <w:szCs w:val="28"/>
        </w:rPr>
        <w:t>испетчер</w:t>
      </w:r>
      <w:r w:rsidRPr="00A14915">
        <w:rPr>
          <w:sz w:val="28"/>
          <w:szCs w:val="28"/>
        </w:rPr>
        <w:t xml:space="preserve"> </w:t>
      </w:r>
      <w:r w:rsidRPr="00265F94">
        <w:rPr>
          <w:rFonts w:ascii="Arial" w:hAnsi="Arial" w:cs="Arial"/>
          <w:sz w:val="28"/>
          <w:szCs w:val="28"/>
        </w:rPr>
        <w:t>устройств</w:t>
      </w:r>
      <w:r w:rsidRPr="00A14915">
        <w:rPr>
          <w:sz w:val="28"/>
          <w:szCs w:val="28"/>
        </w:rPr>
        <w:t>;</w:t>
      </w:r>
    </w:p>
    <w:p w:rsidR="00F151CE" w:rsidRPr="00A14915" w:rsidRDefault="00F151CE" w:rsidP="00F151CE">
      <w:pPr>
        <w:numPr>
          <w:ilvl w:val="0"/>
          <w:numId w:val="3"/>
        </w:numPr>
        <w:tabs>
          <w:tab w:val="clear" w:pos="1854"/>
          <w:tab w:val="num" w:pos="1054"/>
        </w:tabs>
        <w:spacing w:line="262" w:lineRule="auto"/>
        <w:ind w:left="1054" w:hanging="357"/>
        <w:jc w:val="both"/>
        <w:rPr>
          <w:sz w:val="28"/>
          <w:szCs w:val="28"/>
        </w:rPr>
      </w:pPr>
      <w:r w:rsidRPr="00265F94">
        <w:rPr>
          <w:rFonts w:ascii="Arial" w:hAnsi="Arial" w:cs="Arial"/>
          <w:sz w:val="28"/>
          <w:szCs w:val="28"/>
        </w:rPr>
        <w:t>Мой</w:t>
      </w:r>
      <w:r w:rsidRPr="00A14915">
        <w:rPr>
          <w:sz w:val="28"/>
          <w:szCs w:val="28"/>
        </w:rPr>
        <w:t xml:space="preserve"> </w:t>
      </w:r>
      <w:r w:rsidRPr="00265F94">
        <w:rPr>
          <w:rFonts w:ascii="Arial" w:hAnsi="Arial" w:cs="Arial"/>
          <w:sz w:val="28"/>
          <w:szCs w:val="28"/>
        </w:rPr>
        <w:t>компьютер</w:t>
      </w:r>
      <w:r w:rsidRPr="00A14915">
        <w:rPr>
          <w:sz w:val="28"/>
          <w:szCs w:val="28"/>
        </w:rPr>
        <w:t xml:space="preserve"> – </w:t>
      </w:r>
      <w:r w:rsidRPr="00265F94">
        <w:rPr>
          <w:rFonts w:ascii="Arial" w:hAnsi="Arial" w:cs="Arial"/>
          <w:caps/>
          <w:sz w:val="28"/>
          <w:szCs w:val="28"/>
        </w:rPr>
        <w:t>у</w:t>
      </w:r>
      <w:r w:rsidRPr="00265F94">
        <w:rPr>
          <w:rFonts w:ascii="Arial" w:hAnsi="Arial" w:cs="Arial"/>
          <w:sz w:val="28"/>
          <w:szCs w:val="28"/>
        </w:rPr>
        <w:t>правление</w:t>
      </w:r>
      <w:r w:rsidRPr="00A14915">
        <w:rPr>
          <w:sz w:val="28"/>
          <w:szCs w:val="28"/>
        </w:rPr>
        <w:t xml:space="preserve"> – </w:t>
      </w:r>
      <w:r w:rsidRPr="00265F94">
        <w:rPr>
          <w:rFonts w:ascii="Arial" w:hAnsi="Arial" w:cs="Arial"/>
          <w:caps/>
          <w:sz w:val="28"/>
          <w:szCs w:val="28"/>
        </w:rPr>
        <w:t>д</w:t>
      </w:r>
      <w:r w:rsidRPr="00265F94">
        <w:rPr>
          <w:rFonts w:ascii="Arial" w:hAnsi="Arial" w:cs="Arial"/>
          <w:sz w:val="28"/>
          <w:szCs w:val="28"/>
        </w:rPr>
        <w:t>испетчер</w:t>
      </w:r>
      <w:r w:rsidRPr="00A14915">
        <w:rPr>
          <w:sz w:val="28"/>
          <w:szCs w:val="28"/>
        </w:rPr>
        <w:t xml:space="preserve"> </w:t>
      </w:r>
      <w:r w:rsidRPr="00265F94">
        <w:rPr>
          <w:rFonts w:ascii="Arial" w:hAnsi="Arial" w:cs="Arial"/>
          <w:sz w:val="28"/>
          <w:szCs w:val="28"/>
        </w:rPr>
        <w:t>устройств</w:t>
      </w:r>
      <w:r w:rsidRPr="00A14915">
        <w:rPr>
          <w:sz w:val="28"/>
          <w:szCs w:val="28"/>
        </w:rPr>
        <w:t>.</w:t>
      </w:r>
    </w:p>
    <w:p w:rsidR="00F151CE" w:rsidRPr="00A14915" w:rsidRDefault="00F151CE" w:rsidP="00F151CE">
      <w:pPr>
        <w:spacing w:line="262" w:lineRule="auto"/>
        <w:ind w:firstLine="720"/>
        <w:jc w:val="both"/>
        <w:rPr>
          <w:sz w:val="28"/>
          <w:szCs w:val="28"/>
        </w:rPr>
      </w:pPr>
      <w:r w:rsidRPr="00A14915">
        <w:rPr>
          <w:sz w:val="28"/>
          <w:szCs w:val="28"/>
        </w:rPr>
        <w:t>Ознакомиться с составом оборудования, отображаемого в окне ди</w:t>
      </w:r>
      <w:r w:rsidRPr="00A14915">
        <w:rPr>
          <w:sz w:val="28"/>
          <w:szCs w:val="28"/>
        </w:rPr>
        <w:t>с</w:t>
      </w:r>
      <w:r w:rsidRPr="00A14915">
        <w:rPr>
          <w:sz w:val="28"/>
          <w:szCs w:val="28"/>
        </w:rPr>
        <w:t xml:space="preserve">петчера устройств как на рисунке </w:t>
      </w:r>
      <w:r>
        <w:rPr>
          <w:sz w:val="28"/>
          <w:szCs w:val="28"/>
        </w:rPr>
        <w:t>6.5</w:t>
      </w:r>
      <w:r w:rsidRPr="00A14915">
        <w:rPr>
          <w:sz w:val="28"/>
          <w:szCs w:val="28"/>
        </w:rPr>
        <w:t>. Внимание! Неправильное изменение конфигурации оборудования может привести к нарушению работы системы. П</w:t>
      </w:r>
      <w:r w:rsidRPr="00A14915">
        <w:rPr>
          <w:sz w:val="28"/>
          <w:szCs w:val="28"/>
        </w:rPr>
        <w:t>о</w:t>
      </w:r>
      <w:r w:rsidRPr="00A14915">
        <w:rPr>
          <w:sz w:val="28"/>
          <w:szCs w:val="28"/>
        </w:rPr>
        <w:t>этому в учебных целях не следует вносить (а тем более – сохранять) изменения в конфиг</w:t>
      </w:r>
      <w:r w:rsidRPr="00A14915">
        <w:rPr>
          <w:sz w:val="28"/>
          <w:szCs w:val="28"/>
        </w:rPr>
        <w:t>у</w:t>
      </w:r>
      <w:r w:rsidRPr="00A14915">
        <w:rPr>
          <w:sz w:val="28"/>
          <w:szCs w:val="28"/>
        </w:rPr>
        <w:t xml:space="preserve">рации оборудования. </w:t>
      </w:r>
    </w:p>
    <w:p w:rsidR="00F151CE" w:rsidRDefault="00F151CE" w:rsidP="00F151CE">
      <w:pPr>
        <w:pStyle w:val="141"/>
        <w:spacing w:line="262" w:lineRule="auto"/>
        <w:rPr>
          <w:szCs w:val="28"/>
        </w:rPr>
      </w:pPr>
      <w:r w:rsidRPr="00A14915">
        <w:rPr>
          <w:szCs w:val="28"/>
        </w:rPr>
        <w:t>Выяснить назначение каждого из имеющегося в списке типа ус</w:t>
      </w:r>
      <w:r w:rsidRPr="00A14915">
        <w:rPr>
          <w:szCs w:val="28"/>
        </w:rPr>
        <w:t>т</w:t>
      </w:r>
      <w:r w:rsidRPr="00A14915">
        <w:rPr>
          <w:szCs w:val="28"/>
        </w:rPr>
        <w:t>ройств. В качестве источников информации можно использовать справо</w:t>
      </w:r>
      <w:r w:rsidRPr="00A14915">
        <w:rPr>
          <w:szCs w:val="28"/>
        </w:rPr>
        <w:t>ч</w:t>
      </w:r>
      <w:r w:rsidRPr="00A14915">
        <w:rPr>
          <w:szCs w:val="28"/>
        </w:rPr>
        <w:t xml:space="preserve">ную систему </w:t>
      </w:r>
      <w:r w:rsidRPr="00A14915">
        <w:rPr>
          <w:szCs w:val="28"/>
          <w:lang w:val="en-US"/>
        </w:rPr>
        <w:t>Windows</w:t>
      </w:r>
      <w:r w:rsidRPr="00A14915">
        <w:rPr>
          <w:szCs w:val="28"/>
        </w:rPr>
        <w:t xml:space="preserve"> и ресурсы Интернет. По результатам работы следует подготовить о</w:t>
      </w:r>
      <w:r w:rsidRPr="00A14915">
        <w:rPr>
          <w:szCs w:val="28"/>
        </w:rPr>
        <w:t>т</w:t>
      </w:r>
      <w:r w:rsidRPr="00A14915">
        <w:rPr>
          <w:szCs w:val="28"/>
        </w:rPr>
        <w:t>чёт.</w:t>
      </w:r>
    </w:p>
    <w:p w:rsidR="00F151CE" w:rsidRPr="00A14915" w:rsidRDefault="00F151CE" w:rsidP="00F151CE">
      <w:pPr>
        <w:pStyle w:val="141"/>
        <w:spacing w:line="262" w:lineRule="auto"/>
        <w:rPr>
          <w:szCs w:val="28"/>
        </w:rPr>
      </w:pPr>
    </w:p>
    <w:p w:rsidR="00F151CE" w:rsidRPr="009A242C" w:rsidRDefault="00F151CE" w:rsidP="00F151CE">
      <w:pPr>
        <w:pStyle w:val="141"/>
        <w:ind w:firstLine="0"/>
        <w:jc w:val="center"/>
        <w:rPr>
          <w:sz w:val="24"/>
          <w:szCs w:val="24"/>
        </w:rPr>
      </w:pPr>
      <w:r w:rsidRPr="009A242C">
        <w:rPr>
          <w:noProof/>
          <w:sz w:val="24"/>
          <w:szCs w:val="24"/>
        </w:rPr>
        <w:drawing>
          <wp:inline distT="0" distB="0" distL="0" distR="0">
            <wp:extent cx="5695950" cy="429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CE" w:rsidRPr="009A242C" w:rsidRDefault="00F151CE" w:rsidP="00F151CE">
      <w:pPr>
        <w:spacing w:line="269" w:lineRule="auto"/>
        <w:ind w:firstLine="17"/>
        <w:jc w:val="center"/>
        <w:rPr>
          <w:bCs/>
        </w:rPr>
      </w:pPr>
      <w:r w:rsidRPr="009A242C">
        <w:rPr>
          <w:bCs/>
        </w:rPr>
        <w:t xml:space="preserve">Рисунок </w:t>
      </w:r>
      <w:r>
        <w:rPr>
          <w:bCs/>
        </w:rPr>
        <w:t>6.5</w:t>
      </w:r>
      <w:r w:rsidRPr="009A242C">
        <w:rPr>
          <w:bCs/>
        </w:rPr>
        <w:t xml:space="preserve"> – </w:t>
      </w:r>
      <w:r w:rsidRPr="009A242C">
        <w:t>Окно диспе</w:t>
      </w:r>
      <w:r w:rsidRPr="009A242C">
        <w:t>т</w:t>
      </w:r>
      <w:r w:rsidRPr="009A242C">
        <w:t>чера устройств</w:t>
      </w:r>
    </w:p>
    <w:p w:rsidR="00F151CE" w:rsidRPr="00D74B7A" w:rsidRDefault="00F151CE" w:rsidP="00F151CE">
      <w:pPr>
        <w:pStyle w:val="141"/>
        <w:spacing w:line="269" w:lineRule="auto"/>
      </w:pPr>
    </w:p>
    <w:p w:rsidR="00F151CE" w:rsidRDefault="00F151CE" w:rsidP="00F151CE">
      <w:pPr>
        <w:jc w:val="center"/>
        <w:rPr>
          <w:b/>
          <w:sz w:val="28"/>
          <w:szCs w:val="28"/>
        </w:rPr>
      </w:pPr>
      <w:r w:rsidRPr="00A14915">
        <w:rPr>
          <w:b/>
          <w:sz w:val="28"/>
          <w:szCs w:val="28"/>
        </w:rPr>
        <w:t>Задание для лабораторной работы.</w:t>
      </w:r>
    </w:p>
    <w:p w:rsidR="00F151CE" w:rsidRPr="00A14915" w:rsidRDefault="00F151CE" w:rsidP="00F151CE">
      <w:pPr>
        <w:jc w:val="both"/>
        <w:rPr>
          <w:sz w:val="28"/>
          <w:szCs w:val="28"/>
        </w:rPr>
      </w:pPr>
      <w:r w:rsidRPr="00A14915">
        <w:rPr>
          <w:sz w:val="28"/>
          <w:szCs w:val="28"/>
        </w:rPr>
        <w:t>Открыть диспетчер устройств любого компьютера, сделать его скриншот и описать основные узлы и их характеристики.</w:t>
      </w:r>
    </w:p>
    <w:p w:rsidR="00F151CE" w:rsidRPr="00A14915" w:rsidRDefault="00F151CE" w:rsidP="00F151CE">
      <w:pPr>
        <w:jc w:val="both"/>
        <w:rPr>
          <w:b/>
          <w:sz w:val="28"/>
          <w:szCs w:val="28"/>
        </w:rPr>
      </w:pPr>
      <w:r w:rsidRPr="00A14915">
        <w:rPr>
          <w:b/>
          <w:sz w:val="28"/>
          <w:szCs w:val="28"/>
        </w:rPr>
        <w:t>Содержание отчета:</w:t>
      </w:r>
    </w:p>
    <w:p w:rsidR="00F151CE" w:rsidRPr="00A14915" w:rsidRDefault="00F151CE" w:rsidP="00F151CE">
      <w:pPr>
        <w:jc w:val="both"/>
        <w:rPr>
          <w:sz w:val="28"/>
          <w:szCs w:val="28"/>
        </w:rPr>
      </w:pPr>
      <w:r w:rsidRPr="00A14915">
        <w:rPr>
          <w:sz w:val="28"/>
          <w:szCs w:val="28"/>
        </w:rPr>
        <w:t>Тема работы.</w:t>
      </w:r>
    </w:p>
    <w:p w:rsidR="00F151CE" w:rsidRPr="00A14915" w:rsidRDefault="00F151CE" w:rsidP="00F151CE">
      <w:pPr>
        <w:jc w:val="both"/>
        <w:rPr>
          <w:sz w:val="28"/>
          <w:szCs w:val="28"/>
        </w:rPr>
      </w:pPr>
      <w:r w:rsidRPr="00A14915">
        <w:rPr>
          <w:sz w:val="28"/>
          <w:szCs w:val="28"/>
        </w:rPr>
        <w:t>Цель работы.</w:t>
      </w:r>
    </w:p>
    <w:p w:rsidR="00F151CE" w:rsidRDefault="00F151CE" w:rsidP="00F151CE">
      <w:pPr>
        <w:jc w:val="both"/>
        <w:rPr>
          <w:sz w:val="28"/>
          <w:szCs w:val="28"/>
        </w:rPr>
      </w:pPr>
      <w:r w:rsidRPr="00A14915">
        <w:rPr>
          <w:sz w:val="28"/>
          <w:szCs w:val="28"/>
        </w:rPr>
        <w:t xml:space="preserve">Задание к работе. </w:t>
      </w:r>
    </w:p>
    <w:p w:rsidR="00F151CE" w:rsidRPr="00A14915" w:rsidRDefault="00F151CE" w:rsidP="00F151CE">
      <w:pPr>
        <w:jc w:val="both"/>
        <w:rPr>
          <w:sz w:val="28"/>
          <w:szCs w:val="28"/>
        </w:rPr>
      </w:pPr>
      <w:r w:rsidRPr="00A14915">
        <w:rPr>
          <w:sz w:val="28"/>
          <w:szCs w:val="28"/>
        </w:rPr>
        <w:t xml:space="preserve">Описание основных узлов и элементов диспетчер устройств персонального компьютера </w:t>
      </w:r>
    </w:p>
    <w:p w:rsidR="00B74D9B" w:rsidRDefault="00F151CE" w:rsidP="00F151CE">
      <w:r>
        <w:br w:type="page"/>
      </w:r>
    </w:p>
    <w:sectPr w:rsidR="00B74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531"/>
    <w:multiLevelType w:val="hybridMultilevel"/>
    <w:tmpl w:val="CF22DC40"/>
    <w:lvl w:ilvl="0" w:tplc="B4A6EB58">
      <w:start w:val="1"/>
      <w:numFmt w:val="bullet"/>
      <w:lvlText w:val="–"/>
      <w:lvlJc w:val="left"/>
      <w:pPr>
        <w:tabs>
          <w:tab w:val="num" w:pos="1854"/>
        </w:tabs>
        <w:ind w:left="1854" w:hanging="425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56EA3"/>
    <w:multiLevelType w:val="hybridMultilevel"/>
    <w:tmpl w:val="75C469B2"/>
    <w:lvl w:ilvl="0" w:tplc="B4A6EB58">
      <w:start w:val="1"/>
      <w:numFmt w:val="bullet"/>
      <w:lvlText w:val="–"/>
      <w:lvlJc w:val="left"/>
      <w:pPr>
        <w:tabs>
          <w:tab w:val="num" w:pos="1854"/>
        </w:tabs>
        <w:ind w:left="1854" w:hanging="425"/>
      </w:pPr>
      <w:rPr>
        <w:rFonts w:ascii="Times New Roman" w:hAnsi="Times New Roman" w:cs="Times New Roman" w:hint="default"/>
        <w:sz w:val="28"/>
        <w:szCs w:val="28"/>
      </w:rPr>
    </w:lvl>
    <w:lvl w:ilvl="1" w:tplc="A984B50A">
      <w:start w:val="1"/>
      <w:numFmt w:val="decimal"/>
      <w:lvlText w:val="%2)"/>
      <w:lvlJc w:val="left"/>
      <w:pPr>
        <w:tabs>
          <w:tab w:val="num" w:pos="2835"/>
        </w:tabs>
        <w:ind w:left="2835" w:hanging="1035"/>
      </w:pPr>
      <w:rPr>
        <w:rFonts w:hint="default"/>
        <w:sz w:val="28"/>
        <w:szCs w:val="28"/>
      </w:rPr>
    </w:lvl>
    <w:lvl w:ilvl="2" w:tplc="4C88969C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D64FB2"/>
    <w:multiLevelType w:val="hybridMultilevel"/>
    <w:tmpl w:val="3386EF4E"/>
    <w:lvl w:ilvl="0" w:tplc="B4A6EB58">
      <w:start w:val="1"/>
      <w:numFmt w:val="bullet"/>
      <w:lvlText w:val="–"/>
      <w:lvlJc w:val="left"/>
      <w:pPr>
        <w:tabs>
          <w:tab w:val="num" w:pos="1854"/>
        </w:tabs>
        <w:ind w:left="1854" w:hanging="425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CE"/>
    <w:rsid w:val="006B7637"/>
    <w:rsid w:val="00B74D9B"/>
    <w:rsid w:val="00F1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F6A3"/>
  <w15:chartTrackingRefBased/>
  <w15:docId w15:val="{CEC9A1D5-658D-40DB-A235-CA6F10A7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1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B7637"/>
    <w:pPr>
      <w:keepNext/>
      <w:spacing w:before="120" w:after="120"/>
      <w:ind w:firstLine="709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autoRedefine/>
    <w:qFormat/>
    <w:rsid w:val="006B7637"/>
    <w:pPr>
      <w:spacing w:line="360" w:lineRule="auto"/>
      <w:outlineLvl w:val="1"/>
    </w:pPr>
    <w:rPr>
      <w:b w:val="0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B7637"/>
    <w:rPr>
      <w:rFonts w:ascii="Times New Roman" w:eastAsia="Times New Roman" w:hAnsi="Times New Roman"/>
      <w:b/>
      <w:kern w:val="28"/>
      <w:sz w:val="28"/>
      <w:szCs w:val="32"/>
    </w:rPr>
  </w:style>
  <w:style w:type="character" w:customStyle="1" w:styleId="10">
    <w:name w:val="Заголовок 1 Знак"/>
    <w:link w:val="1"/>
    <w:rsid w:val="006B7637"/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a3">
    <w:name w:val="Normal (Web)"/>
    <w:basedOn w:val="a"/>
    <w:link w:val="a4"/>
    <w:uiPriority w:val="99"/>
    <w:rsid w:val="00F151CE"/>
    <w:rPr>
      <w:lang w:val="x-none" w:eastAsia="x-none"/>
    </w:rPr>
  </w:style>
  <w:style w:type="paragraph" w:styleId="a5">
    <w:name w:val="List Paragraph"/>
    <w:basedOn w:val="a"/>
    <w:uiPriority w:val="34"/>
    <w:qFormat/>
    <w:rsid w:val="00F151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4-032159">
    <w:name w:val="Стиль 14 пт По ширине Слева:  -032 см Первая строка:  159 см"/>
    <w:basedOn w:val="a"/>
    <w:rsid w:val="00F151CE"/>
    <w:pPr>
      <w:ind w:firstLine="720"/>
      <w:jc w:val="both"/>
    </w:pPr>
    <w:rPr>
      <w:sz w:val="28"/>
      <w:szCs w:val="20"/>
    </w:rPr>
  </w:style>
  <w:style w:type="paragraph" w:customStyle="1" w:styleId="14">
    <w:name w:val="Стиль Обычный (веб) + 14 пт"/>
    <w:basedOn w:val="a3"/>
    <w:link w:val="140"/>
    <w:rsid w:val="00F151CE"/>
    <w:pPr>
      <w:spacing w:before="100" w:beforeAutospacing="1" w:after="100" w:afterAutospacing="1"/>
      <w:ind w:firstLine="720"/>
      <w:jc w:val="both"/>
    </w:pPr>
    <w:rPr>
      <w:sz w:val="28"/>
    </w:rPr>
  </w:style>
  <w:style w:type="character" w:customStyle="1" w:styleId="a4">
    <w:name w:val="Обычный (веб) Знак"/>
    <w:link w:val="a3"/>
    <w:uiPriority w:val="99"/>
    <w:rsid w:val="00F151C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40">
    <w:name w:val="Стиль Обычный (веб) + 14 пт Знак"/>
    <w:link w:val="14"/>
    <w:rsid w:val="00F151CE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41">
    <w:name w:val="Стиль 14 пт По ширине"/>
    <w:basedOn w:val="a"/>
    <w:rsid w:val="00F151CE"/>
    <w:pPr>
      <w:ind w:firstLine="720"/>
      <w:jc w:val="both"/>
    </w:pPr>
    <w:rPr>
      <w:sz w:val="28"/>
      <w:szCs w:val="20"/>
    </w:rPr>
  </w:style>
  <w:style w:type="paragraph" w:customStyle="1" w:styleId="1410">
    <w:name w:val="Стиль Обычный (веб) + 14 пт Черный1"/>
    <w:basedOn w:val="a3"/>
    <w:link w:val="1411"/>
    <w:rsid w:val="00F151CE"/>
    <w:pPr>
      <w:ind w:firstLine="720"/>
      <w:jc w:val="both"/>
    </w:pPr>
    <w:rPr>
      <w:color w:val="000000"/>
      <w:sz w:val="28"/>
    </w:rPr>
  </w:style>
  <w:style w:type="character" w:customStyle="1" w:styleId="1411">
    <w:name w:val="Стиль Обычный (веб) + 14 пт Черный1 Знак"/>
    <w:link w:val="1410"/>
    <w:rsid w:val="00F151CE"/>
    <w:rPr>
      <w:rFonts w:ascii="Times New Roman" w:eastAsia="Times New Roman" w:hAnsi="Times New Roman" w:cs="Times New Roman"/>
      <w:color w:val="000000"/>
      <w:sz w:val="28"/>
      <w:szCs w:val="24"/>
      <w:lang w:val="x-none" w:eastAsia="x-none"/>
    </w:rPr>
  </w:style>
  <w:style w:type="paragraph" w:customStyle="1" w:styleId="14-032">
    <w:name w:val="Стиль Обычный (веб) + 14 пт Черный Слева:  -032 см Первая строк..."/>
    <w:basedOn w:val="a3"/>
    <w:rsid w:val="00F151CE"/>
    <w:pPr>
      <w:ind w:firstLine="720"/>
      <w:jc w:val="both"/>
    </w:pPr>
    <w:rPr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file:///F:\..\&#1060;&#1091;&#1085;&#1082;&#1094;&#1080;&#1086;&#1085;&#1072;&#1083;&#1100;&#1085;&#1072;&#1103;%20&#1086;&#1088;&#1075;&#1072;&#1085;&#1080;&#1079;&#1072;&#1094;&#1080;&#1103;%20&#1082;&#1086;&#1084;&#1087;&#1100;&#1102;&#1090;&#1077;&#1088;&#1072;%20%20&#1048;&#1085;&#1092;&#1086;&#1088;&#1084;&#1072;&#1090;&#1080;&#1082;&#1072;%20&#1080;%20&#1080;&#1085;&#1092;&#1086;&#1088;&#1084;&#1072;&#1094;&#1080;&#1086;&#1085;&#1085;&#1099;&#1077;%20&#1090;&#1077;&#1093;&#1085;&#1086;&#1083;&#1086;&#1075;&#1080;&#1080;%20&#1074;%20&#1086;&#1073;&#1088;&#1072;&#1079;&#1086;&#1074;&#1072;&#1085;&#1080;&#1080;%20-%20&#1084;&#1077;&#1090;&#1086;&#1076;&#1080;&#1082;&#1072;,%20&#1091;&#1088;&#1086;&#1082;&#1080;,%20&#1074;&#1085;&#1077;&#1082;&#1083;&#1072;&#1089;&#1089;&#1085;&#1099;&#1077;%20&#1084;&#1077;&#1088;&#1086;&#1087;&#1088;&#1080;&#1103;&#1090;&#1080;&#1103;.files\skorodnoe_27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fs00.infourok.ru/images/doc/182/208230/img3.jp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https://cf.ppt-online.org/files/slide/d/dwEZITDSWO4Cf6aAqz1bFP9nyHs0r3e7Yxkl5V/slide-10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2315</Words>
  <Characters>13197</Characters>
  <Application>Microsoft Office Word</Application>
  <DocSecurity>0</DocSecurity>
  <Lines>109</Lines>
  <Paragraphs>30</Paragraphs>
  <ScaleCrop>false</ScaleCrop>
  <Company>diakov.net</Company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2022-09-27T09:22:00Z</dcterms:created>
  <dcterms:modified xsi:type="dcterms:W3CDTF">2022-09-27T09:24:00Z</dcterms:modified>
</cp:coreProperties>
</file>