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4D9B" w:rsidRDefault="000B1C96" w:rsidP="000B1C9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B1C96">
        <w:rPr>
          <w:rFonts w:ascii="Times New Roman" w:hAnsi="Times New Roman" w:cs="Times New Roman"/>
          <w:b/>
          <w:sz w:val="28"/>
          <w:szCs w:val="28"/>
        </w:rPr>
        <w:t>Лабораторная работа №7</w:t>
      </w:r>
    </w:p>
    <w:p w:rsidR="000B1C96" w:rsidRDefault="000B1C96" w:rsidP="000B1C96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Тема</w:t>
      </w:r>
      <w:r w:rsidRPr="000B1C96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0B1C96">
        <w:rPr>
          <w:rFonts w:ascii="Times New Roman" w:hAnsi="Times New Roman" w:cs="Times New Roman"/>
          <w:sz w:val="28"/>
          <w:szCs w:val="28"/>
        </w:rPr>
        <w:t xml:space="preserve">«Создание комплексного документа средствами текстового процессора </w:t>
      </w:r>
      <w:r w:rsidRPr="000B1C96">
        <w:rPr>
          <w:rFonts w:ascii="Times New Roman" w:hAnsi="Times New Roman" w:cs="Times New Roman"/>
          <w:sz w:val="28"/>
          <w:szCs w:val="28"/>
          <w:lang w:val="en-US"/>
        </w:rPr>
        <w:t>MS</w:t>
      </w:r>
      <w:r w:rsidRPr="000B1C96">
        <w:rPr>
          <w:rFonts w:ascii="Times New Roman" w:hAnsi="Times New Roman" w:cs="Times New Roman"/>
          <w:sz w:val="28"/>
          <w:szCs w:val="28"/>
        </w:rPr>
        <w:t xml:space="preserve"> </w:t>
      </w:r>
      <w:r w:rsidRPr="000B1C96">
        <w:rPr>
          <w:rFonts w:ascii="Times New Roman" w:hAnsi="Times New Roman" w:cs="Times New Roman"/>
          <w:sz w:val="28"/>
          <w:szCs w:val="28"/>
          <w:lang w:val="en-US"/>
        </w:rPr>
        <w:t>Word</w:t>
      </w:r>
      <w:r w:rsidRPr="000B1C96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B1C96" w:rsidRDefault="000B1C96" w:rsidP="000B1C96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Цель</w:t>
      </w:r>
      <w:r w:rsidRPr="000B1C96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0B1C96">
        <w:rPr>
          <w:rFonts w:ascii="Times New Roman" w:hAnsi="Times New Roman" w:cs="Times New Roman"/>
          <w:sz w:val="28"/>
          <w:szCs w:val="28"/>
        </w:rPr>
        <w:t xml:space="preserve">приобретение практических навыков создания и </w:t>
      </w:r>
      <w:r>
        <w:rPr>
          <w:rFonts w:ascii="Times New Roman" w:hAnsi="Times New Roman" w:cs="Times New Roman"/>
          <w:sz w:val="28"/>
          <w:szCs w:val="28"/>
        </w:rPr>
        <w:t>р</w:t>
      </w:r>
      <w:r w:rsidRPr="000B1C96">
        <w:rPr>
          <w:rFonts w:ascii="Times New Roman" w:hAnsi="Times New Roman" w:cs="Times New Roman"/>
          <w:sz w:val="28"/>
          <w:szCs w:val="28"/>
        </w:rPr>
        <w:t xml:space="preserve">едактирования текста по </w:t>
      </w:r>
      <w:r>
        <w:rPr>
          <w:rFonts w:ascii="Times New Roman" w:hAnsi="Times New Roman" w:cs="Times New Roman"/>
          <w:sz w:val="28"/>
          <w:szCs w:val="28"/>
        </w:rPr>
        <w:t>требованиям организации.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0B1C96" w:rsidRDefault="000B1C96" w:rsidP="000B1C96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B1C96" w:rsidRPr="000B1C96" w:rsidRDefault="000B1C96" w:rsidP="000B1C9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Задание 1. </w:t>
      </w:r>
      <w:r w:rsidRPr="000B1C96">
        <w:rPr>
          <w:rFonts w:ascii="Times New Roman" w:hAnsi="Times New Roman" w:cs="Times New Roman"/>
          <w:sz w:val="28"/>
          <w:szCs w:val="28"/>
        </w:rPr>
        <w:t>Создать реферативную работу по индивидуальной теме согласно порядковому номеру студента в общем списке группы.</w:t>
      </w:r>
      <w:r>
        <w:rPr>
          <w:rFonts w:ascii="Times New Roman" w:hAnsi="Times New Roman" w:cs="Times New Roman"/>
          <w:sz w:val="28"/>
          <w:szCs w:val="28"/>
        </w:rPr>
        <w:t xml:space="preserve"> Реферативная работа должна включать следующие разделы</w:t>
      </w:r>
      <w:r w:rsidRPr="000B1C96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0B1C96" w:rsidRDefault="000B1C96" w:rsidP="000B1C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Введение</w:t>
      </w:r>
    </w:p>
    <w:p w:rsidR="000B1C96" w:rsidRDefault="000B1C96" w:rsidP="000B1C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Главы (не менее 3 разделов, в состав которых входят подразделы второго и третьего уровня).</w:t>
      </w:r>
    </w:p>
    <w:p w:rsidR="000B1C96" w:rsidRDefault="000B1C96" w:rsidP="000B1C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</w:t>
      </w:r>
    </w:p>
    <w:p w:rsidR="000B1C96" w:rsidRDefault="000B1C96" w:rsidP="000B1C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использованных источников.</w:t>
      </w:r>
    </w:p>
    <w:p w:rsidR="000B1C96" w:rsidRDefault="000B1C96" w:rsidP="000B1C9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B1C96" w:rsidRDefault="000B1C96" w:rsidP="000B1C9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Общий объём реферата не менее 5 страниц, но не более 10 страниц.</w:t>
      </w:r>
    </w:p>
    <w:p w:rsidR="000B1C96" w:rsidRPr="000B1C96" w:rsidRDefault="000B1C96" w:rsidP="000B1C9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Темы для индивидуальной работы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0B1C96" w:rsidRPr="000B1C96" w:rsidRDefault="000B1C96" w:rsidP="000B1C96">
      <w:pPr>
        <w:widowControl w:val="0"/>
        <w:numPr>
          <w:ilvl w:val="0"/>
          <w:numId w:val="1"/>
        </w:numPr>
        <w:tabs>
          <w:tab w:val="clear" w:pos="1080"/>
          <w:tab w:val="num" w:pos="426"/>
        </w:tabs>
        <w:spacing w:after="0" w:line="230" w:lineRule="auto"/>
        <w:ind w:left="0" w:firstLine="0"/>
        <w:jc w:val="both"/>
        <w:rPr>
          <w:rFonts w:ascii="Times New Roman" w:hAnsi="Times New Roman" w:cs="Times New Roman"/>
          <w:szCs w:val="28"/>
        </w:rPr>
      </w:pPr>
      <w:r w:rsidRPr="000B1C96">
        <w:rPr>
          <w:rFonts w:ascii="Times New Roman" w:hAnsi="Times New Roman" w:cs="Times New Roman"/>
          <w:szCs w:val="28"/>
        </w:rPr>
        <w:t>Системы мультимедиа и виртуальная реальность.</w:t>
      </w:r>
    </w:p>
    <w:p w:rsidR="000B1C96" w:rsidRPr="000B1C96" w:rsidRDefault="000B1C96" w:rsidP="000B1C96">
      <w:pPr>
        <w:widowControl w:val="0"/>
        <w:numPr>
          <w:ilvl w:val="0"/>
          <w:numId w:val="1"/>
        </w:numPr>
        <w:tabs>
          <w:tab w:val="clear" w:pos="1080"/>
          <w:tab w:val="num" w:pos="426"/>
        </w:tabs>
        <w:spacing w:after="0" w:line="230" w:lineRule="auto"/>
        <w:ind w:left="0" w:firstLine="0"/>
        <w:jc w:val="both"/>
        <w:rPr>
          <w:rFonts w:ascii="Times New Roman" w:hAnsi="Times New Roman" w:cs="Times New Roman"/>
          <w:szCs w:val="28"/>
        </w:rPr>
      </w:pPr>
      <w:r w:rsidRPr="000B1C96">
        <w:rPr>
          <w:rFonts w:ascii="Times New Roman" w:hAnsi="Times New Roman" w:cs="Times New Roman"/>
          <w:szCs w:val="28"/>
        </w:rPr>
        <w:t>Базы знаний и экспертные системы.</w:t>
      </w:r>
    </w:p>
    <w:p w:rsidR="000B1C96" w:rsidRPr="000B1C96" w:rsidRDefault="000B1C96" w:rsidP="000B1C96">
      <w:pPr>
        <w:widowControl w:val="0"/>
        <w:numPr>
          <w:ilvl w:val="0"/>
          <w:numId w:val="1"/>
        </w:numPr>
        <w:tabs>
          <w:tab w:val="clear" w:pos="1080"/>
          <w:tab w:val="num" w:pos="426"/>
        </w:tabs>
        <w:spacing w:after="0" w:line="230" w:lineRule="auto"/>
        <w:ind w:left="0" w:firstLine="0"/>
        <w:jc w:val="both"/>
        <w:rPr>
          <w:rFonts w:ascii="Times New Roman" w:hAnsi="Times New Roman" w:cs="Times New Roman"/>
          <w:szCs w:val="28"/>
        </w:rPr>
      </w:pPr>
      <w:r w:rsidRPr="000B1C96">
        <w:rPr>
          <w:rFonts w:ascii="Times New Roman" w:hAnsi="Times New Roman" w:cs="Times New Roman"/>
          <w:szCs w:val="28"/>
        </w:rPr>
        <w:t>Мультимедийные технологии.</w:t>
      </w:r>
    </w:p>
    <w:p w:rsidR="000B1C96" w:rsidRPr="000B1C96" w:rsidRDefault="000B1C96" w:rsidP="000B1C96">
      <w:pPr>
        <w:widowControl w:val="0"/>
        <w:numPr>
          <w:ilvl w:val="0"/>
          <w:numId w:val="1"/>
        </w:numPr>
        <w:tabs>
          <w:tab w:val="clear" w:pos="1080"/>
          <w:tab w:val="num" w:pos="426"/>
        </w:tabs>
        <w:spacing w:after="0" w:line="230" w:lineRule="auto"/>
        <w:ind w:left="0" w:firstLine="0"/>
        <w:jc w:val="both"/>
        <w:rPr>
          <w:rFonts w:ascii="Times New Roman" w:hAnsi="Times New Roman" w:cs="Times New Roman"/>
          <w:szCs w:val="28"/>
        </w:rPr>
      </w:pPr>
      <w:r w:rsidRPr="000B1C96">
        <w:rPr>
          <w:rFonts w:ascii="Times New Roman" w:hAnsi="Times New Roman" w:cs="Times New Roman"/>
          <w:szCs w:val="28"/>
        </w:rPr>
        <w:t>Компьютерные статистические системы.</w:t>
      </w:r>
    </w:p>
    <w:p w:rsidR="000B1C96" w:rsidRPr="000B1C96" w:rsidRDefault="000B1C96" w:rsidP="000B1C96">
      <w:pPr>
        <w:widowControl w:val="0"/>
        <w:numPr>
          <w:ilvl w:val="0"/>
          <w:numId w:val="1"/>
        </w:numPr>
        <w:tabs>
          <w:tab w:val="clear" w:pos="1080"/>
          <w:tab w:val="num" w:pos="426"/>
        </w:tabs>
        <w:spacing w:after="0" w:line="230" w:lineRule="auto"/>
        <w:ind w:left="0" w:firstLine="0"/>
        <w:jc w:val="both"/>
        <w:rPr>
          <w:rFonts w:ascii="Times New Roman" w:hAnsi="Times New Roman" w:cs="Times New Roman"/>
          <w:szCs w:val="28"/>
        </w:rPr>
      </w:pPr>
      <w:r w:rsidRPr="000B1C96">
        <w:rPr>
          <w:rFonts w:ascii="Times New Roman" w:hAnsi="Times New Roman" w:cs="Times New Roman"/>
          <w:szCs w:val="28"/>
        </w:rPr>
        <w:t>Правовые вопросы защиты информации.</w:t>
      </w:r>
    </w:p>
    <w:p w:rsidR="000B1C96" w:rsidRPr="000B1C96" w:rsidRDefault="000B1C96" w:rsidP="000B1C96">
      <w:pPr>
        <w:widowControl w:val="0"/>
        <w:numPr>
          <w:ilvl w:val="0"/>
          <w:numId w:val="1"/>
        </w:numPr>
        <w:tabs>
          <w:tab w:val="clear" w:pos="1080"/>
          <w:tab w:val="num" w:pos="426"/>
        </w:tabs>
        <w:spacing w:after="0" w:line="230" w:lineRule="auto"/>
        <w:ind w:left="0" w:firstLine="0"/>
        <w:jc w:val="both"/>
        <w:rPr>
          <w:rFonts w:ascii="Times New Roman" w:hAnsi="Times New Roman" w:cs="Times New Roman"/>
          <w:szCs w:val="28"/>
        </w:rPr>
      </w:pPr>
      <w:r w:rsidRPr="000B1C96">
        <w:rPr>
          <w:rFonts w:ascii="Times New Roman" w:hAnsi="Times New Roman" w:cs="Times New Roman"/>
          <w:szCs w:val="28"/>
        </w:rPr>
        <w:t>Компьютерные преступления и методы защиты информации.</w:t>
      </w:r>
    </w:p>
    <w:p w:rsidR="000B1C96" w:rsidRPr="000B1C96" w:rsidRDefault="000B1C96" w:rsidP="000B1C96">
      <w:pPr>
        <w:widowControl w:val="0"/>
        <w:numPr>
          <w:ilvl w:val="0"/>
          <w:numId w:val="1"/>
        </w:numPr>
        <w:tabs>
          <w:tab w:val="clear" w:pos="1080"/>
          <w:tab w:val="num" w:pos="426"/>
        </w:tabs>
        <w:spacing w:after="0" w:line="230" w:lineRule="auto"/>
        <w:ind w:left="0" w:firstLine="0"/>
        <w:jc w:val="both"/>
        <w:rPr>
          <w:rFonts w:ascii="Times New Roman" w:hAnsi="Times New Roman" w:cs="Times New Roman"/>
          <w:szCs w:val="28"/>
        </w:rPr>
      </w:pPr>
      <w:r w:rsidRPr="000B1C96">
        <w:rPr>
          <w:rFonts w:ascii="Times New Roman" w:hAnsi="Times New Roman" w:cs="Times New Roman"/>
          <w:szCs w:val="28"/>
        </w:rPr>
        <w:t>Понятие и назначение файловых менеджеров.</w:t>
      </w:r>
    </w:p>
    <w:p w:rsidR="000B1C96" w:rsidRPr="000B1C96" w:rsidRDefault="000B1C96" w:rsidP="000B1C96">
      <w:pPr>
        <w:widowControl w:val="0"/>
        <w:numPr>
          <w:ilvl w:val="0"/>
          <w:numId w:val="1"/>
        </w:numPr>
        <w:tabs>
          <w:tab w:val="clear" w:pos="1080"/>
          <w:tab w:val="num" w:pos="426"/>
        </w:tabs>
        <w:spacing w:after="0" w:line="230" w:lineRule="auto"/>
        <w:ind w:left="0" w:firstLine="0"/>
        <w:jc w:val="both"/>
        <w:rPr>
          <w:rFonts w:ascii="Times New Roman" w:hAnsi="Times New Roman" w:cs="Times New Roman"/>
          <w:szCs w:val="28"/>
        </w:rPr>
      </w:pPr>
      <w:r w:rsidRPr="000B1C96">
        <w:rPr>
          <w:rFonts w:ascii="Times New Roman" w:hAnsi="Times New Roman" w:cs="Times New Roman"/>
          <w:szCs w:val="28"/>
        </w:rPr>
        <w:t xml:space="preserve">Оболочки операционных систем. Настройки </w:t>
      </w:r>
      <w:r w:rsidRPr="000B1C96">
        <w:rPr>
          <w:rFonts w:ascii="Times New Roman" w:hAnsi="Times New Roman" w:cs="Times New Roman"/>
          <w:szCs w:val="28"/>
          <w:lang w:val="en-US"/>
        </w:rPr>
        <w:t>Windows</w:t>
      </w:r>
      <w:r w:rsidRPr="000B1C96">
        <w:rPr>
          <w:rFonts w:ascii="Times New Roman" w:hAnsi="Times New Roman" w:cs="Times New Roman"/>
          <w:szCs w:val="28"/>
        </w:rPr>
        <w:t xml:space="preserve">. Настройка оборудования. Мультимедиа возможности </w:t>
      </w:r>
      <w:r w:rsidRPr="000B1C96">
        <w:rPr>
          <w:rFonts w:ascii="Times New Roman" w:hAnsi="Times New Roman" w:cs="Times New Roman"/>
          <w:szCs w:val="28"/>
          <w:lang w:val="en-US"/>
        </w:rPr>
        <w:t>Windows</w:t>
      </w:r>
      <w:r w:rsidRPr="000B1C96">
        <w:rPr>
          <w:rFonts w:ascii="Times New Roman" w:hAnsi="Times New Roman" w:cs="Times New Roman"/>
          <w:szCs w:val="28"/>
        </w:rPr>
        <w:t>.</w:t>
      </w:r>
    </w:p>
    <w:p w:rsidR="000B1C96" w:rsidRPr="000B1C96" w:rsidRDefault="000B1C96" w:rsidP="000B1C96">
      <w:pPr>
        <w:widowControl w:val="0"/>
        <w:numPr>
          <w:ilvl w:val="0"/>
          <w:numId w:val="1"/>
        </w:numPr>
        <w:tabs>
          <w:tab w:val="clear" w:pos="1080"/>
          <w:tab w:val="num" w:pos="426"/>
        </w:tabs>
        <w:spacing w:after="0" w:line="230" w:lineRule="auto"/>
        <w:ind w:left="0" w:firstLine="0"/>
        <w:jc w:val="both"/>
        <w:rPr>
          <w:rFonts w:ascii="Times New Roman" w:hAnsi="Times New Roman" w:cs="Times New Roman"/>
          <w:szCs w:val="28"/>
        </w:rPr>
      </w:pPr>
      <w:r w:rsidRPr="000B1C96">
        <w:rPr>
          <w:rFonts w:ascii="Times New Roman" w:hAnsi="Times New Roman" w:cs="Times New Roman"/>
          <w:szCs w:val="28"/>
        </w:rPr>
        <w:t>Применение электронных таблиц при статистической обработке данных.</w:t>
      </w:r>
    </w:p>
    <w:p w:rsidR="000B1C96" w:rsidRPr="000B1C96" w:rsidRDefault="000B1C96" w:rsidP="000B1C96">
      <w:pPr>
        <w:widowControl w:val="0"/>
        <w:numPr>
          <w:ilvl w:val="0"/>
          <w:numId w:val="1"/>
        </w:numPr>
        <w:tabs>
          <w:tab w:val="clear" w:pos="1080"/>
          <w:tab w:val="num" w:pos="426"/>
        </w:tabs>
        <w:spacing w:after="0" w:line="230" w:lineRule="auto"/>
        <w:ind w:left="0" w:firstLine="0"/>
        <w:jc w:val="both"/>
        <w:rPr>
          <w:rFonts w:ascii="Times New Roman" w:hAnsi="Times New Roman" w:cs="Times New Roman"/>
          <w:szCs w:val="28"/>
        </w:rPr>
      </w:pPr>
      <w:r w:rsidRPr="000B1C96">
        <w:rPr>
          <w:rFonts w:ascii="Times New Roman" w:hAnsi="Times New Roman" w:cs="Times New Roman"/>
          <w:szCs w:val="28"/>
        </w:rPr>
        <w:t>Операционные системы новых технологий.</w:t>
      </w:r>
    </w:p>
    <w:p w:rsidR="000B1C96" w:rsidRPr="000B1C96" w:rsidRDefault="000B1C96" w:rsidP="000B1C96">
      <w:pPr>
        <w:widowControl w:val="0"/>
        <w:numPr>
          <w:ilvl w:val="0"/>
          <w:numId w:val="1"/>
        </w:numPr>
        <w:tabs>
          <w:tab w:val="clear" w:pos="1080"/>
          <w:tab w:val="num" w:pos="426"/>
        </w:tabs>
        <w:spacing w:after="0" w:line="230" w:lineRule="auto"/>
        <w:ind w:left="0" w:firstLine="0"/>
        <w:jc w:val="both"/>
        <w:rPr>
          <w:rFonts w:ascii="Times New Roman" w:hAnsi="Times New Roman" w:cs="Times New Roman"/>
          <w:szCs w:val="28"/>
        </w:rPr>
      </w:pPr>
      <w:r w:rsidRPr="000B1C96">
        <w:rPr>
          <w:rFonts w:ascii="Times New Roman" w:hAnsi="Times New Roman" w:cs="Times New Roman"/>
          <w:szCs w:val="28"/>
        </w:rPr>
        <w:t>Прикладные программные средства офисного назначения.</w:t>
      </w:r>
    </w:p>
    <w:p w:rsidR="000B1C96" w:rsidRPr="000B1C96" w:rsidRDefault="000B1C96" w:rsidP="000B1C96">
      <w:pPr>
        <w:widowControl w:val="0"/>
        <w:numPr>
          <w:ilvl w:val="0"/>
          <w:numId w:val="1"/>
        </w:numPr>
        <w:tabs>
          <w:tab w:val="clear" w:pos="1080"/>
          <w:tab w:val="num" w:pos="426"/>
        </w:tabs>
        <w:spacing w:after="0" w:line="230" w:lineRule="auto"/>
        <w:ind w:left="0" w:firstLine="0"/>
        <w:jc w:val="both"/>
        <w:rPr>
          <w:rFonts w:ascii="Times New Roman" w:hAnsi="Times New Roman" w:cs="Times New Roman"/>
          <w:szCs w:val="28"/>
        </w:rPr>
      </w:pPr>
      <w:r w:rsidRPr="000B1C96">
        <w:rPr>
          <w:rFonts w:ascii="Times New Roman" w:hAnsi="Times New Roman" w:cs="Times New Roman"/>
          <w:szCs w:val="28"/>
        </w:rPr>
        <w:t>Использование баз данных в СУБД для обработки информации.</w:t>
      </w:r>
    </w:p>
    <w:p w:rsidR="000B1C96" w:rsidRPr="000B1C96" w:rsidRDefault="000B1C96" w:rsidP="000B1C96">
      <w:pPr>
        <w:widowControl w:val="0"/>
        <w:numPr>
          <w:ilvl w:val="0"/>
          <w:numId w:val="1"/>
        </w:numPr>
        <w:tabs>
          <w:tab w:val="clear" w:pos="1080"/>
          <w:tab w:val="num" w:pos="426"/>
        </w:tabs>
        <w:spacing w:after="0" w:line="230" w:lineRule="auto"/>
        <w:ind w:left="0" w:firstLine="0"/>
        <w:jc w:val="both"/>
        <w:rPr>
          <w:rFonts w:ascii="Times New Roman" w:hAnsi="Times New Roman" w:cs="Times New Roman"/>
          <w:szCs w:val="28"/>
        </w:rPr>
      </w:pPr>
      <w:r w:rsidRPr="000B1C96">
        <w:rPr>
          <w:rFonts w:ascii="Times New Roman" w:hAnsi="Times New Roman" w:cs="Times New Roman"/>
          <w:szCs w:val="28"/>
        </w:rPr>
        <w:t>Автоматизированные системы обработки данных (АСОД).</w:t>
      </w:r>
    </w:p>
    <w:p w:rsidR="000B1C96" w:rsidRPr="000B1C96" w:rsidRDefault="000B1C96" w:rsidP="000B1C96">
      <w:pPr>
        <w:widowControl w:val="0"/>
        <w:numPr>
          <w:ilvl w:val="0"/>
          <w:numId w:val="1"/>
        </w:numPr>
        <w:tabs>
          <w:tab w:val="clear" w:pos="1080"/>
          <w:tab w:val="num" w:pos="426"/>
        </w:tabs>
        <w:spacing w:after="0" w:line="230" w:lineRule="auto"/>
        <w:ind w:left="0" w:firstLine="0"/>
        <w:jc w:val="both"/>
        <w:rPr>
          <w:rFonts w:ascii="Times New Roman" w:hAnsi="Times New Roman" w:cs="Times New Roman"/>
          <w:szCs w:val="28"/>
        </w:rPr>
      </w:pPr>
      <w:r w:rsidRPr="000B1C96">
        <w:rPr>
          <w:rFonts w:ascii="Times New Roman" w:hAnsi="Times New Roman" w:cs="Times New Roman"/>
          <w:szCs w:val="28"/>
        </w:rPr>
        <w:t>Функциональная архитектура АСОД.</w:t>
      </w:r>
    </w:p>
    <w:p w:rsidR="000B1C96" w:rsidRPr="000B1C96" w:rsidRDefault="000B1C96" w:rsidP="000B1C96">
      <w:pPr>
        <w:widowControl w:val="0"/>
        <w:numPr>
          <w:ilvl w:val="0"/>
          <w:numId w:val="1"/>
        </w:numPr>
        <w:tabs>
          <w:tab w:val="clear" w:pos="1080"/>
          <w:tab w:val="num" w:pos="426"/>
        </w:tabs>
        <w:spacing w:after="0" w:line="230" w:lineRule="auto"/>
        <w:ind w:left="0" w:firstLine="0"/>
        <w:jc w:val="both"/>
        <w:rPr>
          <w:rFonts w:ascii="Times New Roman" w:hAnsi="Times New Roman" w:cs="Times New Roman"/>
          <w:szCs w:val="28"/>
        </w:rPr>
      </w:pPr>
      <w:r w:rsidRPr="000B1C96">
        <w:rPr>
          <w:rFonts w:ascii="Times New Roman" w:hAnsi="Times New Roman" w:cs="Times New Roman"/>
          <w:szCs w:val="28"/>
        </w:rPr>
        <w:t>Организация диалогового взаимодействия с пользователем.</w:t>
      </w:r>
    </w:p>
    <w:p w:rsidR="000B1C96" w:rsidRPr="00F30999" w:rsidRDefault="000B1C96" w:rsidP="000B1C96">
      <w:pPr>
        <w:widowControl w:val="0"/>
        <w:numPr>
          <w:ilvl w:val="0"/>
          <w:numId w:val="1"/>
        </w:numPr>
        <w:tabs>
          <w:tab w:val="clear" w:pos="1080"/>
          <w:tab w:val="num" w:pos="426"/>
        </w:tabs>
        <w:spacing w:after="0" w:line="230" w:lineRule="auto"/>
        <w:ind w:left="0" w:firstLine="0"/>
        <w:jc w:val="both"/>
        <w:rPr>
          <w:rFonts w:ascii="Times New Roman" w:hAnsi="Times New Roman" w:cs="Times New Roman"/>
          <w:b/>
          <w:szCs w:val="28"/>
        </w:rPr>
      </w:pPr>
      <w:r w:rsidRPr="00F30999">
        <w:rPr>
          <w:rFonts w:ascii="Times New Roman" w:hAnsi="Times New Roman" w:cs="Times New Roman"/>
          <w:b/>
          <w:szCs w:val="28"/>
        </w:rPr>
        <w:t>Базы данных. Основные понятия.</w:t>
      </w:r>
    </w:p>
    <w:p w:rsidR="000B1C96" w:rsidRPr="000B1C96" w:rsidRDefault="000B1C96" w:rsidP="000B1C96">
      <w:pPr>
        <w:widowControl w:val="0"/>
        <w:numPr>
          <w:ilvl w:val="0"/>
          <w:numId w:val="1"/>
        </w:numPr>
        <w:tabs>
          <w:tab w:val="clear" w:pos="1080"/>
          <w:tab w:val="num" w:pos="426"/>
        </w:tabs>
        <w:spacing w:after="0" w:line="230" w:lineRule="auto"/>
        <w:ind w:left="0" w:firstLine="0"/>
        <w:jc w:val="both"/>
        <w:rPr>
          <w:rFonts w:ascii="Times New Roman" w:hAnsi="Times New Roman" w:cs="Times New Roman"/>
          <w:szCs w:val="28"/>
        </w:rPr>
      </w:pPr>
      <w:r w:rsidRPr="000B1C96">
        <w:rPr>
          <w:rFonts w:ascii="Times New Roman" w:hAnsi="Times New Roman" w:cs="Times New Roman"/>
          <w:szCs w:val="28"/>
        </w:rPr>
        <w:t>Модели данных.</w:t>
      </w:r>
    </w:p>
    <w:p w:rsidR="000B1C96" w:rsidRPr="000B1C96" w:rsidRDefault="000B1C96" w:rsidP="000B1C96">
      <w:pPr>
        <w:widowControl w:val="0"/>
        <w:numPr>
          <w:ilvl w:val="0"/>
          <w:numId w:val="1"/>
        </w:numPr>
        <w:tabs>
          <w:tab w:val="clear" w:pos="1080"/>
          <w:tab w:val="num" w:pos="426"/>
        </w:tabs>
        <w:spacing w:after="0" w:line="230" w:lineRule="auto"/>
        <w:ind w:left="0" w:firstLine="0"/>
        <w:jc w:val="both"/>
        <w:rPr>
          <w:rFonts w:ascii="Times New Roman" w:hAnsi="Times New Roman" w:cs="Times New Roman"/>
          <w:szCs w:val="28"/>
        </w:rPr>
      </w:pPr>
      <w:r w:rsidRPr="000B1C96">
        <w:rPr>
          <w:rFonts w:ascii="Times New Roman" w:hAnsi="Times New Roman" w:cs="Times New Roman"/>
          <w:szCs w:val="28"/>
        </w:rPr>
        <w:t>Архитектура баз данных.</w:t>
      </w:r>
      <w:bookmarkStart w:id="0" w:name="_GoBack"/>
      <w:bookmarkEnd w:id="0"/>
    </w:p>
    <w:p w:rsidR="000B1C96" w:rsidRPr="000B1C96" w:rsidRDefault="000B1C96" w:rsidP="000B1C96">
      <w:pPr>
        <w:widowControl w:val="0"/>
        <w:numPr>
          <w:ilvl w:val="0"/>
          <w:numId w:val="1"/>
        </w:numPr>
        <w:tabs>
          <w:tab w:val="clear" w:pos="1080"/>
          <w:tab w:val="num" w:pos="426"/>
        </w:tabs>
        <w:spacing w:after="0" w:line="230" w:lineRule="auto"/>
        <w:ind w:left="0" w:firstLine="0"/>
        <w:jc w:val="both"/>
        <w:rPr>
          <w:rFonts w:ascii="Times New Roman" w:hAnsi="Times New Roman" w:cs="Times New Roman"/>
          <w:szCs w:val="28"/>
        </w:rPr>
      </w:pPr>
      <w:r w:rsidRPr="000B1C96">
        <w:rPr>
          <w:rFonts w:ascii="Times New Roman" w:hAnsi="Times New Roman" w:cs="Times New Roman"/>
          <w:szCs w:val="28"/>
        </w:rPr>
        <w:t>Реляционные базы данных. Основные понятия.</w:t>
      </w:r>
    </w:p>
    <w:p w:rsidR="000B1C96" w:rsidRPr="000B1C96" w:rsidRDefault="000B1C96" w:rsidP="000B1C96">
      <w:pPr>
        <w:widowControl w:val="0"/>
        <w:numPr>
          <w:ilvl w:val="0"/>
          <w:numId w:val="1"/>
        </w:numPr>
        <w:tabs>
          <w:tab w:val="clear" w:pos="1080"/>
          <w:tab w:val="num" w:pos="426"/>
        </w:tabs>
        <w:spacing w:after="0" w:line="230" w:lineRule="auto"/>
        <w:ind w:left="0" w:firstLine="0"/>
        <w:jc w:val="both"/>
        <w:rPr>
          <w:rFonts w:ascii="Times New Roman" w:hAnsi="Times New Roman" w:cs="Times New Roman"/>
          <w:szCs w:val="28"/>
        </w:rPr>
      </w:pPr>
      <w:r w:rsidRPr="000B1C96">
        <w:rPr>
          <w:rFonts w:ascii="Times New Roman" w:hAnsi="Times New Roman" w:cs="Times New Roman"/>
          <w:szCs w:val="28"/>
        </w:rPr>
        <w:t>Функционирование СУБД.</w:t>
      </w:r>
    </w:p>
    <w:p w:rsidR="000B1C96" w:rsidRPr="000B1C96" w:rsidRDefault="000B1C96" w:rsidP="000B1C96">
      <w:pPr>
        <w:widowControl w:val="0"/>
        <w:numPr>
          <w:ilvl w:val="0"/>
          <w:numId w:val="1"/>
        </w:numPr>
        <w:tabs>
          <w:tab w:val="clear" w:pos="1080"/>
          <w:tab w:val="num" w:pos="426"/>
        </w:tabs>
        <w:spacing w:after="0" w:line="230" w:lineRule="auto"/>
        <w:ind w:left="0" w:firstLine="0"/>
        <w:jc w:val="both"/>
        <w:rPr>
          <w:rFonts w:ascii="Times New Roman" w:hAnsi="Times New Roman" w:cs="Times New Roman"/>
          <w:szCs w:val="28"/>
        </w:rPr>
      </w:pPr>
      <w:r w:rsidRPr="000B1C96">
        <w:rPr>
          <w:rFonts w:ascii="Times New Roman" w:hAnsi="Times New Roman" w:cs="Times New Roman"/>
          <w:szCs w:val="28"/>
        </w:rPr>
        <w:t>Администратор базы данных.</w:t>
      </w:r>
    </w:p>
    <w:p w:rsidR="000B1C96" w:rsidRPr="000B1C96" w:rsidRDefault="000B1C96" w:rsidP="000B1C96">
      <w:pPr>
        <w:widowControl w:val="0"/>
        <w:numPr>
          <w:ilvl w:val="0"/>
          <w:numId w:val="1"/>
        </w:numPr>
        <w:tabs>
          <w:tab w:val="clear" w:pos="1080"/>
          <w:tab w:val="num" w:pos="426"/>
        </w:tabs>
        <w:spacing w:after="0" w:line="230" w:lineRule="auto"/>
        <w:ind w:left="0" w:firstLine="0"/>
        <w:jc w:val="both"/>
        <w:rPr>
          <w:rFonts w:ascii="Times New Roman" w:hAnsi="Times New Roman" w:cs="Times New Roman"/>
          <w:szCs w:val="28"/>
        </w:rPr>
      </w:pPr>
      <w:r w:rsidRPr="000B1C96">
        <w:rPr>
          <w:rFonts w:ascii="Times New Roman" w:hAnsi="Times New Roman" w:cs="Times New Roman"/>
          <w:szCs w:val="28"/>
        </w:rPr>
        <w:t xml:space="preserve">Этапы проектирования базы данных в </w:t>
      </w:r>
      <w:r w:rsidRPr="000B1C96">
        <w:rPr>
          <w:rFonts w:ascii="Times New Roman" w:hAnsi="Times New Roman" w:cs="Times New Roman"/>
          <w:szCs w:val="28"/>
          <w:lang w:val="en-US"/>
        </w:rPr>
        <w:t>Microsoft</w:t>
      </w:r>
      <w:r w:rsidRPr="000B1C96">
        <w:rPr>
          <w:rFonts w:ascii="Times New Roman" w:hAnsi="Times New Roman" w:cs="Times New Roman"/>
          <w:szCs w:val="28"/>
        </w:rPr>
        <w:t xml:space="preserve"> </w:t>
      </w:r>
      <w:r w:rsidRPr="000B1C96">
        <w:rPr>
          <w:rFonts w:ascii="Times New Roman" w:hAnsi="Times New Roman" w:cs="Times New Roman"/>
          <w:szCs w:val="28"/>
          <w:lang w:val="en-US"/>
        </w:rPr>
        <w:t>Access</w:t>
      </w:r>
      <w:r w:rsidRPr="000B1C96">
        <w:rPr>
          <w:rFonts w:ascii="Times New Roman" w:hAnsi="Times New Roman" w:cs="Times New Roman"/>
          <w:szCs w:val="28"/>
        </w:rPr>
        <w:t>.</w:t>
      </w:r>
    </w:p>
    <w:p w:rsidR="000B1C96" w:rsidRPr="000B1C96" w:rsidRDefault="000B1C96" w:rsidP="000B1C96">
      <w:pPr>
        <w:widowControl w:val="0"/>
        <w:numPr>
          <w:ilvl w:val="0"/>
          <w:numId w:val="1"/>
        </w:numPr>
        <w:tabs>
          <w:tab w:val="clear" w:pos="1080"/>
          <w:tab w:val="num" w:pos="426"/>
        </w:tabs>
        <w:spacing w:after="0" w:line="230" w:lineRule="auto"/>
        <w:ind w:left="0" w:firstLine="0"/>
        <w:jc w:val="both"/>
        <w:rPr>
          <w:rFonts w:ascii="Times New Roman" w:hAnsi="Times New Roman" w:cs="Times New Roman"/>
          <w:szCs w:val="28"/>
        </w:rPr>
      </w:pPr>
      <w:r w:rsidRPr="000B1C96">
        <w:rPr>
          <w:rFonts w:ascii="Times New Roman" w:hAnsi="Times New Roman" w:cs="Times New Roman"/>
          <w:szCs w:val="28"/>
        </w:rPr>
        <w:t xml:space="preserve">Управление данными при конструировании диаграмм и графиков в </w:t>
      </w:r>
      <w:r w:rsidRPr="000B1C96">
        <w:rPr>
          <w:rFonts w:ascii="Times New Roman" w:hAnsi="Times New Roman" w:cs="Times New Roman"/>
          <w:szCs w:val="28"/>
          <w:lang w:val="en-US"/>
        </w:rPr>
        <w:t>Excel</w:t>
      </w:r>
      <w:r w:rsidRPr="000B1C96">
        <w:rPr>
          <w:rFonts w:ascii="Times New Roman" w:hAnsi="Times New Roman" w:cs="Times New Roman"/>
          <w:szCs w:val="28"/>
        </w:rPr>
        <w:t>. Создание, форматирование и редактирование диаграмм и графиков.</w:t>
      </w:r>
    </w:p>
    <w:p w:rsidR="000B1C96" w:rsidRPr="000B1C96" w:rsidRDefault="000B1C96" w:rsidP="000B1C96">
      <w:pPr>
        <w:widowControl w:val="0"/>
        <w:numPr>
          <w:ilvl w:val="0"/>
          <w:numId w:val="1"/>
        </w:numPr>
        <w:tabs>
          <w:tab w:val="clear" w:pos="1080"/>
          <w:tab w:val="num" w:pos="426"/>
        </w:tabs>
        <w:spacing w:after="0" w:line="230" w:lineRule="auto"/>
        <w:ind w:left="0" w:firstLine="0"/>
        <w:jc w:val="both"/>
        <w:rPr>
          <w:rFonts w:ascii="Times New Roman" w:hAnsi="Times New Roman" w:cs="Times New Roman"/>
          <w:szCs w:val="28"/>
        </w:rPr>
      </w:pPr>
      <w:r w:rsidRPr="000B1C96">
        <w:rPr>
          <w:rFonts w:ascii="Times New Roman" w:hAnsi="Times New Roman" w:cs="Times New Roman"/>
          <w:szCs w:val="28"/>
        </w:rPr>
        <w:t xml:space="preserve">Подбор </w:t>
      </w:r>
      <w:proofErr w:type="gramStart"/>
      <w:r w:rsidRPr="000B1C96">
        <w:rPr>
          <w:rFonts w:ascii="Times New Roman" w:hAnsi="Times New Roman" w:cs="Times New Roman"/>
          <w:szCs w:val="28"/>
        </w:rPr>
        <w:t>параметров .</w:t>
      </w:r>
      <w:proofErr w:type="gramEnd"/>
      <w:r w:rsidRPr="000B1C96">
        <w:rPr>
          <w:rFonts w:ascii="Times New Roman" w:hAnsi="Times New Roman" w:cs="Times New Roman"/>
          <w:szCs w:val="28"/>
        </w:rPr>
        <w:t xml:space="preserve"> Оптимизация решений.</w:t>
      </w:r>
    </w:p>
    <w:p w:rsidR="000B1C96" w:rsidRPr="000B1C96" w:rsidRDefault="000B1C96" w:rsidP="000B1C96">
      <w:pPr>
        <w:widowControl w:val="0"/>
        <w:numPr>
          <w:ilvl w:val="0"/>
          <w:numId w:val="1"/>
        </w:numPr>
        <w:tabs>
          <w:tab w:val="clear" w:pos="1080"/>
          <w:tab w:val="num" w:pos="426"/>
        </w:tabs>
        <w:spacing w:after="0" w:line="230" w:lineRule="auto"/>
        <w:ind w:left="0" w:firstLine="0"/>
        <w:jc w:val="both"/>
        <w:rPr>
          <w:rFonts w:ascii="Times New Roman" w:hAnsi="Times New Roman" w:cs="Times New Roman"/>
          <w:szCs w:val="28"/>
        </w:rPr>
      </w:pPr>
      <w:r w:rsidRPr="000B1C96">
        <w:rPr>
          <w:rFonts w:ascii="Times New Roman" w:hAnsi="Times New Roman" w:cs="Times New Roman"/>
          <w:szCs w:val="28"/>
        </w:rPr>
        <w:t>Электронная таблица как база данных. Сортировка, фильтрация, редактирование. Сводные таблицы. Подведение итогов.</w:t>
      </w:r>
    </w:p>
    <w:p w:rsidR="000B1C96" w:rsidRPr="000B1C96" w:rsidRDefault="000B1C96" w:rsidP="000B1C96">
      <w:pPr>
        <w:widowControl w:val="0"/>
        <w:numPr>
          <w:ilvl w:val="0"/>
          <w:numId w:val="1"/>
        </w:numPr>
        <w:tabs>
          <w:tab w:val="clear" w:pos="1080"/>
          <w:tab w:val="num" w:pos="426"/>
        </w:tabs>
        <w:spacing w:after="0" w:line="230" w:lineRule="auto"/>
        <w:ind w:left="0" w:firstLine="0"/>
        <w:jc w:val="both"/>
        <w:rPr>
          <w:rFonts w:ascii="Times New Roman" w:hAnsi="Times New Roman" w:cs="Times New Roman"/>
          <w:szCs w:val="28"/>
        </w:rPr>
      </w:pPr>
      <w:r w:rsidRPr="000B1C96">
        <w:rPr>
          <w:rFonts w:ascii="Times New Roman" w:hAnsi="Times New Roman" w:cs="Times New Roman"/>
          <w:szCs w:val="28"/>
        </w:rPr>
        <w:t xml:space="preserve">Деловая графика в </w:t>
      </w:r>
      <w:r w:rsidRPr="000B1C96">
        <w:rPr>
          <w:rFonts w:ascii="Times New Roman" w:hAnsi="Times New Roman" w:cs="Times New Roman"/>
          <w:szCs w:val="28"/>
          <w:lang w:val="en-US"/>
        </w:rPr>
        <w:t>Microsoft</w:t>
      </w:r>
      <w:r w:rsidRPr="000B1C96">
        <w:rPr>
          <w:rFonts w:ascii="Times New Roman" w:hAnsi="Times New Roman" w:cs="Times New Roman"/>
          <w:szCs w:val="28"/>
        </w:rPr>
        <w:t xml:space="preserve"> </w:t>
      </w:r>
      <w:r w:rsidRPr="000B1C96">
        <w:rPr>
          <w:rFonts w:ascii="Times New Roman" w:hAnsi="Times New Roman" w:cs="Times New Roman"/>
          <w:szCs w:val="28"/>
          <w:lang w:val="en-US"/>
        </w:rPr>
        <w:t>Excel</w:t>
      </w:r>
      <w:r w:rsidRPr="000B1C96">
        <w:rPr>
          <w:rFonts w:ascii="Times New Roman" w:hAnsi="Times New Roman" w:cs="Times New Roman"/>
          <w:szCs w:val="28"/>
        </w:rPr>
        <w:t>.</w:t>
      </w:r>
    </w:p>
    <w:p w:rsidR="000B1C96" w:rsidRPr="000B1C96" w:rsidRDefault="000B1C96" w:rsidP="000B1C96">
      <w:pPr>
        <w:widowControl w:val="0"/>
        <w:numPr>
          <w:ilvl w:val="0"/>
          <w:numId w:val="1"/>
        </w:numPr>
        <w:tabs>
          <w:tab w:val="clear" w:pos="1080"/>
          <w:tab w:val="num" w:pos="426"/>
        </w:tabs>
        <w:spacing w:after="0" w:line="230" w:lineRule="auto"/>
        <w:ind w:left="0" w:firstLine="0"/>
        <w:jc w:val="both"/>
        <w:rPr>
          <w:rFonts w:ascii="Times New Roman" w:hAnsi="Times New Roman" w:cs="Times New Roman"/>
          <w:szCs w:val="28"/>
        </w:rPr>
      </w:pPr>
      <w:r w:rsidRPr="000B1C96">
        <w:rPr>
          <w:rFonts w:ascii="Times New Roman" w:hAnsi="Times New Roman" w:cs="Times New Roman"/>
          <w:szCs w:val="28"/>
        </w:rPr>
        <w:t xml:space="preserve">Статистический анализ данных в </w:t>
      </w:r>
      <w:r w:rsidRPr="000B1C96">
        <w:rPr>
          <w:rFonts w:ascii="Times New Roman" w:hAnsi="Times New Roman" w:cs="Times New Roman"/>
          <w:szCs w:val="28"/>
          <w:lang w:val="en-US"/>
        </w:rPr>
        <w:t>Microsoft</w:t>
      </w:r>
      <w:r w:rsidRPr="000B1C96">
        <w:rPr>
          <w:rFonts w:ascii="Times New Roman" w:hAnsi="Times New Roman" w:cs="Times New Roman"/>
          <w:szCs w:val="28"/>
        </w:rPr>
        <w:t xml:space="preserve"> </w:t>
      </w:r>
      <w:r w:rsidRPr="000B1C96">
        <w:rPr>
          <w:rFonts w:ascii="Times New Roman" w:hAnsi="Times New Roman" w:cs="Times New Roman"/>
          <w:szCs w:val="28"/>
          <w:lang w:val="en-US"/>
        </w:rPr>
        <w:t>Excel</w:t>
      </w:r>
      <w:r w:rsidRPr="000B1C96">
        <w:rPr>
          <w:rFonts w:ascii="Times New Roman" w:hAnsi="Times New Roman" w:cs="Times New Roman"/>
          <w:szCs w:val="28"/>
        </w:rPr>
        <w:t>.</w:t>
      </w:r>
    </w:p>
    <w:p w:rsidR="000B1C96" w:rsidRPr="000B1C96" w:rsidRDefault="000B1C96" w:rsidP="000B1C96">
      <w:pPr>
        <w:widowControl w:val="0"/>
        <w:numPr>
          <w:ilvl w:val="0"/>
          <w:numId w:val="1"/>
        </w:numPr>
        <w:tabs>
          <w:tab w:val="clear" w:pos="1080"/>
          <w:tab w:val="num" w:pos="426"/>
        </w:tabs>
        <w:spacing w:after="0" w:line="230" w:lineRule="auto"/>
        <w:ind w:left="0" w:firstLine="0"/>
        <w:jc w:val="both"/>
        <w:rPr>
          <w:rFonts w:ascii="Times New Roman" w:hAnsi="Times New Roman" w:cs="Times New Roman"/>
          <w:szCs w:val="28"/>
        </w:rPr>
      </w:pPr>
      <w:r w:rsidRPr="000B1C96">
        <w:rPr>
          <w:rFonts w:ascii="Times New Roman" w:hAnsi="Times New Roman" w:cs="Times New Roman"/>
          <w:szCs w:val="28"/>
        </w:rPr>
        <w:lastRenderedPageBreak/>
        <w:t>Виды компьютерной графики. Сжатие изображений. Форматы графических файлов.</w:t>
      </w:r>
    </w:p>
    <w:p w:rsidR="000B1C96" w:rsidRPr="000B1C96" w:rsidRDefault="000B1C96" w:rsidP="000B1C96">
      <w:pPr>
        <w:widowControl w:val="0"/>
        <w:numPr>
          <w:ilvl w:val="0"/>
          <w:numId w:val="1"/>
        </w:numPr>
        <w:tabs>
          <w:tab w:val="clear" w:pos="1080"/>
          <w:tab w:val="num" w:pos="426"/>
        </w:tabs>
        <w:spacing w:after="0" w:line="230" w:lineRule="auto"/>
        <w:ind w:left="0" w:firstLine="0"/>
        <w:jc w:val="both"/>
        <w:rPr>
          <w:rFonts w:ascii="Times New Roman" w:hAnsi="Times New Roman" w:cs="Times New Roman"/>
          <w:szCs w:val="28"/>
        </w:rPr>
      </w:pPr>
      <w:r w:rsidRPr="000B1C96">
        <w:rPr>
          <w:rFonts w:ascii="Times New Roman" w:hAnsi="Times New Roman" w:cs="Times New Roman"/>
          <w:szCs w:val="28"/>
        </w:rPr>
        <w:t>Аппаратная и программная поддержка компьютерной графики. Разрешение изображений. Цветовые модели.</w:t>
      </w:r>
    </w:p>
    <w:p w:rsidR="000B1C96" w:rsidRPr="000B1C96" w:rsidRDefault="000B1C96" w:rsidP="000B1C96">
      <w:pPr>
        <w:widowControl w:val="0"/>
        <w:numPr>
          <w:ilvl w:val="0"/>
          <w:numId w:val="1"/>
        </w:numPr>
        <w:tabs>
          <w:tab w:val="clear" w:pos="1080"/>
          <w:tab w:val="num" w:pos="426"/>
        </w:tabs>
        <w:spacing w:after="0" w:line="230" w:lineRule="auto"/>
        <w:ind w:left="0" w:firstLine="0"/>
        <w:jc w:val="both"/>
        <w:rPr>
          <w:rFonts w:ascii="Times New Roman" w:hAnsi="Times New Roman" w:cs="Times New Roman"/>
          <w:szCs w:val="28"/>
        </w:rPr>
      </w:pPr>
      <w:r w:rsidRPr="000B1C96">
        <w:rPr>
          <w:rFonts w:ascii="Times New Roman" w:hAnsi="Times New Roman" w:cs="Times New Roman"/>
          <w:szCs w:val="28"/>
        </w:rPr>
        <w:t>Обзор графических редакторов. Общая характеристика экспертных систем.</w:t>
      </w:r>
    </w:p>
    <w:p w:rsidR="000B1C96" w:rsidRPr="000B1C96" w:rsidRDefault="000B1C96" w:rsidP="000B1C96">
      <w:pPr>
        <w:widowControl w:val="0"/>
        <w:numPr>
          <w:ilvl w:val="0"/>
          <w:numId w:val="1"/>
        </w:numPr>
        <w:tabs>
          <w:tab w:val="clear" w:pos="1080"/>
          <w:tab w:val="num" w:pos="426"/>
        </w:tabs>
        <w:spacing w:after="0" w:line="230" w:lineRule="auto"/>
        <w:ind w:left="0" w:firstLine="0"/>
        <w:jc w:val="both"/>
        <w:rPr>
          <w:rFonts w:ascii="Times New Roman" w:hAnsi="Times New Roman" w:cs="Times New Roman"/>
          <w:szCs w:val="28"/>
        </w:rPr>
      </w:pPr>
      <w:r w:rsidRPr="000B1C96">
        <w:rPr>
          <w:rFonts w:ascii="Times New Roman" w:hAnsi="Times New Roman" w:cs="Times New Roman"/>
          <w:szCs w:val="28"/>
        </w:rPr>
        <w:t>Структура экспертной системы. Виды экспертных систем.</w:t>
      </w:r>
    </w:p>
    <w:p w:rsidR="000B1C96" w:rsidRPr="000B1C96" w:rsidRDefault="000B1C96" w:rsidP="000B1C96">
      <w:pPr>
        <w:widowControl w:val="0"/>
        <w:numPr>
          <w:ilvl w:val="0"/>
          <w:numId w:val="1"/>
        </w:numPr>
        <w:tabs>
          <w:tab w:val="clear" w:pos="1080"/>
          <w:tab w:val="num" w:pos="426"/>
        </w:tabs>
        <w:spacing w:after="0" w:line="230" w:lineRule="auto"/>
        <w:ind w:left="0" w:firstLine="0"/>
        <w:jc w:val="both"/>
        <w:rPr>
          <w:rFonts w:ascii="Times New Roman" w:hAnsi="Times New Roman" w:cs="Times New Roman"/>
          <w:szCs w:val="28"/>
        </w:rPr>
      </w:pPr>
      <w:r w:rsidRPr="000B1C96">
        <w:rPr>
          <w:rFonts w:ascii="Times New Roman" w:hAnsi="Times New Roman" w:cs="Times New Roman"/>
          <w:szCs w:val="28"/>
        </w:rPr>
        <w:t>Современные подходы к хранению информации. Хранилища данных.</w:t>
      </w:r>
    </w:p>
    <w:p w:rsidR="000B1C96" w:rsidRPr="000B1C96" w:rsidRDefault="000B1C96" w:rsidP="000B1C96">
      <w:pPr>
        <w:widowControl w:val="0"/>
        <w:numPr>
          <w:ilvl w:val="0"/>
          <w:numId w:val="1"/>
        </w:numPr>
        <w:tabs>
          <w:tab w:val="clear" w:pos="1080"/>
          <w:tab w:val="num" w:pos="426"/>
        </w:tabs>
        <w:spacing w:after="0" w:line="230" w:lineRule="auto"/>
        <w:ind w:left="0" w:firstLine="0"/>
        <w:jc w:val="both"/>
        <w:rPr>
          <w:rFonts w:ascii="Times New Roman" w:hAnsi="Times New Roman" w:cs="Times New Roman"/>
          <w:szCs w:val="28"/>
        </w:rPr>
      </w:pPr>
      <w:r w:rsidRPr="000B1C96">
        <w:rPr>
          <w:rFonts w:ascii="Times New Roman" w:hAnsi="Times New Roman" w:cs="Times New Roman"/>
          <w:szCs w:val="28"/>
        </w:rPr>
        <w:t xml:space="preserve">Программы интеллектуального поиска данных. </w:t>
      </w:r>
      <w:r w:rsidRPr="000B1C96">
        <w:rPr>
          <w:rFonts w:ascii="Times New Roman" w:hAnsi="Times New Roman" w:cs="Times New Roman"/>
          <w:szCs w:val="28"/>
          <w:lang w:val="en-US"/>
        </w:rPr>
        <w:t>Data</w:t>
      </w:r>
      <w:r w:rsidRPr="000B1C96">
        <w:rPr>
          <w:rFonts w:ascii="Times New Roman" w:hAnsi="Times New Roman" w:cs="Times New Roman"/>
          <w:szCs w:val="28"/>
        </w:rPr>
        <w:t xml:space="preserve"> </w:t>
      </w:r>
      <w:r w:rsidRPr="000B1C96">
        <w:rPr>
          <w:rFonts w:ascii="Times New Roman" w:hAnsi="Times New Roman" w:cs="Times New Roman"/>
          <w:szCs w:val="28"/>
          <w:lang w:val="en-US"/>
        </w:rPr>
        <w:t>Mining</w:t>
      </w:r>
      <w:r w:rsidRPr="000B1C96">
        <w:rPr>
          <w:rFonts w:ascii="Times New Roman" w:hAnsi="Times New Roman" w:cs="Times New Roman"/>
          <w:szCs w:val="28"/>
        </w:rPr>
        <w:t>.</w:t>
      </w:r>
    </w:p>
    <w:p w:rsidR="000B1C96" w:rsidRDefault="000B1C96" w:rsidP="000B1C96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B1C96" w:rsidRPr="000B1C96" w:rsidRDefault="000B1C96" w:rsidP="000B1C96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Задание 2. </w:t>
      </w:r>
      <w:r w:rsidRPr="000B1C96">
        <w:rPr>
          <w:rFonts w:ascii="Times New Roman" w:hAnsi="Times New Roman" w:cs="Times New Roman"/>
          <w:sz w:val="28"/>
          <w:szCs w:val="28"/>
        </w:rPr>
        <w:t>Оформить реферативную работу по требованию ВУЗа.</w:t>
      </w:r>
    </w:p>
    <w:sectPr w:rsidR="000B1C96" w:rsidRPr="000B1C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5496598"/>
    <w:multiLevelType w:val="hybridMultilevel"/>
    <w:tmpl w:val="5A386EE6"/>
    <w:lvl w:ilvl="0" w:tplc="DC38E72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mailMerge>
    <w:mainDocumentType w:val="email"/>
    <w:dataType w:val="textFile"/>
    <w:activeRecord w:val="-1"/>
  </w:mailMerge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1C96"/>
    <w:rsid w:val="000B1C96"/>
    <w:rsid w:val="006B7637"/>
    <w:rsid w:val="00B74D9B"/>
    <w:rsid w:val="00F30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80EE6E7-3B9E-4D40-89E4-F58EA5DE3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autoRedefine/>
    <w:qFormat/>
    <w:rsid w:val="006B7637"/>
    <w:pPr>
      <w:keepNext/>
      <w:spacing w:before="120" w:after="120" w:line="240" w:lineRule="auto"/>
      <w:ind w:firstLine="709"/>
      <w:outlineLvl w:val="0"/>
    </w:pPr>
    <w:rPr>
      <w:rFonts w:ascii="Times New Roman" w:eastAsia="Times New Roman" w:hAnsi="Times New Roman"/>
      <w:b/>
      <w:bCs/>
      <w:kern w:val="32"/>
      <w:sz w:val="32"/>
      <w:szCs w:val="32"/>
    </w:rPr>
  </w:style>
  <w:style w:type="paragraph" w:styleId="2">
    <w:name w:val="heading 2"/>
    <w:basedOn w:val="1"/>
    <w:next w:val="a"/>
    <w:link w:val="20"/>
    <w:autoRedefine/>
    <w:qFormat/>
    <w:rsid w:val="006B7637"/>
    <w:pPr>
      <w:spacing w:line="360" w:lineRule="auto"/>
      <w:outlineLvl w:val="1"/>
    </w:pPr>
    <w:rPr>
      <w:b w:val="0"/>
      <w:kern w:val="28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rsid w:val="006B7637"/>
    <w:rPr>
      <w:rFonts w:ascii="Times New Roman" w:eastAsia="Times New Roman" w:hAnsi="Times New Roman"/>
      <w:b/>
      <w:kern w:val="28"/>
      <w:sz w:val="28"/>
      <w:szCs w:val="32"/>
    </w:rPr>
  </w:style>
  <w:style w:type="character" w:customStyle="1" w:styleId="10">
    <w:name w:val="Заголовок 1 Знак"/>
    <w:link w:val="1"/>
    <w:rsid w:val="006B7637"/>
    <w:rPr>
      <w:rFonts w:ascii="Times New Roman" w:eastAsia="Times New Roman" w:hAnsi="Times New Roman"/>
      <w:b/>
      <w:bCs/>
      <w:kern w:val="3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362</Words>
  <Characters>2066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</dc:creator>
  <cp:keywords/>
  <dc:description/>
  <cp:lastModifiedBy>Учетная запись Майкрософт</cp:lastModifiedBy>
  <cp:revision>2</cp:revision>
  <dcterms:created xsi:type="dcterms:W3CDTF">2022-10-13T06:27:00Z</dcterms:created>
  <dcterms:modified xsi:type="dcterms:W3CDTF">2022-10-17T06:35:00Z</dcterms:modified>
</cp:coreProperties>
</file>