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4"/>
          <w:lang w:eastAsia="en-US"/>
        </w:rPr>
        <w:id w:val="1383219951"/>
        <w:docPartObj>
          <w:docPartGallery w:val="Table of Contents"/>
          <w:docPartUnique/>
        </w:docPartObj>
      </w:sdtPr>
      <w:sdtEndPr>
        <w:rPr>
          <w:b/>
          <w:bCs/>
          <w:sz w:val="22"/>
          <w:szCs w:val="18"/>
        </w:rPr>
      </w:sdtEndPr>
      <w:sdtContent>
        <w:p w14:paraId="29898834" w14:textId="54927BB9" w:rsidR="00FB092B" w:rsidRPr="002013AD" w:rsidRDefault="00FB092B">
          <w:pPr>
            <w:pStyle w:val="a7"/>
            <w:rPr>
              <w:sz w:val="24"/>
              <w:szCs w:val="24"/>
            </w:rPr>
          </w:pPr>
          <w:r w:rsidRPr="002013AD">
            <w:rPr>
              <w:sz w:val="24"/>
              <w:szCs w:val="24"/>
            </w:rPr>
            <w:t>Оглавление</w:t>
          </w:r>
        </w:p>
        <w:p w14:paraId="74483FC6" w14:textId="769FF349" w:rsidR="00F40AAD" w:rsidRDefault="00FB092B">
          <w:pPr>
            <w:pStyle w:val="11"/>
            <w:tabs>
              <w:tab w:val="right" w:leader="dot" w:pos="9345"/>
            </w:tabs>
            <w:rPr>
              <w:rFonts w:asciiTheme="minorHAnsi" w:eastAsiaTheme="minorEastAsia" w:hAnsiTheme="minorHAnsi"/>
              <w:noProof/>
              <w:sz w:val="22"/>
              <w:lang w:eastAsia="ru-RU"/>
            </w:rPr>
          </w:pPr>
          <w:r w:rsidRPr="002013AD">
            <w:rPr>
              <w:sz w:val="22"/>
              <w:szCs w:val="18"/>
            </w:rPr>
            <w:fldChar w:fldCharType="begin"/>
          </w:r>
          <w:r w:rsidRPr="002013AD">
            <w:rPr>
              <w:sz w:val="22"/>
              <w:szCs w:val="18"/>
            </w:rPr>
            <w:instrText xml:space="preserve"> TOC \o "1-3" \h \z \u </w:instrText>
          </w:r>
          <w:r w:rsidRPr="002013AD">
            <w:rPr>
              <w:sz w:val="22"/>
              <w:szCs w:val="18"/>
            </w:rPr>
            <w:fldChar w:fldCharType="separate"/>
          </w:r>
          <w:hyperlink w:anchor="_Toc121695554" w:history="1">
            <w:r w:rsidR="00F40AAD" w:rsidRPr="00B41DAC">
              <w:rPr>
                <w:rStyle w:val="a8"/>
                <w:noProof/>
              </w:rPr>
              <w:t>Лекции по информатике – 1 семестр ВКБ11</w:t>
            </w:r>
            <w:r w:rsidR="00F40AAD">
              <w:rPr>
                <w:noProof/>
                <w:webHidden/>
              </w:rPr>
              <w:tab/>
            </w:r>
            <w:r w:rsidR="00F40AAD">
              <w:rPr>
                <w:noProof/>
                <w:webHidden/>
              </w:rPr>
              <w:fldChar w:fldCharType="begin"/>
            </w:r>
            <w:r w:rsidR="00F40AAD">
              <w:rPr>
                <w:noProof/>
                <w:webHidden/>
              </w:rPr>
              <w:instrText xml:space="preserve"> PAGEREF _Toc121695554 \h </w:instrText>
            </w:r>
            <w:r w:rsidR="00F40AAD">
              <w:rPr>
                <w:noProof/>
                <w:webHidden/>
              </w:rPr>
            </w:r>
            <w:r w:rsidR="00F40AAD">
              <w:rPr>
                <w:noProof/>
                <w:webHidden/>
              </w:rPr>
              <w:fldChar w:fldCharType="separate"/>
            </w:r>
            <w:r w:rsidR="00924D52">
              <w:rPr>
                <w:noProof/>
                <w:webHidden/>
              </w:rPr>
              <w:t>2</w:t>
            </w:r>
            <w:r w:rsidR="00F40AAD">
              <w:rPr>
                <w:noProof/>
                <w:webHidden/>
              </w:rPr>
              <w:fldChar w:fldCharType="end"/>
            </w:r>
          </w:hyperlink>
        </w:p>
        <w:p w14:paraId="12C38E76" w14:textId="10BC2997" w:rsidR="00F40AAD" w:rsidRDefault="00095767">
          <w:pPr>
            <w:pStyle w:val="21"/>
            <w:tabs>
              <w:tab w:val="right" w:leader="dot" w:pos="9345"/>
            </w:tabs>
            <w:rPr>
              <w:rFonts w:asciiTheme="minorHAnsi" w:eastAsiaTheme="minorEastAsia" w:hAnsiTheme="minorHAnsi"/>
              <w:noProof/>
              <w:sz w:val="22"/>
              <w:lang w:eastAsia="ru-RU"/>
            </w:rPr>
          </w:pPr>
          <w:hyperlink w:anchor="_Toc121695555" w:history="1">
            <w:r w:rsidR="00F40AAD" w:rsidRPr="00B41DAC">
              <w:rPr>
                <w:rStyle w:val="a8"/>
                <w:noProof/>
              </w:rPr>
              <w:t>Лекция 1 - Цифровые технологии в образовательном процессе. Сквозные технологии в современном мире.</w:t>
            </w:r>
            <w:r w:rsidR="00F40AAD">
              <w:rPr>
                <w:noProof/>
                <w:webHidden/>
              </w:rPr>
              <w:tab/>
            </w:r>
            <w:r w:rsidR="00F40AAD">
              <w:rPr>
                <w:noProof/>
                <w:webHidden/>
              </w:rPr>
              <w:fldChar w:fldCharType="begin"/>
            </w:r>
            <w:r w:rsidR="00F40AAD">
              <w:rPr>
                <w:noProof/>
                <w:webHidden/>
              </w:rPr>
              <w:instrText xml:space="preserve"> PAGEREF _Toc121695555 \h </w:instrText>
            </w:r>
            <w:r w:rsidR="00F40AAD">
              <w:rPr>
                <w:noProof/>
                <w:webHidden/>
              </w:rPr>
            </w:r>
            <w:r w:rsidR="00F40AAD">
              <w:rPr>
                <w:noProof/>
                <w:webHidden/>
              </w:rPr>
              <w:fldChar w:fldCharType="separate"/>
            </w:r>
            <w:r w:rsidR="00924D52">
              <w:rPr>
                <w:noProof/>
                <w:webHidden/>
              </w:rPr>
              <w:t>2</w:t>
            </w:r>
            <w:r w:rsidR="00F40AAD">
              <w:rPr>
                <w:noProof/>
                <w:webHidden/>
              </w:rPr>
              <w:fldChar w:fldCharType="end"/>
            </w:r>
          </w:hyperlink>
        </w:p>
        <w:p w14:paraId="4BB5995F" w14:textId="5A96417B" w:rsidR="00F40AAD" w:rsidRDefault="00095767">
          <w:pPr>
            <w:pStyle w:val="21"/>
            <w:tabs>
              <w:tab w:val="right" w:leader="dot" w:pos="9345"/>
            </w:tabs>
            <w:rPr>
              <w:rFonts w:asciiTheme="minorHAnsi" w:eastAsiaTheme="minorEastAsia" w:hAnsiTheme="minorHAnsi"/>
              <w:noProof/>
              <w:sz w:val="22"/>
              <w:lang w:eastAsia="ru-RU"/>
            </w:rPr>
          </w:pPr>
          <w:hyperlink w:anchor="_Toc121695558" w:history="1">
            <w:r w:rsidR="00F40AAD" w:rsidRPr="00B41DAC">
              <w:rPr>
                <w:rStyle w:val="a8"/>
                <w:noProof/>
              </w:rPr>
              <w:t>Лекция 2 - Теоретические основы информатики</w:t>
            </w:r>
            <w:r w:rsidR="00F40AAD">
              <w:rPr>
                <w:noProof/>
                <w:webHidden/>
              </w:rPr>
              <w:tab/>
            </w:r>
            <w:r w:rsidR="00F40AAD">
              <w:rPr>
                <w:noProof/>
                <w:webHidden/>
              </w:rPr>
              <w:fldChar w:fldCharType="begin"/>
            </w:r>
            <w:r w:rsidR="00F40AAD">
              <w:rPr>
                <w:noProof/>
                <w:webHidden/>
              </w:rPr>
              <w:instrText xml:space="preserve"> PAGEREF _Toc121695558 \h </w:instrText>
            </w:r>
            <w:r w:rsidR="00F40AAD">
              <w:rPr>
                <w:noProof/>
                <w:webHidden/>
              </w:rPr>
            </w:r>
            <w:r w:rsidR="00F40AAD">
              <w:rPr>
                <w:noProof/>
                <w:webHidden/>
              </w:rPr>
              <w:fldChar w:fldCharType="separate"/>
            </w:r>
            <w:r w:rsidR="00924D52">
              <w:rPr>
                <w:noProof/>
                <w:webHidden/>
              </w:rPr>
              <w:t>3</w:t>
            </w:r>
            <w:r w:rsidR="00F40AAD">
              <w:rPr>
                <w:noProof/>
                <w:webHidden/>
              </w:rPr>
              <w:fldChar w:fldCharType="end"/>
            </w:r>
          </w:hyperlink>
        </w:p>
        <w:p w14:paraId="10C9A549" w14:textId="28B0C582" w:rsidR="00F40AAD" w:rsidRDefault="00095767">
          <w:pPr>
            <w:pStyle w:val="21"/>
            <w:tabs>
              <w:tab w:val="right" w:leader="dot" w:pos="9345"/>
            </w:tabs>
            <w:rPr>
              <w:rFonts w:asciiTheme="minorHAnsi" w:eastAsiaTheme="minorEastAsia" w:hAnsiTheme="minorHAnsi"/>
              <w:noProof/>
              <w:sz w:val="22"/>
              <w:lang w:eastAsia="ru-RU"/>
            </w:rPr>
          </w:pPr>
          <w:hyperlink w:anchor="_Toc121695559" w:history="1">
            <w:r w:rsidR="00F40AAD" w:rsidRPr="00B41DAC">
              <w:rPr>
                <w:rStyle w:val="a8"/>
                <w:noProof/>
              </w:rPr>
              <w:t>Лекция 3 - Системы счисления</w:t>
            </w:r>
            <w:r w:rsidR="00F40AAD">
              <w:rPr>
                <w:noProof/>
                <w:webHidden/>
              </w:rPr>
              <w:tab/>
            </w:r>
            <w:r w:rsidR="00F40AAD">
              <w:rPr>
                <w:noProof/>
                <w:webHidden/>
              </w:rPr>
              <w:fldChar w:fldCharType="begin"/>
            </w:r>
            <w:r w:rsidR="00F40AAD">
              <w:rPr>
                <w:noProof/>
                <w:webHidden/>
              </w:rPr>
              <w:instrText xml:space="preserve"> PAGEREF _Toc121695559 \h </w:instrText>
            </w:r>
            <w:r w:rsidR="00F40AAD">
              <w:rPr>
                <w:noProof/>
                <w:webHidden/>
              </w:rPr>
            </w:r>
            <w:r w:rsidR="00F40AAD">
              <w:rPr>
                <w:noProof/>
                <w:webHidden/>
              </w:rPr>
              <w:fldChar w:fldCharType="separate"/>
            </w:r>
            <w:r w:rsidR="00924D52">
              <w:rPr>
                <w:noProof/>
                <w:webHidden/>
              </w:rPr>
              <w:t>5</w:t>
            </w:r>
            <w:r w:rsidR="00F40AAD">
              <w:rPr>
                <w:noProof/>
                <w:webHidden/>
              </w:rPr>
              <w:fldChar w:fldCharType="end"/>
            </w:r>
          </w:hyperlink>
        </w:p>
        <w:p w14:paraId="22D697D8" w14:textId="2CD9A333" w:rsidR="00F40AAD" w:rsidRDefault="00095767">
          <w:pPr>
            <w:pStyle w:val="21"/>
            <w:tabs>
              <w:tab w:val="right" w:leader="dot" w:pos="9345"/>
            </w:tabs>
            <w:rPr>
              <w:rFonts w:asciiTheme="minorHAnsi" w:eastAsiaTheme="minorEastAsia" w:hAnsiTheme="minorHAnsi"/>
              <w:noProof/>
              <w:sz w:val="22"/>
              <w:lang w:eastAsia="ru-RU"/>
            </w:rPr>
          </w:pPr>
          <w:hyperlink w:anchor="_Toc121695560" w:history="1">
            <w:r w:rsidR="00F40AAD" w:rsidRPr="00B41DAC">
              <w:rPr>
                <w:rStyle w:val="a8"/>
                <w:noProof/>
              </w:rPr>
              <w:t>Лекция 4 - Логические основы компьютера</w:t>
            </w:r>
            <w:r w:rsidR="00F40AAD">
              <w:rPr>
                <w:noProof/>
                <w:webHidden/>
              </w:rPr>
              <w:tab/>
            </w:r>
            <w:r w:rsidR="00F40AAD">
              <w:rPr>
                <w:noProof/>
                <w:webHidden/>
              </w:rPr>
              <w:fldChar w:fldCharType="begin"/>
            </w:r>
            <w:r w:rsidR="00F40AAD">
              <w:rPr>
                <w:noProof/>
                <w:webHidden/>
              </w:rPr>
              <w:instrText xml:space="preserve"> PAGEREF _Toc121695560 \h </w:instrText>
            </w:r>
            <w:r w:rsidR="00F40AAD">
              <w:rPr>
                <w:noProof/>
                <w:webHidden/>
              </w:rPr>
            </w:r>
            <w:r w:rsidR="00F40AAD">
              <w:rPr>
                <w:noProof/>
                <w:webHidden/>
              </w:rPr>
              <w:fldChar w:fldCharType="separate"/>
            </w:r>
            <w:r w:rsidR="00924D52">
              <w:rPr>
                <w:noProof/>
                <w:webHidden/>
              </w:rPr>
              <w:t>6</w:t>
            </w:r>
            <w:r w:rsidR="00F40AAD">
              <w:rPr>
                <w:noProof/>
                <w:webHidden/>
              </w:rPr>
              <w:fldChar w:fldCharType="end"/>
            </w:r>
          </w:hyperlink>
        </w:p>
        <w:p w14:paraId="1D8C0766" w14:textId="7D44EB25" w:rsidR="00F40AAD" w:rsidRDefault="00095767">
          <w:pPr>
            <w:pStyle w:val="21"/>
            <w:tabs>
              <w:tab w:val="right" w:leader="dot" w:pos="9345"/>
            </w:tabs>
            <w:rPr>
              <w:rFonts w:asciiTheme="minorHAnsi" w:eastAsiaTheme="minorEastAsia" w:hAnsiTheme="minorHAnsi"/>
              <w:noProof/>
              <w:sz w:val="22"/>
              <w:lang w:eastAsia="ru-RU"/>
            </w:rPr>
          </w:pPr>
          <w:hyperlink w:anchor="_Toc121695561" w:history="1">
            <w:r w:rsidR="00F40AAD" w:rsidRPr="00B41DAC">
              <w:rPr>
                <w:rStyle w:val="a8"/>
                <w:noProof/>
              </w:rPr>
              <w:t>Лекция 5 - Понятие архитектуры и структуры компьютера. Организационная структура микропроцессора.</w:t>
            </w:r>
            <w:r w:rsidR="00F40AAD">
              <w:rPr>
                <w:noProof/>
                <w:webHidden/>
              </w:rPr>
              <w:tab/>
            </w:r>
            <w:r w:rsidR="00F40AAD">
              <w:rPr>
                <w:noProof/>
                <w:webHidden/>
              </w:rPr>
              <w:fldChar w:fldCharType="begin"/>
            </w:r>
            <w:r w:rsidR="00F40AAD">
              <w:rPr>
                <w:noProof/>
                <w:webHidden/>
              </w:rPr>
              <w:instrText xml:space="preserve"> PAGEREF _Toc121695561 \h </w:instrText>
            </w:r>
            <w:r w:rsidR="00F40AAD">
              <w:rPr>
                <w:noProof/>
                <w:webHidden/>
              </w:rPr>
            </w:r>
            <w:r w:rsidR="00F40AAD">
              <w:rPr>
                <w:noProof/>
                <w:webHidden/>
              </w:rPr>
              <w:fldChar w:fldCharType="separate"/>
            </w:r>
            <w:r w:rsidR="00924D52">
              <w:rPr>
                <w:noProof/>
                <w:webHidden/>
              </w:rPr>
              <w:t>6</w:t>
            </w:r>
            <w:r w:rsidR="00F40AAD">
              <w:rPr>
                <w:noProof/>
                <w:webHidden/>
              </w:rPr>
              <w:fldChar w:fldCharType="end"/>
            </w:r>
          </w:hyperlink>
        </w:p>
        <w:p w14:paraId="200483F0" w14:textId="42AC92DD" w:rsidR="00F40AAD" w:rsidRDefault="00095767">
          <w:pPr>
            <w:pStyle w:val="21"/>
            <w:tabs>
              <w:tab w:val="right" w:leader="dot" w:pos="9345"/>
            </w:tabs>
            <w:rPr>
              <w:rFonts w:asciiTheme="minorHAnsi" w:eastAsiaTheme="minorEastAsia" w:hAnsiTheme="minorHAnsi"/>
              <w:noProof/>
              <w:sz w:val="22"/>
              <w:lang w:eastAsia="ru-RU"/>
            </w:rPr>
          </w:pPr>
          <w:hyperlink w:anchor="_Toc121695562" w:history="1">
            <w:r w:rsidR="00F40AAD" w:rsidRPr="00B41DAC">
              <w:rPr>
                <w:rStyle w:val="a8"/>
                <w:noProof/>
              </w:rPr>
              <w:t>Лекция 6 - Операционные системы. Введение.</w:t>
            </w:r>
            <w:r w:rsidR="00F40AAD">
              <w:rPr>
                <w:noProof/>
                <w:webHidden/>
              </w:rPr>
              <w:tab/>
            </w:r>
            <w:r w:rsidR="00F40AAD">
              <w:rPr>
                <w:noProof/>
                <w:webHidden/>
              </w:rPr>
              <w:fldChar w:fldCharType="begin"/>
            </w:r>
            <w:r w:rsidR="00F40AAD">
              <w:rPr>
                <w:noProof/>
                <w:webHidden/>
              </w:rPr>
              <w:instrText xml:space="preserve"> PAGEREF _Toc121695562 \h </w:instrText>
            </w:r>
            <w:r w:rsidR="00F40AAD">
              <w:rPr>
                <w:noProof/>
                <w:webHidden/>
              </w:rPr>
            </w:r>
            <w:r w:rsidR="00F40AAD">
              <w:rPr>
                <w:noProof/>
                <w:webHidden/>
              </w:rPr>
              <w:fldChar w:fldCharType="separate"/>
            </w:r>
            <w:r w:rsidR="00924D52">
              <w:rPr>
                <w:noProof/>
                <w:webHidden/>
              </w:rPr>
              <w:t>8</w:t>
            </w:r>
            <w:r w:rsidR="00F40AAD">
              <w:rPr>
                <w:noProof/>
                <w:webHidden/>
              </w:rPr>
              <w:fldChar w:fldCharType="end"/>
            </w:r>
          </w:hyperlink>
        </w:p>
        <w:p w14:paraId="68464449" w14:textId="79CC9A99" w:rsidR="00F40AAD" w:rsidRDefault="00095767">
          <w:pPr>
            <w:pStyle w:val="21"/>
            <w:tabs>
              <w:tab w:val="right" w:leader="dot" w:pos="9345"/>
            </w:tabs>
            <w:rPr>
              <w:rFonts w:asciiTheme="minorHAnsi" w:eastAsiaTheme="minorEastAsia" w:hAnsiTheme="minorHAnsi"/>
              <w:noProof/>
              <w:sz w:val="22"/>
              <w:lang w:eastAsia="ru-RU"/>
            </w:rPr>
          </w:pPr>
          <w:hyperlink w:anchor="_Toc121695563" w:history="1">
            <w:r w:rsidR="00F40AAD" w:rsidRPr="00B41DAC">
              <w:rPr>
                <w:rStyle w:val="a8"/>
                <w:noProof/>
              </w:rPr>
              <w:t>Лекция 7 - Управление памятью</w:t>
            </w:r>
            <w:r w:rsidR="00F40AAD">
              <w:rPr>
                <w:noProof/>
                <w:webHidden/>
              </w:rPr>
              <w:tab/>
            </w:r>
            <w:r w:rsidR="00F40AAD">
              <w:rPr>
                <w:noProof/>
                <w:webHidden/>
              </w:rPr>
              <w:fldChar w:fldCharType="begin"/>
            </w:r>
            <w:r w:rsidR="00F40AAD">
              <w:rPr>
                <w:noProof/>
                <w:webHidden/>
              </w:rPr>
              <w:instrText xml:space="preserve"> PAGEREF _Toc121695563 \h </w:instrText>
            </w:r>
            <w:r w:rsidR="00F40AAD">
              <w:rPr>
                <w:noProof/>
                <w:webHidden/>
              </w:rPr>
            </w:r>
            <w:r w:rsidR="00F40AAD">
              <w:rPr>
                <w:noProof/>
                <w:webHidden/>
              </w:rPr>
              <w:fldChar w:fldCharType="separate"/>
            </w:r>
            <w:r w:rsidR="00924D52">
              <w:rPr>
                <w:noProof/>
                <w:webHidden/>
              </w:rPr>
              <w:t>11</w:t>
            </w:r>
            <w:r w:rsidR="00F40AAD">
              <w:rPr>
                <w:noProof/>
                <w:webHidden/>
              </w:rPr>
              <w:fldChar w:fldCharType="end"/>
            </w:r>
          </w:hyperlink>
        </w:p>
        <w:p w14:paraId="6AB683E7" w14:textId="638E9ED0" w:rsidR="00F40AAD" w:rsidRDefault="00095767">
          <w:pPr>
            <w:pStyle w:val="21"/>
            <w:tabs>
              <w:tab w:val="right" w:leader="dot" w:pos="9345"/>
            </w:tabs>
            <w:rPr>
              <w:rFonts w:asciiTheme="minorHAnsi" w:eastAsiaTheme="minorEastAsia" w:hAnsiTheme="minorHAnsi"/>
              <w:noProof/>
              <w:sz w:val="22"/>
              <w:lang w:eastAsia="ru-RU"/>
            </w:rPr>
          </w:pPr>
          <w:hyperlink w:anchor="_Toc121695564" w:history="1">
            <w:r w:rsidR="00F40AAD" w:rsidRPr="00B41DAC">
              <w:rPr>
                <w:rStyle w:val="a8"/>
                <w:rFonts w:eastAsia="Times New Roman"/>
                <w:noProof/>
                <w:lang w:eastAsia="ru-RU"/>
              </w:rPr>
              <w:t xml:space="preserve">Лекция 8 - </w:t>
            </w:r>
            <w:r w:rsidR="00F40AAD" w:rsidRPr="00B41DAC">
              <w:rPr>
                <w:rStyle w:val="a8"/>
                <w:noProof/>
              </w:rPr>
              <w:t>Основные понятия баз данных.</w:t>
            </w:r>
            <w:r w:rsidR="00F40AAD">
              <w:rPr>
                <w:noProof/>
                <w:webHidden/>
              </w:rPr>
              <w:tab/>
            </w:r>
            <w:r w:rsidR="00F40AAD">
              <w:rPr>
                <w:noProof/>
                <w:webHidden/>
              </w:rPr>
              <w:fldChar w:fldCharType="begin"/>
            </w:r>
            <w:r w:rsidR="00F40AAD">
              <w:rPr>
                <w:noProof/>
                <w:webHidden/>
              </w:rPr>
              <w:instrText xml:space="preserve"> PAGEREF _Toc121695564 \h </w:instrText>
            </w:r>
            <w:r w:rsidR="00F40AAD">
              <w:rPr>
                <w:noProof/>
                <w:webHidden/>
              </w:rPr>
            </w:r>
            <w:r w:rsidR="00F40AAD">
              <w:rPr>
                <w:noProof/>
                <w:webHidden/>
              </w:rPr>
              <w:fldChar w:fldCharType="separate"/>
            </w:r>
            <w:r w:rsidR="00924D52">
              <w:rPr>
                <w:noProof/>
                <w:webHidden/>
              </w:rPr>
              <w:t>20</w:t>
            </w:r>
            <w:r w:rsidR="00F40AAD">
              <w:rPr>
                <w:noProof/>
                <w:webHidden/>
              </w:rPr>
              <w:fldChar w:fldCharType="end"/>
            </w:r>
          </w:hyperlink>
        </w:p>
        <w:p w14:paraId="76EF1785" w14:textId="5EE1CD43" w:rsidR="00F40AAD" w:rsidRDefault="00095767">
          <w:pPr>
            <w:pStyle w:val="21"/>
            <w:tabs>
              <w:tab w:val="right" w:leader="dot" w:pos="9345"/>
            </w:tabs>
            <w:rPr>
              <w:rFonts w:asciiTheme="minorHAnsi" w:eastAsiaTheme="minorEastAsia" w:hAnsiTheme="minorHAnsi"/>
              <w:noProof/>
              <w:sz w:val="22"/>
              <w:lang w:eastAsia="ru-RU"/>
            </w:rPr>
          </w:pPr>
          <w:hyperlink w:anchor="_Toc121695565" w:history="1">
            <w:r w:rsidR="00F40AAD" w:rsidRPr="00B41DAC">
              <w:rPr>
                <w:rStyle w:val="a8"/>
                <w:noProof/>
              </w:rPr>
              <w:t>Лекция 9 - Основы информационной безопасности</w:t>
            </w:r>
            <w:r w:rsidR="00F40AAD">
              <w:rPr>
                <w:noProof/>
                <w:webHidden/>
              </w:rPr>
              <w:tab/>
            </w:r>
            <w:r w:rsidR="00F40AAD">
              <w:rPr>
                <w:noProof/>
                <w:webHidden/>
              </w:rPr>
              <w:fldChar w:fldCharType="begin"/>
            </w:r>
            <w:r w:rsidR="00F40AAD">
              <w:rPr>
                <w:noProof/>
                <w:webHidden/>
              </w:rPr>
              <w:instrText xml:space="preserve"> PAGEREF _Toc121695565 \h </w:instrText>
            </w:r>
            <w:r w:rsidR="00F40AAD">
              <w:rPr>
                <w:noProof/>
                <w:webHidden/>
              </w:rPr>
            </w:r>
            <w:r w:rsidR="00F40AAD">
              <w:rPr>
                <w:noProof/>
                <w:webHidden/>
              </w:rPr>
              <w:fldChar w:fldCharType="separate"/>
            </w:r>
            <w:r w:rsidR="00924D52">
              <w:rPr>
                <w:noProof/>
                <w:webHidden/>
              </w:rPr>
              <w:t>25</w:t>
            </w:r>
            <w:r w:rsidR="00F40AAD">
              <w:rPr>
                <w:noProof/>
                <w:webHidden/>
              </w:rPr>
              <w:fldChar w:fldCharType="end"/>
            </w:r>
          </w:hyperlink>
        </w:p>
        <w:p w14:paraId="4D664B04" w14:textId="0351CC2C" w:rsidR="00F40AAD" w:rsidRDefault="00095767">
          <w:pPr>
            <w:pStyle w:val="21"/>
            <w:tabs>
              <w:tab w:val="right" w:leader="dot" w:pos="9345"/>
            </w:tabs>
            <w:rPr>
              <w:rFonts w:asciiTheme="minorHAnsi" w:eastAsiaTheme="minorEastAsia" w:hAnsiTheme="minorHAnsi"/>
              <w:noProof/>
              <w:sz w:val="22"/>
              <w:lang w:eastAsia="ru-RU"/>
            </w:rPr>
          </w:pPr>
          <w:hyperlink w:anchor="_Toc121695566" w:history="1">
            <w:r w:rsidR="00F40AAD" w:rsidRPr="00B41DAC">
              <w:rPr>
                <w:rStyle w:val="a8"/>
                <w:rFonts w:cs="Times New Roman"/>
                <w:noProof/>
              </w:rPr>
              <w:t xml:space="preserve">Лекция 10 - </w:t>
            </w:r>
            <w:r w:rsidR="00F40AAD" w:rsidRPr="00B41DAC">
              <w:rPr>
                <w:rStyle w:val="a8"/>
                <w:noProof/>
              </w:rPr>
              <w:t xml:space="preserve">Основы программирования в </w:t>
            </w:r>
            <w:r w:rsidR="00F40AAD" w:rsidRPr="00B41DAC">
              <w:rPr>
                <w:rStyle w:val="a8"/>
                <w:noProof/>
                <w:lang w:val="en-US"/>
              </w:rPr>
              <w:t>Python</w:t>
            </w:r>
            <w:r w:rsidR="00F40AAD">
              <w:rPr>
                <w:noProof/>
                <w:webHidden/>
              </w:rPr>
              <w:tab/>
            </w:r>
            <w:r w:rsidR="00F40AAD">
              <w:rPr>
                <w:noProof/>
                <w:webHidden/>
              </w:rPr>
              <w:fldChar w:fldCharType="begin"/>
            </w:r>
            <w:r w:rsidR="00F40AAD">
              <w:rPr>
                <w:noProof/>
                <w:webHidden/>
              </w:rPr>
              <w:instrText xml:space="preserve"> PAGEREF _Toc121695566 \h </w:instrText>
            </w:r>
            <w:r w:rsidR="00F40AAD">
              <w:rPr>
                <w:noProof/>
                <w:webHidden/>
              </w:rPr>
            </w:r>
            <w:r w:rsidR="00F40AAD">
              <w:rPr>
                <w:noProof/>
                <w:webHidden/>
              </w:rPr>
              <w:fldChar w:fldCharType="separate"/>
            </w:r>
            <w:r w:rsidR="00924D52">
              <w:rPr>
                <w:noProof/>
                <w:webHidden/>
              </w:rPr>
              <w:t>30</w:t>
            </w:r>
            <w:r w:rsidR="00F40AAD">
              <w:rPr>
                <w:noProof/>
                <w:webHidden/>
              </w:rPr>
              <w:fldChar w:fldCharType="end"/>
            </w:r>
          </w:hyperlink>
        </w:p>
        <w:p w14:paraId="0F0FC2A2" w14:textId="03AD0DCD" w:rsidR="00F40AAD" w:rsidRDefault="00095767">
          <w:pPr>
            <w:pStyle w:val="21"/>
            <w:tabs>
              <w:tab w:val="right" w:leader="dot" w:pos="9345"/>
            </w:tabs>
            <w:rPr>
              <w:rFonts w:asciiTheme="minorHAnsi" w:eastAsiaTheme="minorEastAsia" w:hAnsiTheme="minorHAnsi"/>
              <w:noProof/>
              <w:sz w:val="22"/>
              <w:lang w:eastAsia="ru-RU"/>
            </w:rPr>
          </w:pPr>
          <w:hyperlink w:anchor="_Toc121695571" w:history="1">
            <w:r w:rsidR="00F40AAD" w:rsidRPr="00B41DAC">
              <w:rPr>
                <w:rStyle w:val="a8"/>
                <w:noProof/>
              </w:rPr>
              <w:t>Лекция 11 - Вывод и ввод информации в среде программирования Python.</w:t>
            </w:r>
            <w:r w:rsidR="00F40AAD">
              <w:rPr>
                <w:noProof/>
                <w:webHidden/>
              </w:rPr>
              <w:tab/>
            </w:r>
            <w:r w:rsidR="00F40AAD">
              <w:rPr>
                <w:noProof/>
                <w:webHidden/>
              </w:rPr>
              <w:fldChar w:fldCharType="begin"/>
            </w:r>
            <w:r w:rsidR="00F40AAD">
              <w:rPr>
                <w:noProof/>
                <w:webHidden/>
              </w:rPr>
              <w:instrText xml:space="preserve"> PAGEREF _Toc121695571 \h </w:instrText>
            </w:r>
            <w:r w:rsidR="00F40AAD">
              <w:rPr>
                <w:noProof/>
                <w:webHidden/>
              </w:rPr>
            </w:r>
            <w:r w:rsidR="00F40AAD">
              <w:rPr>
                <w:noProof/>
                <w:webHidden/>
              </w:rPr>
              <w:fldChar w:fldCharType="separate"/>
            </w:r>
            <w:r w:rsidR="00924D52">
              <w:rPr>
                <w:noProof/>
                <w:webHidden/>
              </w:rPr>
              <w:t>34</w:t>
            </w:r>
            <w:r w:rsidR="00F40AAD">
              <w:rPr>
                <w:noProof/>
                <w:webHidden/>
              </w:rPr>
              <w:fldChar w:fldCharType="end"/>
            </w:r>
          </w:hyperlink>
        </w:p>
        <w:p w14:paraId="07036221" w14:textId="43A4D7B5" w:rsidR="00F40AAD" w:rsidRDefault="00095767">
          <w:pPr>
            <w:pStyle w:val="21"/>
            <w:tabs>
              <w:tab w:val="right" w:leader="dot" w:pos="9345"/>
            </w:tabs>
            <w:rPr>
              <w:rFonts w:asciiTheme="minorHAnsi" w:eastAsiaTheme="minorEastAsia" w:hAnsiTheme="minorHAnsi"/>
              <w:noProof/>
              <w:sz w:val="22"/>
              <w:lang w:eastAsia="ru-RU"/>
            </w:rPr>
          </w:pPr>
          <w:hyperlink w:anchor="_Toc121695575" w:history="1">
            <w:r w:rsidR="00F40AAD" w:rsidRPr="00B41DAC">
              <w:rPr>
                <w:rStyle w:val="a8"/>
                <w:noProof/>
              </w:rPr>
              <w:t xml:space="preserve">Лекция 12 - Разработка графического интерфейса в среде программирования </w:t>
            </w:r>
            <w:r w:rsidR="00F40AAD" w:rsidRPr="00B41DAC">
              <w:rPr>
                <w:rStyle w:val="a8"/>
                <w:noProof/>
                <w:lang w:val="en-US"/>
              </w:rPr>
              <w:t>Python</w:t>
            </w:r>
            <w:r w:rsidR="00F40AAD">
              <w:rPr>
                <w:noProof/>
                <w:webHidden/>
              </w:rPr>
              <w:tab/>
            </w:r>
            <w:r w:rsidR="00F40AAD">
              <w:rPr>
                <w:noProof/>
                <w:webHidden/>
              </w:rPr>
              <w:fldChar w:fldCharType="begin"/>
            </w:r>
            <w:r w:rsidR="00F40AAD">
              <w:rPr>
                <w:noProof/>
                <w:webHidden/>
              </w:rPr>
              <w:instrText xml:space="preserve"> PAGEREF _Toc121695575 \h </w:instrText>
            </w:r>
            <w:r w:rsidR="00F40AAD">
              <w:rPr>
                <w:noProof/>
                <w:webHidden/>
              </w:rPr>
            </w:r>
            <w:r w:rsidR="00F40AAD">
              <w:rPr>
                <w:noProof/>
                <w:webHidden/>
              </w:rPr>
              <w:fldChar w:fldCharType="separate"/>
            </w:r>
            <w:r w:rsidR="00924D52">
              <w:rPr>
                <w:noProof/>
                <w:webHidden/>
              </w:rPr>
              <w:t>37</w:t>
            </w:r>
            <w:r w:rsidR="00F40AAD">
              <w:rPr>
                <w:noProof/>
                <w:webHidden/>
              </w:rPr>
              <w:fldChar w:fldCharType="end"/>
            </w:r>
          </w:hyperlink>
        </w:p>
        <w:p w14:paraId="27D8495B" w14:textId="2245002F" w:rsidR="00F40AAD" w:rsidRDefault="00095767">
          <w:pPr>
            <w:pStyle w:val="21"/>
            <w:tabs>
              <w:tab w:val="right" w:leader="dot" w:pos="9345"/>
            </w:tabs>
            <w:rPr>
              <w:rFonts w:asciiTheme="minorHAnsi" w:eastAsiaTheme="minorEastAsia" w:hAnsiTheme="minorHAnsi"/>
              <w:noProof/>
              <w:sz w:val="22"/>
              <w:lang w:eastAsia="ru-RU"/>
            </w:rPr>
          </w:pPr>
          <w:hyperlink w:anchor="_Toc121695576" w:history="1">
            <w:r w:rsidR="00F40AAD" w:rsidRPr="00B41DAC">
              <w:rPr>
                <w:rStyle w:val="a8"/>
                <w:noProof/>
              </w:rPr>
              <w:t xml:space="preserve">Лекция 13 - Циклические вычислительные конструкцию. Обработка исключений. Текстовые строки в </w:t>
            </w:r>
            <w:r w:rsidR="00F40AAD" w:rsidRPr="00B41DAC">
              <w:rPr>
                <w:rStyle w:val="a8"/>
                <w:noProof/>
                <w:lang w:val="en-US"/>
              </w:rPr>
              <w:t>Python</w:t>
            </w:r>
            <w:r w:rsidR="00F40AAD">
              <w:rPr>
                <w:noProof/>
                <w:webHidden/>
              </w:rPr>
              <w:tab/>
            </w:r>
            <w:r w:rsidR="00F40AAD">
              <w:rPr>
                <w:noProof/>
                <w:webHidden/>
              </w:rPr>
              <w:fldChar w:fldCharType="begin"/>
            </w:r>
            <w:r w:rsidR="00F40AAD">
              <w:rPr>
                <w:noProof/>
                <w:webHidden/>
              </w:rPr>
              <w:instrText xml:space="preserve"> PAGEREF _Toc121695576 \h </w:instrText>
            </w:r>
            <w:r w:rsidR="00F40AAD">
              <w:rPr>
                <w:noProof/>
                <w:webHidden/>
              </w:rPr>
            </w:r>
            <w:r w:rsidR="00F40AAD">
              <w:rPr>
                <w:noProof/>
                <w:webHidden/>
              </w:rPr>
              <w:fldChar w:fldCharType="separate"/>
            </w:r>
            <w:r w:rsidR="00924D52">
              <w:rPr>
                <w:noProof/>
                <w:webHidden/>
              </w:rPr>
              <w:t>41</w:t>
            </w:r>
            <w:r w:rsidR="00F40AAD">
              <w:rPr>
                <w:noProof/>
                <w:webHidden/>
              </w:rPr>
              <w:fldChar w:fldCharType="end"/>
            </w:r>
          </w:hyperlink>
        </w:p>
        <w:p w14:paraId="1C3B0923" w14:textId="3DC699D3" w:rsidR="00FB092B" w:rsidRPr="002013AD" w:rsidRDefault="00FB092B">
          <w:pPr>
            <w:rPr>
              <w:sz w:val="22"/>
              <w:szCs w:val="18"/>
            </w:rPr>
          </w:pPr>
          <w:r w:rsidRPr="002013AD">
            <w:rPr>
              <w:b/>
              <w:bCs/>
              <w:sz w:val="22"/>
              <w:szCs w:val="18"/>
            </w:rPr>
            <w:fldChar w:fldCharType="end"/>
          </w:r>
        </w:p>
      </w:sdtContent>
    </w:sdt>
    <w:p w14:paraId="305C9D7F" w14:textId="77777777" w:rsidR="00FB092B" w:rsidRPr="002013AD" w:rsidRDefault="00FB092B" w:rsidP="00E5054A">
      <w:pPr>
        <w:pStyle w:val="1"/>
        <w:pBdr>
          <w:bottom w:val="double" w:sz="6" w:space="1" w:color="auto"/>
        </w:pBdr>
        <w:rPr>
          <w:sz w:val="24"/>
          <w:szCs w:val="40"/>
        </w:rPr>
        <w:sectPr w:rsidR="00FB092B" w:rsidRPr="002013AD">
          <w:footerReference w:type="default" r:id="rId8"/>
          <w:pgSz w:w="11906" w:h="16838"/>
          <w:pgMar w:top="1134" w:right="850" w:bottom="1134" w:left="1701" w:header="708" w:footer="708" w:gutter="0"/>
          <w:cols w:space="708"/>
          <w:docGrid w:linePitch="360"/>
        </w:sectPr>
      </w:pPr>
    </w:p>
    <w:p w14:paraId="0BA1F9DE" w14:textId="0439BDF2" w:rsidR="00E5054A" w:rsidRPr="002013AD" w:rsidRDefault="00E5054A" w:rsidP="00E5054A">
      <w:pPr>
        <w:pStyle w:val="1"/>
        <w:pBdr>
          <w:bottom w:val="double" w:sz="6" w:space="1" w:color="auto"/>
        </w:pBdr>
        <w:rPr>
          <w:sz w:val="24"/>
          <w:szCs w:val="40"/>
        </w:rPr>
      </w:pPr>
      <w:bookmarkStart w:id="0" w:name="_Toc121695554"/>
      <w:r w:rsidRPr="002013AD">
        <w:rPr>
          <w:sz w:val="24"/>
          <w:szCs w:val="40"/>
        </w:rPr>
        <w:lastRenderedPageBreak/>
        <w:t>Лекции по информатике – 1 семестр ВКБ11</w:t>
      </w:r>
      <w:bookmarkEnd w:id="0"/>
    </w:p>
    <w:p w14:paraId="2127EC01" w14:textId="52A7DE44" w:rsidR="00E5054A" w:rsidRPr="002013AD" w:rsidRDefault="00E5054A" w:rsidP="00E5054A">
      <w:pPr>
        <w:pStyle w:val="2"/>
        <w:rPr>
          <w:sz w:val="22"/>
          <w:szCs w:val="22"/>
        </w:rPr>
      </w:pPr>
      <w:bookmarkStart w:id="1" w:name="_Toc121695555"/>
      <w:r w:rsidRPr="002013AD">
        <w:rPr>
          <w:sz w:val="22"/>
          <w:szCs w:val="22"/>
        </w:rPr>
        <w:t>Лекция 1 - Цифровые технологии в образовательном процессе. Сквозные технологии в современном мире.</w:t>
      </w:r>
      <w:bookmarkEnd w:id="1"/>
    </w:p>
    <w:p w14:paraId="1395B2D7" w14:textId="77777777" w:rsidR="00E5054A" w:rsidRPr="002013AD" w:rsidRDefault="00E5054A" w:rsidP="00E5054A">
      <w:pPr>
        <w:rPr>
          <w:rFonts w:cs="Times New Roman"/>
          <w:sz w:val="22"/>
        </w:rPr>
      </w:pPr>
      <w:r w:rsidRPr="002013AD">
        <w:rPr>
          <w:rFonts w:cs="Times New Roman"/>
          <w:b/>
          <w:bCs/>
          <w:sz w:val="22"/>
        </w:rPr>
        <w:t xml:space="preserve">Технологии – </w:t>
      </w:r>
      <w:r w:rsidRPr="002013AD">
        <w:rPr>
          <w:rFonts w:cs="Times New Roman"/>
          <w:sz w:val="22"/>
        </w:rPr>
        <w:t>один из драйверов изменений;</w:t>
      </w:r>
    </w:p>
    <w:p w14:paraId="58C2015E" w14:textId="4D53C240" w:rsidR="00E5054A" w:rsidRPr="002013AD" w:rsidRDefault="00E5054A" w:rsidP="00E5054A">
      <w:pPr>
        <w:ind w:firstLine="708"/>
        <w:rPr>
          <w:rFonts w:cs="Times New Roman"/>
          <w:b/>
          <w:bCs/>
          <w:sz w:val="22"/>
        </w:rPr>
      </w:pPr>
      <w:r w:rsidRPr="002013AD">
        <w:rPr>
          <w:rFonts w:cs="Times New Roman"/>
          <w:sz w:val="22"/>
        </w:rPr>
        <w:t>Технологии – применение научного знания для решения практических задач; это искусство, умение или способность, которые используются для создания и развития продуктов, приобретение знаний.</w:t>
      </w:r>
      <w:r w:rsidRPr="002013AD">
        <w:rPr>
          <w:rFonts w:cs="Times New Roman"/>
          <w:b/>
          <w:bCs/>
          <w:sz w:val="22"/>
        </w:rPr>
        <w:t xml:space="preserve"> </w:t>
      </w:r>
    </w:p>
    <w:p w14:paraId="25BB5F46" w14:textId="5D7F0758" w:rsidR="00E5054A" w:rsidRPr="002013AD" w:rsidRDefault="00E5054A" w:rsidP="00E5054A">
      <w:pPr>
        <w:pStyle w:val="3"/>
        <w:rPr>
          <w:sz w:val="22"/>
          <w:szCs w:val="20"/>
        </w:rPr>
      </w:pPr>
      <w:bookmarkStart w:id="2" w:name="_Toc121695316"/>
      <w:bookmarkStart w:id="3" w:name="_Toc121695556"/>
      <w:r w:rsidRPr="002013AD">
        <w:rPr>
          <w:sz w:val="22"/>
          <w:szCs w:val="20"/>
        </w:rPr>
        <w:t>Цикл «Хайпа»</w:t>
      </w:r>
      <w:bookmarkEnd w:id="2"/>
      <w:bookmarkEnd w:id="3"/>
    </w:p>
    <w:p w14:paraId="2042B807" w14:textId="77777777" w:rsidR="00E5054A" w:rsidRPr="002013AD" w:rsidRDefault="00E5054A" w:rsidP="00E5054A">
      <w:pPr>
        <w:jc w:val="center"/>
        <w:rPr>
          <w:rFonts w:cs="Times New Roman"/>
          <w:i/>
          <w:iCs/>
          <w:sz w:val="22"/>
        </w:rPr>
      </w:pPr>
      <w:r w:rsidRPr="002013AD">
        <w:rPr>
          <w:rFonts w:cs="Times New Roman"/>
          <w:i/>
          <w:iCs/>
          <w:sz w:val="22"/>
        </w:rPr>
        <w:t>Любая технология проходит этот цикл</w:t>
      </w:r>
    </w:p>
    <w:p w14:paraId="3A9AB5D7" w14:textId="77777777" w:rsidR="00E5054A" w:rsidRPr="002013AD" w:rsidRDefault="00E5054A" w:rsidP="00E5054A">
      <w:pPr>
        <w:pStyle w:val="a4"/>
        <w:numPr>
          <w:ilvl w:val="0"/>
          <w:numId w:val="1"/>
        </w:numPr>
        <w:jc w:val="both"/>
        <w:rPr>
          <w:rFonts w:ascii="Times New Roman" w:hAnsi="Times New Roman" w:cs="Times New Roman"/>
          <w:i/>
          <w:iCs/>
        </w:rPr>
      </w:pPr>
      <w:r w:rsidRPr="002013AD">
        <w:rPr>
          <w:rFonts w:ascii="Times New Roman" w:hAnsi="Times New Roman" w:cs="Times New Roman"/>
          <w:b/>
          <w:bCs/>
        </w:rPr>
        <w:t xml:space="preserve">Технологический триггер </w:t>
      </w:r>
      <w:r w:rsidRPr="002013AD">
        <w:rPr>
          <w:rFonts w:ascii="Times New Roman" w:hAnsi="Times New Roman" w:cs="Times New Roman"/>
          <w:b/>
          <w:bCs/>
          <w:i/>
          <w:iCs/>
        </w:rPr>
        <w:t xml:space="preserve">– </w:t>
      </w:r>
      <w:r w:rsidRPr="002013AD">
        <w:rPr>
          <w:rFonts w:ascii="Times New Roman" w:hAnsi="Times New Roman" w:cs="Times New Roman"/>
        </w:rPr>
        <w:t>появление инновации, первые публикации о новой технологии (низшая точка на графике)</w:t>
      </w:r>
    </w:p>
    <w:p w14:paraId="5C3ED604" w14:textId="77777777" w:rsidR="00E5054A" w:rsidRPr="002013AD" w:rsidRDefault="00E5054A" w:rsidP="00E5054A">
      <w:pPr>
        <w:pStyle w:val="a4"/>
        <w:numPr>
          <w:ilvl w:val="0"/>
          <w:numId w:val="1"/>
        </w:numPr>
        <w:jc w:val="both"/>
        <w:rPr>
          <w:rFonts w:ascii="Times New Roman" w:hAnsi="Times New Roman" w:cs="Times New Roman"/>
          <w:i/>
          <w:iCs/>
        </w:rPr>
      </w:pPr>
      <w:r w:rsidRPr="002013AD">
        <w:rPr>
          <w:rFonts w:ascii="Times New Roman" w:hAnsi="Times New Roman" w:cs="Times New Roman"/>
          <w:b/>
          <w:bCs/>
        </w:rPr>
        <w:t xml:space="preserve">Пик чрезмерных ожиданий </w:t>
      </w:r>
      <w:r w:rsidRPr="002013AD">
        <w:rPr>
          <w:rFonts w:ascii="Times New Roman" w:hAnsi="Times New Roman" w:cs="Times New Roman"/>
        </w:rPr>
        <w:t>– от технологии ожидают революционных свойств (высшая точка на графике)</w:t>
      </w:r>
    </w:p>
    <w:p w14:paraId="71A53A48" w14:textId="77777777" w:rsidR="00E5054A" w:rsidRPr="002013AD" w:rsidRDefault="00E5054A" w:rsidP="00E5054A">
      <w:pPr>
        <w:pStyle w:val="a4"/>
        <w:numPr>
          <w:ilvl w:val="0"/>
          <w:numId w:val="1"/>
        </w:numPr>
        <w:jc w:val="both"/>
        <w:rPr>
          <w:rFonts w:ascii="Times New Roman" w:hAnsi="Times New Roman" w:cs="Times New Roman"/>
          <w:i/>
          <w:iCs/>
        </w:rPr>
      </w:pPr>
      <w:r w:rsidRPr="002013AD">
        <w:rPr>
          <w:rFonts w:ascii="Times New Roman" w:hAnsi="Times New Roman" w:cs="Times New Roman"/>
          <w:b/>
          <w:bCs/>
        </w:rPr>
        <w:t>Избавление от иллюзий</w:t>
      </w:r>
      <w:r w:rsidRPr="002013AD">
        <w:rPr>
          <w:rFonts w:ascii="Times New Roman" w:hAnsi="Times New Roman" w:cs="Times New Roman"/>
        </w:rPr>
        <w:t xml:space="preserve"> – выявление недостатков технологии, наступает разочарование (спад на графике)</w:t>
      </w:r>
    </w:p>
    <w:p w14:paraId="6AB9CC66" w14:textId="77777777" w:rsidR="00E5054A" w:rsidRPr="002013AD" w:rsidRDefault="00E5054A" w:rsidP="00E5054A">
      <w:pPr>
        <w:pStyle w:val="a4"/>
        <w:numPr>
          <w:ilvl w:val="0"/>
          <w:numId w:val="1"/>
        </w:numPr>
        <w:jc w:val="both"/>
        <w:rPr>
          <w:rFonts w:ascii="Times New Roman" w:hAnsi="Times New Roman" w:cs="Times New Roman"/>
          <w:i/>
          <w:iCs/>
        </w:rPr>
      </w:pPr>
      <w:r w:rsidRPr="002013AD">
        <w:rPr>
          <w:rFonts w:ascii="Times New Roman" w:hAnsi="Times New Roman" w:cs="Times New Roman"/>
          <w:b/>
          <w:bCs/>
        </w:rPr>
        <w:t xml:space="preserve">Преодоление недостатков </w:t>
      </w:r>
      <w:r w:rsidRPr="002013AD">
        <w:rPr>
          <w:rFonts w:ascii="Times New Roman" w:hAnsi="Times New Roman" w:cs="Times New Roman"/>
        </w:rPr>
        <w:t>– технология начинает внедряться в коммерческие проекты (возрастание на графике)</w:t>
      </w:r>
    </w:p>
    <w:p w14:paraId="74E342C9" w14:textId="77777777" w:rsidR="00E5054A" w:rsidRPr="002013AD" w:rsidRDefault="00E5054A" w:rsidP="00E5054A">
      <w:pPr>
        <w:pStyle w:val="a4"/>
        <w:numPr>
          <w:ilvl w:val="0"/>
          <w:numId w:val="1"/>
        </w:numPr>
        <w:jc w:val="both"/>
        <w:rPr>
          <w:rFonts w:ascii="Times New Roman" w:hAnsi="Times New Roman" w:cs="Times New Roman"/>
          <w:i/>
          <w:iCs/>
        </w:rPr>
      </w:pPr>
      <w:r w:rsidRPr="002013AD">
        <w:rPr>
          <w:rFonts w:ascii="Times New Roman" w:hAnsi="Times New Roman" w:cs="Times New Roman"/>
          <w:b/>
          <w:bCs/>
        </w:rPr>
        <w:t xml:space="preserve">Плато продуктивности </w:t>
      </w:r>
      <w:r w:rsidRPr="002013AD">
        <w:rPr>
          <w:rFonts w:ascii="Times New Roman" w:hAnsi="Times New Roman" w:cs="Times New Roman"/>
        </w:rPr>
        <w:t>– зрелость технологии, она воспринимается как данность</w:t>
      </w:r>
    </w:p>
    <w:p w14:paraId="4D862223" w14:textId="77777777" w:rsidR="00E5054A" w:rsidRPr="002013AD" w:rsidRDefault="00E5054A" w:rsidP="00E5054A">
      <w:pPr>
        <w:pStyle w:val="a4"/>
        <w:jc w:val="both"/>
        <w:rPr>
          <w:rFonts w:ascii="Times New Roman" w:hAnsi="Times New Roman" w:cs="Times New Roman"/>
          <w:b/>
          <w:bCs/>
        </w:rPr>
      </w:pPr>
    </w:p>
    <w:p w14:paraId="2DD88224" w14:textId="668164A1" w:rsidR="00E5054A" w:rsidRPr="002013AD" w:rsidRDefault="00E5054A" w:rsidP="00E5054A">
      <w:pPr>
        <w:pStyle w:val="3"/>
        <w:rPr>
          <w:sz w:val="22"/>
          <w:szCs w:val="20"/>
        </w:rPr>
      </w:pPr>
      <w:bookmarkStart w:id="4" w:name="_Toc121695317"/>
      <w:bookmarkStart w:id="5" w:name="_Toc121695557"/>
      <w:r w:rsidRPr="002013AD">
        <w:rPr>
          <w:sz w:val="22"/>
          <w:szCs w:val="20"/>
        </w:rPr>
        <w:t>Выделяют сквозные технологии:</w:t>
      </w:r>
      <w:bookmarkEnd w:id="4"/>
      <w:bookmarkEnd w:id="5"/>
    </w:p>
    <w:p w14:paraId="6605685B"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Нейротехнологии и ИИ</w:t>
      </w:r>
    </w:p>
    <w:p w14:paraId="78815D9F"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Распределённые реестры</w:t>
      </w:r>
    </w:p>
    <w:p w14:paraId="15F1928D"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Квантовые технологии</w:t>
      </w:r>
    </w:p>
    <w:p w14:paraId="6F8FF360"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Технологии «Больших данных»</w:t>
      </w:r>
    </w:p>
    <w:p w14:paraId="0078A702"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Интернет вещей</w:t>
      </w:r>
    </w:p>
    <w:p w14:paraId="2FABB864"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Беспроводная связь</w:t>
      </w:r>
    </w:p>
    <w:p w14:paraId="69CDA4CD"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lang w:val="en-US"/>
        </w:rPr>
        <w:t>VR</w:t>
      </w:r>
      <w:r w:rsidRPr="008A1C58">
        <w:rPr>
          <w:rFonts w:ascii="Times New Roman" w:hAnsi="Times New Roman" w:cs="Times New Roman"/>
        </w:rPr>
        <w:t xml:space="preserve"> и </w:t>
      </w:r>
      <w:r w:rsidRPr="008A1C58">
        <w:rPr>
          <w:rFonts w:ascii="Times New Roman" w:hAnsi="Times New Roman" w:cs="Times New Roman"/>
          <w:lang w:val="en-US"/>
        </w:rPr>
        <w:t>AR</w:t>
      </w:r>
    </w:p>
    <w:p w14:paraId="113834F7"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Робототехника и сенсорика</w:t>
      </w:r>
    </w:p>
    <w:p w14:paraId="3454937D"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Облачные технологии (облака)</w:t>
      </w:r>
    </w:p>
    <w:p w14:paraId="2BAAFF3F" w14:textId="77777777" w:rsidR="00E5054A" w:rsidRPr="008A1C58" w:rsidRDefault="00E5054A" w:rsidP="008A1C58">
      <w:pPr>
        <w:pStyle w:val="a4"/>
        <w:numPr>
          <w:ilvl w:val="0"/>
          <w:numId w:val="62"/>
        </w:numPr>
        <w:rPr>
          <w:rFonts w:ascii="Times New Roman" w:hAnsi="Times New Roman" w:cs="Times New Roman"/>
          <w:i/>
          <w:iCs/>
        </w:rPr>
      </w:pPr>
      <w:r w:rsidRPr="008A1C58">
        <w:rPr>
          <w:rFonts w:ascii="Times New Roman" w:hAnsi="Times New Roman" w:cs="Times New Roman"/>
        </w:rPr>
        <w:t>Новые производственные технологии (</w:t>
      </w:r>
      <w:r w:rsidRPr="008A1C58">
        <w:rPr>
          <w:rFonts w:ascii="Times New Roman" w:hAnsi="Times New Roman" w:cs="Times New Roman"/>
          <w:lang w:val="en-US"/>
        </w:rPr>
        <w:t>digital</w:t>
      </w:r>
      <w:r w:rsidRPr="008A1C58">
        <w:rPr>
          <w:rFonts w:ascii="Times New Roman" w:hAnsi="Times New Roman" w:cs="Times New Roman"/>
        </w:rPr>
        <w:t xml:space="preserve"> </w:t>
      </w:r>
      <w:r w:rsidRPr="008A1C58">
        <w:rPr>
          <w:rFonts w:ascii="Times New Roman" w:hAnsi="Times New Roman" w:cs="Times New Roman"/>
          <w:lang w:val="en-US"/>
        </w:rPr>
        <w:t>twin</w:t>
      </w:r>
      <w:r w:rsidRPr="008A1C58">
        <w:rPr>
          <w:rFonts w:ascii="Times New Roman" w:hAnsi="Times New Roman" w:cs="Times New Roman"/>
        </w:rPr>
        <w:t xml:space="preserve">, </w:t>
      </w:r>
      <w:r w:rsidRPr="008A1C58">
        <w:rPr>
          <w:rFonts w:ascii="Times New Roman" w:hAnsi="Times New Roman" w:cs="Times New Roman"/>
          <w:lang w:val="en-US"/>
        </w:rPr>
        <w:t>manufacturing</w:t>
      </w:r>
      <w:r w:rsidRPr="008A1C58">
        <w:rPr>
          <w:rFonts w:ascii="Times New Roman" w:hAnsi="Times New Roman" w:cs="Times New Roman"/>
        </w:rPr>
        <w:t>)</w:t>
      </w:r>
    </w:p>
    <w:p w14:paraId="5A0EEFBF" w14:textId="77777777" w:rsidR="00E5054A" w:rsidRPr="002013AD" w:rsidRDefault="00E5054A" w:rsidP="00E5054A">
      <w:pPr>
        <w:rPr>
          <w:rFonts w:cs="Times New Roman"/>
          <w:sz w:val="22"/>
        </w:rPr>
      </w:pPr>
      <w:r w:rsidRPr="002013AD">
        <w:rPr>
          <w:rFonts w:cs="Times New Roman"/>
          <w:b/>
          <w:bCs/>
          <w:sz w:val="22"/>
        </w:rPr>
        <w:t xml:space="preserve">Данные </w:t>
      </w:r>
      <w:r w:rsidRPr="002013AD">
        <w:rPr>
          <w:rFonts w:cs="Times New Roman"/>
          <w:sz w:val="22"/>
        </w:rPr>
        <w:t>– это переработанная информация</w:t>
      </w:r>
    </w:p>
    <w:p w14:paraId="0A1066C1" w14:textId="77777777" w:rsidR="00E5054A" w:rsidRPr="002013AD" w:rsidRDefault="00E5054A" w:rsidP="00E5054A">
      <w:pPr>
        <w:rPr>
          <w:rFonts w:cs="Times New Roman"/>
          <w:sz w:val="22"/>
        </w:rPr>
      </w:pPr>
    </w:p>
    <w:tbl>
      <w:tblPr>
        <w:tblStyle w:val="a5"/>
        <w:tblW w:w="0" w:type="auto"/>
        <w:tblInd w:w="0" w:type="dxa"/>
        <w:tblLook w:val="04A0" w:firstRow="1" w:lastRow="0" w:firstColumn="1" w:lastColumn="0" w:noHBand="0" w:noVBand="1"/>
      </w:tblPr>
      <w:tblGrid>
        <w:gridCol w:w="3115"/>
        <w:gridCol w:w="3115"/>
        <w:gridCol w:w="3115"/>
      </w:tblGrid>
      <w:tr w:rsidR="00E5054A" w:rsidRPr="002013AD" w14:paraId="24F7B0AD" w14:textId="77777777" w:rsidTr="008A1C58">
        <w:tc>
          <w:tcPr>
            <w:tcW w:w="3115" w:type="dxa"/>
            <w:tcBorders>
              <w:top w:val="single" w:sz="4" w:space="0" w:color="auto"/>
              <w:left w:val="single" w:sz="4" w:space="0" w:color="auto"/>
              <w:bottom w:val="single" w:sz="4" w:space="0" w:color="auto"/>
              <w:right w:val="single" w:sz="4" w:space="0" w:color="auto"/>
            </w:tcBorders>
            <w:hideMark/>
          </w:tcPr>
          <w:p w14:paraId="3242B0F6" w14:textId="77777777" w:rsidR="00E5054A" w:rsidRPr="002013AD" w:rsidRDefault="00E5054A" w:rsidP="00E5054A">
            <w:pPr>
              <w:pStyle w:val="a3"/>
              <w:ind w:firstLine="0"/>
              <w:rPr>
                <w:sz w:val="22"/>
                <w:szCs w:val="18"/>
              </w:rPr>
            </w:pPr>
            <w:r w:rsidRPr="002013AD">
              <w:rPr>
                <w:sz w:val="22"/>
                <w:szCs w:val="18"/>
              </w:rPr>
              <w:t>Собирать данные</w:t>
            </w:r>
          </w:p>
        </w:tc>
        <w:tc>
          <w:tcPr>
            <w:tcW w:w="3115" w:type="dxa"/>
            <w:tcBorders>
              <w:top w:val="single" w:sz="4" w:space="0" w:color="auto"/>
              <w:left w:val="single" w:sz="4" w:space="0" w:color="auto"/>
              <w:bottom w:val="single" w:sz="4" w:space="0" w:color="auto"/>
              <w:right w:val="single" w:sz="4" w:space="0" w:color="auto"/>
            </w:tcBorders>
            <w:hideMark/>
          </w:tcPr>
          <w:p w14:paraId="438BA5B5" w14:textId="77777777" w:rsidR="00E5054A" w:rsidRPr="002013AD" w:rsidRDefault="00E5054A" w:rsidP="00E5054A">
            <w:pPr>
              <w:pStyle w:val="a3"/>
              <w:ind w:firstLine="0"/>
              <w:rPr>
                <w:sz w:val="22"/>
                <w:szCs w:val="18"/>
              </w:rPr>
            </w:pPr>
            <w:r w:rsidRPr="002013AD">
              <w:rPr>
                <w:sz w:val="22"/>
                <w:szCs w:val="18"/>
              </w:rPr>
              <w:t>Передавать и хранить данные</w:t>
            </w:r>
          </w:p>
        </w:tc>
        <w:tc>
          <w:tcPr>
            <w:tcW w:w="3115" w:type="dxa"/>
            <w:tcBorders>
              <w:top w:val="single" w:sz="4" w:space="0" w:color="auto"/>
              <w:left w:val="single" w:sz="4" w:space="0" w:color="auto"/>
              <w:bottom w:val="single" w:sz="4" w:space="0" w:color="auto"/>
              <w:right w:val="single" w:sz="4" w:space="0" w:color="auto"/>
            </w:tcBorders>
            <w:hideMark/>
          </w:tcPr>
          <w:p w14:paraId="5F60F083" w14:textId="77777777" w:rsidR="00E5054A" w:rsidRPr="002013AD" w:rsidRDefault="00E5054A" w:rsidP="00E5054A">
            <w:pPr>
              <w:pStyle w:val="a3"/>
              <w:ind w:firstLine="0"/>
              <w:rPr>
                <w:sz w:val="22"/>
                <w:szCs w:val="18"/>
              </w:rPr>
            </w:pPr>
            <w:r w:rsidRPr="002013AD">
              <w:rPr>
                <w:sz w:val="22"/>
                <w:szCs w:val="18"/>
              </w:rPr>
              <w:t>Анализ и принятие решений</w:t>
            </w:r>
          </w:p>
        </w:tc>
      </w:tr>
      <w:tr w:rsidR="00E5054A" w:rsidRPr="002013AD" w14:paraId="393B6955" w14:textId="77777777" w:rsidTr="008A1C58">
        <w:tc>
          <w:tcPr>
            <w:tcW w:w="3115" w:type="dxa"/>
            <w:tcBorders>
              <w:top w:val="single" w:sz="4" w:space="0" w:color="auto"/>
              <w:left w:val="single" w:sz="4" w:space="0" w:color="auto"/>
              <w:bottom w:val="single" w:sz="4" w:space="0" w:color="auto"/>
              <w:right w:val="single" w:sz="4" w:space="0" w:color="auto"/>
            </w:tcBorders>
            <w:hideMark/>
          </w:tcPr>
          <w:p w14:paraId="4D41A394" w14:textId="77777777" w:rsidR="00E5054A" w:rsidRPr="002013AD" w:rsidRDefault="00E5054A" w:rsidP="00E5054A">
            <w:pPr>
              <w:pStyle w:val="a3"/>
              <w:ind w:firstLine="0"/>
              <w:rPr>
                <w:sz w:val="22"/>
                <w:szCs w:val="18"/>
                <w:lang w:val="en-US"/>
              </w:rPr>
            </w:pPr>
            <w:r w:rsidRPr="002013AD">
              <w:rPr>
                <w:sz w:val="22"/>
                <w:szCs w:val="18"/>
                <w:lang w:val="en-US"/>
              </w:rPr>
              <w:t>IoT</w:t>
            </w:r>
          </w:p>
        </w:tc>
        <w:tc>
          <w:tcPr>
            <w:tcW w:w="3115" w:type="dxa"/>
            <w:tcBorders>
              <w:top w:val="single" w:sz="4" w:space="0" w:color="auto"/>
              <w:left w:val="single" w:sz="4" w:space="0" w:color="auto"/>
              <w:bottom w:val="single" w:sz="4" w:space="0" w:color="auto"/>
              <w:right w:val="single" w:sz="4" w:space="0" w:color="auto"/>
            </w:tcBorders>
            <w:hideMark/>
          </w:tcPr>
          <w:p w14:paraId="6A2D5096" w14:textId="77777777" w:rsidR="00E5054A" w:rsidRPr="002013AD" w:rsidRDefault="00E5054A" w:rsidP="00E5054A">
            <w:pPr>
              <w:pStyle w:val="a3"/>
              <w:ind w:firstLine="0"/>
              <w:rPr>
                <w:sz w:val="22"/>
                <w:szCs w:val="18"/>
                <w:lang w:val="en-US"/>
              </w:rPr>
            </w:pPr>
            <w:r w:rsidRPr="002013AD">
              <w:rPr>
                <w:sz w:val="22"/>
                <w:szCs w:val="18"/>
                <w:lang w:val="en-US"/>
              </w:rPr>
              <w:t>5G</w:t>
            </w:r>
          </w:p>
        </w:tc>
        <w:tc>
          <w:tcPr>
            <w:tcW w:w="3115" w:type="dxa"/>
            <w:tcBorders>
              <w:top w:val="single" w:sz="4" w:space="0" w:color="auto"/>
              <w:left w:val="single" w:sz="4" w:space="0" w:color="auto"/>
              <w:bottom w:val="single" w:sz="4" w:space="0" w:color="auto"/>
              <w:right w:val="single" w:sz="4" w:space="0" w:color="auto"/>
            </w:tcBorders>
            <w:hideMark/>
          </w:tcPr>
          <w:p w14:paraId="677972F1" w14:textId="77777777" w:rsidR="00E5054A" w:rsidRPr="002013AD" w:rsidRDefault="00E5054A" w:rsidP="00E5054A">
            <w:pPr>
              <w:pStyle w:val="a3"/>
              <w:ind w:firstLine="0"/>
              <w:rPr>
                <w:sz w:val="22"/>
                <w:szCs w:val="18"/>
              </w:rPr>
            </w:pPr>
            <w:r w:rsidRPr="002013AD">
              <w:rPr>
                <w:sz w:val="22"/>
                <w:szCs w:val="18"/>
              </w:rPr>
              <w:t>ИИ</w:t>
            </w:r>
          </w:p>
        </w:tc>
      </w:tr>
      <w:tr w:rsidR="00E5054A" w:rsidRPr="002013AD" w14:paraId="3B173A74" w14:textId="77777777" w:rsidTr="008A1C58">
        <w:tc>
          <w:tcPr>
            <w:tcW w:w="3115" w:type="dxa"/>
            <w:tcBorders>
              <w:top w:val="single" w:sz="4" w:space="0" w:color="auto"/>
              <w:left w:val="single" w:sz="4" w:space="0" w:color="auto"/>
              <w:bottom w:val="single" w:sz="4" w:space="0" w:color="auto"/>
              <w:right w:val="single" w:sz="4" w:space="0" w:color="auto"/>
            </w:tcBorders>
            <w:hideMark/>
          </w:tcPr>
          <w:p w14:paraId="3744BD4B" w14:textId="77777777" w:rsidR="00E5054A" w:rsidRPr="002013AD" w:rsidRDefault="00E5054A" w:rsidP="00E5054A">
            <w:pPr>
              <w:pStyle w:val="a3"/>
              <w:ind w:firstLine="0"/>
              <w:rPr>
                <w:sz w:val="22"/>
                <w:szCs w:val="18"/>
                <w:lang w:val="en-US"/>
              </w:rPr>
            </w:pPr>
            <w:r w:rsidRPr="002013AD">
              <w:rPr>
                <w:sz w:val="22"/>
                <w:szCs w:val="18"/>
                <w:lang w:val="en-US"/>
              </w:rPr>
              <w:t>Big Data</w:t>
            </w:r>
          </w:p>
        </w:tc>
        <w:tc>
          <w:tcPr>
            <w:tcW w:w="3115" w:type="dxa"/>
            <w:tcBorders>
              <w:top w:val="single" w:sz="4" w:space="0" w:color="auto"/>
              <w:left w:val="single" w:sz="4" w:space="0" w:color="auto"/>
              <w:bottom w:val="single" w:sz="4" w:space="0" w:color="auto"/>
              <w:right w:val="single" w:sz="4" w:space="0" w:color="auto"/>
            </w:tcBorders>
            <w:hideMark/>
          </w:tcPr>
          <w:p w14:paraId="631EB0CC" w14:textId="77777777" w:rsidR="00E5054A" w:rsidRPr="002013AD" w:rsidRDefault="00E5054A" w:rsidP="00E5054A">
            <w:pPr>
              <w:pStyle w:val="a3"/>
              <w:ind w:firstLine="0"/>
              <w:rPr>
                <w:sz w:val="22"/>
                <w:szCs w:val="18"/>
              </w:rPr>
            </w:pPr>
            <w:r w:rsidRPr="002013AD">
              <w:rPr>
                <w:sz w:val="22"/>
                <w:szCs w:val="18"/>
              </w:rPr>
              <w:t>Квантовые технологии</w:t>
            </w:r>
          </w:p>
        </w:tc>
        <w:tc>
          <w:tcPr>
            <w:tcW w:w="3115" w:type="dxa"/>
            <w:tcBorders>
              <w:top w:val="single" w:sz="4" w:space="0" w:color="auto"/>
              <w:left w:val="single" w:sz="4" w:space="0" w:color="auto"/>
              <w:bottom w:val="single" w:sz="4" w:space="0" w:color="auto"/>
              <w:right w:val="single" w:sz="4" w:space="0" w:color="auto"/>
            </w:tcBorders>
            <w:hideMark/>
          </w:tcPr>
          <w:p w14:paraId="2B71780C" w14:textId="77777777" w:rsidR="00E5054A" w:rsidRPr="002013AD" w:rsidRDefault="00E5054A" w:rsidP="00E5054A">
            <w:pPr>
              <w:pStyle w:val="a3"/>
              <w:ind w:firstLine="0"/>
              <w:rPr>
                <w:sz w:val="22"/>
                <w:szCs w:val="18"/>
              </w:rPr>
            </w:pPr>
            <w:r w:rsidRPr="002013AD">
              <w:rPr>
                <w:sz w:val="22"/>
                <w:szCs w:val="18"/>
              </w:rPr>
              <w:t>Нейротехнологии</w:t>
            </w:r>
          </w:p>
        </w:tc>
      </w:tr>
      <w:tr w:rsidR="00E5054A" w:rsidRPr="002013AD" w14:paraId="14CA8AE3" w14:textId="77777777" w:rsidTr="008A1C58">
        <w:tc>
          <w:tcPr>
            <w:tcW w:w="3115" w:type="dxa"/>
            <w:tcBorders>
              <w:top w:val="single" w:sz="4" w:space="0" w:color="auto"/>
              <w:left w:val="single" w:sz="4" w:space="0" w:color="auto"/>
              <w:bottom w:val="single" w:sz="4" w:space="0" w:color="auto"/>
              <w:right w:val="single" w:sz="4" w:space="0" w:color="auto"/>
            </w:tcBorders>
          </w:tcPr>
          <w:p w14:paraId="052A42AB" w14:textId="77777777" w:rsidR="00E5054A" w:rsidRPr="002013AD" w:rsidRDefault="00E5054A" w:rsidP="00E5054A">
            <w:pPr>
              <w:pStyle w:val="a3"/>
              <w:rPr>
                <w:sz w:val="22"/>
                <w:szCs w:val="18"/>
              </w:rPr>
            </w:pPr>
          </w:p>
        </w:tc>
        <w:tc>
          <w:tcPr>
            <w:tcW w:w="3115" w:type="dxa"/>
            <w:tcBorders>
              <w:top w:val="single" w:sz="4" w:space="0" w:color="auto"/>
              <w:left w:val="single" w:sz="4" w:space="0" w:color="auto"/>
              <w:bottom w:val="single" w:sz="4" w:space="0" w:color="auto"/>
              <w:right w:val="single" w:sz="4" w:space="0" w:color="auto"/>
            </w:tcBorders>
            <w:hideMark/>
          </w:tcPr>
          <w:p w14:paraId="414C5B62" w14:textId="77777777" w:rsidR="00E5054A" w:rsidRPr="002013AD" w:rsidRDefault="00E5054A" w:rsidP="00E5054A">
            <w:pPr>
              <w:pStyle w:val="a3"/>
              <w:ind w:firstLine="0"/>
              <w:rPr>
                <w:sz w:val="22"/>
                <w:szCs w:val="18"/>
              </w:rPr>
            </w:pPr>
            <w:r w:rsidRPr="002013AD">
              <w:rPr>
                <w:sz w:val="22"/>
                <w:szCs w:val="18"/>
              </w:rPr>
              <w:t>Блокчейн</w:t>
            </w:r>
          </w:p>
        </w:tc>
        <w:tc>
          <w:tcPr>
            <w:tcW w:w="3115" w:type="dxa"/>
            <w:tcBorders>
              <w:top w:val="single" w:sz="4" w:space="0" w:color="auto"/>
              <w:left w:val="single" w:sz="4" w:space="0" w:color="auto"/>
              <w:bottom w:val="single" w:sz="4" w:space="0" w:color="auto"/>
              <w:right w:val="single" w:sz="4" w:space="0" w:color="auto"/>
            </w:tcBorders>
          </w:tcPr>
          <w:p w14:paraId="295AA076" w14:textId="77777777" w:rsidR="00E5054A" w:rsidRPr="002013AD" w:rsidRDefault="00E5054A" w:rsidP="00E5054A">
            <w:pPr>
              <w:pStyle w:val="a3"/>
              <w:rPr>
                <w:sz w:val="22"/>
                <w:szCs w:val="18"/>
              </w:rPr>
            </w:pPr>
          </w:p>
        </w:tc>
      </w:tr>
      <w:tr w:rsidR="00E5054A" w:rsidRPr="002013AD" w14:paraId="3EBA089C" w14:textId="77777777" w:rsidTr="008A1C58">
        <w:tc>
          <w:tcPr>
            <w:tcW w:w="3115" w:type="dxa"/>
            <w:tcBorders>
              <w:top w:val="single" w:sz="4" w:space="0" w:color="auto"/>
              <w:left w:val="single" w:sz="4" w:space="0" w:color="auto"/>
              <w:bottom w:val="single" w:sz="4" w:space="0" w:color="auto"/>
              <w:right w:val="single" w:sz="4" w:space="0" w:color="auto"/>
            </w:tcBorders>
          </w:tcPr>
          <w:p w14:paraId="393EECE6" w14:textId="77777777" w:rsidR="00E5054A" w:rsidRPr="002013AD" w:rsidRDefault="00E5054A" w:rsidP="00E5054A">
            <w:pPr>
              <w:pStyle w:val="a3"/>
              <w:rPr>
                <w:sz w:val="22"/>
                <w:szCs w:val="18"/>
              </w:rPr>
            </w:pPr>
          </w:p>
        </w:tc>
        <w:tc>
          <w:tcPr>
            <w:tcW w:w="3115" w:type="dxa"/>
            <w:tcBorders>
              <w:top w:val="single" w:sz="4" w:space="0" w:color="auto"/>
              <w:left w:val="single" w:sz="4" w:space="0" w:color="auto"/>
              <w:bottom w:val="single" w:sz="4" w:space="0" w:color="auto"/>
              <w:right w:val="single" w:sz="4" w:space="0" w:color="auto"/>
            </w:tcBorders>
            <w:hideMark/>
          </w:tcPr>
          <w:p w14:paraId="3E130381" w14:textId="77777777" w:rsidR="00E5054A" w:rsidRPr="002013AD" w:rsidRDefault="00E5054A" w:rsidP="00E5054A">
            <w:pPr>
              <w:pStyle w:val="a3"/>
              <w:ind w:firstLine="0"/>
              <w:rPr>
                <w:sz w:val="22"/>
                <w:szCs w:val="18"/>
              </w:rPr>
            </w:pPr>
            <w:r w:rsidRPr="002013AD">
              <w:rPr>
                <w:sz w:val="22"/>
                <w:szCs w:val="18"/>
              </w:rPr>
              <w:t>Облака</w:t>
            </w:r>
          </w:p>
        </w:tc>
        <w:tc>
          <w:tcPr>
            <w:tcW w:w="3115" w:type="dxa"/>
            <w:tcBorders>
              <w:top w:val="single" w:sz="4" w:space="0" w:color="auto"/>
              <w:left w:val="single" w:sz="4" w:space="0" w:color="auto"/>
              <w:bottom w:val="single" w:sz="4" w:space="0" w:color="auto"/>
              <w:right w:val="single" w:sz="4" w:space="0" w:color="auto"/>
            </w:tcBorders>
          </w:tcPr>
          <w:p w14:paraId="7A7A3E6E" w14:textId="77777777" w:rsidR="00E5054A" w:rsidRPr="002013AD" w:rsidRDefault="00E5054A" w:rsidP="00E5054A">
            <w:pPr>
              <w:pStyle w:val="a3"/>
              <w:rPr>
                <w:sz w:val="22"/>
                <w:szCs w:val="18"/>
              </w:rPr>
            </w:pPr>
          </w:p>
        </w:tc>
      </w:tr>
    </w:tbl>
    <w:p w14:paraId="01E90BE3" w14:textId="77777777" w:rsidR="00E5054A" w:rsidRPr="002013AD" w:rsidRDefault="00E5054A" w:rsidP="00E5054A">
      <w:pPr>
        <w:ind w:firstLine="0"/>
        <w:rPr>
          <w:rFonts w:cs="Times New Roman"/>
          <w:sz w:val="22"/>
        </w:rPr>
      </w:pPr>
    </w:p>
    <w:p w14:paraId="2C0771C1" w14:textId="0213F81F" w:rsidR="00E5054A" w:rsidRPr="002013AD" w:rsidRDefault="00E5054A" w:rsidP="00E5054A">
      <w:pPr>
        <w:rPr>
          <w:rFonts w:cs="Times New Roman"/>
          <w:sz w:val="22"/>
        </w:rPr>
      </w:pPr>
      <w:r w:rsidRPr="002013AD">
        <w:rPr>
          <w:rFonts w:cs="Times New Roman"/>
          <w:b/>
          <w:bCs/>
          <w:sz w:val="22"/>
        </w:rPr>
        <w:lastRenderedPageBreak/>
        <w:t xml:space="preserve">Интернет вещей </w:t>
      </w:r>
      <w:r w:rsidRPr="002013AD">
        <w:rPr>
          <w:rFonts w:cs="Times New Roman"/>
          <w:sz w:val="22"/>
        </w:rPr>
        <w:t>– это датчики, сенсоры, различные носимые устройства, подключённые к интернету (# Часы, браслеты, смартфоны…)</w:t>
      </w:r>
    </w:p>
    <w:p w14:paraId="08209783" w14:textId="6503761C" w:rsidR="00E5054A" w:rsidRPr="002013AD" w:rsidRDefault="00E5054A" w:rsidP="00E5054A">
      <w:pPr>
        <w:rPr>
          <w:rFonts w:cs="Times New Roman"/>
          <w:sz w:val="22"/>
        </w:rPr>
      </w:pPr>
      <w:r w:rsidRPr="002013AD">
        <w:rPr>
          <w:rFonts w:cs="Times New Roman"/>
          <w:b/>
          <w:bCs/>
          <w:sz w:val="22"/>
          <w:lang w:val="en-US"/>
        </w:rPr>
        <w:t>Big</w:t>
      </w:r>
      <w:r w:rsidRPr="002013AD">
        <w:rPr>
          <w:rFonts w:cs="Times New Roman"/>
          <w:b/>
          <w:bCs/>
          <w:sz w:val="22"/>
        </w:rPr>
        <w:t xml:space="preserve"> </w:t>
      </w:r>
      <w:r w:rsidRPr="002013AD">
        <w:rPr>
          <w:rFonts w:cs="Times New Roman"/>
          <w:b/>
          <w:bCs/>
          <w:sz w:val="22"/>
          <w:lang w:val="en-US"/>
        </w:rPr>
        <w:t>Data</w:t>
      </w:r>
      <w:r w:rsidRPr="002013AD">
        <w:rPr>
          <w:rFonts w:cs="Times New Roman"/>
          <w:b/>
          <w:bCs/>
          <w:sz w:val="22"/>
        </w:rPr>
        <w:t xml:space="preserve"> </w:t>
      </w:r>
      <w:r w:rsidRPr="002013AD">
        <w:rPr>
          <w:rFonts w:cs="Times New Roman"/>
          <w:sz w:val="22"/>
        </w:rPr>
        <w:t>– это разнообразные данные, которые поступают с растущей скоростью и объём которых постоянно растёт. (#Персонализация предложений для клиентов+</w:t>
      </w:r>
    </w:p>
    <w:p w14:paraId="65612AF8" w14:textId="77777777" w:rsidR="00E5054A" w:rsidRPr="002013AD" w:rsidRDefault="00E5054A" w:rsidP="00E5054A">
      <w:pPr>
        <w:rPr>
          <w:rFonts w:cs="Times New Roman"/>
          <w:sz w:val="22"/>
        </w:rPr>
      </w:pPr>
      <w:r w:rsidRPr="002013AD">
        <w:rPr>
          <w:rFonts w:cs="Times New Roman"/>
          <w:b/>
          <w:bCs/>
          <w:sz w:val="22"/>
        </w:rPr>
        <w:t xml:space="preserve">Облачные технологии </w:t>
      </w:r>
      <w:r w:rsidRPr="002013AD">
        <w:rPr>
          <w:rFonts w:cs="Times New Roman"/>
          <w:sz w:val="22"/>
        </w:rPr>
        <w:t>– это хранение, обработка больших объёмов данных, доступ к онлайн сервисам 24/7; тесная взаимосвязь с интернет вещами.</w:t>
      </w:r>
    </w:p>
    <w:p w14:paraId="485E2625" w14:textId="6CA1E4F1" w:rsidR="00E5054A" w:rsidRPr="002013AD" w:rsidRDefault="00E5054A" w:rsidP="00E5054A">
      <w:pPr>
        <w:pBdr>
          <w:bottom w:val="double" w:sz="6" w:space="1" w:color="auto"/>
        </w:pBdr>
        <w:rPr>
          <w:rFonts w:cs="Times New Roman"/>
          <w:sz w:val="22"/>
        </w:rPr>
      </w:pPr>
      <w:r w:rsidRPr="002013AD">
        <w:rPr>
          <w:rFonts w:cs="Times New Roman"/>
          <w:b/>
          <w:bCs/>
          <w:sz w:val="22"/>
        </w:rPr>
        <w:t xml:space="preserve">Искусственный интеллект </w:t>
      </w:r>
      <w:r w:rsidRPr="002013AD">
        <w:rPr>
          <w:rFonts w:cs="Times New Roman"/>
          <w:sz w:val="22"/>
        </w:rPr>
        <w:t xml:space="preserve">– это программы и устройства, имитирующие интеллектуальные функции человека (анализ данных, принятие решений); обучение на основе размеченных человеком данных. </w:t>
      </w:r>
      <w:r w:rsidRPr="002013AD">
        <w:rPr>
          <w:rFonts w:cs="Times New Roman"/>
          <w:b/>
          <w:bCs/>
          <w:sz w:val="22"/>
        </w:rPr>
        <w:t xml:space="preserve">Блокчейн </w:t>
      </w:r>
      <w:r w:rsidRPr="002013AD">
        <w:rPr>
          <w:rFonts w:cs="Times New Roman"/>
          <w:sz w:val="22"/>
        </w:rPr>
        <w:t>– это выстроенный в хронологической последовательности список взаимосвязанных записей, которые собираются в цепочки (информация устойчива, в классификации не требуется посредников).</w:t>
      </w:r>
    </w:p>
    <w:p w14:paraId="74704887" w14:textId="72659BEE" w:rsidR="00E5054A" w:rsidRPr="002013AD" w:rsidRDefault="00E5054A" w:rsidP="00E5054A">
      <w:pPr>
        <w:pStyle w:val="2"/>
        <w:rPr>
          <w:sz w:val="22"/>
          <w:szCs w:val="22"/>
        </w:rPr>
      </w:pPr>
      <w:bookmarkStart w:id="6" w:name="_Toc121695558"/>
      <w:r w:rsidRPr="002013AD">
        <w:rPr>
          <w:sz w:val="22"/>
          <w:szCs w:val="22"/>
        </w:rPr>
        <w:t>Лекция 2 - Теоретические основы информатики</w:t>
      </w:r>
      <w:bookmarkEnd w:id="6"/>
    </w:p>
    <w:p w14:paraId="30901653" w14:textId="77777777" w:rsidR="00C16CB5" w:rsidRPr="002013AD" w:rsidRDefault="00C16CB5" w:rsidP="00C16CB5">
      <w:pPr>
        <w:rPr>
          <w:rFonts w:cs="Times New Roman"/>
          <w:sz w:val="22"/>
        </w:rPr>
      </w:pPr>
      <w:r w:rsidRPr="002013AD">
        <w:rPr>
          <w:rFonts w:cs="Times New Roman"/>
          <w:b/>
          <w:bCs/>
          <w:sz w:val="22"/>
        </w:rPr>
        <w:t xml:space="preserve">Информатика </w:t>
      </w:r>
      <w:r w:rsidRPr="002013AD">
        <w:rPr>
          <w:rFonts w:cs="Times New Roman"/>
          <w:sz w:val="22"/>
        </w:rPr>
        <w:t>– это наука о вычислении, хранении и обработки информации</w:t>
      </w:r>
    </w:p>
    <w:p w14:paraId="22B52BAC" w14:textId="77777777" w:rsidR="00C16CB5" w:rsidRPr="002013AD" w:rsidRDefault="00C16CB5" w:rsidP="00C16CB5">
      <w:pPr>
        <w:rPr>
          <w:rFonts w:cs="Times New Roman"/>
          <w:sz w:val="22"/>
        </w:rPr>
      </w:pPr>
      <w:r w:rsidRPr="002013AD">
        <w:rPr>
          <w:rFonts w:cs="Times New Roman"/>
          <w:b/>
          <w:bCs/>
          <w:sz w:val="22"/>
        </w:rPr>
        <w:t xml:space="preserve">Информационное общество </w:t>
      </w:r>
      <w:r w:rsidRPr="002013AD">
        <w:rPr>
          <w:rFonts w:cs="Times New Roman"/>
          <w:sz w:val="22"/>
        </w:rPr>
        <w:t>– это историческая фаза развития цивилизации, в которой главными продуктами производства являются информация и знания</w:t>
      </w:r>
    </w:p>
    <w:p w14:paraId="1B591DD5" w14:textId="77777777" w:rsidR="00C16CB5" w:rsidRPr="002013AD" w:rsidRDefault="00C16CB5" w:rsidP="00C16CB5">
      <w:pPr>
        <w:rPr>
          <w:rFonts w:cs="Times New Roman"/>
          <w:b/>
          <w:bCs/>
          <w:sz w:val="22"/>
        </w:rPr>
      </w:pPr>
      <w:r w:rsidRPr="002013AD">
        <w:rPr>
          <w:rFonts w:cs="Times New Roman"/>
          <w:b/>
          <w:bCs/>
          <w:sz w:val="22"/>
        </w:rPr>
        <w:t>Отличительными чертами являются:</w:t>
      </w:r>
    </w:p>
    <w:p w14:paraId="44DA3EA2" w14:textId="77777777" w:rsidR="00C16CB5" w:rsidRPr="002013AD" w:rsidRDefault="00C16CB5" w:rsidP="008A1C58">
      <w:pPr>
        <w:pStyle w:val="a4"/>
        <w:numPr>
          <w:ilvl w:val="0"/>
          <w:numId w:val="63"/>
        </w:numPr>
        <w:jc w:val="both"/>
        <w:rPr>
          <w:rFonts w:ascii="Times New Roman" w:hAnsi="Times New Roman" w:cs="Times New Roman"/>
        </w:rPr>
      </w:pPr>
      <w:r w:rsidRPr="002013AD">
        <w:rPr>
          <w:rFonts w:ascii="Times New Roman" w:hAnsi="Times New Roman" w:cs="Times New Roman"/>
        </w:rPr>
        <w:t>Увеличение роли информации и знаний</w:t>
      </w:r>
    </w:p>
    <w:p w14:paraId="03A1A6EB" w14:textId="77777777" w:rsidR="00C16CB5" w:rsidRPr="002013AD" w:rsidRDefault="00C16CB5" w:rsidP="008A1C58">
      <w:pPr>
        <w:pStyle w:val="a4"/>
        <w:numPr>
          <w:ilvl w:val="0"/>
          <w:numId w:val="63"/>
        </w:numPr>
        <w:jc w:val="both"/>
        <w:rPr>
          <w:rFonts w:ascii="Times New Roman" w:hAnsi="Times New Roman" w:cs="Times New Roman"/>
        </w:rPr>
      </w:pPr>
      <w:r w:rsidRPr="002013AD">
        <w:rPr>
          <w:rFonts w:ascii="Times New Roman" w:hAnsi="Times New Roman" w:cs="Times New Roman"/>
        </w:rPr>
        <w:t>Возрастание доли информационных коммуникаций, продуктов и услуг в ВПП</w:t>
      </w:r>
    </w:p>
    <w:p w14:paraId="2399804E" w14:textId="77777777" w:rsidR="008A1C58" w:rsidRPr="008A1C58" w:rsidRDefault="00C16CB5" w:rsidP="008A1C58">
      <w:pPr>
        <w:pStyle w:val="a4"/>
        <w:numPr>
          <w:ilvl w:val="0"/>
          <w:numId w:val="63"/>
        </w:numPr>
        <w:jc w:val="both"/>
        <w:rPr>
          <w:rFonts w:ascii="Times New Roman" w:hAnsi="Times New Roman" w:cs="Times New Roman"/>
        </w:rPr>
      </w:pPr>
      <w:r w:rsidRPr="002013AD">
        <w:rPr>
          <w:rFonts w:ascii="Times New Roman" w:hAnsi="Times New Roman" w:cs="Times New Roman"/>
        </w:rPr>
        <w:t xml:space="preserve">Создание глобального информационного пространства, </w:t>
      </w:r>
      <w:r w:rsidRPr="002013AD">
        <w:rPr>
          <w:rFonts w:ascii="Times New Roman" w:hAnsi="Times New Roman" w:cs="Times New Roman"/>
          <w:b/>
          <w:bCs/>
        </w:rPr>
        <w:t>обеспечивающего:</w:t>
      </w:r>
    </w:p>
    <w:p w14:paraId="0609A0D1" w14:textId="77777777" w:rsidR="008A1C58" w:rsidRPr="008A1C58" w:rsidRDefault="00C16CB5" w:rsidP="008A1C58">
      <w:pPr>
        <w:pStyle w:val="a4"/>
        <w:numPr>
          <w:ilvl w:val="1"/>
          <w:numId w:val="63"/>
        </w:numPr>
        <w:jc w:val="both"/>
        <w:rPr>
          <w:rFonts w:ascii="Times New Roman" w:hAnsi="Times New Roman" w:cs="Times New Roman"/>
        </w:rPr>
      </w:pPr>
      <w:r w:rsidRPr="008A1C58">
        <w:rPr>
          <w:rFonts w:cs="Times New Roman"/>
        </w:rPr>
        <w:t>Эффективное информационное взаимодействие</w:t>
      </w:r>
    </w:p>
    <w:p w14:paraId="026560D2" w14:textId="77777777" w:rsidR="008A1C58" w:rsidRPr="008A1C58" w:rsidRDefault="00C16CB5" w:rsidP="008A1C58">
      <w:pPr>
        <w:pStyle w:val="a4"/>
        <w:numPr>
          <w:ilvl w:val="1"/>
          <w:numId w:val="63"/>
        </w:numPr>
        <w:jc w:val="both"/>
        <w:rPr>
          <w:rFonts w:ascii="Times New Roman" w:hAnsi="Times New Roman" w:cs="Times New Roman"/>
        </w:rPr>
      </w:pPr>
      <w:r w:rsidRPr="008A1C58">
        <w:rPr>
          <w:rFonts w:cs="Times New Roman"/>
        </w:rPr>
        <w:t>Доступ к мировым информационным ресурсам</w:t>
      </w:r>
    </w:p>
    <w:p w14:paraId="77E23358" w14:textId="243E3AE0" w:rsidR="00C16CB5" w:rsidRPr="008A1C58" w:rsidRDefault="00C16CB5" w:rsidP="008A1C58">
      <w:pPr>
        <w:pStyle w:val="a4"/>
        <w:numPr>
          <w:ilvl w:val="1"/>
          <w:numId w:val="63"/>
        </w:numPr>
        <w:jc w:val="both"/>
        <w:rPr>
          <w:rFonts w:ascii="Times New Roman" w:hAnsi="Times New Roman" w:cs="Times New Roman"/>
        </w:rPr>
      </w:pPr>
      <w:r w:rsidRPr="008A1C58">
        <w:rPr>
          <w:rFonts w:cs="Times New Roman"/>
        </w:rPr>
        <w:t>Удовлетворение потребностей в информационных продуктах и услугах</w:t>
      </w:r>
    </w:p>
    <w:p w14:paraId="34D9C84A" w14:textId="3E04E58A" w:rsidR="00C16CB5" w:rsidRPr="002013AD" w:rsidRDefault="00C16CB5" w:rsidP="00C16CB5">
      <w:pPr>
        <w:rPr>
          <w:rFonts w:cs="Times New Roman"/>
          <w:sz w:val="22"/>
        </w:rPr>
      </w:pPr>
      <w:r w:rsidRPr="002013AD">
        <w:rPr>
          <w:rFonts w:cs="Times New Roman"/>
          <w:sz w:val="22"/>
        </w:rPr>
        <w:t xml:space="preserve">Процесс проникновения информационных технологий во все сферы жизни называется </w:t>
      </w:r>
      <w:r w:rsidRPr="002013AD">
        <w:rPr>
          <w:rFonts w:cs="Times New Roman"/>
          <w:b/>
          <w:bCs/>
          <w:sz w:val="22"/>
        </w:rPr>
        <w:t>процессом информатизации общества</w:t>
      </w:r>
      <w:r w:rsidRPr="002013AD">
        <w:rPr>
          <w:rFonts w:cs="Times New Roman"/>
          <w:sz w:val="22"/>
        </w:rPr>
        <w:t>. Информатизация общества является современным социальным прогрессом.</w:t>
      </w:r>
    </w:p>
    <w:p w14:paraId="21E57F67" w14:textId="77777777" w:rsidR="00C16CB5" w:rsidRPr="002013AD" w:rsidRDefault="00C16CB5" w:rsidP="00C16CB5">
      <w:pPr>
        <w:rPr>
          <w:rFonts w:cs="Times New Roman"/>
          <w:sz w:val="22"/>
        </w:rPr>
      </w:pPr>
      <w:r w:rsidRPr="002013AD">
        <w:rPr>
          <w:rFonts w:cs="Times New Roman"/>
          <w:sz w:val="22"/>
        </w:rPr>
        <w:t>Следует различать понятия:</w:t>
      </w:r>
    </w:p>
    <w:p w14:paraId="7C554597" w14:textId="77777777" w:rsidR="00C16CB5" w:rsidRPr="002013AD" w:rsidRDefault="00C16CB5" w:rsidP="00C16CB5">
      <w:pPr>
        <w:pStyle w:val="a4"/>
        <w:numPr>
          <w:ilvl w:val="0"/>
          <w:numId w:val="5"/>
        </w:numPr>
        <w:jc w:val="both"/>
        <w:rPr>
          <w:rFonts w:ascii="Times New Roman" w:hAnsi="Times New Roman" w:cs="Times New Roman"/>
          <w:b/>
          <w:bCs/>
        </w:rPr>
      </w:pPr>
      <w:r w:rsidRPr="002013AD">
        <w:rPr>
          <w:rFonts w:ascii="Times New Roman" w:hAnsi="Times New Roman" w:cs="Times New Roman"/>
          <w:b/>
          <w:bCs/>
        </w:rPr>
        <w:t xml:space="preserve">Компьютеризация </w:t>
      </w:r>
    </w:p>
    <w:p w14:paraId="6E5BB461" w14:textId="77777777" w:rsidR="00C16CB5" w:rsidRPr="002013AD" w:rsidRDefault="00C16CB5" w:rsidP="00C16CB5">
      <w:pPr>
        <w:rPr>
          <w:rFonts w:cs="Times New Roman"/>
          <w:sz w:val="22"/>
        </w:rPr>
      </w:pPr>
      <w:r w:rsidRPr="002013AD">
        <w:rPr>
          <w:rFonts w:cs="Times New Roman"/>
          <w:sz w:val="22"/>
        </w:rPr>
        <w:t>При компьютеризации объекта или общества основное внимание уделяется развитию и внедрению технической базы в виде компьютеров для оперативной обработки информации.</w:t>
      </w:r>
    </w:p>
    <w:p w14:paraId="4F23D743" w14:textId="77777777" w:rsidR="00C16CB5" w:rsidRPr="002013AD" w:rsidRDefault="00C16CB5" w:rsidP="00C16CB5">
      <w:pPr>
        <w:pStyle w:val="a4"/>
        <w:numPr>
          <w:ilvl w:val="0"/>
          <w:numId w:val="5"/>
        </w:numPr>
        <w:jc w:val="both"/>
        <w:rPr>
          <w:rFonts w:ascii="Times New Roman" w:hAnsi="Times New Roman" w:cs="Times New Roman"/>
        </w:rPr>
      </w:pPr>
      <w:r w:rsidRPr="002013AD">
        <w:rPr>
          <w:rFonts w:ascii="Times New Roman" w:hAnsi="Times New Roman" w:cs="Times New Roman"/>
          <w:b/>
          <w:bCs/>
        </w:rPr>
        <w:t>Информатизация</w:t>
      </w:r>
    </w:p>
    <w:p w14:paraId="2D060014" w14:textId="77777777" w:rsidR="00C16CB5" w:rsidRPr="002013AD" w:rsidRDefault="00C16CB5" w:rsidP="00C16CB5">
      <w:pPr>
        <w:rPr>
          <w:rFonts w:cs="Times New Roman"/>
          <w:sz w:val="22"/>
        </w:rPr>
      </w:pPr>
      <w:r w:rsidRPr="002013AD">
        <w:rPr>
          <w:rFonts w:cs="Times New Roman"/>
          <w:sz w:val="22"/>
        </w:rPr>
        <w:t xml:space="preserve">При информатизации акцент делается на комплекс мер по обеспечению доступа каждого человека к накопленному и имеющемуся в системе информационному ресурсу. Под </w:t>
      </w:r>
      <w:r w:rsidRPr="002013AD">
        <w:rPr>
          <w:rFonts w:cs="Times New Roman"/>
          <w:b/>
          <w:bCs/>
          <w:sz w:val="22"/>
        </w:rPr>
        <w:t xml:space="preserve">информатизацией </w:t>
      </w:r>
      <w:r w:rsidRPr="002013AD">
        <w:rPr>
          <w:rFonts w:cs="Times New Roman"/>
          <w:sz w:val="22"/>
        </w:rPr>
        <w:t>можно понимать организованный социально-экономический и научно-</w:t>
      </w:r>
      <w:r w:rsidRPr="002013AD">
        <w:rPr>
          <w:rFonts w:cs="Times New Roman"/>
          <w:sz w:val="22"/>
        </w:rPr>
        <w:lastRenderedPageBreak/>
        <w:t>технический процесс создания оптимальных условий для удовлетворения информационных потребностей.</w:t>
      </w:r>
    </w:p>
    <w:p w14:paraId="5A3DD7D4" w14:textId="77777777" w:rsidR="00C16CB5" w:rsidRPr="002013AD" w:rsidRDefault="00C16CB5" w:rsidP="00C16CB5">
      <w:pPr>
        <w:ind w:firstLine="708"/>
        <w:rPr>
          <w:rFonts w:cs="Times New Roman"/>
          <w:sz w:val="22"/>
        </w:rPr>
      </w:pPr>
      <w:r w:rsidRPr="002013AD">
        <w:rPr>
          <w:rFonts w:cs="Times New Roman"/>
          <w:b/>
          <w:bCs/>
          <w:sz w:val="22"/>
        </w:rPr>
        <w:t xml:space="preserve">Информация </w:t>
      </w:r>
      <w:r w:rsidRPr="002013AD">
        <w:rPr>
          <w:rFonts w:cs="Times New Roman"/>
          <w:sz w:val="22"/>
        </w:rPr>
        <w:t>– это сведения, разъяснения, изложения</w:t>
      </w:r>
    </w:p>
    <w:p w14:paraId="118DD4AF" w14:textId="5AB8A913" w:rsidR="00C16CB5" w:rsidRPr="002013AD" w:rsidRDefault="00C16CB5" w:rsidP="00C16CB5">
      <w:pPr>
        <w:ind w:firstLine="708"/>
        <w:rPr>
          <w:rFonts w:cs="Times New Roman"/>
          <w:sz w:val="22"/>
        </w:rPr>
      </w:pPr>
      <w:r w:rsidRPr="002013AD">
        <w:rPr>
          <w:rFonts w:cs="Times New Roman"/>
          <w:b/>
          <w:bCs/>
          <w:sz w:val="22"/>
        </w:rPr>
        <w:t xml:space="preserve">Под информацией в технике </w:t>
      </w:r>
      <w:r w:rsidRPr="002013AD">
        <w:rPr>
          <w:rFonts w:cs="Times New Roman"/>
          <w:sz w:val="22"/>
        </w:rPr>
        <w:t xml:space="preserve">принято понимать любую последовательность символов, знаков, </w:t>
      </w:r>
      <w:r w:rsidR="008A1C58" w:rsidRPr="002013AD">
        <w:rPr>
          <w:rFonts w:cs="Times New Roman"/>
          <w:sz w:val="22"/>
        </w:rPr>
        <w:t>сигналов,</w:t>
      </w:r>
      <w:r w:rsidRPr="002013AD">
        <w:rPr>
          <w:rFonts w:cs="Times New Roman"/>
          <w:sz w:val="22"/>
        </w:rPr>
        <w:t xml:space="preserve"> не учитывая их смысл.</w:t>
      </w:r>
    </w:p>
    <w:p w14:paraId="0924E9EF" w14:textId="77777777" w:rsidR="00C16CB5" w:rsidRPr="002013AD" w:rsidRDefault="00C16CB5" w:rsidP="00C16CB5">
      <w:pPr>
        <w:rPr>
          <w:rFonts w:cs="Times New Roman"/>
          <w:sz w:val="22"/>
        </w:rPr>
      </w:pPr>
      <w:r w:rsidRPr="002013AD">
        <w:rPr>
          <w:rFonts w:cs="Times New Roman"/>
          <w:b/>
          <w:bCs/>
          <w:sz w:val="22"/>
        </w:rPr>
        <w:t>Для человека информация</w:t>
      </w:r>
      <w:r w:rsidRPr="002013AD">
        <w:rPr>
          <w:rFonts w:cs="Times New Roman"/>
          <w:sz w:val="22"/>
        </w:rPr>
        <w:t xml:space="preserve"> – это знания, ощущения, накопленный опыт</w:t>
      </w:r>
    </w:p>
    <w:p w14:paraId="682F3DAE" w14:textId="77777777" w:rsidR="00C16CB5" w:rsidRPr="002013AD" w:rsidRDefault="00C16CB5" w:rsidP="00C16CB5">
      <w:pPr>
        <w:rPr>
          <w:rFonts w:cs="Times New Roman"/>
          <w:sz w:val="22"/>
        </w:rPr>
      </w:pPr>
      <w:r w:rsidRPr="002013AD">
        <w:rPr>
          <w:rFonts w:cs="Times New Roman"/>
          <w:b/>
          <w:bCs/>
          <w:sz w:val="22"/>
        </w:rPr>
        <w:t xml:space="preserve">Информационные технологии </w:t>
      </w:r>
      <w:r w:rsidRPr="002013AD">
        <w:rPr>
          <w:rFonts w:cs="Times New Roman"/>
          <w:sz w:val="22"/>
        </w:rPr>
        <w:t>– это процессы, методы поиска, сбора, хранения, обработки, предоставления, распространения информации и способы осуществления таких процессов и методов</w:t>
      </w:r>
    </w:p>
    <w:p w14:paraId="775E1D77" w14:textId="77777777" w:rsidR="00C16CB5" w:rsidRPr="002013AD" w:rsidRDefault="00C16CB5" w:rsidP="00C16CB5">
      <w:pPr>
        <w:rPr>
          <w:rFonts w:cs="Times New Roman"/>
          <w:sz w:val="22"/>
        </w:rPr>
      </w:pPr>
      <w:r w:rsidRPr="002013AD">
        <w:rPr>
          <w:rFonts w:cs="Times New Roman"/>
          <w:b/>
          <w:bCs/>
          <w:sz w:val="22"/>
        </w:rPr>
        <w:t xml:space="preserve">Информационная система </w:t>
      </w:r>
      <w:r w:rsidRPr="002013AD">
        <w:rPr>
          <w:rFonts w:cs="Times New Roman"/>
          <w:sz w:val="22"/>
        </w:rPr>
        <w:t>– это совокупность содержащейся в базах данных информации и обеспечивающих её обработку информационных технологий и технологических средств</w:t>
      </w:r>
    </w:p>
    <w:p w14:paraId="709D5597" w14:textId="5CE6A15E" w:rsidR="00C16CB5" w:rsidRPr="002013AD" w:rsidRDefault="00C16CB5" w:rsidP="00C16CB5">
      <w:pPr>
        <w:rPr>
          <w:rFonts w:cs="Times New Roman"/>
          <w:b/>
          <w:bCs/>
          <w:sz w:val="22"/>
        </w:rPr>
      </w:pPr>
      <w:r w:rsidRPr="002013AD">
        <w:rPr>
          <w:rFonts w:cs="Times New Roman"/>
          <w:b/>
          <w:bCs/>
          <w:sz w:val="22"/>
        </w:rPr>
        <w:t>Информатика классифицируется:</w:t>
      </w:r>
    </w:p>
    <w:p w14:paraId="5EE96954" w14:textId="77777777" w:rsidR="00C16CB5" w:rsidRPr="002013AD" w:rsidRDefault="00C16CB5" w:rsidP="00C16CB5">
      <w:pPr>
        <w:pStyle w:val="a4"/>
        <w:numPr>
          <w:ilvl w:val="0"/>
          <w:numId w:val="6"/>
        </w:numPr>
        <w:jc w:val="both"/>
        <w:rPr>
          <w:rFonts w:ascii="Times New Roman" w:hAnsi="Times New Roman" w:cs="Times New Roman"/>
        </w:rPr>
      </w:pPr>
      <w:r w:rsidRPr="002013AD">
        <w:rPr>
          <w:rFonts w:ascii="Times New Roman" w:hAnsi="Times New Roman" w:cs="Times New Roman"/>
        </w:rPr>
        <w:t>По способам восприятия (визуальная)</w:t>
      </w:r>
    </w:p>
    <w:p w14:paraId="3B7AB5E0" w14:textId="4779F7E8" w:rsidR="00C16CB5" w:rsidRPr="002013AD" w:rsidRDefault="00C16CB5" w:rsidP="00C16CB5">
      <w:pPr>
        <w:pStyle w:val="a4"/>
        <w:numPr>
          <w:ilvl w:val="0"/>
          <w:numId w:val="6"/>
        </w:numPr>
        <w:jc w:val="both"/>
        <w:rPr>
          <w:rFonts w:ascii="Times New Roman" w:hAnsi="Times New Roman" w:cs="Times New Roman"/>
        </w:rPr>
      </w:pPr>
      <w:r w:rsidRPr="002013AD">
        <w:rPr>
          <w:rFonts w:ascii="Times New Roman" w:hAnsi="Times New Roman" w:cs="Times New Roman"/>
        </w:rPr>
        <w:t>По способам представления (текстовая, …)</w:t>
      </w:r>
    </w:p>
    <w:p w14:paraId="10FB0E38" w14:textId="77777777" w:rsidR="00C16CB5" w:rsidRPr="002013AD" w:rsidRDefault="00C16CB5" w:rsidP="00C16CB5">
      <w:pPr>
        <w:rPr>
          <w:rFonts w:cs="Times New Roman"/>
          <w:sz w:val="22"/>
        </w:rPr>
      </w:pPr>
      <w:r w:rsidRPr="002013AD">
        <w:rPr>
          <w:rFonts w:cs="Times New Roman"/>
          <w:b/>
          <w:bCs/>
          <w:sz w:val="22"/>
        </w:rPr>
        <w:t xml:space="preserve">Информационные процессы </w:t>
      </w:r>
      <w:r w:rsidRPr="002013AD">
        <w:rPr>
          <w:rFonts w:cs="Times New Roman"/>
          <w:sz w:val="22"/>
        </w:rPr>
        <w:t>– это процессы, связанные с поиском, передачей, обработкой, хранением и использованием информации</w:t>
      </w:r>
    </w:p>
    <w:p w14:paraId="0A5D3325" w14:textId="77777777" w:rsidR="00C16CB5" w:rsidRPr="002013AD" w:rsidRDefault="00C16CB5" w:rsidP="00C16CB5">
      <w:pPr>
        <w:rPr>
          <w:rFonts w:cs="Times New Roman"/>
          <w:sz w:val="22"/>
        </w:rPr>
      </w:pPr>
      <w:r w:rsidRPr="002013AD">
        <w:rPr>
          <w:rFonts w:cs="Times New Roman"/>
          <w:b/>
          <w:bCs/>
          <w:sz w:val="22"/>
        </w:rPr>
        <w:t xml:space="preserve">Поиск информации </w:t>
      </w:r>
      <w:r w:rsidRPr="002013AD">
        <w:rPr>
          <w:rFonts w:cs="Times New Roman"/>
          <w:sz w:val="22"/>
        </w:rPr>
        <w:t>– это извлечение хранимой информации</w:t>
      </w:r>
    </w:p>
    <w:p w14:paraId="347FB9C8" w14:textId="77777777" w:rsidR="00C16CB5" w:rsidRPr="002013AD" w:rsidRDefault="00C16CB5" w:rsidP="00C16CB5">
      <w:pPr>
        <w:rPr>
          <w:rFonts w:cs="Times New Roman"/>
          <w:b/>
          <w:bCs/>
          <w:sz w:val="22"/>
        </w:rPr>
      </w:pPr>
      <w:r w:rsidRPr="002013AD">
        <w:rPr>
          <w:rFonts w:cs="Times New Roman"/>
          <w:b/>
          <w:bCs/>
          <w:sz w:val="22"/>
        </w:rPr>
        <w:t>Методы поиска информации:</w:t>
      </w:r>
    </w:p>
    <w:p w14:paraId="2306EEFF" w14:textId="77777777" w:rsidR="00C16CB5" w:rsidRPr="002013AD" w:rsidRDefault="00C16CB5" w:rsidP="00C16CB5">
      <w:pPr>
        <w:pStyle w:val="a4"/>
        <w:numPr>
          <w:ilvl w:val="0"/>
          <w:numId w:val="7"/>
        </w:numPr>
        <w:jc w:val="both"/>
        <w:rPr>
          <w:rFonts w:ascii="Times New Roman" w:hAnsi="Times New Roman" w:cs="Times New Roman"/>
        </w:rPr>
      </w:pPr>
      <w:r w:rsidRPr="002013AD">
        <w:rPr>
          <w:rFonts w:ascii="Times New Roman" w:hAnsi="Times New Roman" w:cs="Times New Roman"/>
        </w:rPr>
        <w:t>Ручной</w:t>
      </w:r>
    </w:p>
    <w:p w14:paraId="5C0B6F19" w14:textId="77777777" w:rsidR="00C16CB5" w:rsidRPr="002013AD" w:rsidRDefault="00C16CB5" w:rsidP="00C16CB5">
      <w:pPr>
        <w:pStyle w:val="a4"/>
        <w:numPr>
          <w:ilvl w:val="0"/>
          <w:numId w:val="7"/>
        </w:numPr>
        <w:jc w:val="both"/>
        <w:rPr>
          <w:rFonts w:ascii="Times New Roman" w:hAnsi="Times New Roman" w:cs="Times New Roman"/>
        </w:rPr>
      </w:pPr>
      <w:r w:rsidRPr="002013AD">
        <w:rPr>
          <w:rFonts w:ascii="Times New Roman" w:hAnsi="Times New Roman" w:cs="Times New Roman"/>
        </w:rPr>
        <w:t>Автоматизированный</w:t>
      </w:r>
    </w:p>
    <w:p w14:paraId="5A967B79" w14:textId="77777777" w:rsidR="00C16CB5" w:rsidRPr="002013AD" w:rsidRDefault="00C16CB5" w:rsidP="00C16CB5">
      <w:pPr>
        <w:rPr>
          <w:rFonts w:cs="Times New Roman"/>
          <w:sz w:val="22"/>
        </w:rPr>
      </w:pPr>
      <w:r w:rsidRPr="002013AD">
        <w:rPr>
          <w:rFonts w:cs="Times New Roman"/>
          <w:b/>
          <w:bCs/>
          <w:sz w:val="22"/>
        </w:rPr>
        <w:t xml:space="preserve">Обработка информации </w:t>
      </w:r>
      <w:r w:rsidRPr="002013AD">
        <w:rPr>
          <w:rFonts w:cs="Times New Roman"/>
          <w:sz w:val="22"/>
        </w:rPr>
        <w:t>– это процесс преобразования информации из одного вида в другой</w:t>
      </w:r>
    </w:p>
    <w:p w14:paraId="5A0BA51A" w14:textId="77777777" w:rsidR="00C16CB5" w:rsidRPr="002013AD" w:rsidRDefault="00C16CB5" w:rsidP="00C16CB5">
      <w:pPr>
        <w:rPr>
          <w:rFonts w:cs="Times New Roman"/>
          <w:sz w:val="22"/>
        </w:rPr>
      </w:pPr>
      <w:r w:rsidRPr="002013AD">
        <w:rPr>
          <w:rFonts w:cs="Times New Roman"/>
          <w:b/>
          <w:bCs/>
          <w:sz w:val="22"/>
        </w:rPr>
        <w:t>Обработка информации может происходить:</w:t>
      </w:r>
    </w:p>
    <w:p w14:paraId="0BC9AF9D" w14:textId="77777777" w:rsidR="00C16CB5" w:rsidRPr="002013AD" w:rsidRDefault="00C16CB5" w:rsidP="00C16CB5">
      <w:pPr>
        <w:pStyle w:val="a4"/>
        <w:numPr>
          <w:ilvl w:val="0"/>
          <w:numId w:val="8"/>
        </w:numPr>
        <w:rPr>
          <w:rFonts w:ascii="Times New Roman" w:hAnsi="Times New Roman" w:cs="Times New Roman"/>
        </w:rPr>
      </w:pPr>
      <w:r w:rsidRPr="002013AD">
        <w:rPr>
          <w:rFonts w:ascii="Times New Roman" w:hAnsi="Times New Roman" w:cs="Times New Roman"/>
        </w:rPr>
        <w:t>По строгим формальным правилам</w:t>
      </w:r>
    </w:p>
    <w:p w14:paraId="5362D35B" w14:textId="77777777" w:rsidR="00C16CB5" w:rsidRPr="002013AD" w:rsidRDefault="00C16CB5" w:rsidP="00C16CB5">
      <w:pPr>
        <w:pStyle w:val="a4"/>
        <w:numPr>
          <w:ilvl w:val="0"/>
          <w:numId w:val="8"/>
        </w:numPr>
        <w:rPr>
          <w:rFonts w:ascii="Times New Roman" w:hAnsi="Times New Roman" w:cs="Times New Roman"/>
        </w:rPr>
      </w:pPr>
      <w:r w:rsidRPr="002013AD">
        <w:rPr>
          <w:rFonts w:ascii="Times New Roman" w:hAnsi="Times New Roman" w:cs="Times New Roman"/>
        </w:rPr>
        <w:t>По принципу чёрного ящика</w:t>
      </w:r>
    </w:p>
    <w:p w14:paraId="1153222D" w14:textId="3EFB9CE7" w:rsidR="00C16CB5" w:rsidRPr="002013AD" w:rsidRDefault="00C16CB5" w:rsidP="001F3885">
      <w:pPr>
        <w:ind w:firstLine="708"/>
        <w:rPr>
          <w:rFonts w:cs="Times New Roman"/>
          <w:sz w:val="22"/>
        </w:rPr>
      </w:pPr>
      <w:r w:rsidRPr="002013AD">
        <w:rPr>
          <w:rFonts w:cs="Times New Roman"/>
          <w:b/>
          <w:bCs/>
          <w:sz w:val="22"/>
        </w:rPr>
        <w:t xml:space="preserve">Хранение информации </w:t>
      </w:r>
      <w:r w:rsidRPr="002013AD">
        <w:rPr>
          <w:rFonts w:cs="Times New Roman"/>
          <w:sz w:val="22"/>
        </w:rPr>
        <w:t>– это способ распространения информации в пространстве и времени</w:t>
      </w:r>
    </w:p>
    <w:p w14:paraId="3D52E334" w14:textId="77777777" w:rsidR="00C16CB5" w:rsidRPr="002013AD" w:rsidRDefault="00C16CB5" w:rsidP="001F3885">
      <w:pPr>
        <w:ind w:firstLine="708"/>
        <w:rPr>
          <w:rFonts w:cs="Times New Roman"/>
          <w:sz w:val="22"/>
        </w:rPr>
      </w:pPr>
      <w:r w:rsidRPr="002013AD">
        <w:rPr>
          <w:rFonts w:cs="Times New Roman"/>
          <w:b/>
          <w:bCs/>
          <w:sz w:val="22"/>
        </w:rPr>
        <w:t xml:space="preserve">Носитель информации </w:t>
      </w:r>
      <w:r w:rsidRPr="002013AD">
        <w:rPr>
          <w:rFonts w:cs="Times New Roman"/>
          <w:sz w:val="22"/>
        </w:rPr>
        <w:t>– это среда для записи и хранения информации</w:t>
      </w:r>
    </w:p>
    <w:p w14:paraId="338F6A6E" w14:textId="77777777" w:rsidR="00C16CB5" w:rsidRPr="002013AD" w:rsidRDefault="00C16CB5" w:rsidP="001F3885">
      <w:pPr>
        <w:ind w:firstLine="708"/>
        <w:rPr>
          <w:rFonts w:cs="Times New Roman"/>
          <w:b/>
          <w:bCs/>
          <w:sz w:val="22"/>
        </w:rPr>
      </w:pPr>
      <w:r w:rsidRPr="002013AD">
        <w:rPr>
          <w:rFonts w:cs="Times New Roman"/>
          <w:b/>
          <w:bCs/>
          <w:sz w:val="22"/>
        </w:rPr>
        <w:t>Информация может существовать:</w:t>
      </w:r>
    </w:p>
    <w:p w14:paraId="1FF2CDFD" w14:textId="77777777" w:rsidR="00C16CB5" w:rsidRPr="002013AD" w:rsidRDefault="00C16CB5" w:rsidP="008A1C58">
      <w:pPr>
        <w:pStyle w:val="a4"/>
        <w:numPr>
          <w:ilvl w:val="0"/>
          <w:numId w:val="65"/>
        </w:numPr>
        <w:rPr>
          <w:rFonts w:ascii="Times New Roman" w:hAnsi="Times New Roman" w:cs="Times New Roman"/>
        </w:rPr>
      </w:pPr>
      <w:r w:rsidRPr="002013AD">
        <w:rPr>
          <w:rFonts w:ascii="Times New Roman" w:hAnsi="Times New Roman" w:cs="Times New Roman"/>
        </w:rPr>
        <w:t>В образной форме</w:t>
      </w:r>
    </w:p>
    <w:p w14:paraId="40D51616" w14:textId="77777777" w:rsidR="00C16CB5" w:rsidRPr="002013AD" w:rsidRDefault="00C16CB5" w:rsidP="008A1C58">
      <w:pPr>
        <w:pStyle w:val="a4"/>
        <w:numPr>
          <w:ilvl w:val="0"/>
          <w:numId w:val="65"/>
        </w:numPr>
        <w:rPr>
          <w:rFonts w:ascii="Times New Roman" w:hAnsi="Times New Roman" w:cs="Times New Roman"/>
        </w:rPr>
      </w:pPr>
      <w:r w:rsidRPr="002013AD">
        <w:rPr>
          <w:rFonts w:ascii="Times New Roman" w:hAnsi="Times New Roman" w:cs="Times New Roman"/>
        </w:rPr>
        <w:t>В символьной // знаковой форме</w:t>
      </w:r>
    </w:p>
    <w:p w14:paraId="49BD2627" w14:textId="7DB67933" w:rsidR="00C16CB5" w:rsidRPr="002013AD" w:rsidRDefault="00C16CB5" w:rsidP="00C16CB5">
      <w:pPr>
        <w:rPr>
          <w:rFonts w:cs="Times New Roman"/>
          <w:sz w:val="22"/>
        </w:rPr>
      </w:pPr>
      <w:r w:rsidRPr="002013AD">
        <w:rPr>
          <w:rFonts w:cs="Times New Roman"/>
          <w:b/>
          <w:bCs/>
          <w:sz w:val="22"/>
        </w:rPr>
        <w:t xml:space="preserve">Язык </w:t>
      </w:r>
      <w:r w:rsidRPr="002013AD">
        <w:rPr>
          <w:rFonts w:cs="Times New Roman"/>
          <w:sz w:val="22"/>
        </w:rPr>
        <w:t>– это система знаков и правил их использования для представления информации</w:t>
      </w:r>
    </w:p>
    <w:p w14:paraId="786D900A" w14:textId="5C549947" w:rsidR="00C16CB5" w:rsidRPr="002013AD" w:rsidRDefault="00C16CB5" w:rsidP="00C16CB5">
      <w:pPr>
        <w:rPr>
          <w:rFonts w:cs="Times New Roman"/>
          <w:sz w:val="22"/>
        </w:rPr>
      </w:pPr>
      <w:r w:rsidRPr="002013AD">
        <w:rPr>
          <w:rFonts w:cs="Times New Roman"/>
          <w:b/>
          <w:bCs/>
          <w:sz w:val="22"/>
        </w:rPr>
        <w:lastRenderedPageBreak/>
        <w:t xml:space="preserve">Естественные языки </w:t>
      </w:r>
      <w:r w:rsidRPr="002013AD">
        <w:rPr>
          <w:rFonts w:cs="Times New Roman"/>
          <w:sz w:val="22"/>
        </w:rPr>
        <w:t>– это разговорные, возникшие и развивающиеся вместе с носителем языка</w:t>
      </w:r>
    </w:p>
    <w:p w14:paraId="1E3BC2BA" w14:textId="34892D75" w:rsidR="00C16CB5" w:rsidRPr="002013AD" w:rsidRDefault="00C16CB5" w:rsidP="00C16CB5">
      <w:pPr>
        <w:rPr>
          <w:rFonts w:cs="Times New Roman"/>
          <w:sz w:val="22"/>
        </w:rPr>
      </w:pPr>
      <w:r w:rsidRPr="002013AD">
        <w:rPr>
          <w:rFonts w:cs="Times New Roman"/>
          <w:b/>
          <w:bCs/>
          <w:sz w:val="22"/>
        </w:rPr>
        <w:t xml:space="preserve">Искусственные </w:t>
      </w:r>
      <w:r w:rsidRPr="002013AD">
        <w:rPr>
          <w:rFonts w:cs="Times New Roman"/>
          <w:sz w:val="22"/>
        </w:rPr>
        <w:t>//</w:t>
      </w:r>
      <w:r w:rsidRPr="002013AD">
        <w:rPr>
          <w:rFonts w:cs="Times New Roman"/>
          <w:b/>
          <w:bCs/>
          <w:sz w:val="22"/>
        </w:rPr>
        <w:t xml:space="preserve"> Формальные языки </w:t>
      </w:r>
      <w:r w:rsidRPr="002013AD">
        <w:rPr>
          <w:rFonts w:cs="Times New Roman"/>
          <w:sz w:val="22"/>
        </w:rPr>
        <w:t>– это специально созданные для представления любого вида информации в определённой области деятельности</w:t>
      </w:r>
    </w:p>
    <w:p w14:paraId="75AA0D0B" w14:textId="20D43AC3" w:rsidR="00C16CB5" w:rsidRPr="002013AD" w:rsidRDefault="00C16CB5" w:rsidP="00C16CB5">
      <w:pPr>
        <w:rPr>
          <w:rFonts w:cs="Times New Roman"/>
          <w:sz w:val="22"/>
        </w:rPr>
      </w:pPr>
      <w:r w:rsidRPr="002013AD">
        <w:rPr>
          <w:rFonts w:cs="Times New Roman"/>
          <w:b/>
          <w:bCs/>
          <w:sz w:val="22"/>
        </w:rPr>
        <w:t xml:space="preserve">Компьютер </w:t>
      </w:r>
      <w:r w:rsidRPr="002013AD">
        <w:rPr>
          <w:rFonts w:cs="Times New Roman"/>
          <w:sz w:val="22"/>
        </w:rPr>
        <w:t>– универсальный инструмент для работы с информацией, который использует двоичный код</w:t>
      </w:r>
    </w:p>
    <w:p w14:paraId="54D71621" w14:textId="77777777" w:rsidR="00A17598" w:rsidRPr="002013AD" w:rsidRDefault="00A17598" w:rsidP="00A17598">
      <w:pPr>
        <w:rPr>
          <w:rFonts w:cs="Times New Roman"/>
          <w:sz w:val="22"/>
        </w:rPr>
      </w:pPr>
      <w:r w:rsidRPr="002013AD">
        <w:rPr>
          <w:rFonts w:cs="Times New Roman"/>
          <w:sz w:val="22"/>
        </w:rPr>
        <w:t>Хранение и обработка информации реализованы в двоичных кодах с применением двоичной системы счисления. Это связано с многоразрядностью электронных схем памяти, каждый разряд которых – бит. Может принимать всего два состояния: «0» или «1». Объём информации, записанной двоичными знаками в памяти компьютера, подсчитывается по числу требуемых для такой записи двоичных символов.</w:t>
      </w:r>
    </w:p>
    <w:p w14:paraId="5A78C8DA" w14:textId="2B4527C0" w:rsidR="00A17598" w:rsidRPr="002013AD" w:rsidRDefault="00A17598" w:rsidP="00A17598">
      <w:pPr>
        <w:rPr>
          <w:rFonts w:cs="Times New Roman"/>
          <w:sz w:val="22"/>
        </w:rPr>
      </w:pPr>
      <w:r w:rsidRPr="002013AD">
        <w:rPr>
          <w:rFonts w:cs="Times New Roman"/>
          <w:sz w:val="22"/>
        </w:rPr>
        <w:t>В компьютере, бит – наименьшая возможная единица информации. Для удобства введены более крупные единицы (Петабайт…)</w:t>
      </w:r>
    </w:p>
    <w:p w14:paraId="66BE3D5E" w14:textId="1712BA1C" w:rsidR="00A17598" w:rsidRPr="002013AD" w:rsidRDefault="00A17598" w:rsidP="00A17598">
      <w:pPr>
        <w:pBdr>
          <w:bottom w:val="double" w:sz="6" w:space="1" w:color="auto"/>
        </w:pBdr>
        <w:rPr>
          <w:rFonts w:cs="Times New Roman"/>
          <w:sz w:val="22"/>
        </w:rPr>
      </w:pPr>
      <w:r w:rsidRPr="002013AD">
        <w:rPr>
          <w:rFonts w:cs="Times New Roman"/>
          <w:sz w:val="22"/>
        </w:rPr>
        <w:t xml:space="preserve">Между </w:t>
      </w:r>
      <w:r w:rsidRPr="002013AD">
        <w:rPr>
          <w:rFonts w:cs="Times New Roman"/>
          <w:b/>
          <w:bCs/>
          <w:sz w:val="22"/>
        </w:rPr>
        <w:t xml:space="preserve">вероятностным и объёмным количеством </w:t>
      </w:r>
      <w:r w:rsidRPr="002013AD">
        <w:rPr>
          <w:rFonts w:cs="Times New Roman"/>
          <w:sz w:val="22"/>
        </w:rPr>
        <w:t>информации соотношение неоднозначное. В прикладной информатике количество информации понимается в объёмном смысле.</w:t>
      </w:r>
    </w:p>
    <w:p w14:paraId="3C119CC9" w14:textId="67CD527F" w:rsidR="003C32BD" w:rsidRPr="002013AD" w:rsidRDefault="003C32BD" w:rsidP="003C32BD">
      <w:pPr>
        <w:pStyle w:val="2"/>
        <w:rPr>
          <w:sz w:val="22"/>
          <w:szCs w:val="22"/>
        </w:rPr>
      </w:pPr>
      <w:bookmarkStart w:id="7" w:name="_Toc121695559"/>
      <w:r w:rsidRPr="002013AD">
        <w:rPr>
          <w:sz w:val="22"/>
          <w:szCs w:val="22"/>
        </w:rPr>
        <w:t>Лекция 3 - Системы счисления</w:t>
      </w:r>
      <w:bookmarkEnd w:id="7"/>
    </w:p>
    <w:p w14:paraId="70789872" w14:textId="77777777" w:rsidR="00DB672D" w:rsidRPr="002013AD" w:rsidRDefault="00DB672D" w:rsidP="00DB672D">
      <w:pPr>
        <w:rPr>
          <w:rFonts w:cs="Times New Roman"/>
          <w:sz w:val="22"/>
        </w:rPr>
      </w:pPr>
      <w:r w:rsidRPr="002013AD">
        <w:rPr>
          <w:rFonts w:cs="Times New Roman"/>
          <w:b/>
          <w:bCs/>
          <w:sz w:val="22"/>
        </w:rPr>
        <w:t xml:space="preserve">Системы счисления </w:t>
      </w:r>
      <w:r w:rsidRPr="002013AD">
        <w:rPr>
          <w:rFonts w:cs="Times New Roman"/>
          <w:sz w:val="22"/>
        </w:rPr>
        <w:t>– это способ представления любого числа с помощью некоторого алфавита символов, называемых цифрами.</w:t>
      </w:r>
    </w:p>
    <w:p w14:paraId="5D7D47EC" w14:textId="77777777" w:rsidR="00DB672D" w:rsidRPr="002013AD" w:rsidRDefault="00DB672D" w:rsidP="00DB672D">
      <w:pPr>
        <w:rPr>
          <w:rFonts w:cs="Times New Roman"/>
          <w:b/>
          <w:bCs/>
          <w:sz w:val="22"/>
        </w:rPr>
      </w:pPr>
      <w:r w:rsidRPr="002013AD">
        <w:rPr>
          <w:rFonts w:cs="Times New Roman"/>
          <w:sz w:val="22"/>
        </w:rPr>
        <w:t xml:space="preserve">Системы счисления бывают: </w:t>
      </w:r>
      <w:r w:rsidRPr="002013AD">
        <w:rPr>
          <w:rFonts w:cs="Times New Roman"/>
          <w:b/>
          <w:bCs/>
          <w:sz w:val="22"/>
        </w:rPr>
        <w:t>Позиционные</w:t>
      </w:r>
      <w:r w:rsidRPr="002013AD">
        <w:rPr>
          <w:rFonts w:cs="Times New Roman"/>
          <w:sz w:val="22"/>
        </w:rPr>
        <w:t xml:space="preserve"> и </w:t>
      </w:r>
      <w:r w:rsidRPr="002013AD">
        <w:rPr>
          <w:rFonts w:cs="Times New Roman"/>
          <w:b/>
          <w:bCs/>
          <w:sz w:val="22"/>
        </w:rPr>
        <w:t>Непозиционные</w:t>
      </w:r>
    </w:p>
    <w:p w14:paraId="2A3D01FA" w14:textId="77777777" w:rsidR="00DB672D" w:rsidRPr="002013AD" w:rsidRDefault="00DB672D" w:rsidP="00DB672D">
      <w:pPr>
        <w:rPr>
          <w:rFonts w:cs="Times New Roman"/>
          <w:sz w:val="22"/>
        </w:rPr>
      </w:pPr>
      <w:r w:rsidRPr="002013AD">
        <w:rPr>
          <w:rFonts w:cs="Times New Roman"/>
          <w:sz w:val="22"/>
        </w:rPr>
        <w:t>Чтобы записать число в разных системах счисления нужно использовать некоторое количество отличных друг от друга знаков.</w:t>
      </w:r>
    </w:p>
    <w:p w14:paraId="0181941D" w14:textId="77777777" w:rsidR="00DB672D" w:rsidRPr="002013AD" w:rsidRDefault="00DB672D" w:rsidP="00DB672D">
      <w:pPr>
        <w:rPr>
          <w:rFonts w:cs="Times New Roman"/>
          <w:sz w:val="22"/>
        </w:rPr>
      </w:pPr>
      <w:r w:rsidRPr="002013AD">
        <w:rPr>
          <w:rFonts w:cs="Times New Roman"/>
          <w:b/>
          <w:bCs/>
          <w:sz w:val="22"/>
        </w:rPr>
        <w:t xml:space="preserve">В позиционной системе счисления </w:t>
      </w:r>
      <w:r w:rsidRPr="002013AD">
        <w:rPr>
          <w:rFonts w:cs="Times New Roman"/>
          <w:sz w:val="22"/>
        </w:rPr>
        <w:t>число таких знаков называется основанием системы счисления</w:t>
      </w:r>
    </w:p>
    <w:tbl>
      <w:tblPr>
        <w:tblStyle w:val="a5"/>
        <w:tblW w:w="7513" w:type="dxa"/>
        <w:tblInd w:w="704" w:type="dxa"/>
        <w:tblLook w:val="04A0" w:firstRow="1" w:lastRow="0" w:firstColumn="1" w:lastColumn="0" w:noHBand="0" w:noVBand="1"/>
      </w:tblPr>
      <w:tblGrid>
        <w:gridCol w:w="1543"/>
        <w:gridCol w:w="2468"/>
        <w:gridCol w:w="3502"/>
      </w:tblGrid>
      <w:tr w:rsidR="00DB672D" w:rsidRPr="002013AD" w14:paraId="6EDE059F" w14:textId="77777777" w:rsidTr="008D4F94">
        <w:trPr>
          <w:trHeight w:val="310"/>
        </w:trPr>
        <w:tc>
          <w:tcPr>
            <w:tcW w:w="1543" w:type="dxa"/>
            <w:tcBorders>
              <w:top w:val="single" w:sz="4" w:space="0" w:color="auto"/>
              <w:left w:val="single" w:sz="4" w:space="0" w:color="auto"/>
              <w:bottom w:val="single" w:sz="4" w:space="0" w:color="auto"/>
              <w:right w:val="single" w:sz="4" w:space="0" w:color="auto"/>
            </w:tcBorders>
            <w:hideMark/>
          </w:tcPr>
          <w:p w14:paraId="66E34498"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Основание</w:t>
            </w:r>
          </w:p>
        </w:tc>
        <w:tc>
          <w:tcPr>
            <w:tcW w:w="2468" w:type="dxa"/>
            <w:tcBorders>
              <w:top w:val="single" w:sz="4" w:space="0" w:color="auto"/>
              <w:left w:val="single" w:sz="4" w:space="0" w:color="auto"/>
              <w:bottom w:val="single" w:sz="4" w:space="0" w:color="auto"/>
              <w:right w:val="single" w:sz="4" w:space="0" w:color="auto"/>
            </w:tcBorders>
            <w:hideMark/>
          </w:tcPr>
          <w:p w14:paraId="37CB7966"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Система счисления</w:t>
            </w:r>
          </w:p>
        </w:tc>
        <w:tc>
          <w:tcPr>
            <w:tcW w:w="3502" w:type="dxa"/>
            <w:tcBorders>
              <w:top w:val="single" w:sz="4" w:space="0" w:color="auto"/>
              <w:left w:val="single" w:sz="4" w:space="0" w:color="auto"/>
              <w:bottom w:val="single" w:sz="4" w:space="0" w:color="auto"/>
              <w:right w:val="single" w:sz="4" w:space="0" w:color="auto"/>
            </w:tcBorders>
            <w:hideMark/>
          </w:tcPr>
          <w:p w14:paraId="13FD1367"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Знаки</w:t>
            </w:r>
          </w:p>
        </w:tc>
      </w:tr>
      <w:tr w:rsidR="00DB672D" w:rsidRPr="002013AD" w14:paraId="152BFB84" w14:textId="77777777" w:rsidTr="008D4F94">
        <w:trPr>
          <w:trHeight w:val="310"/>
        </w:trPr>
        <w:tc>
          <w:tcPr>
            <w:tcW w:w="1543" w:type="dxa"/>
            <w:tcBorders>
              <w:top w:val="single" w:sz="4" w:space="0" w:color="auto"/>
              <w:left w:val="single" w:sz="4" w:space="0" w:color="auto"/>
              <w:bottom w:val="single" w:sz="4" w:space="0" w:color="auto"/>
              <w:right w:val="single" w:sz="4" w:space="0" w:color="auto"/>
            </w:tcBorders>
            <w:hideMark/>
          </w:tcPr>
          <w:p w14:paraId="568A8F3C"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2</w:t>
            </w:r>
          </w:p>
        </w:tc>
        <w:tc>
          <w:tcPr>
            <w:tcW w:w="2468" w:type="dxa"/>
            <w:tcBorders>
              <w:top w:val="single" w:sz="4" w:space="0" w:color="auto"/>
              <w:left w:val="single" w:sz="4" w:space="0" w:color="auto"/>
              <w:bottom w:val="single" w:sz="4" w:space="0" w:color="auto"/>
              <w:right w:val="single" w:sz="4" w:space="0" w:color="auto"/>
            </w:tcBorders>
            <w:hideMark/>
          </w:tcPr>
          <w:p w14:paraId="1CA5CEFC"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Двоичная</w:t>
            </w:r>
          </w:p>
        </w:tc>
        <w:tc>
          <w:tcPr>
            <w:tcW w:w="3502" w:type="dxa"/>
            <w:tcBorders>
              <w:top w:val="single" w:sz="4" w:space="0" w:color="auto"/>
              <w:left w:val="single" w:sz="4" w:space="0" w:color="auto"/>
              <w:bottom w:val="single" w:sz="4" w:space="0" w:color="auto"/>
              <w:right w:val="single" w:sz="4" w:space="0" w:color="auto"/>
            </w:tcBorders>
            <w:hideMark/>
          </w:tcPr>
          <w:p w14:paraId="20025963"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0 1</w:t>
            </w:r>
          </w:p>
        </w:tc>
      </w:tr>
      <w:tr w:rsidR="00DB672D" w:rsidRPr="002013AD" w14:paraId="3A0ACB1F" w14:textId="77777777" w:rsidTr="008D4F94">
        <w:trPr>
          <w:trHeight w:val="319"/>
        </w:trPr>
        <w:tc>
          <w:tcPr>
            <w:tcW w:w="1543" w:type="dxa"/>
            <w:tcBorders>
              <w:top w:val="single" w:sz="4" w:space="0" w:color="auto"/>
              <w:left w:val="single" w:sz="4" w:space="0" w:color="auto"/>
              <w:bottom w:val="single" w:sz="4" w:space="0" w:color="auto"/>
              <w:right w:val="single" w:sz="4" w:space="0" w:color="auto"/>
            </w:tcBorders>
            <w:hideMark/>
          </w:tcPr>
          <w:p w14:paraId="535CB48B"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3</w:t>
            </w:r>
          </w:p>
        </w:tc>
        <w:tc>
          <w:tcPr>
            <w:tcW w:w="2468" w:type="dxa"/>
            <w:tcBorders>
              <w:top w:val="single" w:sz="4" w:space="0" w:color="auto"/>
              <w:left w:val="single" w:sz="4" w:space="0" w:color="auto"/>
              <w:bottom w:val="single" w:sz="4" w:space="0" w:color="auto"/>
              <w:right w:val="single" w:sz="4" w:space="0" w:color="auto"/>
            </w:tcBorders>
            <w:hideMark/>
          </w:tcPr>
          <w:p w14:paraId="26871E2D"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Троичная</w:t>
            </w:r>
          </w:p>
        </w:tc>
        <w:tc>
          <w:tcPr>
            <w:tcW w:w="3502" w:type="dxa"/>
            <w:tcBorders>
              <w:top w:val="single" w:sz="4" w:space="0" w:color="auto"/>
              <w:left w:val="single" w:sz="4" w:space="0" w:color="auto"/>
              <w:bottom w:val="single" w:sz="4" w:space="0" w:color="auto"/>
              <w:right w:val="single" w:sz="4" w:space="0" w:color="auto"/>
            </w:tcBorders>
            <w:hideMark/>
          </w:tcPr>
          <w:p w14:paraId="289D6A7B"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0 1 2</w:t>
            </w:r>
          </w:p>
        </w:tc>
      </w:tr>
      <w:tr w:rsidR="00DB672D" w:rsidRPr="002013AD" w14:paraId="33664B0D" w14:textId="77777777" w:rsidTr="008D4F94">
        <w:trPr>
          <w:trHeight w:val="310"/>
        </w:trPr>
        <w:tc>
          <w:tcPr>
            <w:tcW w:w="1543" w:type="dxa"/>
            <w:tcBorders>
              <w:top w:val="single" w:sz="4" w:space="0" w:color="auto"/>
              <w:left w:val="single" w:sz="4" w:space="0" w:color="auto"/>
              <w:bottom w:val="single" w:sz="4" w:space="0" w:color="auto"/>
              <w:right w:val="single" w:sz="4" w:space="0" w:color="auto"/>
            </w:tcBorders>
            <w:hideMark/>
          </w:tcPr>
          <w:p w14:paraId="4B1F4751"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4</w:t>
            </w:r>
          </w:p>
        </w:tc>
        <w:tc>
          <w:tcPr>
            <w:tcW w:w="2468" w:type="dxa"/>
            <w:tcBorders>
              <w:top w:val="single" w:sz="4" w:space="0" w:color="auto"/>
              <w:left w:val="single" w:sz="4" w:space="0" w:color="auto"/>
              <w:bottom w:val="single" w:sz="4" w:space="0" w:color="auto"/>
              <w:right w:val="single" w:sz="4" w:space="0" w:color="auto"/>
            </w:tcBorders>
            <w:hideMark/>
          </w:tcPr>
          <w:p w14:paraId="09FFCD37"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Четверичная</w:t>
            </w:r>
          </w:p>
        </w:tc>
        <w:tc>
          <w:tcPr>
            <w:tcW w:w="3502" w:type="dxa"/>
            <w:tcBorders>
              <w:top w:val="single" w:sz="4" w:space="0" w:color="auto"/>
              <w:left w:val="single" w:sz="4" w:space="0" w:color="auto"/>
              <w:bottom w:val="single" w:sz="4" w:space="0" w:color="auto"/>
              <w:right w:val="single" w:sz="4" w:space="0" w:color="auto"/>
            </w:tcBorders>
            <w:hideMark/>
          </w:tcPr>
          <w:p w14:paraId="357061D7"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0 1 2 3</w:t>
            </w:r>
          </w:p>
        </w:tc>
      </w:tr>
      <w:tr w:rsidR="00DB672D" w:rsidRPr="002013AD" w14:paraId="6F354106" w14:textId="77777777" w:rsidTr="008D4F94">
        <w:trPr>
          <w:trHeight w:val="310"/>
        </w:trPr>
        <w:tc>
          <w:tcPr>
            <w:tcW w:w="1543" w:type="dxa"/>
            <w:tcBorders>
              <w:top w:val="single" w:sz="4" w:space="0" w:color="auto"/>
              <w:left w:val="single" w:sz="4" w:space="0" w:color="auto"/>
              <w:bottom w:val="single" w:sz="4" w:space="0" w:color="auto"/>
              <w:right w:val="single" w:sz="4" w:space="0" w:color="auto"/>
            </w:tcBorders>
            <w:hideMark/>
          </w:tcPr>
          <w:p w14:paraId="7659F24F"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5</w:t>
            </w:r>
          </w:p>
        </w:tc>
        <w:tc>
          <w:tcPr>
            <w:tcW w:w="2468" w:type="dxa"/>
            <w:tcBorders>
              <w:top w:val="single" w:sz="4" w:space="0" w:color="auto"/>
              <w:left w:val="single" w:sz="4" w:space="0" w:color="auto"/>
              <w:bottom w:val="single" w:sz="4" w:space="0" w:color="auto"/>
              <w:right w:val="single" w:sz="4" w:space="0" w:color="auto"/>
            </w:tcBorders>
            <w:hideMark/>
          </w:tcPr>
          <w:p w14:paraId="73B1B090"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Пятеричная</w:t>
            </w:r>
          </w:p>
        </w:tc>
        <w:tc>
          <w:tcPr>
            <w:tcW w:w="3502" w:type="dxa"/>
            <w:tcBorders>
              <w:top w:val="single" w:sz="4" w:space="0" w:color="auto"/>
              <w:left w:val="single" w:sz="4" w:space="0" w:color="auto"/>
              <w:bottom w:val="single" w:sz="4" w:space="0" w:color="auto"/>
              <w:right w:val="single" w:sz="4" w:space="0" w:color="auto"/>
            </w:tcBorders>
            <w:hideMark/>
          </w:tcPr>
          <w:p w14:paraId="02CF8BDD"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0 1 2 3 4</w:t>
            </w:r>
          </w:p>
        </w:tc>
      </w:tr>
      <w:tr w:rsidR="00DB672D" w:rsidRPr="002013AD" w14:paraId="5D006DBB" w14:textId="77777777" w:rsidTr="008D4F94">
        <w:trPr>
          <w:trHeight w:val="310"/>
        </w:trPr>
        <w:tc>
          <w:tcPr>
            <w:tcW w:w="1543" w:type="dxa"/>
            <w:tcBorders>
              <w:top w:val="single" w:sz="4" w:space="0" w:color="auto"/>
              <w:left w:val="single" w:sz="4" w:space="0" w:color="auto"/>
              <w:bottom w:val="single" w:sz="4" w:space="0" w:color="auto"/>
              <w:right w:val="single" w:sz="4" w:space="0" w:color="auto"/>
            </w:tcBorders>
            <w:hideMark/>
          </w:tcPr>
          <w:p w14:paraId="690C75AC"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6</w:t>
            </w:r>
          </w:p>
        </w:tc>
        <w:tc>
          <w:tcPr>
            <w:tcW w:w="2468" w:type="dxa"/>
            <w:tcBorders>
              <w:top w:val="single" w:sz="4" w:space="0" w:color="auto"/>
              <w:left w:val="single" w:sz="4" w:space="0" w:color="auto"/>
              <w:bottom w:val="single" w:sz="4" w:space="0" w:color="auto"/>
              <w:right w:val="single" w:sz="4" w:space="0" w:color="auto"/>
            </w:tcBorders>
            <w:hideMark/>
          </w:tcPr>
          <w:p w14:paraId="1E0B2705"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Шестеричная</w:t>
            </w:r>
          </w:p>
        </w:tc>
        <w:tc>
          <w:tcPr>
            <w:tcW w:w="3502" w:type="dxa"/>
            <w:tcBorders>
              <w:top w:val="single" w:sz="4" w:space="0" w:color="auto"/>
              <w:left w:val="single" w:sz="4" w:space="0" w:color="auto"/>
              <w:bottom w:val="single" w:sz="4" w:space="0" w:color="auto"/>
              <w:right w:val="single" w:sz="4" w:space="0" w:color="auto"/>
            </w:tcBorders>
            <w:hideMark/>
          </w:tcPr>
          <w:p w14:paraId="2CE4B4FF"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0 1 2 3 4 5</w:t>
            </w:r>
          </w:p>
        </w:tc>
      </w:tr>
      <w:tr w:rsidR="00DB672D" w:rsidRPr="002013AD" w14:paraId="2447A4F6" w14:textId="77777777" w:rsidTr="008D4F94">
        <w:trPr>
          <w:trHeight w:val="413"/>
        </w:trPr>
        <w:tc>
          <w:tcPr>
            <w:tcW w:w="1543" w:type="dxa"/>
            <w:tcBorders>
              <w:top w:val="single" w:sz="4" w:space="0" w:color="auto"/>
              <w:left w:val="single" w:sz="4" w:space="0" w:color="auto"/>
              <w:bottom w:val="single" w:sz="4" w:space="0" w:color="auto"/>
              <w:right w:val="single" w:sz="4" w:space="0" w:color="auto"/>
            </w:tcBorders>
            <w:hideMark/>
          </w:tcPr>
          <w:p w14:paraId="747E89A1"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16</w:t>
            </w:r>
          </w:p>
        </w:tc>
        <w:tc>
          <w:tcPr>
            <w:tcW w:w="2468" w:type="dxa"/>
            <w:tcBorders>
              <w:top w:val="single" w:sz="4" w:space="0" w:color="auto"/>
              <w:left w:val="single" w:sz="4" w:space="0" w:color="auto"/>
              <w:bottom w:val="single" w:sz="4" w:space="0" w:color="auto"/>
              <w:right w:val="single" w:sz="4" w:space="0" w:color="auto"/>
            </w:tcBorders>
            <w:hideMark/>
          </w:tcPr>
          <w:p w14:paraId="3572D881" w14:textId="77777777" w:rsidR="00DB672D" w:rsidRPr="002013AD" w:rsidRDefault="00DB672D" w:rsidP="00DB672D">
            <w:pPr>
              <w:spacing w:after="160" w:line="240" w:lineRule="auto"/>
              <w:ind w:firstLine="0"/>
              <w:jc w:val="center"/>
              <w:rPr>
                <w:rFonts w:cs="Times New Roman"/>
                <w:sz w:val="22"/>
              </w:rPr>
            </w:pPr>
            <w:r w:rsidRPr="002013AD">
              <w:rPr>
                <w:rFonts w:cs="Times New Roman"/>
                <w:sz w:val="22"/>
              </w:rPr>
              <w:t>Шестнадцатеричная</w:t>
            </w:r>
          </w:p>
        </w:tc>
        <w:tc>
          <w:tcPr>
            <w:tcW w:w="3502" w:type="dxa"/>
            <w:tcBorders>
              <w:top w:val="single" w:sz="4" w:space="0" w:color="auto"/>
              <w:left w:val="single" w:sz="4" w:space="0" w:color="auto"/>
              <w:bottom w:val="single" w:sz="4" w:space="0" w:color="auto"/>
              <w:right w:val="single" w:sz="4" w:space="0" w:color="auto"/>
            </w:tcBorders>
            <w:hideMark/>
          </w:tcPr>
          <w:p w14:paraId="11E89FD0" w14:textId="77777777" w:rsidR="00DB672D" w:rsidRPr="002013AD" w:rsidRDefault="00DB672D" w:rsidP="00DB672D">
            <w:pPr>
              <w:spacing w:after="160" w:line="240" w:lineRule="auto"/>
              <w:ind w:firstLine="0"/>
              <w:jc w:val="center"/>
              <w:rPr>
                <w:rFonts w:cs="Times New Roman"/>
                <w:sz w:val="22"/>
                <w:lang w:val="en-US"/>
              </w:rPr>
            </w:pPr>
            <w:r w:rsidRPr="002013AD">
              <w:rPr>
                <w:rFonts w:cs="Times New Roman"/>
                <w:sz w:val="22"/>
              </w:rPr>
              <w:t xml:space="preserve">0 1 2 3 4 5 6 7 8 9 </w:t>
            </w:r>
            <w:r w:rsidRPr="002013AD">
              <w:rPr>
                <w:rFonts w:cs="Times New Roman"/>
                <w:sz w:val="22"/>
                <w:lang w:val="en-US"/>
              </w:rPr>
              <w:t>A B C D E F</w:t>
            </w:r>
          </w:p>
        </w:tc>
      </w:tr>
    </w:tbl>
    <w:p w14:paraId="5016D995" w14:textId="77777777" w:rsidR="008D4F94" w:rsidRPr="002013AD" w:rsidRDefault="008D4F94" w:rsidP="008D4F94">
      <w:pPr>
        <w:rPr>
          <w:rFonts w:cs="Times New Roman"/>
          <w:sz w:val="22"/>
        </w:rPr>
      </w:pPr>
      <w:r w:rsidRPr="002013AD">
        <w:rPr>
          <w:rFonts w:cs="Times New Roman"/>
          <w:b/>
          <w:bCs/>
          <w:sz w:val="22"/>
        </w:rPr>
        <w:lastRenderedPageBreak/>
        <w:t xml:space="preserve">В позиционной системе счисления </w:t>
      </w:r>
      <w:r w:rsidRPr="002013AD">
        <w:rPr>
          <w:rFonts w:cs="Times New Roman"/>
          <w:sz w:val="22"/>
        </w:rPr>
        <w:t>значимость (вес) каждой цифры числа зависит от позиции, которую она занимает</w:t>
      </w:r>
    </w:p>
    <w:p w14:paraId="17A611E2" w14:textId="019C9034" w:rsidR="008D4F94" w:rsidRPr="002013AD" w:rsidRDefault="008D4F94" w:rsidP="008D4F94">
      <w:pPr>
        <w:rPr>
          <w:rFonts w:cs="Times New Roman"/>
          <w:sz w:val="22"/>
        </w:rPr>
      </w:pPr>
      <w:r w:rsidRPr="002013AD">
        <w:rPr>
          <w:rFonts w:cs="Times New Roman"/>
          <w:sz w:val="22"/>
        </w:rPr>
        <w:t xml:space="preserve">Значение числа, состоящего из </w:t>
      </w:r>
      <w:r w:rsidRPr="002013AD">
        <w:rPr>
          <w:rFonts w:cs="Times New Roman"/>
          <w:sz w:val="22"/>
          <w:lang w:val="en-US"/>
        </w:rPr>
        <w:t>n</w:t>
      </w:r>
      <w:r w:rsidRPr="002013AD">
        <w:rPr>
          <w:rFonts w:cs="Times New Roman"/>
          <w:sz w:val="22"/>
        </w:rPr>
        <w:t xml:space="preserve"> цифр может быть определено следующим образом:</w:t>
      </w:r>
    </w:p>
    <w:p w14:paraId="6E54D3E9" w14:textId="6B3B8B62" w:rsidR="008D4F94" w:rsidRPr="002013AD" w:rsidRDefault="00661D02" w:rsidP="00661D02">
      <w:pPr>
        <w:ind w:firstLine="0"/>
        <w:rPr>
          <w:rFonts w:cs="Times New Roman"/>
          <w:sz w:val="22"/>
        </w:rPr>
      </w:pPr>
      <w:r w:rsidRPr="002013AD">
        <w:rPr>
          <w:rFonts w:cs="Times New Roman"/>
          <w:noProof/>
          <w:sz w:val="22"/>
        </w:rPr>
        <w:drawing>
          <wp:inline distT="0" distB="0" distL="0" distR="0" wp14:anchorId="3D9D9DAC" wp14:editId="19C7FDBA">
            <wp:extent cx="5940425" cy="4464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6405"/>
                    </a:xfrm>
                    <a:prstGeom prst="rect">
                      <a:avLst/>
                    </a:prstGeom>
                  </pic:spPr>
                </pic:pic>
              </a:graphicData>
            </a:graphic>
          </wp:inline>
        </w:drawing>
      </w:r>
    </w:p>
    <w:p w14:paraId="26529FB0" w14:textId="514E22F2" w:rsidR="00661D02" w:rsidRPr="002013AD" w:rsidRDefault="00661D02" w:rsidP="00661D02">
      <w:pPr>
        <w:pBdr>
          <w:bottom w:val="double" w:sz="6" w:space="1" w:color="auto"/>
        </w:pBdr>
        <w:ind w:firstLine="0"/>
        <w:rPr>
          <w:rFonts w:cs="Times New Roman"/>
          <w:sz w:val="22"/>
        </w:rPr>
      </w:pPr>
      <w:r w:rsidRPr="002013AD">
        <w:rPr>
          <w:rFonts w:cs="Times New Roman"/>
          <w:noProof/>
          <w:sz w:val="22"/>
        </w:rPr>
        <w:drawing>
          <wp:inline distT="0" distB="0" distL="0" distR="0" wp14:anchorId="71ED7A86" wp14:editId="3E825187">
            <wp:extent cx="2648320" cy="117173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1171739"/>
                    </a:xfrm>
                    <a:prstGeom prst="rect">
                      <a:avLst/>
                    </a:prstGeom>
                  </pic:spPr>
                </pic:pic>
              </a:graphicData>
            </a:graphic>
          </wp:inline>
        </w:drawing>
      </w:r>
    </w:p>
    <w:p w14:paraId="362C4B01" w14:textId="53378E18" w:rsidR="00661D02" w:rsidRPr="002013AD" w:rsidRDefault="00661D02" w:rsidP="00661D02">
      <w:pPr>
        <w:pStyle w:val="2"/>
        <w:rPr>
          <w:sz w:val="22"/>
          <w:szCs w:val="22"/>
        </w:rPr>
      </w:pPr>
      <w:bookmarkStart w:id="8" w:name="_Toc121695560"/>
      <w:r w:rsidRPr="002013AD">
        <w:rPr>
          <w:sz w:val="22"/>
          <w:szCs w:val="22"/>
        </w:rPr>
        <w:t>Лекция 4 - Логические основы компьютера</w:t>
      </w:r>
      <w:bookmarkEnd w:id="8"/>
    </w:p>
    <w:p w14:paraId="6C645DC0" w14:textId="7C3042DC" w:rsidR="00661D02" w:rsidRPr="002013AD" w:rsidRDefault="00661D02" w:rsidP="00661D02">
      <w:pPr>
        <w:pBdr>
          <w:bottom w:val="double" w:sz="6" w:space="1" w:color="auto"/>
        </w:pBdr>
        <w:ind w:firstLine="0"/>
        <w:rPr>
          <w:sz w:val="22"/>
          <w:szCs w:val="18"/>
        </w:rPr>
      </w:pPr>
      <w:r w:rsidRPr="002013AD">
        <w:rPr>
          <w:noProof/>
          <w:sz w:val="22"/>
          <w:szCs w:val="18"/>
        </w:rPr>
        <w:drawing>
          <wp:inline distT="0" distB="0" distL="0" distR="0" wp14:anchorId="6A555B61" wp14:editId="515CA4AA">
            <wp:extent cx="5940425" cy="14770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77010"/>
                    </a:xfrm>
                    <a:prstGeom prst="rect">
                      <a:avLst/>
                    </a:prstGeom>
                  </pic:spPr>
                </pic:pic>
              </a:graphicData>
            </a:graphic>
          </wp:inline>
        </w:drawing>
      </w:r>
    </w:p>
    <w:p w14:paraId="31B6EF62" w14:textId="55CE5C83" w:rsidR="00661D02" w:rsidRPr="002013AD" w:rsidRDefault="00661D02" w:rsidP="00661D02">
      <w:pPr>
        <w:pStyle w:val="2"/>
        <w:rPr>
          <w:sz w:val="22"/>
          <w:szCs w:val="22"/>
        </w:rPr>
      </w:pPr>
      <w:bookmarkStart w:id="9" w:name="_Toc121695561"/>
      <w:r w:rsidRPr="002013AD">
        <w:rPr>
          <w:sz w:val="22"/>
          <w:szCs w:val="22"/>
        </w:rPr>
        <w:t>Лекция 5 - Понятие архитектуры и структуры компьютера. Организационная структура микропроцессора.</w:t>
      </w:r>
      <w:bookmarkEnd w:id="9"/>
    </w:p>
    <w:p w14:paraId="2914812F" w14:textId="77777777" w:rsidR="0054382C" w:rsidRPr="002013AD" w:rsidRDefault="0054382C" w:rsidP="0054382C">
      <w:pPr>
        <w:rPr>
          <w:rFonts w:cs="Times New Roman"/>
          <w:sz w:val="22"/>
        </w:rPr>
      </w:pPr>
      <w:r w:rsidRPr="002013AD">
        <w:rPr>
          <w:rFonts w:cs="Times New Roman"/>
          <w:sz w:val="22"/>
        </w:rPr>
        <w:t xml:space="preserve">Логически системную шину можно разделить на </w:t>
      </w:r>
      <w:r w:rsidRPr="002013AD">
        <w:rPr>
          <w:rFonts w:cs="Times New Roman"/>
          <w:b/>
          <w:bCs/>
          <w:sz w:val="22"/>
        </w:rPr>
        <w:t>три шины</w:t>
      </w:r>
      <w:r w:rsidRPr="002013AD">
        <w:rPr>
          <w:rFonts w:cs="Times New Roman"/>
          <w:sz w:val="22"/>
        </w:rPr>
        <w:t>:</w:t>
      </w:r>
    </w:p>
    <w:p w14:paraId="12ACBA46" w14:textId="77777777" w:rsidR="0054382C" w:rsidRPr="002013AD" w:rsidRDefault="0054382C" w:rsidP="0054382C">
      <w:pPr>
        <w:pStyle w:val="a4"/>
        <w:numPr>
          <w:ilvl w:val="0"/>
          <w:numId w:val="10"/>
        </w:numPr>
        <w:rPr>
          <w:rFonts w:ascii="Times New Roman" w:hAnsi="Times New Roman" w:cs="Times New Roman"/>
        </w:rPr>
      </w:pPr>
      <w:r w:rsidRPr="002013AD">
        <w:rPr>
          <w:rFonts w:ascii="Times New Roman" w:hAnsi="Times New Roman" w:cs="Times New Roman"/>
          <w:b/>
          <w:bCs/>
        </w:rPr>
        <w:t>Шина данных</w:t>
      </w:r>
      <w:r w:rsidRPr="002013AD">
        <w:rPr>
          <w:rFonts w:ascii="Times New Roman" w:hAnsi="Times New Roman" w:cs="Times New Roman"/>
        </w:rPr>
        <w:t xml:space="preserve"> – по ней идёт информация (команда и данные)</w:t>
      </w:r>
    </w:p>
    <w:p w14:paraId="0772CCE0" w14:textId="77777777" w:rsidR="0054382C" w:rsidRPr="002013AD" w:rsidRDefault="0054382C" w:rsidP="0054382C">
      <w:pPr>
        <w:pStyle w:val="a4"/>
        <w:numPr>
          <w:ilvl w:val="0"/>
          <w:numId w:val="10"/>
        </w:numPr>
        <w:rPr>
          <w:rFonts w:ascii="Times New Roman" w:hAnsi="Times New Roman" w:cs="Times New Roman"/>
        </w:rPr>
      </w:pPr>
      <w:r w:rsidRPr="002013AD">
        <w:rPr>
          <w:rFonts w:ascii="Times New Roman" w:hAnsi="Times New Roman" w:cs="Times New Roman"/>
          <w:b/>
          <w:bCs/>
        </w:rPr>
        <w:t>Адресная шина</w:t>
      </w:r>
      <w:r w:rsidRPr="002013AD">
        <w:rPr>
          <w:rFonts w:ascii="Times New Roman" w:hAnsi="Times New Roman" w:cs="Times New Roman"/>
        </w:rPr>
        <w:t xml:space="preserve"> – по ней идут коды с использованием, которых находится нужная ячейка в ОЗУ или нужный порт ввода-вывода</w:t>
      </w:r>
    </w:p>
    <w:p w14:paraId="5A2A5EC0" w14:textId="77777777" w:rsidR="0054382C" w:rsidRPr="002013AD" w:rsidRDefault="0054382C" w:rsidP="0054382C">
      <w:pPr>
        <w:pStyle w:val="a4"/>
        <w:numPr>
          <w:ilvl w:val="0"/>
          <w:numId w:val="10"/>
        </w:numPr>
        <w:rPr>
          <w:rFonts w:ascii="Times New Roman" w:hAnsi="Times New Roman" w:cs="Times New Roman"/>
        </w:rPr>
      </w:pPr>
      <w:r w:rsidRPr="002013AD">
        <w:rPr>
          <w:rFonts w:ascii="Times New Roman" w:hAnsi="Times New Roman" w:cs="Times New Roman"/>
          <w:b/>
          <w:bCs/>
        </w:rPr>
        <w:t>Шина управления</w:t>
      </w:r>
      <w:r w:rsidRPr="002013AD">
        <w:rPr>
          <w:rFonts w:ascii="Times New Roman" w:hAnsi="Times New Roman" w:cs="Times New Roman"/>
        </w:rPr>
        <w:t xml:space="preserve"> – через которую передаются управляющие сигналы типа “что делать”, “запись в память”.</w:t>
      </w:r>
    </w:p>
    <w:p w14:paraId="2681E07D" w14:textId="77777777" w:rsidR="0054382C" w:rsidRPr="002013AD" w:rsidRDefault="0054382C" w:rsidP="0054382C">
      <w:pPr>
        <w:rPr>
          <w:rFonts w:cs="Times New Roman"/>
          <w:sz w:val="22"/>
        </w:rPr>
      </w:pPr>
    </w:p>
    <w:p w14:paraId="5F8DF519" w14:textId="77777777" w:rsidR="0054382C" w:rsidRPr="002013AD" w:rsidRDefault="0054382C" w:rsidP="0054382C">
      <w:pPr>
        <w:rPr>
          <w:rFonts w:cs="Times New Roman"/>
          <w:sz w:val="22"/>
        </w:rPr>
      </w:pPr>
      <w:r w:rsidRPr="002013AD">
        <w:rPr>
          <w:rFonts w:cs="Times New Roman"/>
          <w:b/>
          <w:bCs/>
          <w:sz w:val="22"/>
        </w:rPr>
        <w:t>Протокол работы</w:t>
      </w:r>
      <w:r w:rsidRPr="002013AD">
        <w:rPr>
          <w:rFonts w:cs="Times New Roman"/>
          <w:sz w:val="22"/>
        </w:rPr>
        <w:t xml:space="preserve"> системной шины состоит из </w:t>
      </w:r>
      <w:r w:rsidRPr="002013AD">
        <w:rPr>
          <w:rFonts w:cs="Times New Roman"/>
          <w:b/>
          <w:bCs/>
          <w:sz w:val="22"/>
        </w:rPr>
        <w:t>четырёх пунктов</w:t>
      </w:r>
      <w:r w:rsidRPr="002013AD">
        <w:rPr>
          <w:rFonts w:cs="Times New Roman"/>
          <w:sz w:val="22"/>
        </w:rPr>
        <w:t>:</w:t>
      </w:r>
    </w:p>
    <w:p w14:paraId="6400AA2E" w14:textId="77777777" w:rsidR="0054382C" w:rsidRPr="002013AD" w:rsidRDefault="0054382C" w:rsidP="0054382C">
      <w:pPr>
        <w:pStyle w:val="a4"/>
        <w:numPr>
          <w:ilvl w:val="0"/>
          <w:numId w:val="11"/>
        </w:numPr>
        <w:rPr>
          <w:rFonts w:ascii="Times New Roman" w:hAnsi="Times New Roman" w:cs="Times New Roman"/>
        </w:rPr>
      </w:pPr>
      <w:r w:rsidRPr="002013AD">
        <w:rPr>
          <w:rFonts w:ascii="Times New Roman" w:hAnsi="Times New Roman" w:cs="Times New Roman"/>
          <w:b/>
          <w:bCs/>
        </w:rPr>
        <w:t>Первый такт</w:t>
      </w:r>
      <w:r w:rsidRPr="002013AD">
        <w:rPr>
          <w:rFonts w:ascii="Times New Roman" w:hAnsi="Times New Roman" w:cs="Times New Roman"/>
        </w:rPr>
        <w:t xml:space="preserve"> – процессор </w:t>
      </w:r>
      <w:r w:rsidRPr="002013AD">
        <w:rPr>
          <w:rFonts w:ascii="Times New Roman" w:hAnsi="Times New Roman" w:cs="Times New Roman"/>
          <w:b/>
          <w:bCs/>
        </w:rPr>
        <w:t>выставляет</w:t>
      </w:r>
      <w:r w:rsidRPr="002013AD">
        <w:rPr>
          <w:rFonts w:ascii="Times New Roman" w:hAnsi="Times New Roman" w:cs="Times New Roman"/>
        </w:rPr>
        <w:t xml:space="preserve"> на шину адреса </w:t>
      </w:r>
      <w:r w:rsidRPr="002013AD">
        <w:rPr>
          <w:rFonts w:ascii="Times New Roman" w:hAnsi="Times New Roman" w:cs="Times New Roman"/>
          <w:b/>
          <w:bCs/>
        </w:rPr>
        <w:t>адрес</w:t>
      </w:r>
      <w:r w:rsidRPr="002013AD">
        <w:rPr>
          <w:rFonts w:ascii="Times New Roman" w:hAnsi="Times New Roman" w:cs="Times New Roman"/>
        </w:rPr>
        <w:t xml:space="preserve"> ячейки памяти или порта внешнего устройства и устанавливает на шине управления сигналы, определяющие тип обмена.</w:t>
      </w:r>
    </w:p>
    <w:p w14:paraId="088D8859" w14:textId="77777777" w:rsidR="0054382C" w:rsidRPr="002013AD" w:rsidRDefault="0054382C" w:rsidP="0054382C">
      <w:pPr>
        <w:pStyle w:val="a4"/>
        <w:numPr>
          <w:ilvl w:val="0"/>
          <w:numId w:val="11"/>
        </w:numPr>
        <w:rPr>
          <w:rFonts w:ascii="Times New Roman" w:hAnsi="Times New Roman" w:cs="Times New Roman"/>
        </w:rPr>
      </w:pPr>
      <w:r w:rsidRPr="002013AD">
        <w:rPr>
          <w:rFonts w:ascii="Times New Roman" w:hAnsi="Times New Roman" w:cs="Times New Roman"/>
          <w:b/>
          <w:bCs/>
        </w:rPr>
        <w:t>Второй такт</w:t>
      </w:r>
      <w:r w:rsidRPr="002013AD">
        <w:rPr>
          <w:rFonts w:ascii="Times New Roman" w:hAnsi="Times New Roman" w:cs="Times New Roman"/>
        </w:rPr>
        <w:t xml:space="preserve"> – процессор получает </w:t>
      </w:r>
      <w:r w:rsidRPr="002013AD">
        <w:rPr>
          <w:rFonts w:ascii="Times New Roman" w:hAnsi="Times New Roman" w:cs="Times New Roman"/>
          <w:b/>
          <w:bCs/>
        </w:rPr>
        <w:t>сигнал</w:t>
      </w:r>
      <w:r w:rsidRPr="002013AD">
        <w:rPr>
          <w:rFonts w:ascii="Times New Roman" w:hAnsi="Times New Roman" w:cs="Times New Roman"/>
        </w:rPr>
        <w:t xml:space="preserve"> </w:t>
      </w:r>
      <w:r w:rsidRPr="002013AD">
        <w:rPr>
          <w:rFonts w:ascii="Times New Roman" w:hAnsi="Times New Roman" w:cs="Times New Roman"/>
          <w:b/>
          <w:bCs/>
        </w:rPr>
        <w:t>готовности</w:t>
      </w:r>
      <w:r w:rsidRPr="002013AD">
        <w:rPr>
          <w:rFonts w:ascii="Times New Roman" w:hAnsi="Times New Roman" w:cs="Times New Roman"/>
        </w:rPr>
        <w:t xml:space="preserve"> выбранного устройства к приёму или передачи информации, если сигнал готовности не получен второй такт может повторяться бесконечно.</w:t>
      </w:r>
    </w:p>
    <w:p w14:paraId="38B46572" w14:textId="77777777" w:rsidR="0054382C" w:rsidRPr="002013AD" w:rsidRDefault="0054382C" w:rsidP="0054382C">
      <w:pPr>
        <w:pStyle w:val="a4"/>
        <w:numPr>
          <w:ilvl w:val="0"/>
          <w:numId w:val="11"/>
        </w:numPr>
        <w:rPr>
          <w:rFonts w:ascii="Times New Roman" w:hAnsi="Times New Roman" w:cs="Times New Roman"/>
        </w:rPr>
      </w:pPr>
      <w:r w:rsidRPr="002013AD">
        <w:rPr>
          <w:rFonts w:ascii="Times New Roman" w:hAnsi="Times New Roman" w:cs="Times New Roman"/>
        </w:rPr>
        <w:t xml:space="preserve">На </w:t>
      </w:r>
      <w:r w:rsidRPr="002013AD">
        <w:rPr>
          <w:rFonts w:ascii="Times New Roman" w:hAnsi="Times New Roman" w:cs="Times New Roman"/>
          <w:b/>
          <w:bCs/>
        </w:rPr>
        <w:t>третьем такте</w:t>
      </w:r>
      <w:r w:rsidRPr="002013AD">
        <w:rPr>
          <w:rFonts w:ascii="Times New Roman" w:hAnsi="Times New Roman" w:cs="Times New Roman"/>
        </w:rPr>
        <w:t xml:space="preserve"> процессор или </w:t>
      </w:r>
      <w:r w:rsidRPr="002013AD">
        <w:rPr>
          <w:rFonts w:ascii="Times New Roman" w:hAnsi="Times New Roman" w:cs="Times New Roman"/>
          <w:b/>
          <w:bCs/>
        </w:rPr>
        <w:t>открывает шину для приёма данных</w:t>
      </w:r>
      <w:r w:rsidRPr="002013AD">
        <w:rPr>
          <w:rFonts w:ascii="Times New Roman" w:hAnsi="Times New Roman" w:cs="Times New Roman"/>
        </w:rPr>
        <w:t>, или при записи выставляет на шину данных передаваемую информацию.</w:t>
      </w:r>
    </w:p>
    <w:p w14:paraId="7BA49935" w14:textId="77777777" w:rsidR="0054382C" w:rsidRPr="002013AD" w:rsidRDefault="0054382C" w:rsidP="0054382C">
      <w:pPr>
        <w:pStyle w:val="a4"/>
        <w:numPr>
          <w:ilvl w:val="0"/>
          <w:numId w:val="11"/>
        </w:numPr>
        <w:rPr>
          <w:rFonts w:ascii="Times New Roman" w:hAnsi="Times New Roman" w:cs="Times New Roman"/>
        </w:rPr>
      </w:pPr>
      <w:r w:rsidRPr="002013AD">
        <w:rPr>
          <w:rFonts w:ascii="Times New Roman" w:hAnsi="Times New Roman" w:cs="Times New Roman"/>
        </w:rPr>
        <w:lastRenderedPageBreak/>
        <w:t xml:space="preserve">На </w:t>
      </w:r>
      <w:r w:rsidRPr="002013AD">
        <w:rPr>
          <w:rFonts w:ascii="Times New Roman" w:hAnsi="Times New Roman" w:cs="Times New Roman"/>
          <w:b/>
          <w:bCs/>
        </w:rPr>
        <w:t>четвёртом такте</w:t>
      </w:r>
      <w:r w:rsidRPr="002013AD">
        <w:rPr>
          <w:rFonts w:ascii="Times New Roman" w:hAnsi="Times New Roman" w:cs="Times New Roman"/>
        </w:rPr>
        <w:t xml:space="preserve"> происходит </w:t>
      </w:r>
      <w:r w:rsidRPr="002013AD">
        <w:rPr>
          <w:rFonts w:ascii="Times New Roman" w:hAnsi="Times New Roman" w:cs="Times New Roman"/>
          <w:b/>
          <w:bCs/>
        </w:rPr>
        <w:t>обмен информацией</w:t>
      </w:r>
      <w:r w:rsidRPr="002013AD">
        <w:rPr>
          <w:rFonts w:ascii="Times New Roman" w:hAnsi="Times New Roman" w:cs="Times New Roman"/>
        </w:rPr>
        <w:t>, и работа протокола передачи заканчивается.</w:t>
      </w:r>
    </w:p>
    <w:p w14:paraId="6F7B9A71" w14:textId="77777777" w:rsidR="005B608D" w:rsidRPr="002013AD" w:rsidRDefault="005B608D" w:rsidP="005B608D">
      <w:pPr>
        <w:rPr>
          <w:rFonts w:cs="Times New Roman"/>
          <w:sz w:val="22"/>
        </w:rPr>
      </w:pPr>
      <w:r w:rsidRPr="002013AD">
        <w:rPr>
          <w:rFonts w:cs="Times New Roman"/>
          <w:sz w:val="22"/>
        </w:rPr>
        <w:t>Для того чтобы различные производители могли выпускать совместимое оборудование обязательно должны соблюдаться соглашения о следующих параметрах:</w:t>
      </w:r>
    </w:p>
    <w:p w14:paraId="73E0D975" w14:textId="77777777" w:rsidR="005B608D" w:rsidRPr="002013AD" w:rsidRDefault="005B608D" w:rsidP="005B608D">
      <w:pPr>
        <w:pStyle w:val="a4"/>
        <w:numPr>
          <w:ilvl w:val="0"/>
          <w:numId w:val="12"/>
        </w:numPr>
        <w:rPr>
          <w:rFonts w:ascii="Times New Roman" w:hAnsi="Times New Roman" w:cs="Times New Roman"/>
        </w:rPr>
      </w:pPr>
      <w:r w:rsidRPr="002013AD">
        <w:rPr>
          <w:rFonts w:ascii="Times New Roman" w:hAnsi="Times New Roman" w:cs="Times New Roman"/>
        </w:rPr>
        <w:t>Геометрические размеры слота, число и расположение контактов.</w:t>
      </w:r>
    </w:p>
    <w:p w14:paraId="140359D0" w14:textId="77777777" w:rsidR="005B608D" w:rsidRPr="002013AD" w:rsidRDefault="005B608D" w:rsidP="005B608D">
      <w:pPr>
        <w:pStyle w:val="a4"/>
        <w:numPr>
          <w:ilvl w:val="0"/>
          <w:numId w:val="12"/>
        </w:numPr>
        <w:rPr>
          <w:rFonts w:ascii="Times New Roman" w:hAnsi="Times New Roman" w:cs="Times New Roman"/>
        </w:rPr>
      </w:pPr>
      <w:r w:rsidRPr="002013AD">
        <w:rPr>
          <w:rFonts w:ascii="Times New Roman" w:hAnsi="Times New Roman" w:cs="Times New Roman"/>
        </w:rPr>
        <w:t xml:space="preserve">Материнская плата и системная плата работают в цифровом режиме, они обмениваются битами информации. </w:t>
      </w:r>
      <w:r w:rsidRPr="002013AD">
        <w:rPr>
          <w:rFonts w:ascii="Times New Roman" w:hAnsi="Times New Roman" w:cs="Times New Roman"/>
          <w:b/>
          <w:bCs/>
        </w:rPr>
        <w:t>Физический сигнал, соответствующий биту информации</w:t>
      </w:r>
      <w:r w:rsidRPr="002013AD">
        <w:rPr>
          <w:rFonts w:ascii="Times New Roman" w:hAnsi="Times New Roman" w:cs="Times New Roman"/>
        </w:rPr>
        <w:t>, представляет собой импульс напряжения определённой величины.</w:t>
      </w:r>
    </w:p>
    <w:p w14:paraId="15681E8C" w14:textId="47A22F14" w:rsidR="005B608D" w:rsidRPr="002013AD" w:rsidRDefault="005B608D" w:rsidP="005B608D">
      <w:pPr>
        <w:pStyle w:val="a4"/>
        <w:numPr>
          <w:ilvl w:val="0"/>
          <w:numId w:val="12"/>
        </w:numPr>
        <w:rPr>
          <w:rFonts w:ascii="Times New Roman" w:hAnsi="Times New Roman" w:cs="Times New Roman"/>
        </w:rPr>
      </w:pPr>
      <w:r w:rsidRPr="002013AD">
        <w:rPr>
          <w:rFonts w:ascii="Times New Roman" w:hAnsi="Times New Roman" w:cs="Times New Roman"/>
        </w:rPr>
        <w:t>Далее надо договориться какая последовательность битов, т.е. код, соответствует какой команде, чтобы принимающая микросхема “знала”, что ей делать</w:t>
      </w:r>
    </w:p>
    <w:p w14:paraId="5668977B" w14:textId="33F4FC5D" w:rsidR="005B608D" w:rsidRPr="002013AD" w:rsidRDefault="005B608D" w:rsidP="005B608D">
      <w:pPr>
        <w:rPr>
          <w:rFonts w:cs="Times New Roman"/>
          <w:sz w:val="22"/>
        </w:rPr>
      </w:pPr>
      <w:r w:rsidRPr="002013AD">
        <w:rPr>
          <w:rFonts w:cs="Times New Roman"/>
          <w:b/>
          <w:bCs/>
          <w:sz w:val="22"/>
        </w:rPr>
        <w:t>Интерфейс</w:t>
      </w:r>
      <w:r w:rsidRPr="002013AD">
        <w:rPr>
          <w:rFonts w:cs="Times New Roman"/>
          <w:sz w:val="22"/>
        </w:rPr>
        <w:t xml:space="preserve"> – соглашение о механических, физических и логических параметров слота.</w:t>
      </w:r>
    </w:p>
    <w:p w14:paraId="0588337C" w14:textId="77777777" w:rsidR="005B608D" w:rsidRPr="002013AD" w:rsidRDefault="005B608D" w:rsidP="005B608D">
      <w:pPr>
        <w:rPr>
          <w:rFonts w:cs="Times New Roman"/>
          <w:sz w:val="22"/>
        </w:rPr>
      </w:pPr>
      <w:r w:rsidRPr="002013AD">
        <w:rPr>
          <w:rFonts w:cs="Times New Roman"/>
          <w:sz w:val="22"/>
        </w:rPr>
        <w:t>Стандарты</w:t>
      </w:r>
      <w:r w:rsidRPr="002013AD">
        <w:rPr>
          <w:rFonts w:cs="Times New Roman"/>
          <w:sz w:val="22"/>
          <w:lang w:val="en-US"/>
        </w:rPr>
        <w:t>,</w:t>
      </w:r>
      <w:r w:rsidRPr="002013AD">
        <w:rPr>
          <w:rFonts w:cs="Times New Roman"/>
          <w:sz w:val="22"/>
        </w:rPr>
        <w:t xml:space="preserve"> получившие наибольшее распространение:</w:t>
      </w:r>
    </w:p>
    <w:p w14:paraId="552BE1CE" w14:textId="77777777" w:rsidR="005B608D" w:rsidRPr="002013AD" w:rsidRDefault="005B608D" w:rsidP="005B608D">
      <w:pPr>
        <w:pStyle w:val="a4"/>
        <w:numPr>
          <w:ilvl w:val="0"/>
          <w:numId w:val="13"/>
        </w:numPr>
        <w:rPr>
          <w:rFonts w:ascii="Times New Roman" w:hAnsi="Times New Roman" w:cs="Times New Roman"/>
        </w:rPr>
      </w:pPr>
      <w:r w:rsidRPr="002013AD">
        <w:rPr>
          <w:rFonts w:ascii="Times New Roman" w:hAnsi="Times New Roman" w:cs="Times New Roman"/>
          <w:b/>
          <w:bCs/>
          <w:lang w:val="en-US"/>
        </w:rPr>
        <w:t>PCI</w:t>
      </w:r>
      <w:r w:rsidRPr="002013AD">
        <w:rPr>
          <w:rFonts w:ascii="Times New Roman" w:hAnsi="Times New Roman" w:cs="Times New Roman"/>
        </w:rPr>
        <w:t xml:space="preserve"> (стандарт подключения внешних компонентов) был введён на базе процессоров </w:t>
      </w:r>
      <w:r w:rsidRPr="002013AD">
        <w:rPr>
          <w:rFonts w:ascii="Times New Roman" w:hAnsi="Times New Roman" w:cs="Times New Roman"/>
          <w:lang w:val="en-US"/>
        </w:rPr>
        <w:t>Intel</w:t>
      </w:r>
      <w:r w:rsidRPr="002013AD">
        <w:rPr>
          <w:rFonts w:ascii="Times New Roman" w:hAnsi="Times New Roman" w:cs="Times New Roman"/>
        </w:rPr>
        <w:t xml:space="preserve"> </w:t>
      </w:r>
      <w:r w:rsidRPr="002013AD">
        <w:rPr>
          <w:rFonts w:ascii="Times New Roman" w:hAnsi="Times New Roman" w:cs="Times New Roman"/>
          <w:lang w:val="en-US"/>
        </w:rPr>
        <w:t>Pentium</w:t>
      </w:r>
      <w:r w:rsidRPr="002013AD">
        <w:rPr>
          <w:rFonts w:ascii="Times New Roman" w:hAnsi="Times New Roman" w:cs="Times New Roman"/>
        </w:rPr>
        <w:t>. Это интерфейс локальной шины, связывающий процессор с оперативной памятью, в которую врезаны разъёмы для подключения внешних устройств</w:t>
      </w:r>
    </w:p>
    <w:p w14:paraId="0F8279CD" w14:textId="77777777" w:rsidR="005B608D" w:rsidRPr="002013AD" w:rsidRDefault="005B608D" w:rsidP="005B608D">
      <w:pPr>
        <w:pStyle w:val="a4"/>
        <w:numPr>
          <w:ilvl w:val="0"/>
          <w:numId w:val="13"/>
        </w:numPr>
        <w:rPr>
          <w:rFonts w:ascii="Times New Roman" w:hAnsi="Times New Roman" w:cs="Times New Roman"/>
        </w:rPr>
      </w:pPr>
      <w:r w:rsidRPr="002013AD">
        <w:rPr>
          <w:rFonts w:ascii="Times New Roman" w:hAnsi="Times New Roman" w:cs="Times New Roman"/>
          <w:b/>
          <w:bCs/>
          <w:lang w:val="en-US"/>
        </w:rPr>
        <w:t>PCMCIA</w:t>
      </w:r>
      <w:r w:rsidRPr="002013AD">
        <w:rPr>
          <w:rFonts w:ascii="Times New Roman" w:hAnsi="Times New Roman" w:cs="Times New Roman"/>
        </w:rPr>
        <w:t xml:space="preserve"> применяется в переносных пк класса ноут и имеет параметры сравнимые с параметрами шины </w:t>
      </w:r>
      <w:r w:rsidRPr="002013AD">
        <w:rPr>
          <w:rFonts w:ascii="Times New Roman" w:hAnsi="Times New Roman" w:cs="Times New Roman"/>
          <w:lang w:val="en-US"/>
        </w:rPr>
        <w:t>PCI</w:t>
      </w:r>
      <w:r w:rsidRPr="002013AD">
        <w:rPr>
          <w:rFonts w:ascii="Times New Roman" w:hAnsi="Times New Roman" w:cs="Times New Roman"/>
        </w:rPr>
        <w:t>.</w:t>
      </w:r>
    </w:p>
    <w:p w14:paraId="1B875869" w14:textId="77777777" w:rsidR="005B608D" w:rsidRPr="002013AD" w:rsidRDefault="005B608D" w:rsidP="005B608D">
      <w:pPr>
        <w:pStyle w:val="a4"/>
        <w:numPr>
          <w:ilvl w:val="0"/>
          <w:numId w:val="13"/>
        </w:numPr>
        <w:rPr>
          <w:rFonts w:ascii="Times New Roman" w:hAnsi="Times New Roman" w:cs="Times New Roman"/>
        </w:rPr>
      </w:pPr>
      <w:r w:rsidRPr="002013AD">
        <w:rPr>
          <w:rFonts w:ascii="Times New Roman" w:hAnsi="Times New Roman" w:cs="Times New Roman"/>
          <w:b/>
          <w:bCs/>
          <w:lang w:val="en-US"/>
        </w:rPr>
        <w:t>AGP</w:t>
      </w:r>
      <w:r w:rsidRPr="002013AD">
        <w:rPr>
          <w:rFonts w:ascii="Times New Roman" w:hAnsi="Times New Roman" w:cs="Times New Roman"/>
        </w:rPr>
        <w:t xml:space="preserve"> локальная шина, введённая для повышения производительности графической подсистемы компьютера. Позволяет организовать связь видеоконтроллера и оперативно запоминающего устройства</w:t>
      </w:r>
    </w:p>
    <w:p w14:paraId="32576AB2" w14:textId="77777777" w:rsidR="005B608D" w:rsidRPr="002013AD" w:rsidRDefault="005B608D" w:rsidP="005B608D">
      <w:pPr>
        <w:pStyle w:val="a4"/>
        <w:numPr>
          <w:ilvl w:val="0"/>
          <w:numId w:val="13"/>
        </w:numPr>
        <w:rPr>
          <w:rFonts w:ascii="Times New Roman" w:hAnsi="Times New Roman" w:cs="Times New Roman"/>
        </w:rPr>
      </w:pPr>
      <w:r w:rsidRPr="002013AD">
        <w:rPr>
          <w:rFonts w:ascii="Times New Roman" w:hAnsi="Times New Roman" w:cs="Times New Roman"/>
          <w:b/>
          <w:bCs/>
          <w:lang w:val="en-US"/>
        </w:rPr>
        <w:t>PCI</w:t>
      </w:r>
      <w:r w:rsidRPr="002013AD">
        <w:rPr>
          <w:rFonts w:ascii="Times New Roman" w:hAnsi="Times New Roman" w:cs="Times New Roman"/>
          <w:b/>
          <w:bCs/>
        </w:rPr>
        <w:t xml:space="preserve"> </w:t>
      </w:r>
      <w:r w:rsidRPr="002013AD">
        <w:rPr>
          <w:rFonts w:ascii="Times New Roman" w:hAnsi="Times New Roman" w:cs="Times New Roman"/>
          <w:b/>
          <w:bCs/>
          <w:lang w:val="en-US"/>
        </w:rPr>
        <w:t>Express</w:t>
      </w:r>
      <w:r w:rsidRPr="002013AD">
        <w:rPr>
          <w:rFonts w:ascii="Times New Roman" w:hAnsi="Times New Roman" w:cs="Times New Roman"/>
        </w:rPr>
        <w:t xml:space="preserve"> является пакетной сетью с топологией звезда. Использует для передачи данных общую шину. Устройства (эти) взаимодействуют между собой через среду, образованную коммутаторами.</w:t>
      </w:r>
    </w:p>
    <w:p w14:paraId="5EA4EB21" w14:textId="58825D6A" w:rsidR="005B608D" w:rsidRPr="002013AD" w:rsidRDefault="005B608D" w:rsidP="005B608D">
      <w:pPr>
        <w:ind w:firstLine="708"/>
        <w:rPr>
          <w:rFonts w:cs="Times New Roman"/>
          <w:sz w:val="22"/>
        </w:rPr>
      </w:pPr>
      <w:r w:rsidRPr="002013AD">
        <w:rPr>
          <w:rFonts w:cs="Times New Roman"/>
          <w:sz w:val="22"/>
        </w:rPr>
        <w:t>Разные модели процессоров могут использовать разные шины, поэтому необходимы устройства для сопряжения шины процессора с шиной периферийных устройств (</w:t>
      </w:r>
      <w:r w:rsidRPr="002013AD">
        <w:rPr>
          <w:rFonts w:cs="Times New Roman"/>
          <w:b/>
          <w:bCs/>
          <w:sz w:val="22"/>
        </w:rPr>
        <w:t>контроллеры, мосты</w:t>
      </w:r>
      <w:r w:rsidRPr="002013AD">
        <w:rPr>
          <w:rFonts w:cs="Times New Roman"/>
          <w:sz w:val="22"/>
        </w:rPr>
        <w:t xml:space="preserve">). Данные адаптеры включают специализированные наборы системной логики, называемые северный мост (котроллер оперативной памяти или системный контроллер) и южный мост (контроллер периферийных устройств). </w:t>
      </w:r>
      <w:r w:rsidRPr="002013AD">
        <w:rPr>
          <w:rFonts w:cs="Times New Roman"/>
          <w:b/>
          <w:bCs/>
          <w:sz w:val="22"/>
        </w:rPr>
        <w:t>Северный мост обеспечивает обмен операцией между процессором и оперативной памятью</w:t>
      </w:r>
      <w:r w:rsidRPr="002013AD">
        <w:rPr>
          <w:rFonts w:cs="Times New Roman"/>
          <w:sz w:val="22"/>
        </w:rPr>
        <w:t xml:space="preserve"> по системной шине. Набор из южного и северного мостов называют </w:t>
      </w:r>
      <w:r w:rsidRPr="002013AD">
        <w:rPr>
          <w:rFonts w:cs="Times New Roman"/>
          <w:b/>
          <w:bCs/>
          <w:sz w:val="22"/>
        </w:rPr>
        <w:t>чипсетом</w:t>
      </w:r>
      <w:r w:rsidRPr="002013AD">
        <w:rPr>
          <w:rFonts w:cs="Times New Roman"/>
          <w:sz w:val="22"/>
        </w:rPr>
        <w:t xml:space="preserve">. </w:t>
      </w:r>
    </w:p>
    <w:p w14:paraId="7CDF1041" w14:textId="77777777" w:rsidR="00EC4EA3" w:rsidRPr="002013AD" w:rsidRDefault="00EC4EA3" w:rsidP="00EC4EA3">
      <w:pPr>
        <w:ind w:firstLine="708"/>
        <w:rPr>
          <w:rFonts w:cs="Times New Roman"/>
          <w:sz w:val="22"/>
        </w:rPr>
      </w:pPr>
      <w:r w:rsidRPr="002013AD">
        <w:rPr>
          <w:rFonts w:cs="Times New Roman"/>
          <w:b/>
          <w:bCs/>
          <w:sz w:val="22"/>
        </w:rPr>
        <w:t>К северному мосту подключается шина PCI</w:t>
      </w:r>
      <w:r w:rsidRPr="002013AD">
        <w:rPr>
          <w:rFonts w:cs="Times New Roman"/>
          <w:sz w:val="22"/>
        </w:rPr>
        <w:t xml:space="preserve"> (шина взаимодействия периферийных устройств), которая обеспечивает обмен информации с контроллерами периферийных устройств. </w:t>
      </w:r>
      <w:r w:rsidRPr="002013AD">
        <w:rPr>
          <w:rFonts w:cs="Times New Roman"/>
          <w:b/>
          <w:bCs/>
          <w:sz w:val="22"/>
        </w:rPr>
        <w:t>Частота контроллеров меньше частоты системной шины</w:t>
      </w:r>
      <w:r w:rsidRPr="002013AD">
        <w:rPr>
          <w:rFonts w:cs="Times New Roman"/>
          <w:sz w:val="22"/>
        </w:rPr>
        <w:t>, например если частота шины составляет 100 МГц, то частота шины PCI обычно в 3 раза меньше – 33МГц. Контроллеры периферийных устройств устанавливается в слоты расширения системной платы.</w:t>
      </w:r>
      <w:r w:rsidRPr="002013AD">
        <w:rPr>
          <w:rFonts w:cs="Times New Roman"/>
          <w:sz w:val="22"/>
        </w:rPr>
        <w:br/>
        <w:t>По мере увеличения разрешающей способности монитора и глубины цвета требования к быстродействию шины, связывающей видеоплату с процессором и оперативной, возрастают.</w:t>
      </w:r>
    </w:p>
    <w:p w14:paraId="147F947D" w14:textId="77777777" w:rsidR="00EC4EA3" w:rsidRPr="002013AD" w:rsidRDefault="00EC4EA3" w:rsidP="00EC4EA3">
      <w:pPr>
        <w:ind w:firstLine="708"/>
        <w:rPr>
          <w:rFonts w:cs="Times New Roman"/>
          <w:sz w:val="22"/>
        </w:rPr>
      </w:pPr>
      <w:r w:rsidRPr="002013AD">
        <w:rPr>
          <w:rFonts w:cs="Times New Roman"/>
          <w:b/>
          <w:bCs/>
          <w:sz w:val="22"/>
        </w:rPr>
        <w:t>Южный мост обеспечивает обмен информации между северным мостом и портами для подключения периферийного оборудования</w:t>
      </w:r>
      <w:r w:rsidRPr="002013AD">
        <w:rPr>
          <w:rFonts w:cs="Times New Roman"/>
          <w:sz w:val="22"/>
        </w:rPr>
        <w:t>.</w:t>
      </w:r>
    </w:p>
    <w:p w14:paraId="7D703116" w14:textId="77777777" w:rsidR="00EC4EA3" w:rsidRPr="002013AD" w:rsidRDefault="00EC4EA3" w:rsidP="00EC4EA3">
      <w:pPr>
        <w:ind w:firstLine="708"/>
        <w:rPr>
          <w:rFonts w:cs="Times New Roman"/>
          <w:sz w:val="22"/>
        </w:rPr>
      </w:pPr>
      <w:r w:rsidRPr="002013AD">
        <w:rPr>
          <w:rFonts w:cs="Times New Roman"/>
          <w:sz w:val="22"/>
        </w:rPr>
        <w:lastRenderedPageBreak/>
        <w:t xml:space="preserve">Устройства хранения информации подключаются к южному мосту по шине </w:t>
      </w:r>
      <w:r w:rsidRPr="002013AD">
        <w:rPr>
          <w:rFonts w:cs="Times New Roman"/>
          <w:b/>
          <w:bCs/>
          <w:sz w:val="22"/>
          <w:lang w:val="en-US"/>
        </w:rPr>
        <w:t>UDMA</w:t>
      </w:r>
      <w:r w:rsidRPr="002013AD">
        <w:rPr>
          <w:rFonts w:cs="Times New Roman"/>
          <w:sz w:val="22"/>
        </w:rPr>
        <w:t>.</w:t>
      </w:r>
    </w:p>
    <w:p w14:paraId="5418033D" w14:textId="77777777" w:rsidR="00EC4EA3" w:rsidRPr="002013AD" w:rsidRDefault="00EC4EA3" w:rsidP="00EC4EA3">
      <w:pPr>
        <w:ind w:firstLine="708"/>
        <w:rPr>
          <w:rFonts w:cs="Times New Roman"/>
          <w:sz w:val="22"/>
        </w:rPr>
      </w:pPr>
      <w:r w:rsidRPr="002013AD">
        <w:rPr>
          <w:rFonts w:cs="Times New Roman"/>
          <w:sz w:val="22"/>
        </w:rPr>
        <w:t>Мышь и внешний модем подключаются к южному мосту с помощью последовательных портов, которые передают электрические импульсы, несущие некоторую информацию в машинном коде, последовательно один за другим.</w:t>
      </w:r>
    </w:p>
    <w:p w14:paraId="38412AE1" w14:textId="77777777" w:rsidR="00EC4EA3" w:rsidRPr="002013AD" w:rsidRDefault="00EC4EA3" w:rsidP="00EC4EA3">
      <w:pPr>
        <w:ind w:firstLine="708"/>
        <w:rPr>
          <w:rFonts w:cs="Times New Roman"/>
          <w:sz w:val="22"/>
        </w:rPr>
      </w:pPr>
      <w:r w:rsidRPr="002013AD">
        <w:rPr>
          <w:rFonts w:cs="Times New Roman"/>
          <w:sz w:val="22"/>
        </w:rPr>
        <w:t>Принтер подключается к параллельному порту, который обеспечивает высокую скорость передачи, чем последовательные порты так как передаёт одновременно 8 электрических импульсов.</w:t>
      </w:r>
    </w:p>
    <w:p w14:paraId="3716CCE9" w14:textId="77777777" w:rsidR="00EC4EA3" w:rsidRPr="002013AD" w:rsidRDefault="00EC4EA3" w:rsidP="00EC4EA3">
      <w:pPr>
        <w:ind w:firstLine="708"/>
        <w:rPr>
          <w:rFonts w:cs="Times New Roman"/>
          <w:sz w:val="22"/>
        </w:rPr>
      </w:pPr>
      <w:r w:rsidRPr="002013AD">
        <w:rPr>
          <w:rFonts w:cs="Times New Roman"/>
          <w:sz w:val="22"/>
        </w:rPr>
        <w:t>Процессор – устройство, предназначенное для выполнения команд.</w:t>
      </w:r>
    </w:p>
    <w:p w14:paraId="00BFD1F4" w14:textId="77777777" w:rsidR="00EC4EA3" w:rsidRPr="002013AD" w:rsidRDefault="00EC4EA3" w:rsidP="00EC4EA3">
      <w:pPr>
        <w:ind w:firstLine="708"/>
        <w:rPr>
          <w:rFonts w:cs="Times New Roman"/>
          <w:sz w:val="22"/>
        </w:rPr>
      </w:pPr>
      <w:r w:rsidRPr="002013AD">
        <w:rPr>
          <w:rFonts w:cs="Times New Roman"/>
          <w:sz w:val="22"/>
        </w:rPr>
        <w:t>Различают универсальные и специализированные.</w:t>
      </w:r>
    </w:p>
    <w:p w14:paraId="59E61FCF" w14:textId="77777777" w:rsidR="00EC4EA3" w:rsidRPr="002013AD" w:rsidRDefault="00EC4EA3" w:rsidP="00EC4EA3">
      <w:pPr>
        <w:ind w:firstLine="360"/>
        <w:rPr>
          <w:rFonts w:cs="Times New Roman"/>
          <w:sz w:val="22"/>
        </w:rPr>
      </w:pPr>
      <w:r w:rsidRPr="002013AD">
        <w:rPr>
          <w:rFonts w:cs="Times New Roman"/>
          <w:b/>
          <w:bCs/>
          <w:sz w:val="22"/>
        </w:rPr>
        <w:t>Специализированные</w:t>
      </w:r>
      <w:r w:rsidRPr="002013AD">
        <w:rPr>
          <w:rFonts w:cs="Times New Roman"/>
          <w:sz w:val="22"/>
        </w:rPr>
        <w:t>:</w:t>
      </w:r>
    </w:p>
    <w:p w14:paraId="6C5F1B71" w14:textId="77777777" w:rsidR="00EC4EA3" w:rsidRPr="002013AD" w:rsidRDefault="00EC4EA3" w:rsidP="00EC4EA3">
      <w:pPr>
        <w:pStyle w:val="a4"/>
        <w:numPr>
          <w:ilvl w:val="0"/>
          <w:numId w:val="14"/>
        </w:numPr>
        <w:rPr>
          <w:rFonts w:ascii="Times New Roman" w:hAnsi="Times New Roman" w:cs="Times New Roman"/>
        </w:rPr>
      </w:pPr>
      <w:r w:rsidRPr="002013AD">
        <w:rPr>
          <w:rFonts w:ascii="Times New Roman" w:hAnsi="Times New Roman" w:cs="Times New Roman"/>
        </w:rPr>
        <w:t>Проблемно-ориентированные</w:t>
      </w:r>
    </w:p>
    <w:p w14:paraId="17ACC227" w14:textId="77777777" w:rsidR="00EC4EA3" w:rsidRPr="002013AD" w:rsidRDefault="00EC4EA3" w:rsidP="00EC4EA3">
      <w:pPr>
        <w:pStyle w:val="a4"/>
        <w:numPr>
          <w:ilvl w:val="0"/>
          <w:numId w:val="14"/>
        </w:numPr>
        <w:rPr>
          <w:rFonts w:ascii="Times New Roman" w:hAnsi="Times New Roman" w:cs="Times New Roman"/>
        </w:rPr>
      </w:pPr>
      <w:r w:rsidRPr="002013AD">
        <w:rPr>
          <w:rFonts w:ascii="Times New Roman" w:hAnsi="Times New Roman" w:cs="Times New Roman"/>
        </w:rPr>
        <w:t>Функционально-ориентированные</w:t>
      </w:r>
    </w:p>
    <w:p w14:paraId="59A10EA2" w14:textId="77777777" w:rsidR="00EC4EA3" w:rsidRPr="002013AD" w:rsidRDefault="00EC4EA3" w:rsidP="00EC4EA3">
      <w:pPr>
        <w:pStyle w:val="a4"/>
        <w:numPr>
          <w:ilvl w:val="0"/>
          <w:numId w:val="14"/>
        </w:numPr>
        <w:rPr>
          <w:rFonts w:ascii="Times New Roman" w:hAnsi="Times New Roman" w:cs="Times New Roman"/>
        </w:rPr>
      </w:pPr>
      <w:r w:rsidRPr="002013AD">
        <w:rPr>
          <w:rFonts w:ascii="Times New Roman" w:hAnsi="Times New Roman" w:cs="Times New Roman"/>
        </w:rPr>
        <w:t>Системные</w:t>
      </w:r>
    </w:p>
    <w:p w14:paraId="4E4D2342" w14:textId="77777777" w:rsidR="00F62513" w:rsidRPr="002013AD" w:rsidRDefault="00F62513" w:rsidP="00F62513">
      <w:pPr>
        <w:rPr>
          <w:rFonts w:cs="Times New Roman"/>
          <w:b/>
          <w:bCs/>
          <w:sz w:val="22"/>
        </w:rPr>
      </w:pPr>
      <w:r w:rsidRPr="002013AD">
        <w:rPr>
          <w:rFonts w:cs="Times New Roman"/>
          <w:b/>
          <w:bCs/>
          <w:sz w:val="22"/>
        </w:rPr>
        <w:t>Микропроцессор выполняет функции:</w:t>
      </w:r>
    </w:p>
    <w:p w14:paraId="004E744C" w14:textId="77777777" w:rsidR="00F62513" w:rsidRPr="002013AD" w:rsidRDefault="00F62513" w:rsidP="00F62513">
      <w:pPr>
        <w:pStyle w:val="a4"/>
        <w:numPr>
          <w:ilvl w:val="0"/>
          <w:numId w:val="15"/>
        </w:numPr>
        <w:rPr>
          <w:rFonts w:ascii="Times New Roman" w:hAnsi="Times New Roman" w:cs="Times New Roman"/>
        </w:rPr>
      </w:pPr>
      <w:r w:rsidRPr="002013AD">
        <w:rPr>
          <w:rFonts w:ascii="Times New Roman" w:hAnsi="Times New Roman" w:cs="Times New Roman"/>
        </w:rPr>
        <w:t>Выполняет арифметические и логические операции</w:t>
      </w:r>
    </w:p>
    <w:p w14:paraId="5CD02880" w14:textId="77777777" w:rsidR="00F62513" w:rsidRPr="002013AD" w:rsidRDefault="00F62513" w:rsidP="00F62513">
      <w:pPr>
        <w:pStyle w:val="a4"/>
        <w:numPr>
          <w:ilvl w:val="0"/>
          <w:numId w:val="15"/>
        </w:numPr>
        <w:rPr>
          <w:rFonts w:ascii="Times New Roman" w:hAnsi="Times New Roman" w:cs="Times New Roman"/>
        </w:rPr>
      </w:pPr>
      <w:r w:rsidRPr="002013AD">
        <w:rPr>
          <w:rFonts w:ascii="Times New Roman" w:hAnsi="Times New Roman" w:cs="Times New Roman"/>
        </w:rPr>
        <w:t>Управляет вычислительными процессами</w:t>
      </w:r>
    </w:p>
    <w:p w14:paraId="38AEACBD" w14:textId="77777777" w:rsidR="00F62513" w:rsidRPr="002013AD" w:rsidRDefault="00F62513" w:rsidP="00F62513">
      <w:pPr>
        <w:pStyle w:val="a4"/>
        <w:numPr>
          <w:ilvl w:val="0"/>
          <w:numId w:val="15"/>
        </w:numPr>
        <w:rPr>
          <w:rFonts w:ascii="Times New Roman" w:hAnsi="Times New Roman" w:cs="Times New Roman"/>
        </w:rPr>
      </w:pPr>
      <w:r w:rsidRPr="002013AD">
        <w:rPr>
          <w:rFonts w:ascii="Times New Roman" w:hAnsi="Times New Roman" w:cs="Times New Roman"/>
        </w:rPr>
        <w:t>Координирует работу всех устройств компьютера</w:t>
      </w:r>
    </w:p>
    <w:p w14:paraId="2025A8A7" w14:textId="77777777" w:rsidR="00F62513" w:rsidRPr="002013AD" w:rsidRDefault="00F62513" w:rsidP="00F62513">
      <w:pPr>
        <w:rPr>
          <w:rFonts w:cs="Times New Roman"/>
          <w:b/>
          <w:bCs/>
          <w:sz w:val="22"/>
        </w:rPr>
      </w:pPr>
      <w:r w:rsidRPr="002013AD">
        <w:rPr>
          <w:rFonts w:cs="Times New Roman"/>
          <w:b/>
          <w:bCs/>
          <w:sz w:val="22"/>
        </w:rPr>
        <w:t>Центральный процессор содержит:</w:t>
      </w:r>
    </w:p>
    <w:p w14:paraId="5FC3C7E9"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Арифметико-логическое устройство</w:t>
      </w:r>
    </w:p>
    <w:p w14:paraId="74D92D27"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Устройство управления</w:t>
      </w:r>
    </w:p>
    <w:p w14:paraId="4AA62681"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Шины данных и шины адресов (на физическом уровне) – много проводные линии с гнёздами для подключения электронных схем.</w:t>
      </w:r>
    </w:p>
    <w:p w14:paraId="63200E15"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Регистры – ячейки памяти, которые служат для кратковременного хранения и преобразования данных и команд (на физическом уровне совокупность триггеров, способных хранить один двоичный разряд и связанных между собой общей системой управления).</w:t>
      </w:r>
    </w:p>
    <w:p w14:paraId="5FC9390F"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Счётчик команд – регистр управляющего устройства компьютера, содержимое которого соответствует адресу очередной выполняемой команды. Счётчик команд служит для автоматической выборки программы из последовательных ячеек памяти.</w:t>
      </w:r>
    </w:p>
    <w:p w14:paraId="459ED0D6"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Кэш-память – очень быстрая память малого объёма. Она служит для увеличения производительности компьютера путём согласования устройств, работающих на различной скорости.</w:t>
      </w:r>
    </w:p>
    <w:p w14:paraId="78BE7A28"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Сопроцессор – вспомогательный процессор, предназначенный для выполнения математических и логических действий.</w:t>
      </w:r>
    </w:p>
    <w:p w14:paraId="3E613742" w14:textId="77777777" w:rsidR="00F62513" w:rsidRPr="002013AD" w:rsidRDefault="00F62513" w:rsidP="00F62513">
      <w:pPr>
        <w:pStyle w:val="a4"/>
        <w:numPr>
          <w:ilvl w:val="0"/>
          <w:numId w:val="16"/>
        </w:numPr>
        <w:rPr>
          <w:rFonts w:ascii="Times New Roman" w:hAnsi="Times New Roman" w:cs="Times New Roman"/>
        </w:rPr>
      </w:pPr>
      <w:r w:rsidRPr="002013AD">
        <w:rPr>
          <w:rFonts w:ascii="Times New Roman" w:hAnsi="Times New Roman" w:cs="Times New Roman"/>
        </w:rPr>
        <w:t>Интерфейсная часть микропроцессора – реализует сопряжение и связь с другими устройствами пк. Он обменивается информацией с другими устройствами через поры ввода-вывода Всего портов у МП -     . Каждый порт имеет адрес – номер порта, соответствующий адресу ячейки памяти.</w:t>
      </w:r>
    </w:p>
    <w:p w14:paraId="3291BA04" w14:textId="77777777" w:rsidR="00F62513" w:rsidRPr="002013AD" w:rsidRDefault="00F62513" w:rsidP="00F62513">
      <w:pPr>
        <w:rPr>
          <w:rFonts w:cs="Times New Roman"/>
          <w:sz w:val="22"/>
        </w:rPr>
      </w:pPr>
      <w:r w:rsidRPr="002013AD">
        <w:rPr>
          <w:rFonts w:cs="Times New Roman"/>
          <w:b/>
          <w:bCs/>
          <w:sz w:val="22"/>
        </w:rPr>
        <w:t>Основными характеристиками микропроцессора являются</w:t>
      </w:r>
      <w:r w:rsidRPr="002013AD">
        <w:rPr>
          <w:rFonts w:cs="Times New Roman"/>
          <w:sz w:val="22"/>
        </w:rPr>
        <w:t xml:space="preserve">: </w:t>
      </w:r>
    </w:p>
    <w:p w14:paraId="1B99F988" w14:textId="77777777" w:rsidR="00F62513" w:rsidRPr="002013AD" w:rsidRDefault="00F62513" w:rsidP="00F62513">
      <w:pPr>
        <w:pStyle w:val="a4"/>
        <w:numPr>
          <w:ilvl w:val="0"/>
          <w:numId w:val="17"/>
        </w:numPr>
        <w:rPr>
          <w:rFonts w:ascii="Times New Roman" w:hAnsi="Times New Roman" w:cs="Times New Roman"/>
        </w:rPr>
      </w:pPr>
      <w:r w:rsidRPr="002013AD">
        <w:rPr>
          <w:rFonts w:ascii="Times New Roman" w:hAnsi="Times New Roman" w:cs="Times New Roman"/>
        </w:rPr>
        <w:t>Тактовая частота</w:t>
      </w:r>
    </w:p>
    <w:p w14:paraId="7D069438" w14:textId="77777777" w:rsidR="00F62513" w:rsidRPr="002013AD" w:rsidRDefault="00F62513" w:rsidP="00F62513">
      <w:pPr>
        <w:pStyle w:val="a4"/>
        <w:numPr>
          <w:ilvl w:val="0"/>
          <w:numId w:val="17"/>
        </w:numPr>
        <w:rPr>
          <w:rFonts w:ascii="Times New Roman" w:hAnsi="Times New Roman" w:cs="Times New Roman"/>
        </w:rPr>
      </w:pPr>
      <w:r w:rsidRPr="002013AD">
        <w:rPr>
          <w:rFonts w:ascii="Times New Roman" w:hAnsi="Times New Roman" w:cs="Times New Roman"/>
        </w:rPr>
        <w:t>Разрядность</w:t>
      </w:r>
    </w:p>
    <w:p w14:paraId="007122EE" w14:textId="77777777" w:rsidR="00F62513" w:rsidRPr="002013AD" w:rsidRDefault="00F62513" w:rsidP="00F62513">
      <w:pPr>
        <w:pStyle w:val="a4"/>
        <w:numPr>
          <w:ilvl w:val="0"/>
          <w:numId w:val="17"/>
        </w:numPr>
        <w:pBdr>
          <w:bottom w:val="double" w:sz="6" w:space="1" w:color="auto"/>
        </w:pBdr>
        <w:rPr>
          <w:rFonts w:ascii="Times New Roman" w:hAnsi="Times New Roman" w:cs="Times New Roman"/>
        </w:rPr>
      </w:pPr>
      <w:r w:rsidRPr="002013AD">
        <w:rPr>
          <w:rFonts w:ascii="Times New Roman" w:hAnsi="Times New Roman" w:cs="Times New Roman"/>
        </w:rPr>
        <w:lastRenderedPageBreak/>
        <w:t>Архитектура</w:t>
      </w:r>
    </w:p>
    <w:p w14:paraId="5D2CF350" w14:textId="08CCD43D" w:rsidR="00F62513" w:rsidRPr="002013AD" w:rsidRDefault="00F62513" w:rsidP="00F62513">
      <w:pPr>
        <w:pStyle w:val="2"/>
        <w:rPr>
          <w:sz w:val="22"/>
          <w:szCs w:val="22"/>
        </w:rPr>
      </w:pPr>
      <w:bookmarkStart w:id="10" w:name="_Toc121695562"/>
      <w:r w:rsidRPr="002013AD">
        <w:rPr>
          <w:sz w:val="22"/>
          <w:szCs w:val="22"/>
        </w:rPr>
        <w:t>Лекция 6 - Операционные системы. Введение.</w:t>
      </w:r>
      <w:bookmarkEnd w:id="10"/>
    </w:p>
    <w:p w14:paraId="4244DCEE" w14:textId="77777777" w:rsidR="00E831C7" w:rsidRPr="002013AD" w:rsidRDefault="00E831C7" w:rsidP="00E831C7">
      <w:pPr>
        <w:ind w:firstLine="708"/>
        <w:rPr>
          <w:rFonts w:cs="Times New Roman"/>
          <w:sz w:val="22"/>
        </w:rPr>
      </w:pPr>
      <w:r w:rsidRPr="002013AD">
        <w:rPr>
          <w:rFonts w:cs="Times New Roman"/>
          <w:b/>
          <w:bCs/>
          <w:sz w:val="22"/>
        </w:rPr>
        <w:t>Операционная система</w:t>
      </w:r>
      <w:r w:rsidRPr="002013AD">
        <w:rPr>
          <w:rFonts w:cs="Times New Roman"/>
          <w:sz w:val="22"/>
        </w:rPr>
        <w:t xml:space="preserve"> (</w:t>
      </w:r>
      <w:r w:rsidRPr="002013AD">
        <w:rPr>
          <w:rFonts w:cs="Times New Roman"/>
          <w:sz w:val="22"/>
          <w:lang w:val="en-US"/>
        </w:rPr>
        <w:t>operating</w:t>
      </w:r>
      <w:r w:rsidRPr="002013AD">
        <w:rPr>
          <w:rFonts w:cs="Times New Roman"/>
          <w:sz w:val="22"/>
        </w:rPr>
        <w:t xml:space="preserve"> </w:t>
      </w:r>
      <w:r w:rsidRPr="002013AD">
        <w:rPr>
          <w:rFonts w:cs="Times New Roman"/>
          <w:sz w:val="22"/>
          <w:lang w:val="en-US"/>
        </w:rPr>
        <w:t>system</w:t>
      </w:r>
      <w:r w:rsidRPr="002013AD">
        <w:rPr>
          <w:rFonts w:cs="Times New Roman"/>
          <w:sz w:val="22"/>
        </w:rPr>
        <w:t>)– комплекс управляющих и обрабатывающих программ, которые, с одной стороны, выступают как интерфейс между устройствами вычислительной системы и прикладными программами, а с другой – предназначены для управления устройствами, управления вычислительными процессами, эффективного распределения вычислительных ресурсов между вычислительными процессами и организации надёжных вычислений.</w:t>
      </w:r>
    </w:p>
    <w:p w14:paraId="66DC5F24" w14:textId="77777777" w:rsidR="00E831C7" w:rsidRPr="002013AD" w:rsidRDefault="00E831C7" w:rsidP="00E831C7">
      <w:pPr>
        <w:rPr>
          <w:rFonts w:cs="Times New Roman"/>
          <w:sz w:val="22"/>
        </w:rPr>
      </w:pPr>
    </w:p>
    <w:p w14:paraId="2F3AC943" w14:textId="77777777" w:rsidR="00E831C7" w:rsidRPr="002013AD" w:rsidRDefault="00E831C7" w:rsidP="00E831C7">
      <w:pPr>
        <w:rPr>
          <w:rFonts w:cs="Times New Roman"/>
          <w:sz w:val="22"/>
        </w:rPr>
      </w:pPr>
      <w:r w:rsidRPr="002013AD">
        <w:rPr>
          <w:rFonts w:cs="Times New Roman"/>
          <w:b/>
          <w:bCs/>
          <w:sz w:val="22"/>
        </w:rPr>
        <w:t>Современное универсальные ОС можно охарактеризовать по следующим признакам:</w:t>
      </w:r>
      <w:r w:rsidRPr="002013AD">
        <w:rPr>
          <w:rFonts w:cs="Times New Roman"/>
          <w:sz w:val="22"/>
        </w:rPr>
        <w:br/>
        <w:t>1) Использующие файловые системы (с универсальным механизмом доступом к данным)</w:t>
      </w:r>
    </w:p>
    <w:p w14:paraId="7D47D95E" w14:textId="77777777" w:rsidR="00E831C7" w:rsidRPr="002013AD" w:rsidRDefault="00E831C7" w:rsidP="00E831C7">
      <w:pPr>
        <w:rPr>
          <w:rFonts w:cs="Times New Roman"/>
          <w:sz w:val="22"/>
        </w:rPr>
      </w:pPr>
      <w:r w:rsidRPr="002013AD">
        <w:rPr>
          <w:rFonts w:cs="Times New Roman"/>
          <w:sz w:val="22"/>
        </w:rPr>
        <w:t>2) Многопользовательские (с разделением полномочий)</w:t>
      </w:r>
    </w:p>
    <w:p w14:paraId="486AD6AC" w14:textId="77777777" w:rsidR="00E831C7" w:rsidRPr="002013AD" w:rsidRDefault="00E831C7" w:rsidP="00E831C7">
      <w:pPr>
        <w:rPr>
          <w:rFonts w:cs="Times New Roman"/>
          <w:sz w:val="22"/>
        </w:rPr>
      </w:pPr>
      <w:r w:rsidRPr="002013AD">
        <w:rPr>
          <w:rFonts w:cs="Times New Roman"/>
          <w:sz w:val="22"/>
        </w:rPr>
        <w:t>3) Многозадачные (с разделением времени)</w:t>
      </w:r>
    </w:p>
    <w:p w14:paraId="45BA5123" w14:textId="77777777" w:rsidR="00E831C7" w:rsidRPr="002013AD" w:rsidRDefault="00E831C7" w:rsidP="00E831C7">
      <w:pPr>
        <w:rPr>
          <w:rFonts w:cs="Times New Roman"/>
          <w:sz w:val="22"/>
        </w:rPr>
      </w:pPr>
      <w:r w:rsidRPr="002013AD">
        <w:rPr>
          <w:rFonts w:cs="Times New Roman"/>
          <w:sz w:val="22"/>
        </w:rPr>
        <w:t>Многозадачность и распределение полномочий требуют определённой иерархии привилегий компонентов в самой операционной системе</w:t>
      </w:r>
    </w:p>
    <w:p w14:paraId="17C77E97" w14:textId="77777777" w:rsidR="00E831C7" w:rsidRPr="002013AD" w:rsidRDefault="00E831C7" w:rsidP="00E831C7">
      <w:pPr>
        <w:rPr>
          <w:rFonts w:cs="Times New Roman"/>
          <w:sz w:val="22"/>
        </w:rPr>
      </w:pPr>
    </w:p>
    <w:p w14:paraId="5B501649" w14:textId="77777777" w:rsidR="00E831C7" w:rsidRPr="002013AD" w:rsidRDefault="00E831C7" w:rsidP="00682714">
      <w:pPr>
        <w:rPr>
          <w:rFonts w:cs="Times New Roman"/>
          <w:sz w:val="22"/>
        </w:rPr>
      </w:pPr>
      <w:r w:rsidRPr="002013AD">
        <w:rPr>
          <w:rFonts w:cs="Times New Roman"/>
          <w:b/>
          <w:bCs/>
          <w:sz w:val="22"/>
          <w:lang w:val="en-US"/>
        </w:rPr>
        <w:t>Unix</w:t>
      </w:r>
      <w:r w:rsidRPr="002013AD">
        <w:rPr>
          <w:rFonts w:cs="Times New Roman"/>
          <w:b/>
          <w:bCs/>
          <w:sz w:val="22"/>
        </w:rPr>
        <w:t>, стандартизация операционных систем</w:t>
      </w:r>
    </w:p>
    <w:p w14:paraId="36BAA484" w14:textId="07F88621" w:rsidR="00E831C7" w:rsidRPr="002013AD" w:rsidRDefault="00E831C7" w:rsidP="00E831C7">
      <w:pPr>
        <w:rPr>
          <w:rFonts w:cs="Times New Roman"/>
          <w:sz w:val="22"/>
        </w:rPr>
      </w:pPr>
      <w:r w:rsidRPr="002013AD">
        <w:rPr>
          <w:rFonts w:cs="Times New Roman"/>
          <w:sz w:val="22"/>
          <w:lang w:val="en-US"/>
        </w:rPr>
        <w:t>Unix</w:t>
      </w:r>
      <w:r w:rsidRPr="002013AD">
        <w:rPr>
          <w:rFonts w:cs="Times New Roman"/>
          <w:sz w:val="22"/>
        </w:rPr>
        <w:t xml:space="preserve"> – распространённая ОС 90-ых годов, бесплатно, легко модифицируемо </w:t>
      </w:r>
    </w:p>
    <w:p w14:paraId="31463C50" w14:textId="77777777" w:rsidR="00E831C7" w:rsidRPr="002013AD" w:rsidRDefault="00E831C7" w:rsidP="00E831C7">
      <w:pPr>
        <w:rPr>
          <w:rFonts w:cs="Times New Roman"/>
          <w:b/>
          <w:bCs/>
          <w:sz w:val="22"/>
        </w:rPr>
      </w:pPr>
      <w:r w:rsidRPr="002013AD">
        <w:rPr>
          <w:rFonts w:cs="Times New Roman"/>
          <w:b/>
          <w:bCs/>
          <w:sz w:val="22"/>
        </w:rPr>
        <w:t>Классификация операционных систем:</w:t>
      </w:r>
    </w:p>
    <w:p w14:paraId="6E84932A" w14:textId="77777777" w:rsidR="00E831C7" w:rsidRPr="002013AD" w:rsidRDefault="00E831C7" w:rsidP="00E831C7">
      <w:pPr>
        <w:pStyle w:val="a4"/>
        <w:numPr>
          <w:ilvl w:val="0"/>
          <w:numId w:val="18"/>
        </w:numPr>
        <w:rPr>
          <w:rFonts w:ascii="Times New Roman" w:hAnsi="Times New Roman" w:cs="Times New Roman"/>
        </w:rPr>
      </w:pPr>
      <w:r w:rsidRPr="002013AD">
        <w:rPr>
          <w:rFonts w:ascii="Times New Roman" w:hAnsi="Times New Roman" w:cs="Times New Roman"/>
        </w:rPr>
        <w:t>По базовой технологии (</w:t>
      </w:r>
      <w:r w:rsidRPr="002013AD">
        <w:rPr>
          <w:rFonts w:ascii="Times New Roman" w:hAnsi="Times New Roman" w:cs="Times New Roman"/>
          <w:lang w:val="en-US"/>
        </w:rPr>
        <w:t>Unix</w:t>
      </w:r>
      <w:r w:rsidRPr="002013AD">
        <w:rPr>
          <w:rFonts w:ascii="Times New Roman" w:hAnsi="Times New Roman" w:cs="Times New Roman"/>
        </w:rPr>
        <w:t xml:space="preserve"> подобные, потомки </w:t>
      </w:r>
      <w:r w:rsidRPr="002013AD">
        <w:rPr>
          <w:rFonts w:ascii="Times New Roman" w:hAnsi="Times New Roman" w:cs="Times New Roman"/>
          <w:lang w:val="en-US"/>
        </w:rPr>
        <w:t>Unix</w:t>
      </w:r>
      <w:r w:rsidRPr="002013AD">
        <w:rPr>
          <w:rFonts w:ascii="Times New Roman" w:hAnsi="Times New Roman" w:cs="Times New Roman"/>
        </w:rPr>
        <w:t>)</w:t>
      </w:r>
    </w:p>
    <w:p w14:paraId="6F0EA4BF" w14:textId="77777777" w:rsidR="00E831C7" w:rsidRPr="002013AD" w:rsidRDefault="00E831C7" w:rsidP="00E831C7">
      <w:pPr>
        <w:pStyle w:val="a4"/>
        <w:numPr>
          <w:ilvl w:val="0"/>
          <w:numId w:val="18"/>
        </w:numPr>
        <w:rPr>
          <w:rFonts w:ascii="Times New Roman" w:hAnsi="Times New Roman" w:cs="Times New Roman"/>
        </w:rPr>
      </w:pPr>
      <w:r w:rsidRPr="002013AD">
        <w:rPr>
          <w:rFonts w:ascii="Times New Roman" w:hAnsi="Times New Roman" w:cs="Times New Roman"/>
        </w:rPr>
        <w:t>По типу лицензии (проприетарная или открытая)</w:t>
      </w:r>
    </w:p>
    <w:p w14:paraId="1FD32235" w14:textId="77777777" w:rsidR="00E831C7" w:rsidRPr="002013AD" w:rsidRDefault="00E831C7" w:rsidP="00E831C7">
      <w:pPr>
        <w:pStyle w:val="a4"/>
        <w:numPr>
          <w:ilvl w:val="0"/>
          <w:numId w:val="18"/>
        </w:numPr>
        <w:rPr>
          <w:rFonts w:ascii="Times New Roman" w:hAnsi="Times New Roman" w:cs="Times New Roman"/>
        </w:rPr>
      </w:pPr>
      <w:r w:rsidRPr="002013AD">
        <w:rPr>
          <w:rFonts w:ascii="Times New Roman" w:hAnsi="Times New Roman" w:cs="Times New Roman"/>
        </w:rPr>
        <w:t>Устаревшие или современные</w:t>
      </w:r>
    </w:p>
    <w:p w14:paraId="01D4179C" w14:textId="77777777" w:rsidR="00E831C7" w:rsidRPr="002013AD" w:rsidRDefault="00E831C7" w:rsidP="00E831C7">
      <w:pPr>
        <w:pStyle w:val="a4"/>
        <w:numPr>
          <w:ilvl w:val="0"/>
          <w:numId w:val="18"/>
        </w:numPr>
        <w:rPr>
          <w:rFonts w:ascii="Times New Roman" w:hAnsi="Times New Roman" w:cs="Times New Roman"/>
        </w:rPr>
      </w:pPr>
      <w:r w:rsidRPr="002013AD">
        <w:rPr>
          <w:rFonts w:ascii="Times New Roman" w:hAnsi="Times New Roman" w:cs="Times New Roman"/>
        </w:rPr>
        <w:t xml:space="preserve">По назначению (универсальные, ОС встроенных систем, ОС </w:t>
      </w:r>
      <w:r w:rsidRPr="002013AD">
        <w:rPr>
          <w:rFonts w:ascii="Times New Roman" w:hAnsi="Times New Roman" w:cs="Times New Roman"/>
          <w:lang w:val="en-US"/>
        </w:rPr>
        <w:t>PDA</w:t>
      </w:r>
      <w:r w:rsidRPr="002013AD">
        <w:rPr>
          <w:rFonts w:ascii="Times New Roman" w:hAnsi="Times New Roman" w:cs="Times New Roman"/>
        </w:rPr>
        <w:t xml:space="preserve">, </w:t>
      </w:r>
      <w:r w:rsidRPr="002013AD">
        <w:rPr>
          <w:rFonts w:ascii="Times New Roman" w:hAnsi="Times New Roman" w:cs="Times New Roman"/>
          <w:lang w:val="en-US"/>
        </w:rPr>
        <w:t>OC</w:t>
      </w:r>
      <w:r w:rsidRPr="002013AD">
        <w:rPr>
          <w:rFonts w:ascii="Times New Roman" w:hAnsi="Times New Roman" w:cs="Times New Roman"/>
        </w:rPr>
        <w:t xml:space="preserve"> реального времени, для рабочих станций или для серверов) и др</w:t>
      </w:r>
    </w:p>
    <w:p w14:paraId="409A72AB" w14:textId="77777777" w:rsidR="00E831C7" w:rsidRPr="002013AD" w:rsidRDefault="00E831C7" w:rsidP="00E831C7">
      <w:pPr>
        <w:rPr>
          <w:rFonts w:cs="Times New Roman"/>
          <w:b/>
          <w:bCs/>
          <w:sz w:val="22"/>
        </w:rPr>
      </w:pPr>
      <w:r w:rsidRPr="002013AD">
        <w:rPr>
          <w:rFonts w:cs="Times New Roman"/>
          <w:b/>
          <w:bCs/>
          <w:sz w:val="22"/>
        </w:rPr>
        <w:t>Операционные системы нужны:</w:t>
      </w:r>
    </w:p>
    <w:p w14:paraId="002DF068" w14:textId="77777777" w:rsidR="00E831C7" w:rsidRPr="002013AD" w:rsidRDefault="00E831C7" w:rsidP="00E831C7">
      <w:pPr>
        <w:pStyle w:val="a4"/>
        <w:numPr>
          <w:ilvl w:val="0"/>
          <w:numId w:val="19"/>
        </w:numPr>
        <w:rPr>
          <w:rFonts w:ascii="Times New Roman" w:hAnsi="Times New Roman" w:cs="Times New Roman"/>
        </w:rPr>
      </w:pPr>
      <w:r w:rsidRPr="002013AD">
        <w:rPr>
          <w:rFonts w:ascii="Times New Roman" w:hAnsi="Times New Roman" w:cs="Times New Roman"/>
        </w:rPr>
        <w:t xml:space="preserve">Если нужен универсальный механизм </w:t>
      </w:r>
      <w:r w:rsidRPr="002013AD">
        <w:rPr>
          <w:rFonts w:ascii="Times New Roman" w:hAnsi="Times New Roman" w:cs="Times New Roman"/>
          <w:b/>
          <w:bCs/>
        </w:rPr>
        <w:t>сохранения данных</w:t>
      </w:r>
    </w:p>
    <w:p w14:paraId="7D6C6792" w14:textId="77777777" w:rsidR="00E831C7" w:rsidRPr="002013AD" w:rsidRDefault="00E831C7" w:rsidP="00E831C7">
      <w:pPr>
        <w:pStyle w:val="a4"/>
        <w:numPr>
          <w:ilvl w:val="0"/>
          <w:numId w:val="19"/>
        </w:numPr>
        <w:rPr>
          <w:rFonts w:ascii="Times New Roman" w:hAnsi="Times New Roman" w:cs="Times New Roman"/>
        </w:rPr>
      </w:pPr>
      <w:r w:rsidRPr="002013AD">
        <w:rPr>
          <w:rFonts w:ascii="Times New Roman" w:hAnsi="Times New Roman" w:cs="Times New Roman"/>
        </w:rPr>
        <w:t xml:space="preserve">Для </w:t>
      </w:r>
      <w:r w:rsidRPr="002013AD">
        <w:rPr>
          <w:rFonts w:ascii="Times New Roman" w:hAnsi="Times New Roman" w:cs="Times New Roman"/>
          <w:b/>
          <w:bCs/>
        </w:rPr>
        <w:t>предоставления</w:t>
      </w:r>
      <w:r w:rsidRPr="002013AD">
        <w:rPr>
          <w:rFonts w:ascii="Times New Roman" w:hAnsi="Times New Roman" w:cs="Times New Roman"/>
        </w:rPr>
        <w:t xml:space="preserve"> системным </w:t>
      </w:r>
      <w:r w:rsidRPr="002013AD">
        <w:rPr>
          <w:rFonts w:ascii="Times New Roman" w:hAnsi="Times New Roman" w:cs="Times New Roman"/>
          <w:b/>
          <w:bCs/>
        </w:rPr>
        <w:t>библиотекам</w:t>
      </w:r>
      <w:r w:rsidRPr="002013AD">
        <w:rPr>
          <w:rFonts w:ascii="Times New Roman" w:hAnsi="Times New Roman" w:cs="Times New Roman"/>
        </w:rPr>
        <w:t xml:space="preserve"> часто использующих </w:t>
      </w:r>
      <w:r w:rsidRPr="002013AD">
        <w:rPr>
          <w:rFonts w:ascii="Times New Roman" w:hAnsi="Times New Roman" w:cs="Times New Roman"/>
          <w:b/>
          <w:bCs/>
        </w:rPr>
        <w:t>подпрограмм</w:t>
      </w:r>
    </w:p>
    <w:p w14:paraId="42CE492C" w14:textId="77777777" w:rsidR="00E831C7" w:rsidRPr="002013AD" w:rsidRDefault="00E831C7" w:rsidP="00E831C7">
      <w:pPr>
        <w:pStyle w:val="a4"/>
        <w:numPr>
          <w:ilvl w:val="0"/>
          <w:numId w:val="19"/>
        </w:numPr>
        <w:rPr>
          <w:rFonts w:ascii="Times New Roman" w:hAnsi="Times New Roman" w:cs="Times New Roman"/>
        </w:rPr>
      </w:pPr>
      <w:r w:rsidRPr="002013AD">
        <w:rPr>
          <w:rFonts w:ascii="Times New Roman" w:hAnsi="Times New Roman" w:cs="Times New Roman"/>
        </w:rPr>
        <w:t xml:space="preserve">Для распределения </w:t>
      </w:r>
      <w:r w:rsidRPr="002013AD">
        <w:rPr>
          <w:rFonts w:ascii="Times New Roman" w:hAnsi="Times New Roman" w:cs="Times New Roman"/>
          <w:b/>
          <w:bCs/>
        </w:rPr>
        <w:t>полномочий</w:t>
      </w:r>
    </w:p>
    <w:p w14:paraId="7ED9EBE1" w14:textId="77777777" w:rsidR="00E831C7" w:rsidRPr="002013AD" w:rsidRDefault="00E831C7" w:rsidP="00E831C7">
      <w:pPr>
        <w:pStyle w:val="a4"/>
        <w:numPr>
          <w:ilvl w:val="0"/>
          <w:numId w:val="19"/>
        </w:numPr>
        <w:rPr>
          <w:rFonts w:ascii="Times New Roman" w:hAnsi="Times New Roman" w:cs="Times New Roman"/>
        </w:rPr>
      </w:pPr>
      <w:r w:rsidRPr="002013AD">
        <w:rPr>
          <w:rFonts w:ascii="Times New Roman" w:hAnsi="Times New Roman" w:cs="Times New Roman"/>
        </w:rPr>
        <w:t xml:space="preserve">Если необходима возможность </w:t>
      </w:r>
      <w:r w:rsidRPr="002013AD">
        <w:rPr>
          <w:rFonts w:ascii="Times New Roman" w:hAnsi="Times New Roman" w:cs="Times New Roman"/>
          <w:b/>
          <w:bCs/>
        </w:rPr>
        <w:t>имитации “одновременного “ исполнения</w:t>
      </w:r>
      <w:r w:rsidRPr="002013AD">
        <w:rPr>
          <w:rFonts w:ascii="Times New Roman" w:hAnsi="Times New Roman" w:cs="Times New Roman"/>
        </w:rPr>
        <w:t xml:space="preserve"> нескольких программ на одном компьютере</w:t>
      </w:r>
    </w:p>
    <w:p w14:paraId="093B2136" w14:textId="77777777" w:rsidR="00E831C7" w:rsidRPr="002013AD" w:rsidRDefault="00E831C7" w:rsidP="00E831C7">
      <w:pPr>
        <w:pStyle w:val="a4"/>
        <w:numPr>
          <w:ilvl w:val="0"/>
          <w:numId w:val="19"/>
        </w:numPr>
        <w:rPr>
          <w:rFonts w:ascii="Times New Roman" w:hAnsi="Times New Roman" w:cs="Times New Roman"/>
        </w:rPr>
      </w:pPr>
      <w:r w:rsidRPr="002013AD">
        <w:rPr>
          <w:rFonts w:ascii="Times New Roman" w:hAnsi="Times New Roman" w:cs="Times New Roman"/>
        </w:rPr>
        <w:t xml:space="preserve">Для </w:t>
      </w:r>
      <w:r w:rsidRPr="002013AD">
        <w:rPr>
          <w:rFonts w:ascii="Times New Roman" w:hAnsi="Times New Roman" w:cs="Times New Roman"/>
          <w:b/>
          <w:bCs/>
        </w:rPr>
        <w:t>управления процессами</w:t>
      </w:r>
      <w:r w:rsidRPr="002013AD">
        <w:rPr>
          <w:rFonts w:ascii="Times New Roman" w:hAnsi="Times New Roman" w:cs="Times New Roman"/>
        </w:rPr>
        <w:t xml:space="preserve"> выполнения отдельных программ</w:t>
      </w:r>
    </w:p>
    <w:p w14:paraId="3C75BB81" w14:textId="77777777" w:rsidR="00E831C7" w:rsidRPr="002013AD" w:rsidRDefault="00E831C7" w:rsidP="00E831C7">
      <w:pPr>
        <w:ind w:left="360"/>
        <w:rPr>
          <w:rFonts w:cs="Times New Roman"/>
          <w:b/>
          <w:bCs/>
          <w:sz w:val="22"/>
        </w:rPr>
      </w:pPr>
      <w:r w:rsidRPr="002013AD">
        <w:rPr>
          <w:rFonts w:cs="Times New Roman"/>
          <w:b/>
          <w:bCs/>
          <w:sz w:val="22"/>
        </w:rPr>
        <w:t>В составе ОС различают три группы компонентов:</w:t>
      </w:r>
    </w:p>
    <w:p w14:paraId="0BA7281F" w14:textId="77777777" w:rsidR="00E831C7" w:rsidRPr="002013AD" w:rsidRDefault="00E831C7" w:rsidP="00E831C7">
      <w:pPr>
        <w:pStyle w:val="a4"/>
        <w:numPr>
          <w:ilvl w:val="0"/>
          <w:numId w:val="20"/>
        </w:numPr>
        <w:jc w:val="both"/>
        <w:rPr>
          <w:rFonts w:ascii="Times New Roman" w:hAnsi="Times New Roman" w:cs="Times New Roman"/>
        </w:rPr>
      </w:pPr>
      <w:r w:rsidRPr="002013AD">
        <w:rPr>
          <w:rFonts w:ascii="Times New Roman" w:hAnsi="Times New Roman" w:cs="Times New Roman"/>
        </w:rPr>
        <w:t>Ядро, содержащее планировщик; драйверы устройств, управляющие оборудованием; сетевая подсистема, файловая система</w:t>
      </w:r>
    </w:p>
    <w:p w14:paraId="26BAE217" w14:textId="77777777" w:rsidR="00E831C7" w:rsidRPr="002013AD" w:rsidRDefault="00E831C7" w:rsidP="00E831C7">
      <w:pPr>
        <w:pStyle w:val="a4"/>
        <w:numPr>
          <w:ilvl w:val="0"/>
          <w:numId w:val="20"/>
        </w:numPr>
        <w:jc w:val="both"/>
        <w:rPr>
          <w:rFonts w:ascii="Times New Roman" w:hAnsi="Times New Roman" w:cs="Times New Roman"/>
        </w:rPr>
      </w:pPr>
      <w:r w:rsidRPr="002013AD">
        <w:rPr>
          <w:rFonts w:ascii="Times New Roman" w:hAnsi="Times New Roman" w:cs="Times New Roman"/>
        </w:rPr>
        <w:t>Системные библиотеки</w:t>
      </w:r>
    </w:p>
    <w:p w14:paraId="6A804200" w14:textId="77777777" w:rsidR="00E831C7" w:rsidRPr="002013AD" w:rsidRDefault="00E831C7" w:rsidP="00E831C7">
      <w:pPr>
        <w:pStyle w:val="a4"/>
        <w:numPr>
          <w:ilvl w:val="0"/>
          <w:numId w:val="20"/>
        </w:numPr>
        <w:jc w:val="both"/>
        <w:rPr>
          <w:rFonts w:ascii="Times New Roman" w:hAnsi="Times New Roman" w:cs="Times New Roman"/>
        </w:rPr>
      </w:pPr>
      <w:r w:rsidRPr="002013AD">
        <w:rPr>
          <w:rFonts w:ascii="Times New Roman" w:hAnsi="Times New Roman" w:cs="Times New Roman"/>
        </w:rPr>
        <w:lastRenderedPageBreak/>
        <w:t>Оболочка с утилитами</w:t>
      </w:r>
    </w:p>
    <w:p w14:paraId="5570FC4D" w14:textId="77777777" w:rsidR="00E831C7" w:rsidRPr="002013AD" w:rsidRDefault="00E831C7" w:rsidP="00E831C7">
      <w:pPr>
        <w:rPr>
          <w:rFonts w:cs="Times New Roman"/>
          <w:b/>
          <w:bCs/>
          <w:sz w:val="22"/>
        </w:rPr>
      </w:pPr>
      <w:r w:rsidRPr="002013AD">
        <w:rPr>
          <w:rFonts w:cs="Times New Roman"/>
          <w:b/>
          <w:bCs/>
          <w:sz w:val="22"/>
        </w:rPr>
        <w:t>Операционные функции операционных систем:</w:t>
      </w:r>
    </w:p>
    <w:p w14:paraId="6A8BEAF0"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Выполнение по запросу программ</w:t>
      </w:r>
    </w:p>
    <w:p w14:paraId="14C0F8A5"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Загрузка программ в оперативную память и их выполнение</w:t>
      </w:r>
    </w:p>
    <w:p w14:paraId="4A0F844B"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Стандартизированный доступ к периферийным устройствам</w:t>
      </w:r>
    </w:p>
    <w:p w14:paraId="50530D7B"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Управление оперативной памятью</w:t>
      </w:r>
    </w:p>
    <w:p w14:paraId="1D391887"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Управление доступом к данным на энергонезависимых носителях</w:t>
      </w:r>
    </w:p>
    <w:p w14:paraId="326EBBA6"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Обеспечение пользовательского интерфейса</w:t>
      </w:r>
    </w:p>
    <w:p w14:paraId="5D21A984" w14:textId="77777777" w:rsidR="00E831C7" w:rsidRPr="002013AD" w:rsidRDefault="00E831C7" w:rsidP="00E831C7">
      <w:pPr>
        <w:pStyle w:val="a4"/>
        <w:numPr>
          <w:ilvl w:val="0"/>
          <w:numId w:val="21"/>
        </w:numPr>
        <w:jc w:val="both"/>
        <w:rPr>
          <w:rFonts w:ascii="Times New Roman" w:hAnsi="Times New Roman" w:cs="Times New Roman"/>
        </w:rPr>
      </w:pPr>
      <w:r w:rsidRPr="002013AD">
        <w:rPr>
          <w:rFonts w:ascii="Times New Roman" w:hAnsi="Times New Roman" w:cs="Times New Roman"/>
        </w:rPr>
        <w:t>Сохранение информации об ошибках системы</w:t>
      </w:r>
    </w:p>
    <w:p w14:paraId="6F712177" w14:textId="68E3D894" w:rsidR="00E831C7" w:rsidRPr="002013AD" w:rsidRDefault="00E831C7" w:rsidP="00E831C7">
      <w:pPr>
        <w:rPr>
          <w:rFonts w:cs="Times New Roman"/>
          <w:b/>
          <w:bCs/>
          <w:sz w:val="22"/>
        </w:rPr>
      </w:pPr>
      <w:r w:rsidRPr="002013AD">
        <w:rPr>
          <w:rFonts w:cs="Times New Roman"/>
          <w:b/>
          <w:bCs/>
          <w:sz w:val="22"/>
        </w:rPr>
        <w:t>Дополнительные функции операционных систем:</w:t>
      </w:r>
    </w:p>
    <w:p w14:paraId="621DBD60"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Параллельное или псевдопараллельное выполнение задач</w:t>
      </w:r>
    </w:p>
    <w:p w14:paraId="29F7027D"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Эффективное распределение ресурсов вычислительной системы между процессами</w:t>
      </w:r>
    </w:p>
    <w:p w14:paraId="04273D7F"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Разграничение доступа различных процессов к ресурсам</w:t>
      </w:r>
    </w:p>
    <w:p w14:paraId="706EDA92"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Организация надёжных вычислений основана на разграничении доступа к ресурсам</w:t>
      </w:r>
    </w:p>
    <w:p w14:paraId="67C3FE09"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Взаимодействие между процессами: обмен данными, взаимная синхронизация</w:t>
      </w:r>
    </w:p>
    <w:p w14:paraId="64F587CB"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Защита самой системы, а также пользовательских данных и программ от действий пользователей или приложений</w:t>
      </w:r>
    </w:p>
    <w:p w14:paraId="3A675F7F" w14:textId="77777777" w:rsidR="00E831C7" w:rsidRPr="002013AD" w:rsidRDefault="00E831C7" w:rsidP="00E831C7">
      <w:pPr>
        <w:pStyle w:val="a4"/>
        <w:numPr>
          <w:ilvl w:val="0"/>
          <w:numId w:val="22"/>
        </w:numPr>
        <w:rPr>
          <w:rFonts w:ascii="Times New Roman" w:hAnsi="Times New Roman" w:cs="Times New Roman"/>
        </w:rPr>
      </w:pPr>
      <w:r w:rsidRPr="002013AD">
        <w:rPr>
          <w:rFonts w:ascii="Times New Roman" w:hAnsi="Times New Roman" w:cs="Times New Roman"/>
        </w:rPr>
        <w:t>Многопользовательский режим работы и разграничение прав доступа</w:t>
      </w:r>
    </w:p>
    <w:p w14:paraId="2AC7626E" w14:textId="77777777" w:rsidR="00E831C7" w:rsidRPr="002013AD" w:rsidRDefault="00E831C7" w:rsidP="00E831C7">
      <w:pPr>
        <w:ind w:firstLine="0"/>
        <w:rPr>
          <w:rFonts w:cs="Times New Roman"/>
          <w:b/>
          <w:bCs/>
          <w:sz w:val="22"/>
        </w:rPr>
      </w:pPr>
      <w:r w:rsidRPr="002013AD">
        <w:rPr>
          <w:rFonts w:cs="Times New Roman"/>
          <w:b/>
          <w:bCs/>
          <w:sz w:val="22"/>
        </w:rPr>
        <w:t>Компоненты операционной системы:</w:t>
      </w:r>
    </w:p>
    <w:p w14:paraId="3E17E0E4"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rPr>
        <w:t>Загрузчик</w:t>
      </w:r>
    </w:p>
    <w:p w14:paraId="351B56E2"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rPr>
        <w:t>Ядро</w:t>
      </w:r>
    </w:p>
    <w:p w14:paraId="74E0DD96"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rPr>
        <w:t>Командный процессор (интерпретатор)</w:t>
      </w:r>
    </w:p>
    <w:p w14:paraId="71A1BA40"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lang w:val="en-US"/>
        </w:rPr>
        <w:t>BIOS</w:t>
      </w:r>
    </w:p>
    <w:p w14:paraId="647325B4"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rPr>
        <w:t>Драйверы устройств</w:t>
      </w:r>
    </w:p>
    <w:p w14:paraId="307A5F5B" w14:textId="77777777" w:rsidR="00E831C7" w:rsidRPr="002013AD" w:rsidRDefault="00E831C7" w:rsidP="00E831C7">
      <w:pPr>
        <w:pStyle w:val="a4"/>
        <w:numPr>
          <w:ilvl w:val="0"/>
          <w:numId w:val="23"/>
        </w:numPr>
        <w:rPr>
          <w:rFonts w:ascii="Times New Roman" w:hAnsi="Times New Roman" w:cs="Times New Roman"/>
        </w:rPr>
      </w:pPr>
      <w:r w:rsidRPr="002013AD">
        <w:rPr>
          <w:rFonts w:ascii="Times New Roman" w:hAnsi="Times New Roman" w:cs="Times New Roman"/>
        </w:rPr>
        <w:t>Интерфейс</w:t>
      </w:r>
    </w:p>
    <w:p w14:paraId="61A8EE4A" w14:textId="466871D9" w:rsidR="00E831C7" w:rsidRPr="002013AD" w:rsidRDefault="00E831C7" w:rsidP="00E831C7">
      <w:pPr>
        <w:rPr>
          <w:rFonts w:cs="Times New Roman"/>
          <w:sz w:val="22"/>
        </w:rPr>
      </w:pPr>
      <w:r w:rsidRPr="002013AD">
        <w:rPr>
          <w:rFonts w:cs="Times New Roman"/>
          <w:b/>
          <w:bCs/>
          <w:sz w:val="22"/>
        </w:rPr>
        <w:t xml:space="preserve">Ядро операционной системы </w:t>
      </w:r>
      <w:r w:rsidRPr="002013AD">
        <w:rPr>
          <w:rFonts w:cs="Times New Roman"/>
          <w:sz w:val="22"/>
        </w:rPr>
        <w:t>– это центральная часть, управляющая выполнением процессов, ресурсами вычислительной системы и предоставляющая процессам координированный доступ к этим ресурсам</w:t>
      </w:r>
    </w:p>
    <w:p w14:paraId="28CA6A9F" w14:textId="77777777" w:rsidR="00E831C7" w:rsidRPr="002013AD" w:rsidRDefault="00E831C7" w:rsidP="00E831C7">
      <w:pPr>
        <w:jc w:val="center"/>
        <w:rPr>
          <w:rFonts w:cs="Times New Roman"/>
          <w:b/>
          <w:bCs/>
          <w:sz w:val="22"/>
        </w:rPr>
      </w:pPr>
      <w:r w:rsidRPr="002013AD">
        <w:rPr>
          <w:rFonts w:cs="Times New Roman"/>
          <w:b/>
          <w:bCs/>
          <w:sz w:val="22"/>
        </w:rPr>
        <w:t>Объекты ядра операционной системы:</w:t>
      </w:r>
    </w:p>
    <w:p w14:paraId="78691227"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Процессы</w:t>
      </w:r>
    </w:p>
    <w:p w14:paraId="71EA4B71"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Файлы</w:t>
      </w:r>
    </w:p>
    <w:p w14:paraId="445D0FD5"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 xml:space="preserve"> События</w:t>
      </w:r>
    </w:p>
    <w:p w14:paraId="413539DE"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Потоки</w:t>
      </w:r>
    </w:p>
    <w:p w14:paraId="31F9CB2C"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Семафоры</w:t>
      </w:r>
    </w:p>
    <w:p w14:paraId="56F42270"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Мьютексы</w:t>
      </w:r>
    </w:p>
    <w:p w14:paraId="6ED9F927"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Каналы</w:t>
      </w:r>
    </w:p>
    <w:p w14:paraId="3B383E89" w14:textId="77777777" w:rsidR="00E831C7" w:rsidRPr="002013AD" w:rsidRDefault="00E831C7" w:rsidP="00E831C7">
      <w:pPr>
        <w:pStyle w:val="a4"/>
        <w:numPr>
          <w:ilvl w:val="0"/>
          <w:numId w:val="24"/>
        </w:numPr>
        <w:rPr>
          <w:rFonts w:ascii="Times New Roman" w:hAnsi="Times New Roman" w:cs="Times New Roman"/>
        </w:rPr>
      </w:pPr>
      <w:r w:rsidRPr="002013AD">
        <w:rPr>
          <w:rFonts w:ascii="Times New Roman" w:hAnsi="Times New Roman" w:cs="Times New Roman"/>
        </w:rPr>
        <w:t>Файлы, проецируемые в память</w:t>
      </w:r>
    </w:p>
    <w:p w14:paraId="77C3E0DD" w14:textId="77777777" w:rsidR="00E831C7" w:rsidRPr="002013AD" w:rsidRDefault="00E831C7" w:rsidP="00E831C7">
      <w:pPr>
        <w:rPr>
          <w:rFonts w:cs="Times New Roman"/>
          <w:sz w:val="22"/>
        </w:rPr>
      </w:pPr>
      <w:r w:rsidRPr="002013AD">
        <w:rPr>
          <w:rFonts w:cs="Times New Roman"/>
          <w:b/>
          <w:bCs/>
          <w:sz w:val="22"/>
        </w:rPr>
        <w:t xml:space="preserve">Ядро операционной системы </w:t>
      </w:r>
      <w:r w:rsidRPr="002013AD">
        <w:rPr>
          <w:rFonts w:cs="Times New Roman"/>
          <w:sz w:val="22"/>
        </w:rPr>
        <w:t>–</w:t>
      </w:r>
      <w:r w:rsidRPr="002013AD">
        <w:rPr>
          <w:rFonts w:cs="Times New Roman"/>
          <w:b/>
          <w:bCs/>
          <w:sz w:val="22"/>
        </w:rPr>
        <w:t xml:space="preserve"> </w:t>
      </w:r>
      <w:r w:rsidRPr="002013AD">
        <w:rPr>
          <w:rFonts w:cs="Times New Roman"/>
          <w:sz w:val="22"/>
        </w:rPr>
        <w:t xml:space="preserve">основными ресурсами являются </w:t>
      </w:r>
      <w:r w:rsidRPr="002013AD">
        <w:rPr>
          <w:rFonts w:cs="Times New Roman"/>
          <w:b/>
          <w:bCs/>
          <w:sz w:val="22"/>
        </w:rPr>
        <w:t>процессорное время, память и устройства ввода-вывода</w:t>
      </w:r>
      <w:r w:rsidRPr="002013AD">
        <w:rPr>
          <w:rFonts w:cs="Times New Roman"/>
          <w:sz w:val="22"/>
        </w:rPr>
        <w:t>. Доступ к файловой системе и сетевое взаимодействие могут быть реализованы на уровне ядра.</w:t>
      </w:r>
    </w:p>
    <w:p w14:paraId="309668FC" w14:textId="6D3AA85C" w:rsidR="00E831C7" w:rsidRPr="002013AD" w:rsidRDefault="00E831C7" w:rsidP="00E831C7">
      <w:pPr>
        <w:rPr>
          <w:rFonts w:cs="Times New Roman"/>
          <w:sz w:val="22"/>
        </w:rPr>
      </w:pPr>
      <w:r w:rsidRPr="002013AD">
        <w:rPr>
          <w:rFonts w:cs="Times New Roman"/>
          <w:sz w:val="22"/>
        </w:rPr>
        <w:lastRenderedPageBreak/>
        <w:t>Ядро представляет собой наиболее низкий уровень абстракции для доступа приложений к ресурсам вычислительной системе.</w:t>
      </w:r>
    </w:p>
    <w:p w14:paraId="4B070E3A" w14:textId="77777777" w:rsidR="00682714" w:rsidRPr="002013AD" w:rsidRDefault="00682714" w:rsidP="00682714">
      <w:pPr>
        <w:rPr>
          <w:rFonts w:cs="Times New Roman"/>
          <w:sz w:val="22"/>
        </w:rPr>
      </w:pPr>
      <w:r w:rsidRPr="002013AD">
        <w:rPr>
          <w:rFonts w:cs="Times New Roman"/>
          <w:sz w:val="22"/>
        </w:rPr>
        <w:t>Ядро предоставляет такой доступ исполняемым процессам соответствующих приложений за счёт использования механизмов межпроцессного взаимодействия и обращения приложений к системным вызовам ОС.</w:t>
      </w:r>
    </w:p>
    <w:p w14:paraId="68B995BE" w14:textId="77777777" w:rsidR="00682714" w:rsidRPr="002013AD" w:rsidRDefault="00682714" w:rsidP="00682714">
      <w:pPr>
        <w:ind w:firstLine="0"/>
        <w:rPr>
          <w:rFonts w:cs="Times New Roman"/>
          <w:b/>
          <w:bCs/>
          <w:sz w:val="22"/>
        </w:rPr>
      </w:pPr>
      <w:r w:rsidRPr="002013AD">
        <w:rPr>
          <w:rFonts w:cs="Times New Roman"/>
          <w:b/>
          <w:bCs/>
          <w:sz w:val="22"/>
        </w:rPr>
        <w:t xml:space="preserve">Оболочка (интерпретатор) командной строки </w:t>
      </w:r>
      <w:r w:rsidRPr="002013AD">
        <w:rPr>
          <w:rFonts w:cs="Times New Roman"/>
          <w:b/>
          <w:bCs/>
          <w:sz w:val="22"/>
          <w:lang w:val="en-US"/>
        </w:rPr>
        <w:t>command</w:t>
      </w:r>
      <w:r w:rsidRPr="002013AD">
        <w:rPr>
          <w:rFonts w:cs="Times New Roman"/>
          <w:b/>
          <w:bCs/>
          <w:sz w:val="22"/>
        </w:rPr>
        <w:t>.</w:t>
      </w:r>
      <w:r w:rsidRPr="002013AD">
        <w:rPr>
          <w:rFonts w:cs="Times New Roman"/>
          <w:b/>
          <w:bCs/>
          <w:sz w:val="22"/>
          <w:lang w:val="en-US"/>
        </w:rPr>
        <w:t>com</w:t>
      </w:r>
      <w:r w:rsidRPr="002013AD">
        <w:rPr>
          <w:rFonts w:cs="Times New Roman"/>
          <w:b/>
          <w:bCs/>
          <w:sz w:val="22"/>
        </w:rPr>
        <w:t xml:space="preserve"> || </w:t>
      </w:r>
      <w:r w:rsidRPr="002013AD">
        <w:rPr>
          <w:rFonts w:cs="Times New Roman"/>
          <w:b/>
          <w:bCs/>
          <w:sz w:val="22"/>
          <w:lang w:val="en-US"/>
        </w:rPr>
        <w:t>cmd</w:t>
      </w:r>
      <w:r w:rsidRPr="002013AD">
        <w:rPr>
          <w:rFonts w:cs="Times New Roman"/>
          <w:b/>
          <w:bCs/>
          <w:sz w:val="22"/>
        </w:rPr>
        <w:t>.</w:t>
      </w:r>
      <w:r w:rsidRPr="002013AD">
        <w:rPr>
          <w:rFonts w:cs="Times New Roman"/>
          <w:b/>
          <w:bCs/>
          <w:sz w:val="22"/>
          <w:lang w:val="en-US"/>
        </w:rPr>
        <w:t>exe</w:t>
      </w:r>
    </w:p>
    <w:p w14:paraId="32B28F96" w14:textId="77777777" w:rsidR="00682714" w:rsidRPr="002013AD" w:rsidRDefault="00682714" w:rsidP="00682714">
      <w:pPr>
        <w:ind w:firstLine="708"/>
        <w:rPr>
          <w:rFonts w:cs="Times New Roman"/>
          <w:sz w:val="22"/>
        </w:rPr>
      </w:pPr>
      <w:r w:rsidRPr="002013AD">
        <w:rPr>
          <w:rFonts w:cs="Times New Roman"/>
          <w:sz w:val="22"/>
        </w:rPr>
        <w:t xml:space="preserve">Во всех версиях ОС </w:t>
      </w:r>
      <w:r w:rsidRPr="002013AD">
        <w:rPr>
          <w:rFonts w:cs="Times New Roman"/>
          <w:sz w:val="22"/>
          <w:lang w:val="en-US"/>
        </w:rPr>
        <w:t>Windows</w:t>
      </w:r>
      <w:r w:rsidRPr="002013AD">
        <w:rPr>
          <w:rFonts w:cs="Times New Roman"/>
          <w:sz w:val="22"/>
        </w:rPr>
        <w:t xml:space="preserve"> поддерживается интерактивная оболочка командной строки (</w:t>
      </w:r>
      <w:r w:rsidRPr="002013AD">
        <w:rPr>
          <w:rFonts w:cs="Times New Roman"/>
          <w:sz w:val="22"/>
          <w:lang w:val="en-US"/>
        </w:rPr>
        <w:t>command</w:t>
      </w:r>
      <w:r w:rsidRPr="002013AD">
        <w:rPr>
          <w:rFonts w:cs="Times New Roman"/>
          <w:sz w:val="22"/>
        </w:rPr>
        <w:t xml:space="preserve"> </w:t>
      </w:r>
      <w:r w:rsidRPr="002013AD">
        <w:rPr>
          <w:rFonts w:cs="Times New Roman"/>
          <w:sz w:val="22"/>
          <w:lang w:val="en-US"/>
        </w:rPr>
        <w:t>shell</w:t>
      </w:r>
      <w:r w:rsidRPr="002013AD">
        <w:rPr>
          <w:rFonts w:cs="Times New Roman"/>
          <w:sz w:val="22"/>
        </w:rPr>
        <w:t xml:space="preserve">) и определённый набор утилит командной строки. </w:t>
      </w:r>
    </w:p>
    <w:p w14:paraId="073B471C" w14:textId="77777777" w:rsidR="00682714" w:rsidRPr="002013AD" w:rsidRDefault="00682714" w:rsidP="00682714">
      <w:pPr>
        <w:ind w:firstLine="708"/>
        <w:rPr>
          <w:rFonts w:cs="Times New Roman"/>
          <w:sz w:val="22"/>
        </w:rPr>
      </w:pPr>
      <w:r w:rsidRPr="002013AD">
        <w:rPr>
          <w:rFonts w:cs="Times New Roman"/>
          <w:sz w:val="22"/>
        </w:rPr>
        <w:t>Механизм работы оболочек командной строки в разных системах одинаков. В ответ на приглашение (</w:t>
      </w:r>
      <w:r w:rsidRPr="002013AD">
        <w:rPr>
          <w:rFonts w:cs="Times New Roman"/>
          <w:sz w:val="22"/>
          <w:lang w:val="en-US"/>
        </w:rPr>
        <w:t>prompt</w:t>
      </w:r>
      <w:r w:rsidRPr="002013AD">
        <w:rPr>
          <w:rFonts w:cs="Times New Roman"/>
          <w:sz w:val="22"/>
        </w:rPr>
        <w:t xml:space="preserve">), выдаваемое находящийся в ожидании оболочкой, пользователь вводит некоторую команду, оболочка выполняет её при необходимости выводя на экран какую-либо информацию, после чего снова выводит приглашения и ожидает ввода следующей команды. </w:t>
      </w:r>
    </w:p>
    <w:p w14:paraId="0823B9F1" w14:textId="0A79706E" w:rsidR="00682714" w:rsidRPr="002013AD" w:rsidRDefault="00682714" w:rsidP="00682714">
      <w:pPr>
        <w:rPr>
          <w:rFonts w:cs="Times New Roman"/>
          <w:sz w:val="22"/>
        </w:rPr>
      </w:pPr>
      <w:r w:rsidRPr="002013AD">
        <w:rPr>
          <w:rFonts w:cs="Times New Roman"/>
          <w:sz w:val="22"/>
        </w:rPr>
        <w:t>Оболочка представляет собой построчный интерпретатор простого языка (директивного) программирования, в качестве операторов которого могут использоваться исполняемые программы.</w:t>
      </w:r>
    </w:p>
    <w:p w14:paraId="5DA111F0" w14:textId="1D636DD6" w:rsidR="00682714" w:rsidRPr="002013AD" w:rsidRDefault="00682714" w:rsidP="00682714">
      <w:pPr>
        <w:rPr>
          <w:rFonts w:cs="Times New Roman"/>
          <w:sz w:val="22"/>
        </w:rPr>
      </w:pPr>
      <w:r w:rsidRPr="002013AD">
        <w:rPr>
          <w:rFonts w:cs="Times New Roman"/>
          <w:sz w:val="22"/>
        </w:rPr>
        <w:t>Наряду с интерактивным режимом работы оболочки, как правило, поддерживается и пакетный режим, в котором система последовательно выполняет команды, записанные в текстовом файле-сценарии.</w:t>
      </w:r>
    </w:p>
    <w:p w14:paraId="073A17A8" w14:textId="647CCF15" w:rsidR="00682714" w:rsidRPr="002013AD" w:rsidRDefault="00682714" w:rsidP="00682714">
      <w:pPr>
        <w:rPr>
          <w:rFonts w:cs="Times New Roman"/>
          <w:sz w:val="22"/>
        </w:rPr>
      </w:pPr>
      <w:r w:rsidRPr="002013AD">
        <w:rPr>
          <w:rFonts w:cs="Times New Roman"/>
          <w:sz w:val="22"/>
        </w:rPr>
        <w:t xml:space="preserve">Оболочка командной строки представляется интерпретатором </w:t>
      </w:r>
      <w:r w:rsidRPr="002013AD">
        <w:rPr>
          <w:rFonts w:cs="Times New Roman"/>
          <w:sz w:val="22"/>
          <w:lang w:val="en-US"/>
        </w:rPr>
        <w:t>cmd</w:t>
      </w:r>
      <w:r w:rsidRPr="002013AD">
        <w:rPr>
          <w:rFonts w:cs="Times New Roman"/>
          <w:sz w:val="22"/>
        </w:rPr>
        <w:t>.</w:t>
      </w:r>
      <w:r w:rsidRPr="002013AD">
        <w:rPr>
          <w:rFonts w:cs="Times New Roman"/>
          <w:sz w:val="22"/>
          <w:lang w:val="en-US"/>
        </w:rPr>
        <w:t>exe</w:t>
      </w:r>
    </w:p>
    <w:p w14:paraId="5AAA37FC" w14:textId="77777777" w:rsidR="00682714" w:rsidRPr="002013AD" w:rsidRDefault="00682714" w:rsidP="00682714">
      <w:pPr>
        <w:rPr>
          <w:rFonts w:cs="Times New Roman"/>
          <w:b/>
          <w:bCs/>
          <w:sz w:val="22"/>
        </w:rPr>
      </w:pPr>
      <w:r w:rsidRPr="002013AD">
        <w:rPr>
          <w:rFonts w:cs="Times New Roman"/>
          <w:b/>
          <w:bCs/>
          <w:sz w:val="22"/>
        </w:rPr>
        <w:t xml:space="preserve">Новая оболочка </w:t>
      </w:r>
      <w:r w:rsidRPr="002013AD">
        <w:rPr>
          <w:rFonts w:cs="Times New Roman"/>
          <w:b/>
          <w:bCs/>
          <w:sz w:val="22"/>
          <w:lang w:val="en-US"/>
        </w:rPr>
        <w:t>PowerShell</w:t>
      </w:r>
    </w:p>
    <w:p w14:paraId="4F32A1FA" w14:textId="77777777" w:rsidR="00682714" w:rsidRPr="002013AD" w:rsidRDefault="00682714" w:rsidP="00682714">
      <w:pPr>
        <w:pBdr>
          <w:bottom w:val="double" w:sz="6" w:space="1" w:color="auto"/>
        </w:pBdr>
        <w:rPr>
          <w:rFonts w:cs="Times New Roman"/>
          <w:sz w:val="22"/>
        </w:rPr>
      </w:pPr>
      <w:r w:rsidRPr="002013AD">
        <w:rPr>
          <w:rFonts w:cs="Times New Roman"/>
          <w:sz w:val="22"/>
        </w:rPr>
        <w:t>Основана на идее, что в командной строке вывод результата представляет собой не текст, а объект (не последовательность символов, а данные вместе со свойственными им методами)</w:t>
      </w:r>
    </w:p>
    <w:p w14:paraId="1342C7A7" w14:textId="03B22BB9" w:rsidR="00682714" w:rsidRPr="002013AD" w:rsidRDefault="00682714" w:rsidP="00682714">
      <w:pPr>
        <w:pStyle w:val="2"/>
        <w:rPr>
          <w:sz w:val="22"/>
          <w:szCs w:val="22"/>
        </w:rPr>
      </w:pPr>
      <w:bookmarkStart w:id="11" w:name="_Toc121695563"/>
      <w:r w:rsidRPr="002013AD">
        <w:rPr>
          <w:sz w:val="22"/>
          <w:szCs w:val="22"/>
        </w:rPr>
        <w:t>Лекция 7 - Управление памятью</w:t>
      </w:r>
      <w:bookmarkEnd w:id="11"/>
    </w:p>
    <w:p w14:paraId="37E4C205" w14:textId="77777777" w:rsidR="00037F44" w:rsidRPr="002013AD" w:rsidRDefault="00037F44" w:rsidP="00037F44">
      <w:pPr>
        <w:pStyle w:val="a4"/>
        <w:numPr>
          <w:ilvl w:val="0"/>
          <w:numId w:val="25"/>
        </w:numPr>
        <w:rPr>
          <w:rFonts w:ascii="Times New Roman" w:hAnsi="Times New Roman" w:cs="Times New Roman"/>
          <w:b/>
          <w:bCs/>
        </w:rPr>
      </w:pPr>
      <w:r w:rsidRPr="002013AD">
        <w:rPr>
          <w:rFonts w:ascii="Times New Roman" w:hAnsi="Times New Roman" w:cs="Times New Roman"/>
          <w:b/>
          <w:bCs/>
        </w:rPr>
        <w:t>Типы адресов</w:t>
      </w:r>
    </w:p>
    <w:p w14:paraId="5DF414C7" w14:textId="77777777" w:rsidR="00037F44" w:rsidRPr="002013AD" w:rsidRDefault="00037F44" w:rsidP="00037F44">
      <w:pPr>
        <w:rPr>
          <w:rFonts w:cs="Times New Roman"/>
          <w:sz w:val="22"/>
        </w:rPr>
      </w:pPr>
      <w:r w:rsidRPr="002013AD">
        <w:rPr>
          <w:rFonts w:cs="Times New Roman"/>
          <w:sz w:val="22"/>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w:t>
      </w:r>
    </w:p>
    <w:p w14:paraId="77CE0F39" w14:textId="77777777" w:rsidR="00037F44" w:rsidRPr="002013AD" w:rsidRDefault="00037F44" w:rsidP="00037F44">
      <w:pPr>
        <w:rPr>
          <w:rFonts w:cs="Times New Roman"/>
          <w:sz w:val="22"/>
        </w:rPr>
      </w:pPr>
      <w:r w:rsidRPr="002013AD">
        <w:rPr>
          <w:rFonts w:cs="Times New Roman"/>
          <w:i/>
          <w:iCs/>
          <w:sz w:val="22"/>
        </w:rPr>
        <w:t>Функциями операционной системы</w:t>
      </w:r>
      <w:r w:rsidRPr="002013AD">
        <w:rPr>
          <w:rFonts w:cs="Times New Roman"/>
          <w:sz w:val="22"/>
        </w:rPr>
        <w:t xml:space="preserve"> по управлению памятью являются:</w:t>
      </w:r>
    </w:p>
    <w:p w14:paraId="372B045B" w14:textId="77777777" w:rsidR="00037F44" w:rsidRPr="002013AD" w:rsidRDefault="00037F44" w:rsidP="00037F44">
      <w:pPr>
        <w:pStyle w:val="a4"/>
        <w:numPr>
          <w:ilvl w:val="0"/>
          <w:numId w:val="26"/>
        </w:numPr>
        <w:jc w:val="both"/>
        <w:rPr>
          <w:rFonts w:ascii="Times New Roman" w:hAnsi="Times New Roman" w:cs="Times New Roman"/>
        </w:rPr>
      </w:pPr>
      <w:r w:rsidRPr="002013AD">
        <w:rPr>
          <w:rFonts w:ascii="Times New Roman" w:hAnsi="Times New Roman" w:cs="Times New Roman"/>
        </w:rPr>
        <w:t>Отслеживание свободной и занятой памяти</w:t>
      </w:r>
    </w:p>
    <w:p w14:paraId="0852DA46" w14:textId="77777777" w:rsidR="00037F44" w:rsidRPr="002013AD" w:rsidRDefault="00037F44" w:rsidP="00037F44">
      <w:pPr>
        <w:pStyle w:val="a4"/>
        <w:numPr>
          <w:ilvl w:val="0"/>
          <w:numId w:val="26"/>
        </w:numPr>
        <w:jc w:val="both"/>
        <w:rPr>
          <w:rFonts w:ascii="Times New Roman" w:hAnsi="Times New Roman" w:cs="Times New Roman"/>
        </w:rPr>
      </w:pPr>
      <w:r w:rsidRPr="002013AD">
        <w:rPr>
          <w:rFonts w:ascii="Times New Roman" w:hAnsi="Times New Roman" w:cs="Times New Roman"/>
        </w:rPr>
        <w:t>Выделение памяти процессам и освобождение памяти при завершении процессов</w:t>
      </w:r>
    </w:p>
    <w:p w14:paraId="6D8C6048" w14:textId="77777777" w:rsidR="00037F44" w:rsidRPr="002013AD" w:rsidRDefault="00037F44" w:rsidP="00037F44">
      <w:pPr>
        <w:pStyle w:val="a4"/>
        <w:numPr>
          <w:ilvl w:val="0"/>
          <w:numId w:val="26"/>
        </w:numPr>
        <w:jc w:val="both"/>
        <w:rPr>
          <w:rFonts w:ascii="Times New Roman" w:hAnsi="Times New Roman" w:cs="Times New Roman"/>
        </w:rPr>
      </w:pPr>
      <w:r w:rsidRPr="002013AD">
        <w:rPr>
          <w:rFonts w:ascii="Times New Roman" w:hAnsi="Times New Roman" w:cs="Times New Roman"/>
        </w:rPr>
        <w:t>Вытеснение процессов из оперативной памяти на диск, когда размеры основной памяти недостаточны для размещения в ней всех процессов</w:t>
      </w:r>
    </w:p>
    <w:p w14:paraId="3D56947B" w14:textId="77777777" w:rsidR="00037F44" w:rsidRPr="002013AD" w:rsidRDefault="00037F44" w:rsidP="00037F44">
      <w:pPr>
        <w:pStyle w:val="a4"/>
        <w:numPr>
          <w:ilvl w:val="0"/>
          <w:numId w:val="26"/>
        </w:numPr>
        <w:jc w:val="both"/>
        <w:rPr>
          <w:rFonts w:ascii="Times New Roman" w:hAnsi="Times New Roman" w:cs="Times New Roman"/>
        </w:rPr>
      </w:pPr>
      <w:r w:rsidRPr="002013AD">
        <w:rPr>
          <w:rFonts w:ascii="Times New Roman" w:hAnsi="Times New Roman" w:cs="Times New Roman"/>
        </w:rPr>
        <w:t>Возращение их в оперативную память, когда в ней освобождается место</w:t>
      </w:r>
    </w:p>
    <w:p w14:paraId="3D8B02EF" w14:textId="77777777" w:rsidR="00037F44" w:rsidRPr="002013AD" w:rsidRDefault="00037F44" w:rsidP="00037F44">
      <w:pPr>
        <w:pStyle w:val="a4"/>
        <w:numPr>
          <w:ilvl w:val="0"/>
          <w:numId w:val="26"/>
        </w:numPr>
        <w:jc w:val="both"/>
        <w:rPr>
          <w:rFonts w:ascii="Times New Roman" w:hAnsi="Times New Roman" w:cs="Times New Roman"/>
        </w:rPr>
      </w:pPr>
      <w:r w:rsidRPr="002013AD">
        <w:rPr>
          <w:rFonts w:ascii="Times New Roman" w:hAnsi="Times New Roman" w:cs="Times New Roman"/>
        </w:rPr>
        <w:lastRenderedPageBreak/>
        <w:t>(а также) Настройка адресов программы на конкретную область физической памяти</w:t>
      </w:r>
    </w:p>
    <w:p w14:paraId="23055E15" w14:textId="77777777" w:rsidR="00037F44" w:rsidRPr="002013AD" w:rsidRDefault="00037F44" w:rsidP="00037F44">
      <w:pPr>
        <w:ind w:firstLine="360"/>
        <w:rPr>
          <w:rFonts w:cs="Times New Roman"/>
          <w:sz w:val="22"/>
        </w:rPr>
      </w:pPr>
      <w:r w:rsidRPr="002013AD">
        <w:rPr>
          <w:rFonts w:cs="Times New Roman"/>
          <w:sz w:val="22"/>
        </w:rPr>
        <w:t>Для идентификации переменных и команд используются символьные имена (метки), виртуальные адреса и физические адреса (рисунок 1)</w:t>
      </w:r>
    </w:p>
    <w:p w14:paraId="03096DC5" w14:textId="037932B7" w:rsidR="00037F44" w:rsidRPr="002013AD" w:rsidRDefault="00037F44" w:rsidP="00037F44">
      <w:pPr>
        <w:ind w:firstLine="0"/>
        <w:jc w:val="center"/>
        <w:rPr>
          <w:rFonts w:cs="Times New Roman"/>
          <w:sz w:val="22"/>
        </w:rPr>
      </w:pPr>
      <w:r w:rsidRPr="002013AD">
        <w:rPr>
          <w:rFonts w:cs="Times New Roman"/>
          <w:noProof/>
          <w:sz w:val="22"/>
        </w:rPr>
        <w:drawing>
          <wp:inline distT="0" distB="0" distL="0" distR="0" wp14:anchorId="0674C5C6" wp14:editId="48D3DFD9">
            <wp:extent cx="3886200" cy="30575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057525"/>
                    </a:xfrm>
                    <a:prstGeom prst="rect">
                      <a:avLst/>
                    </a:prstGeom>
                    <a:noFill/>
                    <a:ln>
                      <a:noFill/>
                    </a:ln>
                  </pic:spPr>
                </pic:pic>
              </a:graphicData>
            </a:graphic>
          </wp:inline>
        </w:drawing>
      </w:r>
    </w:p>
    <w:p w14:paraId="19EB0D04" w14:textId="77777777" w:rsidR="00037F44" w:rsidRPr="002013AD" w:rsidRDefault="00037F44" w:rsidP="00037F44">
      <w:pPr>
        <w:rPr>
          <w:rFonts w:cs="Times New Roman"/>
          <w:sz w:val="22"/>
        </w:rPr>
      </w:pPr>
      <w:r w:rsidRPr="002013AD">
        <w:rPr>
          <w:rFonts w:cs="Times New Roman"/>
          <w:sz w:val="22"/>
        </w:rPr>
        <w:t>Символьные имена присваивает пользователь при написании программы на алгоритмическом языке или ассемблере.</w:t>
      </w:r>
    </w:p>
    <w:p w14:paraId="695F1955" w14:textId="77777777" w:rsidR="00037F44" w:rsidRPr="002013AD" w:rsidRDefault="00037F44" w:rsidP="00037F44">
      <w:pPr>
        <w:rPr>
          <w:rFonts w:cs="Times New Roman"/>
          <w:sz w:val="22"/>
        </w:rPr>
      </w:pPr>
      <w:r w:rsidRPr="002013AD">
        <w:rPr>
          <w:rFonts w:cs="Times New Roman"/>
          <w:sz w:val="22"/>
        </w:rPr>
        <w:t>Виртуальные адреса вырабатывает транслятор, переводящий программу на машинный язык.</w:t>
      </w:r>
    </w:p>
    <w:p w14:paraId="005BCBA4" w14:textId="176D9454" w:rsidR="00037F44" w:rsidRPr="002013AD" w:rsidRDefault="00037F44" w:rsidP="00037F44">
      <w:pPr>
        <w:rPr>
          <w:rFonts w:cs="Times New Roman"/>
          <w:sz w:val="22"/>
        </w:rPr>
      </w:pPr>
      <w:r w:rsidRPr="002013AD">
        <w:rPr>
          <w:rFonts w:cs="Times New Roman"/>
          <w:sz w:val="22"/>
        </w:rPr>
        <w:t>Физические адреса соответствуют номерам ячеек оперативной памяти, где в действительности расположены или будут расположены переменные и команды.</w:t>
      </w:r>
    </w:p>
    <w:p w14:paraId="6F84ECE7" w14:textId="77777777" w:rsidR="00037F44" w:rsidRPr="002013AD" w:rsidRDefault="00037F44" w:rsidP="00037F44">
      <w:pPr>
        <w:pStyle w:val="a4"/>
        <w:numPr>
          <w:ilvl w:val="0"/>
          <w:numId w:val="25"/>
        </w:numPr>
        <w:rPr>
          <w:rFonts w:ascii="Times New Roman" w:hAnsi="Times New Roman" w:cs="Times New Roman"/>
          <w:b/>
          <w:bCs/>
        </w:rPr>
      </w:pPr>
      <w:r w:rsidRPr="002013AD">
        <w:rPr>
          <w:rFonts w:ascii="Times New Roman" w:hAnsi="Times New Roman" w:cs="Times New Roman"/>
          <w:b/>
          <w:bCs/>
        </w:rPr>
        <w:t>Методы распределения памяти без использования дискового пространства</w:t>
      </w:r>
    </w:p>
    <w:p w14:paraId="59815061" w14:textId="77777777" w:rsidR="00037F44" w:rsidRPr="002013AD" w:rsidRDefault="00037F44" w:rsidP="00037F44">
      <w:pPr>
        <w:rPr>
          <w:rFonts w:cs="Times New Roman"/>
          <w:sz w:val="22"/>
        </w:rPr>
      </w:pPr>
      <w:r w:rsidRPr="002013AD">
        <w:rPr>
          <w:rFonts w:cs="Times New Roman"/>
          <w:sz w:val="22"/>
        </w:rPr>
        <w:t>Все методы управления памятью могут быть разделены на два класса: методы, которые используют перемещение процессов между оперативной памятью и диском, и методы, которые не делают этого (рисунок 2 – Классификация методов распределения памяти)</w:t>
      </w:r>
    </w:p>
    <w:p w14:paraId="61E028AA" w14:textId="701D4CA1" w:rsidR="00037F44" w:rsidRPr="002013AD" w:rsidRDefault="00037F44" w:rsidP="00037F44">
      <w:pPr>
        <w:rPr>
          <w:rFonts w:cs="Times New Roman"/>
          <w:sz w:val="22"/>
        </w:rPr>
      </w:pPr>
      <w:r w:rsidRPr="002013AD">
        <w:rPr>
          <w:rFonts w:cs="Times New Roman"/>
          <w:noProof/>
          <w:sz w:val="22"/>
        </w:rPr>
        <w:lastRenderedPageBreak/>
        <w:drawing>
          <wp:inline distT="0" distB="0" distL="0" distR="0" wp14:anchorId="0347634E" wp14:editId="5B51055D">
            <wp:extent cx="3381555" cy="2738134"/>
            <wp:effectExtent l="0" t="0" r="952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048" cy="2743392"/>
                    </a:xfrm>
                    <a:prstGeom prst="rect">
                      <a:avLst/>
                    </a:prstGeom>
                    <a:noFill/>
                    <a:ln>
                      <a:noFill/>
                    </a:ln>
                  </pic:spPr>
                </pic:pic>
              </a:graphicData>
            </a:graphic>
          </wp:inline>
        </w:drawing>
      </w:r>
    </w:p>
    <w:p w14:paraId="5542B8CD" w14:textId="77777777" w:rsidR="00037F44" w:rsidRPr="002013AD" w:rsidRDefault="00037F44" w:rsidP="00037F44">
      <w:pPr>
        <w:pStyle w:val="a4"/>
        <w:numPr>
          <w:ilvl w:val="0"/>
          <w:numId w:val="25"/>
        </w:numPr>
        <w:rPr>
          <w:rFonts w:ascii="Times New Roman" w:hAnsi="Times New Roman" w:cs="Times New Roman"/>
          <w:b/>
          <w:bCs/>
        </w:rPr>
      </w:pPr>
      <w:r w:rsidRPr="002013AD">
        <w:rPr>
          <w:rFonts w:ascii="Times New Roman" w:hAnsi="Times New Roman" w:cs="Times New Roman"/>
          <w:b/>
          <w:bCs/>
        </w:rPr>
        <w:t>Распределение памяти фиксированными разделами</w:t>
      </w:r>
    </w:p>
    <w:p w14:paraId="7BB86C1B" w14:textId="77777777" w:rsidR="00037F44" w:rsidRPr="002013AD" w:rsidRDefault="00037F44" w:rsidP="00037F44">
      <w:pPr>
        <w:pStyle w:val="a4"/>
        <w:jc w:val="both"/>
        <w:rPr>
          <w:rFonts w:ascii="Times New Roman" w:hAnsi="Times New Roman" w:cs="Times New Roman"/>
          <w:color w:val="000000"/>
          <w:shd w:val="clear" w:color="auto" w:fill="FFFFFF"/>
        </w:rPr>
      </w:pPr>
    </w:p>
    <w:p w14:paraId="6D184DA1" w14:textId="160D3167" w:rsidR="00037F44" w:rsidRPr="002013AD" w:rsidRDefault="00037F44" w:rsidP="00037F44">
      <w:pPr>
        <w:rPr>
          <w:rFonts w:cs="Times New Roman"/>
          <w:color w:val="000000"/>
          <w:sz w:val="22"/>
          <w:shd w:val="clear" w:color="auto" w:fill="FFFFFF"/>
        </w:rPr>
      </w:pPr>
      <w:r w:rsidRPr="002013AD">
        <w:rPr>
          <w:rFonts w:cs="Times New Roman"/>
          <w:color w:val="000000"/>
          <w:sz w:val="22"/>
          <w:shd w:val="clear" w:color="auto" w:fill="FFFFFF"/>
        </w:rPr>
        <w:t>Самым простым способом управления оперативной памятью является разделение ее на несколько разделов фиксированной величины. Это может быть выполнено вручную оператором во время старта системы или во время ее генерации. Очередная задача, поступившая на выполнение, помещается либо в общую очередь (рисунок 3, а), либо в очередь к некоторому разделу (рисунок 3, б).</w:t>
      </w:r>
    </w:p>
    <w:p w14:paraId="132CEC9A" w14:textId="4C5BCFBD" w:rsidR="00037F44" w:rsidRPr="002013AD" w:rsidRDefault="00037F44" w:rsidP="00037F44">
      <w:pPr>
        <w:rPr>
          <w:rFonts w:cs="Times New Roman"/>
          <w:color w:val="000000"/>
          <w:sz w:val="22"/>
          <w:shd w:val="clear" w:color="auto" w:fill="FFFFFF"/>
        </w:rPr>
      </w:pPr>
      <w:r w:rsidRPr="002013AD">
        <w:rPr>
          <w:noProof/>
          <w:sz w:val="22"/>
          <w:szCs w:val="18"/>
        </w:rPr>
        <w:drawing>
          <wp:inline distT="0" distB="0" distL="0" distR="0" wp14:anchorId="5F34B820" wp14:editId="04887ED1">
            <wp:extent cx="2685504" cy="274320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4205" cy="2752088"/>
                    </a:xfrm>
                    <a:prstGeom prst="rect">
                      <a:avLst/>
                    </a:prstGeom>
                    <a:noFill/>
                    <a:ln>
                      <a:noFill/>
                    </a:ln>
                  </pic:spPr>
                </pic:pic>
              </a:graphicData>
            </a:graphic>
          </wp:inline>
        </w:drawing>
      </w:r>
    </w:p>
    <w:p w14:paraId="6EFF9255" w14:textId="77777777" w:rsidR="00037F44" w:rsidRPr="002013AD" w:rsidRDefault="00037F44" w:rsidP="00037F44">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Подсистема управления памятью в этом случае выполняет следующие задачи:</w:t>
      </w:r>
    </w:p>
    <w:p w14:paraId="5D9DC44F" w14:textId="77777777" w:rsidR="00037F44" w:rsidRPr="002013AD" w:rsidRDefault="00037F44" w:rsidP="00037F44">
      <w:pPr>
        <w:numPr>
          <w:ilvl w:val="0"/>
          <w:numId w:val="27"/>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сравнивая размер программы, поступившей на выполнение, и свободных разделов, выбирает подходящий раздел,</w:t>
      </w:r>
    </w:p>
    <w:p w14:paraId="0880E73D" w14:textId="77777777" w:rsidR="00037F44" w:rsidRPr="002013AD" w:rsidRDefault="00037F44" w:rsidP="00037F44">
      <w:pPr>
        <w:numPr>
          <w:ilvl w:val="0"/>
          <w:numId w:val="27"/>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осуществляет загрузку программы и настройку адресов.</w:t>
      </w:r>
    </w:p>
    <w:p w14:paraId="5433CF26" w14:textId="77777777" w:rsidR="00037F44" w:rsidRPr="002013AD" w:rsidRDefault="00037F44" w:rsidP="00037F44">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При очевидном преимуществе - простоте реализации - данный метод имеет существенный недостаток - жёсткость.</w:t>
      </w:r>
    </w:p>
    <w:p w14:paraId="797D336A" w14:textId="77777777" w:rsidR="00F87590" w:rsidRPr="002013AD" w:rsidRDefault="00F87590" w:rsidP="00F87590">
      <w:pPr>
        <w:pStyle w:val="a4"/>
        <w:numPr>
          <w:ilvl w:val="0"/>
          <w:numId w:val="25"/>
        </w:numPr>
        <w:rPr>
          <w:rFonts w:ascii="Times New Roman" w:hAnsi="Times New Roman" w:cs="Times New Roman"/>
          <w:b/>
          <w:bCs/>
          <w:color w:val="000000"/>
          <w:lang w:eastAsia="ru-RU"/>
        </w:rPr>
      </w:pPr>
      <w:bookmarkStart w:id="12" w:name="_2_2_2_1"/>
      <w:r w:rsidRPr="002013AD">
        <w:rPr>
          <w:rFonts w:ascii="Times New Roman" w:hAnsi="Times New Roman" w:cs="Times New Roman"/>
          <w:b/>
          <w:bCs/>
          <w:lang w:eastAsia="ru-RU"/>
        </w:rPr>
        <w:lastRenderedPageBreak/>
        <w:t>Распределение памяти разделами</w:t>
      </w:r>
      <w:bookmarkEnd w:id="12"/>
      <w:r w:rsidRPr="002013AD">
        <w:rPr>
          <w:rFonts w:ascii="Times New Roman" w:hAnsi="Times New Roman" w:cs="Times New Roman"/>
          <w:b/>
          <w:bCs/>
          <w:lang w:eastAsia="ru-RU"/>
        </w:rPr>
        <w:t xml:space="preserve"> переменной величины</w:t>
      </w:r>
    </w:p>
    <w:p w14:paraId="1C0C898A" w14:textId="5FAB64CE" w:rsidR="00F87590" w:rsidRPr="002013AD" w:rsidRDefault="00F87590" w:rsidP="00F87590">
      <w:pPr>
        <w:ind w:left="360"/>
        <w:rPr>
          <w:rFonts w:cs="Times New Roman"/>
          <w:color w:val="000000"/>
          <w:sz w:val="22"/>
          <w:lang w:eastAsia="ru-RU"/>
        </w:rPr>
      </w:pPr>
      <w:r w:rsidRPr="002013AD">
        <w:rPr>
          <w:rFonts w:cs="Times New Roman"/>
          <w:color w:val="000000"/>
          <w:sz w:val="22"/>
          <w:lang w:eastAsia="ru-RU"/>
        </w:rPr>
        <w:t>В этом случае память машины не делится заранее на разделы. Сначала вся память свободна. Каждой вновь поступающей задаче выделяется необходимая ей память. Если достаточный объем памяти отсутствует, то задача не принимается на выполнение и стоит в очереди. После завершения задачи память освобождается, и на это место может быть загружена другая задача.</w:t>
      </w:r>
    </w:p>
    <w:p w14:paraId="2805415C" w14:textId="77777777" w:rsidR="00F87590" w:rsidRPr="002013AD" w:rsidRDefault="00F87590" w:rsidP="00F87590">
      <w:pPr>
        <w:ind w:left="360"/>
        <w:rPr>
          <w:rFonts w:cs="Times New Roman"/>
          <w:color w:val="000000"/>
          <w:sz w:val="22"/>
          <w:lang w:eastAsia="ru-RU"/>
        </w:rPr>
      </w:pPr>
      <w:r w:rsidRPr="002013AD">
        <w:rPr>
          <w:rFonts w:cs="Times New Roman"/>
          <w:color w:val="000000"/>
          <w:sz w:val="22"/>
          <w:lang w:eastAsia="ru-RU"/>
        </w:rPr>
        <w:t>На рисунке 4 показано состояние памяти в различные моменты времени при использовании динамического распределения. Так в момент t0 в памяти находится только ОС, а к моменту t1 память разделена между 5 задачами, причем задача П4, завершаясь, покидает память. На освободившееся после задачи П4 место загружается задача П6, поступившая в момент t3.</w:t>
      </w:r>
    </w:p>
    <w:p w14:paraId="595C5C57" w14:textId="575EF969" w:rsidR="00037F44" w:rsidRPr="002013AD" w:rsidRDefault="00F87590" w:rsidP="00037F44">
      <w:pPr>
        <w:rPr>
          <w:rFonts w:cs="Times New Roman"/>
          <w:color w:val="000000"/>
          <w:sz w:val="22"/>
          <w:shd w:val="clear" w:color="auto" w:fill="FFFFFF"/>
        </w:rPr>
      </w:pPr>
      <w:r w:rsidRPr="002013AD">
        <w:rPr>
          <w:rFonts w:cs="Times New Roman"/>
          <w:noProof/>
          <w:sz w:val="22"/>
        </w:rPr>
        <w:drawing>
          <wp:inline distT="0" distB="0" distL="0" distR="0" wp14:anchorId="5BC0ADDC" wp14:editId="69F678D8">
            <wp:extent cx="3088257" cy="2645456"/>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922" cy="2649452"/>
                    </a:xfrm>
                    <a:prstGeom prst="rect">
                      <a:avLst/>
                    </a:prstGeom>
                    <a:noFill/>
                    <a:ln>
                      <a:noFill/>
                    </a:ln>
                  </pic:spPr>
                </pic:pic>
              </a:graphicData>
            </a:graphic>
          </wp:inline>
        </w:drawing>
      </w:r>
    </w:p>
    <w:p w14:paraId="60DB19CD" w14:textId="77777777" w:rsidR="00F87590" w:rsidRPr="002013AD" w:rsidRDefault="00F87590" w:rsidP="00F87590">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Задачами операционной системы при реализации данного метода управления памятью является:</w:t>
      </w:r>
    </w:p>
    <w:p w14:paraId="5079C5CF" w14:textId="77777777" w:rsidR="00F87590" w:rsidRPr="002013AD" w:rsidRDefault="00F87590" w:rsidP="00F87590">
      <w:pPr>
        <w:numPr>
          <w:ilvl w:val="0"/>
          <w:numId w:val="28"/>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Ведение таблиц свободных и занятых областей, в которых указываются начальные адреса и размеры участков памяти,</w:t>
      </w:r>
    </w:p>
    <w:p w14:paraId="6AA66519" w14:textId="77777777" w:rsidR="00F87590" w:rsidRPr="002013AD" w:rsidRDefault="00F87590" w:rsidP="00F87590">
      <w:pPr>
        <w:numPr>
          <w:ilvl w:val="0"/>
          <w:numId w:val="28"/>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При поступлении новой задачи - анализ запроса, просмотр таблицы свободных областей и выбор раздела, размер которого достаточен для размещения поступившей задачи,</w:t>
      </w:r>
    </w:p>
    <w:p w14:paraId="0C815431" w14:textId="77777777" w:rsidR="00F87590" w:rsidRPr="002013AD" w:rsidRDefault="00F87590" w:rsidP="00F87590">
      <w:pPr>
        <w:numPr>
          <w:ilvl w:val="0"/>
          <w:numId w:val="28"/>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Загрузка задачи в выделенный ей раздел и корректировка таблиц свободных и занятых областей,</w:t>
      </w:r>
    </w:p>
    <w:p w14:paraId="588782B0" w14:textId="77777777" w:rsidR="00F87590" w:rsidRPr="002013AD" w:rsidRDefault="00F87590" w:rsidP="00F87590">
      <w:pPr>
        <w:numPr>
          <w:ilvl w:val="0"/>
          <w:numId w:val="28"/>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После завершения задачи корректировка таблиц свободных и занятых областей.</w:t>
      </w:r>
    </w:p>
    <w:p w14:paraId="4C7882AC" w14:textId="4654B75A" w:rsidR="00F87590" w:rsidRPr="002013AD" w:rsidRDefault="00F87590" w:rsidP="00F87590">
      <w:pPr>
        <w:rPr>
          <w:rFonts w:cs="Times New Roman"/>
          <w:color w:val="000000"/>
          <w:sz w:val="22"/>
          <w:shd w:val="clear" w:color="auto" w:fill="FFFFFF"/>
        </w:rPr>
      </w:pPr>
      <w:r w:rsidRPr="002013AD">
        <w:rPr>
          <w:rFonts w:cs="Times New Roman"/>
          <w:color w:val="000000"/>
          <w:sz w:val="22"/>
          <w:shd w:val="clear" w:color="auto" w:fill="FFFFFF"/>
        </w:rPr>
        <w:t>По сравнению с методом распределения памяти фиксированными разделами данный метод обладает гораздо большей гибкостью, но ему присущ очень серьезный недостаток - </w:t>
      </w:r>
      <w:r w:rsidRPr="002013AD">
        <w:rPr>
          <w:rFonts w:cs="Times New Roman"/>
          <w:i/>
          <w:iCs/>
          <w:color w:val="000000"/>
          <w:sz w:val="22"/>
          <w:shd w:val="clear" w:color="auto" w:fill="FFFFFF"/>
        </w:rPr>
        <w:t>фрагментация памяти</w:t>
      </w:r>
      <w:r w:rsidRPr="002013AD">
        <w:rPr>
          <w:rFonts w:cs="Times New Roman"/>
          <w:color w:val="000000"/>
          <w:sz w:val="22"/>
          <w:shd w:val="clear" w:color="auto" w:fill="FFFFFF"/>
        </w:rPr>
        <w:t>. Фрагментация — это наличие большого числа несмежных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намного превышающую требуемый объем памяти.</w:t>
      </w:r>
    </w:p>
    <w:p w14:paraId="57F0974B" w14:textId="77777777" w:rsidR="00F87590" w:rsidRPr="002013AD" w:rsidRDefault="00F87590" w:rsidP="00F87590">
      <w:pPr>
        <w:pStyle w:val="a4"/>
        <w:jc w:val="center"/>
        <w:rPr>
          <w:rFonts w:ascii="Times New Roman" w:hAnsi="Times New Roman" w:cs="Times New Roman"/>
          <w:b/>
          <w:bCs/>
          <w:color w:val="000000"/>
          <w:lang w:eastAsia="ru-RU"/>
        </w:rPr>
      </w:pPr>
      <w:r w:rsidRPr="002013AD">
        <w:rPr>
          <w:rFonts w:ascii="Times New Roman" w:hAnsi="Times New Roman" w:cs="Times New Roman"/>
          <w:b/>
          <w:bCs/>
          <w:color w:val="000000"/>
          <w:lang w:eastAsia="ru-RU"/>
        </w:rPr>
        <w:lastRenderedPageBreak/>
        <w:t>Методы распределения памяти с использованием дискового пространства</w:t>
      </w:r>
    </w:p>
    <w:p w14:paraId="43E8FD79" w14:textId="77777777" w:rsidR="00F87590" w:rsidRPr="002013AD" w:rsidRDefault="00F87590" w:rsidP="00F87590">
      <w:pPr>
        <w:pStyle w:val="a4"/>
        <w:numPr>
          <w:ilvl w:val="0"/>
          <w:numId w:val="25"/>
        </w:numPr>
        <w:rPr>
          <w:rFonts w:ascii="Times New Roman" w:hAnsi="Times New Roman" w:cs="Times New Roman"/>
          <w:b/>
          <w:bCs/>
          <w:color w:val="000000"/>
          <w:lang w:eastAsia="ru-RU"/>
        </w:rPr>
      </w:pPr>
      <w:r w:rsidRPr="002013AD">
        <w:rPr>
          <w:rFonts w:ascii="Times New Roman" w:hAnsi="Times New Roman" w:cs="Times New Roman"/>
          <w:b/>
          <w:bCs/>
          <w:lang w:eastAsia="ru-RU"/>
        </w:rPr>
        <w:t>Понятие виртуальной памяти</w:t>
      </w:r>
    </w:p>
    <w:p w14:paraId="5C50F401" w14:textId="77777777" w:rsidR="00F87590" w:rsidRPr="002013AD" w:rsidRDefault="00F87590" w:rsidP="00F87590">
      <w:pPr>
        <w:rPr>
          <w:rFonts w:cs="Times New Roman"/>
          <w:color w:val="000000"/>
          <w:sz w:val="22"/>
          <w:shd w:val="clear" w:color="auto" w:fill="FFFFFF"/>
        </w:rPr>
      </w:pPr>
      <w:r w:rsidRPr="002013AD">
        <w:rPr>
          <w:rFonts w:cs="Times New Roman"/>
          <w:color w:val="000000"/>
          <w:sz w:val="22"/>
          <w:shd w:val="clear" w:color="auto" w:fill="FFFFFF"/>
        </w:rPr>
        <w:t>Уже достаточно давно пользователи столкнулись с проблемой размещения в памяти программ, размер которых превышал имеющуюся в наличии свободную память. Решением было разбиение программы на части, называемые </w:t>
      </w:r>
      <w:r w:rsidRPr="002013AD">
        <w:rPr>
          <w:rFonts w:cs="Times New Roman"/>
          <w:i/>
          <w:iCs/>
          <w:color w:val="000000"/>
          <w:sz w:val="22"/>
          <w:shd w:val="clear" w:color="auto" w:fill="FFFFFF"/>
        </w:rPr>
        <w:t>оверлеями</w:t>
      </w:r>
      <w:r w:rsidRPr="002013AD">
        <w:rPr>
          <w:rFonts w:cs="Times New Roman"/>
          <w:color w:val="000000"/>
          <w:sz w:val="22"/>
          <w:shd w:val="clear" w:color="auto" w:fill="FFFFFF"/>
        </w:rPr>
        <w:t xml:space="preserve">. </w:t>
      </w:r>
    </w:p>
    <w:p w14:paraId="28ADBD88" w14:textId="77777777" w:rsidR="00F87590" w:rsidRPr="002013AD" w:rsidRDefault="00F87590" w:rsidP="00F87590">
      <w:pPr>
        <w:rPr>
          <w:rFonts w:cs="Times New Roman"/>
          <w:color w:val="000000"/>
          <w:sz w:val="22"/>
          <w:shd w:val="clear" w:color="auto" w:fill="FFFFFF"/>
        </w:rPr>
      </w:pPr>
      <w:r w:rsidRPr="002013AD">
        <w:rPr>
          <w:rFonts w:cs="Times New Roman"/>
          <w:color w:val="000000"/>
          <w:sz w:val="22"/>
          <w:shd w:val="clear" w:color="auto" w:fill="FFFFFF"/>
        </w:rPr>
        <w:t xml:space="preserve">0-ой (нулевой) оверлей начинал выполняться первым. </w:t>
      </w:r>
    </w:p>
    <w:p w14:paraId="2C4CC4DA" w14:textId="77777777" w:rsidR="00F87590" w:rsidRPr="002013AD" w:rsidRDefault="00F87590" w:rsidP="00F87590">
      <w:pPr>
        <w:rPr>
          <w:rFonts w:cs="Times New Roman"/>
          <w:color w:val="000000"/>
          <w:sz w:val="22"/>
          <w:shd w:val="clear" w:color="auto" w:fill="FFFFFF"/>
        </w:rPr>
      </w:pPr>
      <w:r w:rsidRPr="002013AD">
        <w:rPr>
          <w:rFonts w:cs="Times New Roman"/>
          <w:color w:val="000000"/>
          <w:sz w:val="22"/>
          <w:shd w:val="clear" w:color="auto" w:fill="FFFFFF"/>
        </w:rPr>
        <w:t xml:space="preserve">Когда он заканчивал свое выполнение, он вызывал другой оверлей. </w:t>
      </w:r>
    </w:p>
    <w:p w14:paraId="1828ACC0" w14:textId="77777777" w:rsidR="00F87590" w:rsidRPr="002013AD" w:rsidRDefault="00F87590" w:rsidP="00F87590">
      <w:pPr>
        <w:rPr>
          <w:rFonts w:cs="Times New Roman"/>
          <w:color w:val="000000"/>
          <w:sz w:val="22"/>
          <w:shd w:val="clear" w:color="auto" w:fill="FFFFFF"/>
        </w:rPr>
      </w:pPr>
      <w:r w:rsidRPr="002013AD">
        <w:rPr>
          <w:rFonts w:cs="Times New Roman"/>
          <w:color w:val="000000"/>
          <w:sz w:val="22"/>
          <w:shd w:val="clear" w:color="auto" w:fill="FFFFFF"/>
        </w:rPr>
        <w:t>Все оверлеи хранились на диске и перемещались между памятью и диском средствами операционной системы. Однако разбиение программы на части и планирование их загрузки в оперативную память должен был осуществлять программист.</w:t>
      </w:r>
    </w:p>
    <w:p w14:paraId="6B77F526" w14:textId="77777777" w:rsidR="00F87590" w:rsidRPr="002013AD" w:rsidRDefault="00F87590" w:rsidP="00F87590">
      <w:pPr>
        <w:rPr>
          <w:rFonts w:cs="Times New Roman"/>
          <w:color w:val="000000"/>
          <w:sz w:val="22"/>
          <w:shd w:val="clear" w:color="auto" w:fill="FFFFFF"/>
        </w:rPr>
      </w:pPr>
    </w:p>
    <w:p w14:paraId="710F7F98" w14:textId="47033015" w:rsidR="00F87590" w:rsidRPr="002013AD" w:rsidRDefault="00F87590" w:rsidP="00225D52">
      <w:pPr>
        <w:rPr>
          <w:rFonts w:cs="Times New Roman"/>
          <w:color w:val="000000"/>
          <w:sz w:val="22"/>
          <w:lang w:eastAsia="ru-RU"/>
        </w:rPr>
      </w:pPr>
      <w:r w:rsidRPr="002013AD">
        <w:rPr>
          <w:rFonts w:cs="Times New Roman"/>
          <w:color w:val="000000"/>
          <w:sz w:val="22"/>
          <w:lang w:eastAsia="ru-RU"/>
        </w:rPr>
        <w:t>Развитие методов организации вычислительного процесса в этом направлении привело к появлению метода, известного под названием </w:t>
      </w:r>
      <w:r w:rsidRPr="002013AD">
        <w:rPr>
          <w:rFonts w:cs="Times New Roman"/>
          <w:i/>
          <w:iCs/>
          <w:color w:val="000000"/>
          <w:sz w:val="22"/>
          <w:lang w:eastAsia="ru-RU"/>
        </w:rPr>
        <w:t>виртуальная память</w:t>
      </w:r>
      <w:r w:rsidRPr="002013AD">
        <w:rPr>
          <w:rFonts w:cs="Times New Roman"/>
          <w:color w:val="000000"/>
          <w:sz w:val="22"/>
          <w:lang w:eastAsia="ru-RU"/>
        </w:rPr>
        <w:t>. Виртуальным называется ресурс, который пользователю или пользовательской программе представляется обладающим свойствами, которыми он в действительности не обладает.</w:t>
      </w:r>
      <w:bookmarkStart w:id="13" w:name="_GoBack"/>
      <w:bookmarkEnd w:id="13"/>
    </w:p>
    <w:p w14:paraId="7A9EE579" w14:textId="77777777" w:rsidR="00F87590" w:rsidRPr="002013AD" w:rsidRDefault="00F87590" w:rsidP="00F87590">
      <w:pPr>
        <w:rPr>
          <w:rFonts w:cs="Times New Roman"/>
          <w:color w:val="000000"/>
          <w:sz w:val="22"/>
          <w:lang w:eastAsia="ru-RU"/>
        </w:rPr>
      </w:pPr>
      <w:r w:rsidRPr="00364DF1">
        <w:rPr>
          <w:rFonts w:cs="Times New Roman"/>
          <w:b/>
          <w:bCs/>
          <w:color w:val="000000"/>
          <w:sz w:val="22"/>
          <w:lang w:eastAsia="ru-RU"/>
        </w:rPr>
        <w:t>Виртуальная память</w:t>
      </w:r>
      <w:r w:rsidRPr="002013AD">
        <w:rPr>
          <w:rFonts w:cs="Times New Roman"/>
          <w:color w:val="000000"/>
          <w:sz w:val="22"/>
          <w:lang w:eastAsia="ru-RU"/>
        </w:rPr>
        <w:t xml:space="preserve"> — это совокупность программно-аппаратных средств, позволяющих пользователям писать программы, размер которых превосходит имеющуюся оперативную память</w:t>
      </w:r>
    </w:p>
    <w:p w14:paraId="3CD64B84" w14:textId="77777777" w:rsidR="00F87590" w:rsidRPr="002013AD" w:rsidRDefault="00F87590" w:rsidP="00F87590">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 xml:space="preserve">Виртуальная память </w:t>
      </w:r>
      <w:r w:rsidRPr="00364DF1">
        <w:rPr>
          <w:rFonts w:eastAsia="Times New Roman" w:cs="Times New Roman"/>
          <w:b/>
          <w:bCs/>
          <w:color w:val="000000"/>
          <w:sz w:val="22"/>
          <w:lang w:eastAsia="ru-RU"/>
        </w:rPr>
        <w:t>решает следующие задачи</w:t>
      </w:r>
      <w:r w:rsidRPr="002013AD">
        <w:rPr>
          <w:rFonts w:eastAsia="Times New Roman" w:cs="Times New Roman"/>
          <w:color w:val="000000"/>
          <w:sz w:val="22"/>
          <w:lang w:eastAsia="ru-RU"/>
        </w:rPr>
        <w:t>:</w:t>
      </w:r>
    </w:p>
    <w:p w14:paraId="041BEAD6" w14:textId="77777777" w:rsidR="00F87590" w:rsidRPr="002013AD" w:rsidRDefault="00F87590" w:rsidP="00F87590">
      <w:pPr>
        <w:numPr>
          <w:ilvl w:val="0"/>
          <w:numId w:val="29"/>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размещает данные в запоминающих устройствах разного типа, например, часть программы в оперативной памяти, а часть на диске;</w:t>
      </w:r>
    </w:p>
    <w:p w14:paraId="3E0CCC17" w14:textId="77777777" w:rsidR="00F87590" w:rsidRPr="002013AD" w:rsidRDefault="00F87590" w:rsidP="00F87590">
      <w:pPr>
        <w:numPr>
          <w:ilvl w:val="0"/>
          <w:numId w:val="29"/>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w:t>
      </w:r>
    </w:p>
    <w:p w14:paraId="0BFE589D" w14:textId="77777777" w:rsidR="00F87590" w:rsidRPr="002013AD" w:rsidRDefault="00F87590" w:rsidP="00F87590">
      <w:pPr>
        <w:numPr>
          <w:ilvl w:val="0"/>
          <w:numId w:val="29"/>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преобразует виртуальные адреса в физические.</w:t>
      </w:r>
    </w:p>
    <w:p w14:paraId="379A32BD" w14:textId="77777777" w:rsidR="00F87590" w:rsidRPr="002013AD" w:rsidRDefault="00F87590" w:rsidP="00F87590">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Все эти действия выполняются </w:t>
      </w:r>
      <w:r w:rsidRPr="002013AD">
        <w:rPr>
          <w:rFonts w:eastAsia="Times New Roman" w:cs="Times New Roman"/>
          <w:i/>
          <w:iCs/>
          <w:color w:val="000000"/>
          <w:sz w:val="22"/>
          <w:lang w:eastAsia="ru-RU"/>
        </w:rPr>
        <w:t>автоматически</w:t>
      </w:r>
      <w:r w:rsidRPr="002013AD">
        <w:rPr>
          <w:rFonts w:eastAsia="Times New Roman" w:cs="Times New Roman"/>
          <w:color w:val="000000"/>
          <w:sz w:val="22"/>
          <w:lang w:eastAsia="ru-RU"/>
        </w:rPr>
        <w:t>, без участия программиста, то есть механизм виртуальной памяти является прозрачным по отношению к пользователю.</w:t>
      </w:r>
    </w:p>
    <w:p w14:paraId="31993CE0" w14:textId="77777777" w:rsidR="00F87590" w:rsidRPr="002013AD" w:rsidRDefault="00F87590" w:rsidP="00F87590">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Наиболее распространенными реализациями виртуальной памяти является страничное, сегментное и странично-сегментное распределение памяти, а также свопинг.</w:t>
      </w:r>
    </w:p>
    <w:p w14:paraId="065B0EF9" w14:textId="0C22CCE7" w:rsidR="007006BC" w:rsidRPr="002013AD" w:rsidRDefault="007006BC" w:rsidP="007006BC">
      <w:pPr>
        <w:jc w:val="center"/>
        <w:rPr>
          <w:rFonts w:cs="Times New Roman"/>
          <w:b/>
          <w:bCs/>
          <w:color w:val="000000"/>
          <w:sz w:val="22"/>
          <w:lang w:eastAsia="ru-RU"/>
        </w:rPr>
      </w:pPr>
      <w:bookmarkStart w:id="14" w:name="_2_2_3_2"/>
      <w:r w:rsidRPr="002013AD">
        <w:rPr>
          <w:rFonts w:cs="Times New Roman"/>
          <w:b/>
          <w:bCs/>
          <w:color w:val="000000"/>
          <w:sz w:val="22"/>
          <w:lang w:eastAsia="ru-RU"/>
        </w:rPr>
        <w:t>Страничное распределение</w:t>
      </w:r>
      <w:bookmarkEnd w:id="14"/>
    </w:p>
    <w:p w14:paraId="6E5A2744" w14:textId="77777777" w:rsidR="007006BC" w:rsidRPr="002013AD" w:rsidRDefault="007006BC" w:rsidP="007006BC">
      <w:pPr>
        <w:ind w:firstLine="708"/>
        <w:rPr>
          <w:rFonts w:cs="Times New Roman"/>
          <w:color w:val="000000"/>
          <w:sz w:val="22"/>
          <w:lang w:eastAsia="ru-RU"/>
        </w:rPr>
      </w:pPr>
      <w:r w:rsidRPr="002013AD">
        <w:rPr>
          <w:rFonts w:cs="Times New Roman"/>
          <w:color w:val="000000"/>
          <w:sz w:val="22"/>
          <w:lang w:eastAsia="ru-RU"/>
        </w:rPr>
        <w:t xml:space="preserve">На рисунке 5 показана схема страничного распределения памяти. Виртуальное адресное пространство каждого процесса делится на части одинакового, фиксированного для данной системы размера, называемые </w:t>
      </w:r>
      <w:r w:rsidRPr="002013AD">
        <w:rPr>
          <w:rFonts w:cs="Times New Roman"/>
          <w:i/>
          <w:iCs/>
          <w:color w:val="000000"/>
          <w:sz w:val="22"/>
          <w:lang w:eastAsia="ru-RU"/>
        </w:rPr>
        <w:t>виртуальными страницами</w:t>
      </w:r>
      <w:r w:rsidRPr="002013AD">
        <w:rPr>
          <w:rFonts w:cs="Times New Roman"/>
          <w:color w:val="000000"/>
          <w:sz w:val="22"/>
          <w:lang w:eastAsia="ru-RU"/>
        </w:rPr>
        <w:t>. В общем случае размер виртуального адресного пространства не является кратным размеру страницы, поэтому последняя страница каждого процесса дополняется фиктивной областью.</w:t>
      </w:r>
    </w:p>
    <w:p w14:paraId="13A1607B" w14:textId="77777777" w:rsidR="007006BC" w:rsidRPr="002013AD" w:rsidRDefault="007006BC" w:rsidP="007006BC">
      <w:pPr>
        <w:ind w:firstLine="708"/>
        <w:rPr>
          <w:rFonts w:cs="Times New Roman"/>
          <w:color w:val="000000"/>
          <w:sz w:val="22"/>
          <w:lang w:eastAsia="ru-RU"/>
        </w:rPr>
      </w:pPr>
      <w:r w:rsidRPr="002013AD">
        <w:rPr>
          <w:rFonts w:cs="Times New Roman"/>
          <w:color w:val="000000"/>
          <w:sz w:val="22"/>
          <w:lang w:eastAsia="ru-RU"/>
        </w:rPr>
        <w:lastRenderedPageBreak/>
        <w:t xml:space="preserve">Вся оперативная память машины также делится на части такого же размера, называемые </w:t>
      </w:r>
      <w:r w:rsidRPr="002013AD">
        <w:rPr>
          <w:rFonts w:cs="Times New Roman"/>
          <w:i/>
          <w:iCs/>
          <w:color w:val="000000"/>
          <w:sz w:val="22"/>
          <w:lang w:eastAsia="ru-RU"/>
        </w:rPr>
        <w:t>физическими страницами (или блоками).</w:t>
      </w:r>
    </w:p>
    <w:p w14:paraId="30FEFD11" w14:textId="77777777" w:rsidR="007006BC" w:rsidRPr="002013AD" w:rsidRDefault="007006BC" w:rsidP="007006BC">
      <w:pPr>
        <w:ind w:firstLine="708"/>
        <w:rPr>
          <w:rFonts w:cs="Times New Roman"/>
          <w:color w:val="000000"/>
          <w:sz w:val="22"/>
          <w:lang w:eastAsia="ru-RU"/>
        </w:rPr>
      </w:pPr>
      <w:r w:rsidRPr="002013AD">
        <w:rPr>
          <w:rFonts w:cs="Times New Roman"/>
          <w:color w:val="000000"/>
          <w:sz w:val="22"/>
          <w:lang w:eastAsia="ru-RU"/>
        </w:rPr>
        <w:t>Размер страницы обычно выбирается равным степени двойки: 512, 1024 и т.д., это позволяет упростить механизм преобразования адресов.</w:t>
      </w:r>
    </w:p>
    <w:p w14:paraId="413F395C" w14:textId="77777777" w:rsidR="007006BC" w:rsidRPr="002013AD" w:rsidRDefault="007006BC" w:rsidP="007006BC">
      <w:pPr>
        <w:ind w:firstLine="708"/>
        <w:rPr>
          <w:rFonts w:cs="Times New Roman"/>
          <w:color w:val="000000"/>
          <w:sz w:val="22"/>
          <w:lang w:eastAsia="ru-RU"/>
        </w:rPr>
      </w:pPr>
      <w:r w:rsidRPr="002013AD">
        <w:rPr>
          <w:rFonts w:cs="Times New Roman"/>
          <w:color w:val="000000"/>
          <w:sz w:val="22"/>
          <w:lang w:eastAsia="ru-RU"/>
        </w:rPr>
        <w:t>При загрузке процесса часть его виртуальных страниц помещается в оперативную память, а остальные - на диск. Смежные виртуальные страницы не обязательно располагаются в смежных физических страницах. При загрузке операционная система создает для каждого процесса информационную структуру - таблицу страниц, в которой устанавливается соответствие между номерами виртуальных и физических страниц для страниц, загруженных в оперативную память, или делается отметка о том, что виртуальная страница выгружена на диск.</w:t>
      </w:r>
    </w:p>
    <w:p w14:paraId="3B0ACB3E" w14:textId="15593C8C" w:rsidR="00F87590" w:rsidRPr="002013AD" w:rsidRDefault="007006BC" w:rsidP="007006BC">
      <w:pPr>
        <w:ind w:firstLine="0"/>
        <w:rPr>
          <w:rFonts w:cs="Times New Roman"/>
          <w:color w:val="000000"/>
          <w:sz w:val="22"/>
          <w:shd w:val="clear" w:color="auto" w:fill="FFFFFF"/>
        </w:rPr>
      </w:pPr>
      <w:r w:rsidRPr="002013AD">
        <w:rPr>
          <w:rFonts w:cs="Times New Roman"/>
          <w:noProof/>
          <w:sz w:val="22"/>
        </w:rPr>
        <w:drawing>
          <wp:inline distT="0" distB="0" distL="0" distR="0" wp14:anchorId="404583BF" wp14:editId="45DC1300">
            <wp:extent cx="3197067" cy="307657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9057" cy="3078490"/>
                    </a:xfrm>
                    <a:prstGeom prst="rect">
                      <a:avLst/>
                    </a:prstGeom>
                    <a:noFill/>
                    <a:ln>
                      <a:noFill/>
                    </a:ln>
                  </pic:spPr>
                </pic:pic>
              </a:graphicData>
            </a:graphic>
          </wp:inline>
        </w:drawing>
      </w:r>
    </w:p>
    <w:p w14:paraId="7CD3DA9E" w14:textId="77777777" w:rsidR="007006BC" w:rsidRPr="002013AD" w:rsidRDefault="007006BC" w:rsidP="007006BC">
      <w:pPr>
        <w:shd w:val="clear" w:color="auto" w:fill="FFFFFF"/>
        <w:spacing w:before="100" w:beforeAutospacing="1" w:after="100" w:afterAutospacing="1" w:line="240" w:lineRule="auto"/>
        <w:ind w:firstLine="708"/>
        <w:rPr>
          <w:rFonts w:eastAsia="Times New Roman" w:cs="Times New Roman"/>
          <w:color w:val="000000"/>
          <w:sz w:val="22"/>
          <w:lang w:eastAsia="ru-RU"/>
        </w:rPr>
      </w:pPr>
      <w:r w:rsidRPr="002013AD">
        <w:rPr>
          <w:rFonts w:eastAsia="Times New Roman" w:cs="Times New Roman"/>
          <w:color w:val="000000"/>
          <w:sz w:val="22"/>
          <w:lang w:eastAsia="ru-RU"/>
        </w:rPr>
        <w:t>В данной ситуации может быть использовано много разных критериев выбора, наиболее популярные из них следующие:</w:t>
      </w:r>
    </w:p>
    <w:p w14:paraId="6676EB36" w14:textId="77777777" w:rsidR="007006BC" w:rsidRPr="002013AD" w:rsidRDefault="007006BC" w:rsidP="007006BC">
      <w:pPr>
        <w:numPr>
          <w:ilvl w:val="0"/>
          <w:numId w:val="30"/>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дольше всего не использовавшаяся страница,</w:t>
      </w:r>
    </w:p>
    <w:p w14:paraId="7B2A74B8" w14:textId="77777777" w:rsidR="007006BC" w:rsidRPr="002013AD" w:rsidRDefault="007006BC" w:rsidP="007006BC">
      <w:pPr>
        <w:numPr>
          <w:ilvl w:val="0"/>
          <w:numId w:val="30"/>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первая попавшаяся страница,</w:t>
      </w:r>
    </w:p>
    <w:p w14:paraId="26CCAB95" w14:textId="77777777" w:rsidR="007006BC" w:rsidRPr="002013AD" w:rsidRDefault="007006BC" w:rsidP="007006BC">
      <w:pPr>
        <w:numPr>
          <w:ilvl w:val="0"/>
          <w:numId w:val="30"/>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страница, к которой в последнее время было меньше всего обращений.</w:t>
      </w:r>
    </w:p>
    <w:p w14:paraId="14DF4CF9" w14:textId="77777777" w:rsidR="007006BC" w:rsidRPr="002013AD" w:rsidRDefault="007006BC" w:rsidP="007006BC">
      <w:pPr>
        <w:ind w:firstLine="708"/>
        <w:rPr>
          <w:rFonts w:cs="Times New Roman"/>
          <w:color w:val="000000"/>
          <w:sz w:val="22"/>
          <w:shd w:val="clear" w:color="auto" w:fill="FFFFFF"/>
        </w:rPr>
      </w:pPr>
      <w:r w:rsidRPr="002013AD">
        <w:rPr>
          <w:rFonts w:cs="Times New Roman"/>
          <w:color w:val="000000"/>
          <w:sz w:val="22"/>
          <w:shd w:val="clear" w:color="auto" w:fill="FFFFFF"/>
        </w:rPr>
        <w:t>После того, как выбрана страница, которая должна покинуть оперативную память, анализируется ее признак модификации (из таблицы страниц). Если выталкиваемая страница с момента загрузки была модифицирована, то ее новая версия должна быть переписана на диск. Если нет, то она может быть просто уничтожена, то есть соответствующая физическая страница объявляется свободной.</w:t>
      </w:r>
    </w:p>
    <w:p w14:paraId="559897C4" w14:textId="77777777" w:rsidR="007006BC" w:rsidRPr="002013AD" w:rsidRDefault="007006BC" w:rsidP="007006BC">
      <w:pPr>
        <w:pStyle w:val="a6"/>
        <w:shd w:val="clear" w:color="auto" w:fill="FFFFFF"/>
        <w:ind w:firstLine="708"/>
        <w:jc w:val="both"/>
        <w:rPr>
          <w:color w:val="000000"/>
          <w:sz w:val="22"/>
          <w:szCs w:val="22"/>
        </w:rPr>
      </w:pPr>
      <w:r w:rsidRPr="002013AD">
        <w:rPr>
          <w:color w:val="000000"/>
          <w:sz w:val="22"/>
          <w:szCs w:val="22"/>
        </w:rPr>
        <w:t>Рассмотрим механизм преобразования виртуального адреса в физический при страничной организации памяти (рисунок 8).</w:t>
      </w:r>
    </w:p>
    <w:p w14:paraId="5A031397" w14:textId="77777777" w:rsidR="007006BC" w:rsidRPr="002013AD" w:rsidRDefault="007006BC" w:rsidP="007006BC">
      <w:pPr>
        <w:pStyle w:val="a6"/>
        <w:shd w:val="clear" w:color="auto" w:fill="FFFFFF"/>
        <w:ind w:firstLine="708"/>
        <w:jc w:val="both"/>
        <w:rPr>
          <w:color w:val="000000"/>
          <w:sz w:val="22"/>
          <w:szCs w:val="22"/>
        </w:rPr>
      </w:pPr>
      <w:r w:rsidRPr="002013AD">
        <w:rPr>
          <w:color w:val="000000"/>
          <w:sz w:val="22"/>
          <w:szCs w:val="22"/>
        </w:rPr>
        <w:lastRenderedPageBreak/>
        <w:t>Виртуальный адрес при страничном распределении может быть представлен в виде пары (p, s), где p - номер виртуальной страницы процесса (нумерация страниц начинается с 0), а s - смещение в пределах виртуальной страницы. Учитывая, что размер страницы равен 2 в степени к, смещение s может быть получено простым отделением k младших разрядов в двоичной записи виртуального адреса. Оставшиеся старшие разряды представляют собой двоичную запись номера страницы p.</w:t>
      </w:r>
    </w:p>
    <w:p w14:paraId="550B6A5E" w14:textId="031597D2" w:rsidR="007006BC" w:rsidRPr="002013AD" w:rsidRDefault="007006BC" w:rsidP="007006BC">
      <w:pPr>
        <w:ind w:firstLine="0"/>
        <w:rPr>
          <w:rFonts w:cs="Times New Roman"/>
          <w:color w:val="000000"/>
          <w:sz w:val="22"/>
          <w:shd w:val="clear" w:color="auto" w:fill="FFFFFF"/>
        </w:rPr>
      </w:pPr>
      <w:r w:rsidRPr="002013AD">
        <w:rPr>
          <w:rFonts w:cs="Times New Roman"/>
          <w:noProof/>
          <w:sz w:val="22"/>
        </w:rPr>
        <w:drawing>
          <wp:inline distT="0" distB="0" distL="0" distR="0" wp14:anchorId="59DC832F" wp14:editId="1E65E60B">
            <wp:extent cx="3053751" cy="32422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084" cy="3252162"/>
                    </a:xfrm>
                    <a:prstGeom prst="rect">
                      <a:avLst/>
                    </a:prstGeom>
                    <a:noFill/>
                    <a:ln>
                      <a:noFill/>
                    </a:ln>
                  </pic:spPr>
                </pic:pic>
              </a:graphicData>
            </a:graphic>
          </wp:inline>
        </w:drawing>
      </w:r>
    </w:p>
    <w:p w14:paraId="56FA37A7" w14:textId="77777777" w:rsidR="007006BC" w:rsidRPr="002013AD" w:rsidRDefault="007006BC" w:rsidP="007006BC">
      <w:pPr>
        <w:shd w:val="clear" w:color="auto" w:fill="FFFFFF"/>
        <w:spacing w:before="100" w:beforeAutospacing="1" w:after="100" w:afterAutospacing="1" w:line="240" w:lineRule="auto"/>
        <w:ind w:firstLine="708"/>
        <w:rPr>
          <w:rFonts w:eastAsia="Times New Roman" w:cs="Times New Roman"/>
          <w:color w:val="000000"/>
          <w:sz w:val="22"/>
          <w:lang w:eastAsia="ru-RU"/>
        </w:rPr>
      </w:pPr>
      <w:r w:rsidRPr="002013AD">
        <w:rPr>
          <w:rFonts w:eastAsia="Times New Roman" w:cs="Times New Roman"/>
          <w:color w:val="000000"/>
          <w:sz w:val="22"/>
          <w:lang w:eastAsia="ru-RU"/>
        </w:rPr>
        <w:t>При каждом обращении к оперативной памяти аппаратными средствами выполняются следующие действия:</w:t>
      </w:r>
    </w:p>
    <w:p w14:paraId="5835D9EF" w14:textId="77777777" w:rsidR="007006BC" w:rsidRPr="002013AD" w:rsidRDefault="007006BC" w:rsidP="007006BC">
      <w:pPr>
        <w:numPr>
          <w:ilvl w:val="0"/>
          <w:numId w:val="31"/>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На основании начального адреса таблицы страниц (содержимое регистра адреса таблицы страниц), номера виртуальной страницы (старшие разряды виртуального адреса) и длины записи в таблице страниц (системная константа) определяется адрес нужной записи в таблице,</w:t>
      </w:r>
    </w:p>
    <w:p w14:paraId="24F67E9E" w14:textId="77777777" w:rsidR="007006BC" w:rsidRPr="002013AD" w:rsidRDefault="007006BC" w:rsidP="007006BC">
      <w:pPr>
        <w:numPr>
          <w:ilvl w:val="0"/>
          <w:numId w:val="31"/>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Из этой записи извлекается номер физической страницы,</w:t>
      </w:r>
    </w:p>
    <w:p w14:paraId="1F64303E" w14:textId="77777777" w:rsidR="007006BC" w:rsidRPr="002013AD" w:rsidRDefault="007006BC" w:rsidP="007006BC">
      <w:pPr>
        <w:numPr>
          <w:ilvl w:val="0"/>
          <w:numId w:val="31"/>
        </w:num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К номеру физической страницы присоединяется смещение (младшие разряды виртуального адреса).</w:t>
      </w:r>
    </w:p>
    <w:p w14:paraId="619B80E1" w14:textId="77777777" w:rsidR="007006BC" w:rsidRPr="002013AD" w:rsidRDefault="007006BC" w:rsidP="007006BC">
      <w:pPr>
        <w:ind w:firstLine="708"/>
        <w:rPr>
          <w:rFonts w:cs="Times New Roman"/>
          <w:sz w:val="22"/>
        </w:rPr>
      </w:pPr>
      <w:r w:rsidRPr="002013AD">
        <w:rPr>
          <w:rFonts w:cs="Times New Roman"/>
          <w:sz w:val="22"/>
        </w:rPr>
        <w:t xml:space="preserve">На производительность системы со страничной организацией памяти влияют временные затраты, связанные с обработкой страничных прерываний и преобразованием виртуального адреса в физический. При часто возникающих страничных прерываниях система может тратить большую часть времени впустую, на свопинг страниц. Чтобы уменьшить частоту страничных прерываний, следовало бы увеличивать размер страницы. </w:t>
      </w:r>
    </w:p>
    <w:p w14:paraId="25AC2715" w14:textId="77777777" w:rsidR="007006BC" w:rsidRPr="002013AD" w:rsidRDefault="007006BC" w:rsidP="007006BC">
      <w:pPr>
        <w:ind w:firstLine="708"/>
        <w:rPr>
          <w:rFonts w:cs="Times New Roman"/>
          <w:sz w:val="22"/>
        </w:rPr>
      </w:pPr>
      <w:r w:rsidRPr="002013AD">
        <w:rPr>
          <w:rFonts w:cs="Times New Roman"/>
          <w:sz w:val="22"/>
        </w:rPr>
        <w:t>Страничное распределение памяти может быть реализовано в упрощенном варианте, без выгрузки страниц на диск. В этом случае все виртуальные страницы всех процессов постоянно находятся в оперативной памяти.</w:t>
      </w:r>
    </w:p>
    <w:p w14:paraId="58642752" w14:textId="77777777" w:rsidR="007006BC" w:rsidRPr="002013AD" w:rsidRDefault="007006BC" w:rsidP="007006BC">
      <w:pPr>
        <w:ind w:firstLine="708"/>
        <w:rPr>
          <w:rFonts w:cs="Times New Roman"/>
          <w:sz w:val="22"/>
        </w:rPr>
      </w:pPr>
      <w:r w:rsidRPr="002013AD">
        <w:rPr>
          <w:rFonts w:cs="Times New Roman"/>
          <w:sz w:val="22"/>
        </w:rPr>
        <w:t xml:space="preserve">Такой вариант страничной организации хотя и не предоставляет пользователю виртуальной памяти, но почти исключает фрагментацию за счет того, что программа может загружаться в </w:t>
      </w:r>
      <w:r w:rsidRPr="002013AD">
        <w:rPr>
          <w:rFonts w:cs="Times New Roman"/>
          <w:sz w:val="22"/>
        </w:rPr>
        <w:lastRenderedPageBreak/>
        <w:t>несмежные области, а также того, что при загрузке виртуальных страниц никогда не образуется остатков.</w:t>
      </w:r>
    </w:p>
    <w:p w14:paraId="16CA2C38" w14:textId="77777777" w:rsidR="00B05558" w:rsidRPr="002013AD" w:rsidRDefault="00B05558" w:rsidP="00B05558">
      <w:pPr>
        <w:jc w:val="center"/>
        <w:rPr>
          <w:rFonts w:cs="Times New Roman"/>
          <w:b/>
          <w:bCs/>
          <w:color w:val="000000"/>
          <w:sz w:val="22"/>
        </w:rPr>
      </w:pPr>
      <w:r w:rsidRPr="002013AD">
        <w:rPr>
          <w:rFonts w:cs="Times New Roman"/>
          <w:b/>
          <w:bCs/>
          <w:sz w:val="22"/>
        </w:rPr>
        <w:t>Сегментное распределение</w:t>
      </w:r>
    </w:p>
    <w:p w14:paraId="650F1E4F" w14:textId="77777777" w:rsidR="00B05558" w:rsidRPr="002013AD" w:rsidRDefault="00B05558" w:rsidP="00B05558">
      <w:pPr>
        <w:pStyle w:val="a6"/>
        <w:shd w:val="clear" w:color="auto" w:fill="FFFFFF"/>
        <w:ind w:firstLine="708"/>
        <w:jc w:val="both"/>
        <w:rPr>
          <w:color w:val="000000"/>
          <w:sz w:val="22"/>
          <w:szCs w:val="22"/>
        </w:rPr>
      </w:pPr>
      <w:r w:rsidRPr="002013AD">
        <w:rPr>
          <w:color w:val="000000"/>
          <w:sz w:val="22"/>
          <w:szCs w:val="22"/>
        </w:rPr>
        <w:t>При страничной организации виртуальное адресное пространство процесса делится механически на равные части. Это не позволяет дифференцировать способы доступа к разным частям программы (сегментам), а это свойство часто бывает очень полезным. Например, можно запретить обращаться с операциями записи и чтения в кодовый сегмент программы, а для сегмента данных разрешить только чтение. Кроме того, разбиение программы на "осмысленные" части делает принципиально возможным разделение одного сегмента несколькими процессами. Например, если два процесса используют одну и ту же математическую подпрограмму, то в оперативную память может быть загружена только одна копия этой подпрограммы.</w:t>
      </w:r>
    </w:p>
    <w:p w14:paraId="100A9EDC" w14:textId="77777777" w:rsidR="00B05558" w:rsidRPr="002013AD" w:rsidRDefault="00B05558" w:rsidP="00B05558">
      <w:pPr>
        <w:pStyle w:val="a6"/>
        <w:shd w:val="clear" w:color="auto" w:fill="FFFFFF"/>
        <w:ind w:firstLine="708"/>
        <w:jc w:val="both"/>
        <w:rPr>
          <w:color w:val="000000"/>
          <w:sz w:val="22"/>
          <w:szCs w:val="22"/>
        </w:rPr>
      </w:pPr>
      <w:r w:rsidRPr="002013AD">
        <w:rPr>
          <w:color w:val="000000"/>
          <w:sz w:val="22"/>
          <w:szCs w:val="22"/>
        </w:rPr>
        <w:t>Рассмотрим, каким образом сегментное распределение памяти реализует эти возможности (рисунок 7). Виртуальное адресное пространство процесса делится на сегменты, размер которых определяется программистом с учетом смыслового значения содержащейся в них информации. Отдельный сегмент может представлять собой подпрограмму, массив данных и т.п. Иногда сегментация программы выполняется по умолчанию компилятором.</w:t>
      </w:r>
    </w:p>
    <w:p w14:paraId="027D0F74" w14:textId="77777777" w:rsidR="00B05558" w:rsidRPr="002013AD" w:rsidRDefault="00B05558" w:rsidP="00B05558">
      <w:pPr>
        <w:pStyle w:val="a6"/>
        <w:shd w:val="clear" w:color="auto" w:fill="FFFFFF"/>
        <w:ind w:firstLine="708"/>
        <w:jc w:val="both"/>
        <w:rPr>
          <w:color w:val="000000"/>
          <w:sz w:val="22"/>
          <w:szCs w:val="22"/>
        </w:rPr>
      </w:pPr>
      <w:r w:rsidRPr="002013AD">
        <w:rPr>
          <w:color w:val="000000"/>
          <w:sz w:val="22"/>
          <w:szCs w:val="22"/>
        </w:rPr>
        <w:t>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Сегменты одной программы могут занимать в оперативной памяти несмежные участки. </w:t>
      </w:r>
    </w:p>
    <w:p w14:paraId="482C0726" w14:textId="12532C42" w:rsidR="007006BC" w:rsidRPr="002013AD" w:rsidRDefault="00091EF5" w:rsidP="007006BC">
      <w:pPr>
        <w:ind w:firstLine="0"/>
        <w:rPr>
          <w:rFonts w:cs="Times New Roman"/>
          <w:color w:val="000000"/>
          <w:sz w:val="22"/>
          <w:shd w:val="clear" w:color="auto" w:fill="FFFFFF"/>
        </w:rPr>
      </w:pPr>
      <w:r w:rsidRPr="002013AD">
        <w:rPr>
          <w:rFonts w:cs="Times New Roman"/>
          <w:noProof/>
          <w:sz w:val="22"/>
        </w:rPr>
        <w:drawing>
          <wp:inline distT="0" distB="0" distL="0" distR="0" wp14:anchorId="39602C6B" wp14:editId="6EEF2080">
            <wp:extent cx="3321170" cy="278978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3101" cy="2791405"/>
                    </a:xfrm>
                    <a:prstGeom prst="rect">
                      <a:avLst/>
                    </a:prstGeom>
                    <a:noFill/>
                    <a:ln>
                      <a:noFill/>
                    </a:ln>
                  </pic:spPr>
                </pic:pic>
              </a:graphicData>
            </a:graphic>
          </wp:inline>
        </w:drawing>
      </w:r>
    </w:p>
    <w:p w14:paraId="63FAFEF6" w14:textId="77777777" w:rsidR="00091EF5" w:rsidRPr="002013AD" w:rsidRDefault="00091EF5" w:rsidP="00091EF5">
      <w:pPr>
        <w:rPr>
          <w:rFonts w:cs="Times New Roman"/>
          <w:color w:val="252525"/>
          <w:sz w:val="22"/>
          <w:shd w:val="clear" w:color="auto" w:fill="FFFFFF"/>
        </w:rPr>
      </w:pPr>
      <w:r w:rsidRPr="002013AD">
        <w:rPr>
          <w:rFonts w:cs="Times New Roman"/>
          <w:color w:val="252525"/>
          <w:sz w:val="22"/>
          <w:shd w:val="clear" w:color="auto" w:fill="FFFFFF"/>
        </w:rPr>
        <w:t>Система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w:t>
      </w:r>
    </w:p>
    <w:p w14:paraId="2F141483" w14:textId="77777777" w:rsidR="00091EF5" w:rsidRPr="002013AD" w:rsidRDefault="00091EF5" w:rsidP="00091EF5">
      <w:pPr>
        <w:rPr>
          <w:rFonts w:cs="Times New Roman"/>
          <w:color w:val="252525"/>
          <w:sz w:val="22"/>
          <w:shd w:val="clear" w:color="auto" w:fill="FFFFFF"/>
        </w:rPr>
      </w:pPr>
    </w:p>
    <w:p w14:paraId="3063A3B5" w14:textId="77777777" w:rsidR="00091EF5" w:rsidRPr="002013AD" w:rsidRDefault="00091EF5" w:rsidP="00091EF5">
      <w:pPr>
        <w:rPr>
          <w:rFonts w:cs="Times New Roman"/>
          <w:color w:val="252525"/>
          <w:sz w:val="22"/>
          <w:shd w:val="clear" w:color="auto" w:fill="FFFFFF"/>
        </w:rPr>
      </w:pPr>
      <w:r w:rsidRPr="002013AD">
        <w:rPr>
          <w:rFonts w:cs="Times New Roman"/>
          <w:color w:val="252525"/>
          <w:sz w:val="22"/>
          <w:shd w:val="clear" w:color="auto" w:fill="FFFFFF"/>
        </w:rPr>
        <w:lastRenderedPageBreak/>
        <w:t>Виртуальный адрес при сегментной организации памяти может быть представлен парой (g, s), где g - номер сегмента, а s - смещение в сегменте. Физический адрес получается путем сложения начального физического адреса сегмента, найденного в таблице сегментов по номеру g, и смещения s.</w:t>
      </w:r>
    </w:p>
    <w:p w14:paraId="798C207B" w14:textId="77777777" w:rsidR="00091EF5" w:rsidRPr="002013AD" w:rsidRDefault="00091EF5" w:rsidP="00091EF5">
      <w:pPr>
        <w:rPr>
          <w:rFonts w:cs="Times New Roman"/>
          <w:color w:val="252525"/>
          <w:sz w:val="22"/>
          <w:shd w:val="clear" w:color="auto" w:fill="FFFFFF"/>
        </w:rPr>
      </w:pPr>
    </w:p>
    <w:p w14:paraId="0FC704B3" w14:textId="77777777" w:rsidR="00091EF5" w:rsidRPr="002013AD" w:rsidRDefault="00091EF5" w:rsidP="00091EF5">
      <w:pPr>
        <w:rPr>
          <w:rFonts w:cs="Times New Roman"/>
          <w:color w:val="252525"/>
          <w:sz w:val="22"/>
          <w:shd w:val="clear" w:color="auto" w:fill="FFFFFF"/>
        </w:rPr>
      </w:pPr>
      <w:r w:rsidRPr="002013AD">
        <w:rPr>
          <w:rFonts w:cs="Times New Roman"/>
          <w:color w:val="252525"/>
          <w:sz w:val="22"/>
          <w:shd w:val="clear" w:color="auto" w:fill="FFFFFF"/>
        </w:rPr>
        <w:t>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w:t>
      </w:r>
    </w:p>
    <w:p w14:paraId="610BFDCC" w14:textId="77777777" w:rsidR="00091EF5" w:rsidRPr="002013AD" w:rsidRDefault="00091EF5" w:rsidP="00091EF5">
      <w:pPr>
        <w:rPr>
          <w:rFonts w:cs="Times New Roman"/>
          <w:color w:val="252525"/>
          <w:sz w:val="22"/>
          <w:shd w:val="clear" w:color="auto" w:fill="FFFFFF"/>
        </w:rPr>
      </w:pPr>
      <w:r w:rsidRPr="002013AD">
        <w:rPr>
          <w:rFonts w:cs="Times New Roman"/>
          <w:color w:val="252525"/>
          <w:sz w:val="22"/>
          <w:shd w:val="clear" w:color="auto" w:fill="FFFFFF"/>
        </w:rPr>
        <w:t>При активизации очередного процесса в специальный регистр процессора загружается адрес таблицы страниц данного процесса.</w:t>
      </w:r>
    </w:p>
    <w:p w14:paraId="241472D9" w14:textId="77777777" w:rsidR="00091EF5" w:rsidRPr="002013AD" w:rsidRDefault="00091EF5" w:rsidP="00091EF5">
      <w:pPr>
        <w:rPr>
          <w:rFonts w:cs="Times New Roman"/>
          <w:sz w:val="22"/>
        </w:rPr>
      </w:pPr>
    </w:p>
    <w:p w14:paraId="3F86AC59" w14:textId="77777777" w:rsidR="00091EF5" w:rsidRPr="002013AD" w:rsidRDefault="00091EF5" w:rsidP="00091EF5">
      <w:pPr>
        <w:rPr>
          <w:rFonts w:cs="Times New Roman"/>
          <w:b/>
          <w:bCs/>
          <w:sz w:val="22"/>
        </w:rPr>
      </w:pPr>
      <w:r w:rsidRPr="002013AD">
        <w:rPr>
          <w:rFonts w:cs="Times New Roman"/>
          <w:b/>
          <w:bCs/>
          <w:sz w:val="22"/>
        </w:rPr>
        <w:t>Странично-сегментное распределение</w:t>
      </w:r>
    </w:p>
    <w:p w14:paraId="2C8EB10B" w14:textId="29A84CC0" w:rsidR="00091EF5" w:rsidRPr="002013AD" w:rsidRDefault="00091EF5" w:rsidP="00091EF5">
      <w:pPr>
        <w:rPr>
          <w:rFonts w:cs="Times New Roman"/>
          <w:color w:val="000000"/>
          <w:sz w:val="22"/>
          <w:shd w:val="clear" w:color="auto" w:fill="FFFFFF"/>
        </w:rPr>
      </w:pPr>
      <w:r w:rsidRPr="002013AD">
        <w:rPr>
          <w:rFonts w:cs="Times New Roman"/>
          <w:color w:val="000000"/>
          <w:sz w:val="22"/>
          <w:shd w:val="clear" w:color="auto" w:fill="FFFFFF"/>
        </w:rPr>
        <w:t xml:space="preserve">Данный метод представляет собой комбинацию страничного и сегментного распределения памяти и, вследствие этого, сочетает в себе достоинства обоих подходов. Виртуальное пространство процесса делится на сегменты, а каждый сегмент в свою очередь делится на виртуальные страницы, которые нумеруются в пределах сегмента. Оперативная память делится на физические страницы. Загрузка процесса выполняется операционной системой постранично, при этом часть страниц размещается в оперативной памяти, а часть на диске. Для каждого сегмента создается своя таблица страниц, структура которой полностью совпадает со структурой таблицы страниц, используемой при страничном распределении. Для каждого процесса создается таблица сегментов, в которой указываются адреса таблиц страниц для всех сегментов данного процесса. Адрес таблицы сегментов загружается в специальный регистр процессора, когда активизируется соответствующий процесс. </w:t>
      </w:r>
    </w:p>
    <w:p w14:paraId="792ABD3F" w14:textId="0C59A331" w:rsidR="00091EF5" w:rsidRPr="002013AD" w:rsidRDefault="00091EF5" w:rsidP="00091EF5">
      <w:pPr>
        <w:rPr>
          <w:rFonts w:cs="Times New Roman"/>
          <w:color w:val="000000"/>
          <w:sz w:val="22"/>
          <w:shd w:val="clear" w:color="auto" w:fill="FFFFFF"/>
        </w:rPr>
      </w:pPr>
      <w:r w:rsidRPr="002013AD">
        <w:rPr>
          <w:rFonts w:cs="Times New Roman"/>
          <w:color w:val="000000"/>
          <w:sz w:val="22"/>
          <w:shd w:val="clear" w:color="auto" w:fill="FFFFFF"/>
        </w:rPr>
        <w:t>На рисунке 8 показана схема преобразования виртуального адреса в физический для данного метода.</w:t>
      </w:r>
    </w:p>
    <w:p w14:paraId="65D65801" w14:textId="30859079" w:rsidR="00091EF5" w:rsidRPr="002013AD" w:rsidRDefault="00091EF5" w:rsidP="00091EF5">
      <w:pPr>
        <w:rPr>
          <w:rFonts w:cs="Times New Roman"/>
          <w:color w:val="000000"/>
          <w:sz w:val="22"/>
          <w:shd w:val="clear" w:color="auto" w:fill="FFFFFF"/>
        </w:rPr>
      </w:pPr>
      <w:r w:rsidRPr="002013AD">
        <w:rPr>
          <w:rFonts w:cs="Times New Roman"/>
          <w:noProof/>
          <w:sz w:val="22"/>
        </w:rPr>
        <w:lastRenderedPageBreak/>
        <w:drawing>
          <wp:inline distT="0" distB="0" distL="0" distR="0" wp14:anchorId="3BB9F5EA" wp14:editId="53650A7A">
            <wp:extent cx="2517270" cy="3174521"/>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343" cy="3178397"/>
                    </a:xfrm>
                    <a:prstGeom prst="rect">
                      <a:avLst/>
                    </a:prstGeom>
                    <a:noFill/>
                    <a:ln>
                      <a:noFill/>
                    </a:ln>
                  </pic:spPr>
                </pic:pic>
              </a:graphicData>
            </a:graphic>
          </wp:inline>
        </w:drawing>
      </w:r>
    </w:p>
    <w:p w14:paraId="4B4CCCA5" w14:textId="77777777" w:rsidR="00091EF5" w:rsidRPr="002013AD" w:rsidRDefault="00091EF5" w:rsidP="00091EF5">
      <w:pPr>
        <w:jc w:val="center"/>
        <w:rPr>
          <w:rFonts w:cs="Times New Roman"/>
          <w:b/>
          <w:bCs/>
          <w:sz w:val="22"/>
        </w:rPr>
      </w:pPr>
      <w:r w:rsidRPr="002013AD">
        <w:rPr>
          <w:rFonts w:cs="Times New Roman"/>
          <w:b/>
          <w:bCs/>
          <w:sz w:val="22"/>
        </w:rPr>
        <w:t>Иерархия запоминающий устройств, принцип кэширования данных</w:t>
      </w:r>
    </w:p>
    <w:p w14:paraId="5C53A7FD" w14:textId="77777777" w:rsidR="00091EF5" w:rsidRPr="002013AD" w:rsidRDefault="00091EF5" w:rsidP="00091EF5">
      <w:pPr>
        <w:rPr>
          <w:rFonts w:cs="Times New Roman"/>
          <w:sz w:val="22"/>
        </w:rPr>
      </w:pPr>
      <w:r w:rsidRPr="002013AD">
        <w:rPr>
          <w:rFonts w:cs="Times New Roman"/>
          <w:sz w:val="22"/>
        </w:rPr>
        <w:t>Память вычислительной машины представляет собой иерархию запоминающих устройств (внутренние регистры процессора, различные типы сверхоперативной, оперативной памяти, диски, ленты). Отличающихся среднем временем доступа и стоимостью хранения данных в расчёте на один бит (</w:t>
      </w:r>
      <w:r w:rsidRPr="002013AD">
        <w:rPr>
          <w:rFonts w:cs="Times New Roman"/>
          <w:color w:val="000000"/>
          <w:sz w:val="22"/>
          <w:shd w:val="clear" w:color="auto" w:fill="FFFFFF"/>
        </w:rPr>
        <w:t>рисунок 9)</w:t>
      </w:r>
    </w:p>
    <w:p w14:paraId="10606AC8" w14:textId="6FFB556B" w:rsidR="00091EF5" w:rsidRPr="002013AD" w:rsidRDefault="00091EF5" w:rsidP="00091EF5">
      <w:pPr>
        <w:rPr>
          <w:rFonts w:cs="Times New Roman"/>
          <w:sz w:val="22"/>
        </w:rPr>
      </w:pPr>
      <w:r w:rsidRPr="002013AD">
        <w:rPr>
          <w:rFonts w:cs="Times New Roman"/>
          <w:sz w:val="22"/>
        </w:rPr>
        <w:t>Кэш память – это способ организации совместного функционирования двух типов запоминающих устройств, отличающихся временем доступа и стоимостью хранения данных, который позволяет уменьшить среднее время доступа к данным за счёт динамического копирования в “быстрое” запоминающее устройство (ЗУ) часто используемой информации из “медленного” ЗУ</w:t>
      </w:r>
    </w:p>
    <w:p w14:paraId="1808CA9B" w14:textId="17AB3AC9" w:rsidR="00091EF5" w:rsidRPr="002013AD" w:rsidRDefault="00091EF5" w:rsidP="00091EF5">
      <w:pPr>
        <w:rPr>
          <w:rFonts w:cs="Times New Roman"/>
          <w:sz w:val="20"/>
          <w:szCs w:val="20"/>
        </w:rPr>
      </w:pPr>
      <w:r w:rsidRPr="002013AD">
        <w:rPr>
          <w:rFonts w:cs="Times New Roman"/>
          <w:noProof/>
          <w:sz w:val="20"/>
          <w:szCs w:val="20"/>
        </w:rPr>
        <w:drawing>
          <wp:inline distT="0" distB="0" distL="0" distR="0" wp14:anchorId="5447AF42" wp14:editId="5D1B5622">
            <wp:extent cx="4048125" cy="2036087"/>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056" cy="2037561"/>
                    </a:xfrm>
                    <a:prstGeom prst="rect">
                      <a:avLst/>
                    </a:prstGeom>
                    <a:noFill/>
                    <a:ln>
                      <a:noFill/>
                    </a:ln>
                  </pic:spPr>
                </pic:pic>
              </a:graphicData>
            </a:graphic>
          </wp:inline>
        </w:drawing>
      </w:r>
    </w:p>
    <w:p w14:paraId="337AFD6D" w14:textId="77777777" w:rsidR="00091EF5" w:rsidRPr="002013AD" w:rsidRDefault="00091EF5" w:rsidP="00091EF5">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В системах, оснащенных кэш-памятью, каждый запрос к оперативной памяти выполняется в соответствии со следующим алгоритмом:</w:t>
      </w:r>
    </w:p>
    <w:p w14:paraId="105904CF" w14:textId="6D3C0F40" w:rsidR="00091EF5" w:rsidRPr="002013AD" w:rsidRDefault="00091EF5" w:rsidP="00091EF5">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 xml:space="preserve">Просматривается содержимое кэш-памяти с целью определения, не находятся ли нужные данные в кэш-памяти; кэш-память не является адресуемой, поэтому поиск нужных данных </w:t>
      </w:r>
      <w:r w:rsidRPr="002013AD">
        <w:rPr>
          <w:rFonts w:eastAsia="Times New Roman" w:cs="Times New Roman"/>
          <w:color w:val="000000"/>
          <w:sz w:val="22"/>
          <w:lang w:eastAsia="ru-RU"/>
        </w:rPr>
        <w:lastRenderedPageBreak/>
        <w:t>осуществляется по содержимому - значению поля "адрес в оперативной памяти", взятому из запроса.</w:t>
      </w:r>
    </w:p>
    <w:p w14:paraId="080A00BB" w14:textId="77777777" w:rsidR="00091EF5" w:rsidRPr="002013AD" w:rsidRDefault="00091EF5" w:rsidP="00091EF5">
      <w:pPr>
        <w:shd w:val="clear" w:color="auto" w:fill="FFFFFF"/>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На практике в кэш-память считывается не один элемент данных, к которому произошло обращение, а целый блок данных, это увеличивает вероятность так называемого "попадания в кэш", то есть нахождения нужных данных в кэш-памяти.</w:t>
      </w:r>
    </w:p>
    <w:p w14:paraId="02530D76" w14:textId="158B9D10" w:rsidR="00091EF5" w:rsidRPr="002013AD" w:rsidRDefault="00091EF5" w:rsidP="00091EF5">
      <w:pPr>
        <w:shd w:val="clear" w:color="auto" w:fill="FFFFFF"/>
        <w:spacing w:before="100" w:beforeAutospacing="1" w:after="100" w:afterAutospacing="1" w:line="240" w:lineRule="auto"/>
        <w:rPr>
          <w:rFonts w:cs="Times New Roman"/>
          <w:color w:val="000000"/>
          <w:sz w:val="22"/>
        </w:rPr>
      </w:pPr>
      <w:r w:rsidRPr="002013AD">
        <w:rPr>
          <w:rFonts w:cs="Times New Roman"/>
          <w:color w:val="000000"/>
          <w:sz w:val="22"/>
        </w:rPr>
        <w:t xml:space="preserve">Пусть имеется основное запоминающие устройство со средним временем доступа к данным </w:t>
      </w:r>
      <m:oMath>
        <m:sSub>
          <m:sSubPr>
            <m:ctrlPr>
              <w:rPr>
                <w:rFonts w:ascii="Cambria Math" w:hAnsi="Cambria Math" w:cs="Times New Roman"/>
                <w:i/>
                <w:color w:val="000000"/>
                <w:sz w:val="22"/>
              </w:rPr>
            </m:ctrlPr>
          </m:sSubPr>
          <m:e>
            <m:r>
              <w:rPr>
                <w:rFonts w:ascii="Cambria Math" w:hAnsi="Cambria Math" w:cs="Times New Roman"/>
                <w:color w:val="000000"/>
                <w:sz w:val="22"/>
                <w:lang w:val="en-US"/>
              </w:rPr>
              <m:t>t</m:t>
            </m:r>
          </m:e>
          <m:sub>
            <m:r>
              <w:rPr>
                <w:rFonts w:ascii="Cambria Math" w:hAnsi="Cambria Math" w:cs="Times New Roman"/>
                <w:color w:val="000000"/>
                <w:sz w:val="22"/>
              </w:rPr>
              <m:t>1</m:t>
            </m:r>
          </m:sub>
        </m:sSub>
      </m:oMath>
      <w:r w:rsidRPr="002013AD">
        <w:rPr>
          <w:rFonts w:cs="Times New Roman"/>
          <w:color w:val="000000"/>
          <w:sz w:val="22"/>
        </w:rPr>
        <w:t xml:space="preserve"> и кэш-память, имеющая время доступа </w:t>
      </w:r>
      <m:oMath>
        <m:sSub>
          <m:sSubPr>
            <m:ctrlPr>
              <w:rPr>
                <w:rFonts w:ascii="Cambria Math" w:hAnsi="Cambria Math" w:cs="Times New Roman"/>
                <w:i/>
                <w:color w:val="000000"/>
                <w:sz w:val="22"/>
              </w:rPr>
            </m:ctrlPr>
          </m:sSubPr>
          <m:e>
            <m:r>
              <w:rPr>
                <w:rFonts w:ascii="Cambria Math" w:hAnsi="Cambria Math" w:cs="Times New Roman"/>
                <w:color w:val="000000"/>
                <w:sz w:val="22"/>
                <w:lang w:val="en-US"/>
              </w:rPr>
              <m:t>t</m:t>
            </m:r>
          </m:e>
          <m:sub>
            <m:r>
              <w:rPr>
                <w:rFonts w:ascii="Cambria Math" w:hAnsi="Cambria Math" w:cs="Times New Roman"/>
                <w:color w:val="000000"/>
                <w:sz w:val="22"/>
              </w:rPr>
              <m:t>2</m:t>
            </m:r>
          </m:sub>
        </m:sSub>
      </m:oMath>
      <w:r w:rsidRPr="002013AD">
        <w:rPr>
          <w:rFonts w:cs="Times New Roman"/>
          <w:color w:val="000000"/>
          <w:sz w:val="22"/>
        </w:rPr>
        <w:t xml:space="preserve">, очевидно, что </w:t>
      </w:r>
      <m:oMath>
        <m:sSub>
          <m:sSubPr>
            <m:ctrlPr>
              <w:rPr>
                <w:rFonts w:ascii="Cambria Math" w:hAnsi="Cambria Math" w:cs="Times New Roman"/>
                <w:i/>
                <w:color w:val="000000"/>
                <w:sz w:val="22"/>
              </w:rPr>
            </m:ctrlPr>
          </m:sSubPr>
          <m:e>
            <m:r>
              <w:rPr>
                <w:rFonts w:ascii="Cambria Math" w:hAnsi="Cambria Math" w:cs="Times New Roman"/>
                <w:color w:val="000000"/>
                <w:sz w:val="22"/>
                <w:lang w:val="en-US"/>
              </w:rPr>
              <m:t>t</m:t>
            </m:r>
          </m:e>
          <m:sub>
            <m:r>
              <w:rPr>
                <w:rFonts w:ascii="Cambria Math" w:hAnsi="Cambria Math" w:cs="Times New Roman"/>
                <w:color w:val="000000"/>
                <w:sz w:val="22"/>
              </w:rPr>
              <m:t>2</m:t>
            </m:r>
          </m:sub>
        </m:sSub>
        <m:r>
          <w:rPr>
            <w:rFonts w:ascii="Cambria Math" w:hAnsi="Cambria Math" w:cs="Times New Roman"/>
            <w:color w:val="000000"/>
            <w:sz w:val="22"/>
          </w:rPr>
          <m:t xml:space="preserve">&lt; </m:t>
        </m:r>
        <m:sSub>
          <m:sSubPr>
            <m:ctrlPr>
              <w:rPr>
                <w:rFonts w:ascii="Cambria Math" w:hAnsi="Cambria Math" w:cs="Times New Roman"/>
                <w:i/>
                <w:color w:val="000000"/>
                <w:sz w:val="22"/>
              </w:rPr>
            </m:ctrlPr>
          </m:sSubPr>
          <m:e>
            <m:r>
              <w:rPr>
                <w:rFonts w:ascii="Cambria Math" w:hAnsi="Cambria Math" w:cs="Times New Roman"/>
                <w:color w:val="000000"/>
                <w:sz w:val="22"/>
                <w:lang w:val="en-US"/>
              </w:rPr>
              <m:t>t</m:t>
            </m:r>
          </m:e>
          <m:sub>
            <m:r>
              <w:rPr>
                <w:rFonts w:ascii="Cambria Math" w:hAnsi="Cambria Math" w:cs="Times New Roman"/>
                <w:color w:val="000000"/>
                <w:sz w:val="22"/>
              </w:rPr>
              <m:t>1</m:t>
            </m:r>
          </m:sub>
        </m:sSub>
      </m:oMath>
      <w:r w:rsidRPr="002013AD">
        <w:rPr>
          <w:rFonts w:cs="Times New Roman"/>
          <w:color w:val="000000"/>
          <w:sz w:val="22"/>
        </w:rPr>
        <w:t xml:space="preserve">. Обозначим через t среднее время доступа к данным в системе с кэш-памятью, а через p -вероятность попадания в кэш. По формуле полной вероятности имеем: </w:t>
      </w:r>
    </w:p>
    <w:p w14:paraId="7631F60A" w14:textId="77777777" w:rsidR="002228D7" w:rsidRPr="002013AD" w:rsidRDefault="002228D7" w:rsidP="002228D7">
      <w:pPr>
        <w:pStyle w:val="HTML"/>
        <w:shd w:val="clear" w:color="auto" w:fill="FFFFFF"/>
        <w:rPr>
          <w:rFonts w:ascii="Times New Roman" w:hAnsi="Times New Roman" w:cs="Times New Roman"/>
          <w:color w:val="000000"/>
          <w:sz w:val="22"/>
          <w:szCs w:val="22"/>
        </w:rPr>
      </w:pPr>
      <m:oMathPara>
        <m:oMath>
          <m:r>
            <w:rPr>
              <w:rFonts w:ascii="Cambria Math" w:hAnsi="Cambria Math" w:cs="Times New Roman"/>
              <w:color w:val="000000"/>
              <w:sz w:val="22"/>
              <w:szCs w:val="22"/>
            </w:rPr>
            <m:t xml:space="preserve">t =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lang w:val="en-US"/>
                </w:rPr>
                <m:t>t</m:t>
              </m:r>
            </m:e>
            <m:sub>
              <m:r>
                <w:rPr>
                  <w:rFonts w:ascii="Cambria Math" w:hAnsi="Cambria Math" w:cs="Times New Roman"/>
                  <w:color w:val="000000"/>
                  <w:sz w:val="22"/>
                  <w:szCs w:val="22"/>
                </w:rPr>
                <m:t>1</m:t>
              </m:r>
            </m:sub>
          </m:sSub>
          <m:r>
            <w:rPr>
              <w:rFonts w:ascii="Cambria Math" w:hAnsi="Cambria Math" w:cs="Times New Roman"/>
              <w:color w:val="000000"/>
              <w:sz w:val="22"/>
              <w:szCs w:val="22"/>
            </w:rPr>
            <m:t xml:space="preserve">((1 - p) + </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lang w:val="en-US"/>
                </w:rPr>
                <m:t>t</m:t>
              </m:r>
            </m:e>
            <m:sub>
              <m:r>
                <w:rPr>
                  <w:rFonts w:ascii="Cambria Math" w:hAnsi="Cambria Math" w:cs="Times New Roman"/>
                  <w:color w:val="000000"/>
                  <w:sz w:val="22"/>
                  <w:szCs w:val="22"/>
                </w:rPr>
                <m:t>2</m:t>
              </m:r>
            </m:sub>
          </m:sSub>
          <m:r>
            <w:rPr>
              <w:rFonts w:ascii="Cambria Math" w:hAnsi="Cambria Math" w:cs="Times New Roman"/>
              <w:color w:val="000000"/>
              <w:sz w:val="22"/>
              <w:szCs w:val="22"/>
            </w:rPr>
            <m:t>(p)</m:t>
          </m:r>
        </m:oMath>
      </m:oMathPara>
    </w:p>
    <w:p w14:paraId="2BCBB895" w14:textId="77777777" w:rsidR="002228D7" w:rsidRPr="002013AD" w:rsidRDefault="002228D7" w:rsidP="002228D7">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imes New Roman"/>
          <w:color w:val="000000"/>
          <w:sz w:val="22"/>
          <w:lang w:eastAsia="ru-RU"/>
        </w:rPr>
      </w:pPr>
      <w:r w:rsidRPr="002013AD">
        <w:rPr>
          <w:rFonts w:eastAsia="Times New Roman" w:cs="Times New Roman"/>
          <w:color w:val="000000"/>
          <w:sz w:val="22"/>
          <w:lang w:eastAsia="ru-RU"/>
        </w:rPr>
        <w:t>Из нее видно, что среднее время доступа к данным в системе с кэш-памятью линейно зависит от вероятности попадания в кэш и изменяется от среднего времени доступа в основное ЗУ (при р=0) до среднего времени доступа непосредственно в кэш-память (при р=1).</w:t>
      </w:r>
    </w:p>
    <w:p w14:paraId="421C6E60" w14:textId="77777777" w:rsidR="006F2590" w:rsidRPr="002013AD" w:rsidRDefault="006F2590" w:rsidP="006F2590">
      <w:pPr>
        <w:pStyle w:val="2"/>
        <w:rPr>
          <w:sz w:val="22"/>
          <w:szCs w:val="22"/>
        </w:rPr>
      </w:pPr>
      <w:bookmarkStart w:id="15" w:name="_Toc121695564"/>
      <w:r w:rsidRPr="002013AD">
        <w:rPr>
          <w:rFonts w:eastAsia="Times New Roman"/>
          <w:color w:val="000000"/>
          <w:sz w:val="22"/>
          <w:szCs w:val="22"/>
          <w:lang w:eastAsia="ru-RU"/>
        </w:rPr>
        <w:t xml:space="preserve">Лекция 8 - </w:t>
      </w:r>
      <w:r w:rsidRPr="002013AD">
        <w:rPr>
          <w:sz w:val="22"/>
          <w:szCs w:val="22"/>
        </w:rPr>
        <w:t>Основные понятия баз данных.</w:t>
      </w:r>
      <w:bookmarkEnd w:id="15"/>
      <w:r w:rsidRPr="002013AD">
        <w:rPr>
          <w:sz w:val="22"/>
          <w:szCs w:val="22"/>
        </w:rPr>
        <w:t xml:space="preserve"> </w:t>
      </w:r>
    </w:p>
    <w:p w14:paraId="41FB81C3" w14:textId="33526B0E" w:rsidR="006F2590" w:rsidRPr="002013AD" w:rsidRDefault="006F2590" w:rsidP="006F2590">
      <w:pPr>
        <w:ind w:firstLine="0"/>
        <w:jc w:val="center"/>
        <w:rPr>
          <w:b/>
          <w:bCs/>
          <w:sz w:val="22"/>
        </w:rPr>
      </w:pPr>
      <w:r w:rsidRPr="002013AD">
        <w:rPr>
          <w:b/>
          <w:bCs/>
          <w:sz w:val="22"/>
        </w:rPr>
        <w:t>Задачи, решаемые с помощью баз данных</w:t>
      </w:r>
    </w:p>
    <w:p w14:paraId="751C9EC6" w14:textId="77777777" w:rsidR="005C4496" w:rsidRPr="002013AD" w:rsidRDefault="005C4496" w:rsidP="005C4496">
      <w:pPr>
        <w:rPr>
          <w:rFonts w:cs="Times New Roman"/>
          <w:sz w:val="22"/>
        </w:rPr>
      </w:pPr>
      <w:r w:rsidRPr="002013AD">
        <w:rPr>
          <w:rFonts w:cs="Times New Roman"/>
          <w:sz w:val="22"/>
        </w:rPr>
        <w:t>Информационная система представляет собой аппаратно-программный комплекс, обеспечивающий выполнение следующих функций:</w:t>
      </w:r>
    </w:p>
    <w:p w14:paraId="66040445"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Ввод данных об объектах некоторой предметной области;</w:t>
      </w:r>
    </w:p>
    <w:p w14:paraId="4324AC19"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Надёжное хранение и защита данных во внешней памяти вычислительной системы;</w:t>
      </w:r>
    </w:p>
    <w:p w14:paraId="70EB1D89"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Дополнение, удаление, изменение данных;</w:t>
      </w:r>
    </w:p>
    <w:p w14:paraId="06D9048A"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Сортировка, выборка данных по запросам пользователей;</w:t>
      </w:r>
    </w:p>
    <w:p w14:paraId="4E8FC7AC"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Выполнение специфических для данной предметной области преобразований информации;</w:t>
      </w:r>
    </w:p>
    <w:p w14:paraId="7CEBEB65"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Предоставление пользователям удобного интерфейса;</w:t>
      </w:r>
    </w:p>
    <w:p w14:paraId="01B280B3" w14:textId="77777777" w:rsidR="005C4496" w:rsidRPr="002013AD" w:rsidRDefault="005C4496" w:rsidP="005C4496">
      <w:pPr>
        <w:pStyle w:val="a4"/>
        <w:numPr>
          <w:ilvl w:val="0"/>
          <w:numId w:val="32"/>
        </w:numPr>
        <w:jc w:val="both"/>
        <w:rPr>
          <w:rFonts w:ascii="Times New Roman" w:hAnsi="Times New Roman" w:cs="Times New Roman"/>
        </w:rPr>
      </w:pPr>
      <w:r w:rsidRPr="002013AD">
        <w:rPr>
          <w:rFonts w:ascii="Times New Roman" w:hAnsi="Times New Roman" w:cs="Times New Roman"/>
        </w:rPr>
        <w:t>Обобщение данных и составление отчётов.</w:t>
      </w:r>
    </w:p>
    <w:p w14:paraId="38000202" w14:textId="77777777" w:rsidR="005C4496" w:rsidRPr="002013AD" w:rsidRDefault="005C4496" w:rsidP="005C4496">
      <w:pPr>
        <w:pStyle w:val="a4"/>
        <w:jc w:val="both"/>
        <w:rPr>
          <w:rFonts w:ascii="Times New Roman" w:hAnsi="Times New Roman" w:cs="Times New Roman"/>
        </w:rPr>
      </w:pPr>
    </w:p>
    <w:p w14:paraId="7359DC4B" w14:textId="77777777" w:rsidR="005C4496" w:rsidRPr="002013AD" w:rsidRDefault="005C4496" w:rsidP="005C4496">
      <w:pPr>
        <w:pStyle w:val="a4"/>
        <w:ind w:left="360"/>
        <w:jc w:val="both"/>
        <w:rPr>
          <w:rFonts w:ascii="Times New Roman" w:hAnsi="Times New Roman" w:cs="Times New Roman"/>
        </w:rPr>
      </w:pPr>
      <w:r w:rsidRPr="002013AD">
        <w:rPr>
          <w:rFonts w:ascii="Times New Roman" w:hAnsi="Times New Roman" w:cs="Times New Roman"/>
        </w:rPr>
        <w:tab/>
        <w:t xml:space="preserve">Совокупность взаимосвязанных данных, называемых </w:t>
      </w:r>
      <w:r w:rsidRPr="002013AD">
        <w:rPr>
          <w:rFonts w:ascii="Times New Roman" w:hAnsi="Times New Roman" w:cs="Times New Roman"/>
          <w:b/>
          <w:bCs/>
        </w:rPr>
        <w:t>структурой данных</w:t>
      </w:r>
      <w:r w:rsidRPr="002013AD">
        <w:rPr>
          <w:rFonts w:ascii="Times New Roman" w:hAnsi="Times New Roman" w:cs="Times New Roman"/>
        </w:rPr>
        <w:t>.</w:t>
      </w:r>
    </w:p>
    <w:p w14:paraId="59652AB9" w14:textId="7181472D" w:rsidR="005C4496" w:rsidRPr="002013AD" w:rsidRDefault="005C4496" w:rsidP="005C4496">
      <w:pPr>
        <w:rPr>
          <w:rFonts w:cs="Times New Roman"/>
          <w:sz w:val="22"/>
        </w:rPr>
      </w:pPr>
      <w:r w:rsidRPr="002013AD">
        <w:rPr>
          <w:rFonts w:cs="Times New Roman"/>
          <w:sz w:val="22"/>
        </w:rPr>
        <w:t xml:space="preserve">Совокупность структурированных данных, всегда относящихся к какой-либо предметной области, называется </w:t>
      </w:r>
      <w:r w:rsidRPr="002013AD">
        <w:rPr>
          <w:rFonts w:cs="Times New Roman"/>
          <w:b/>
          <w:bCs/>
          <w:sz w:val="22"/>
        </w:rPr>
        <w:t>базой данных</w:t>
      </w:r>
      <w:r w:rsidRPr="002013AD">
        <w:rPr>
          <w:rFonts w:cs="Times New Roman"/>
          <w:sz w:val="22"/>
        </w:rPr>
        <w:t xml:space="preserve"> (БД). То есть </w:t>
      </w:r>
      <w:r w:rsidRPr="002013AD">
        <w:rPr>
          <w:rFonts w:cs="Times New Roman"/>
          <w:b/>
          <w:bCs/>
          <w:sz w:val="22"/>
        </w:rPr>
        <w:t>БД</w:t>
      </w:r>
      <w:r w:rsidRPr="002013AD">
        <w:rPr>
          <w:rFonts w:cs="Times New Roman"/>
          <w:sz w:val="22"/>
        </w:rPr>
        <w:t xml:space="preserve"> – организованная структура, предназначенная для хранения информации. </w:t>
      </w:r>
    </w:p>
    <w:p w14:paraId="1924D041" w14:textId="5C9E8D87" w:rsidR="005C4496" w:rsidRPr="002013AD" w:rsidRDefault="005C4496" w:rsidP="005C4496">
      <w:pPr>
        <w:rPr>
          <w:rFonts w:cs="Times New Roman"/>
          <w:sz w:val="22"/>
        </w:rPr>
      </w:pPr>
      <w:r w:rsidRPr="002013AD">
        <w:rPr>
          <w:rFonts w:cs="Times New Roman"/>
          <w:sz w:val="22"/>
        </w:rPr>
        <w:t xml:space="preserve">Совокупность программ, реализующих в БД функции информационные системы (ИС) в удобной для пользователя форме, называется </w:t>
      </w:r>
      <w:r w:rsidRPr="002013AD">
        <w:rPr>
          <w:rFonts w:cs="Times New Roman"/>
          <w:b/>
          <w:bCs/>
          <w:sz w:val="22"/>
        </w:rPr>
        <w:t>системой управления базой данных</w:t>
      </w:r>
      <w:r w:rsidRPr="002013AD">
        <w:rPr>
          <w:rFonts w:cs="Times New Roman"/>
          <w:sz w:val="22"/>
        </w:rPr>
        <w:t xml:space="preserve"> (СУБД).</w:t>
      </w:r>
    </w:p>
    <w:p w14:paraId="38CCBBF6" w14:textId="77777777" w:rsidR="005C4496" w:rsidRPr="002013AD" w:rsidRDefault="005C4496" w:rsidP="005C4496">
      <w:pPr>
        <w:pStyle w:val="a4"/>
        <w:ind w:left="360"/>
        <w:jc w:val="both"/>
        <w:rPr>
          <w:rFonts w:ascii="Times New Roman" w:hAnsi="Times New Roman" w:cs="Times New Roman"/>
        </w:rPr>
      </w:pPr>
      <w:r w:rsidRPr="002013AD">
        <w:rPr>
          <w:rFonts w:ascii="Times New Roman" w:hAnsi="Times New Roman" w:cs="Times New Roman"/>
          <w:b/>
          <w:bCs/>
        </w:rPr>
        <w:t>СУБД</w:t>
      </w:r>
      <w:r w:rsidRPr="002013AD">
        <w:rPr>
          <w:rFonts w:ascii="Times New Roman" w:hAnsi="Times New Roman" w:cs="Times New Roman"/>
        </w:rPr>
        <w:t xml:space="preserve"> – комплекс программ, предназначенных для создания структуры новой базы, ведения данных и визуализации информации.</w:t>
      </w:r>
    </w:p>
    <w:p w14:paraId="21539294" w14:textId="77777777" w:rsidR="005C4496" w:rsidRPr="002013AD" w:rsidRDefault="005C4496" w:rsidP="005C4496">
      <w:pPr>
        <w:pStyle w:val="a4"/>
        <w:ind w:left="360"/>
        <w:jc w:val="both"/>
        <w:rPr>
          <w:rFonts w:ascii="Times New Roman" w:hAnsi="Times New Roman" w:cs="Times New Roman"/>
        </w:rPr>
      </w:pPr>
      <w:r w:rsidRPr="002013AD">
        <w:rPr>
          <w:rFonts w:ascii="Times New Roman" w:hAnsi="Times New Roman" w:cs="Times New Roman"/>
        </w:rPr>
        <w:tab/>
      </w:r>
      <w:r w:rsidRPr="002013AD">
        <w:rPr>
          <w:rFonts w:ascii="Times New Roman" w:hAnsi="Times New Roman" w:cs="Times New Roman"/>
          <w:b/>
          <w:bCs/>
        </w:rPr>
        <w:t>Ведение</w:t>
      </w:r>
      <w:r w:rsidRPr="002013AD">
        <w:rPr>
          <w:rFonts w:ascii="Times New Roman" w:hAnsi="Times New Roman" w:cs="Times New Roman"/>
        </w:rPr>
        <w:t xml:space="preserve"> (</w:t>
      </w:r>
      <w:r w:rsidRPr="002013AD">
        <w:rPr>
          <w:rFonts w:ascii="Times New Roman" w:hAnsi="Times New Roman" w:cs="Times New Roman"/>
          <w:b/>
          <w:bCs/>
          <w:i/>
          <w:iCs/>
        </w:rPr>
        <w:t>сопровождение, поддержка</w:t>
      </w:r>
      <w:r w:rsidRPr="002013AD">
        <w:rPr>
          <w:rFonts w:ascii="Times New Roman" w:hAnsi="Times New Roman" w:cs="Times New Roman"/>
        </w:rPr>
        <w:t xml:space="preserve">) </w:t>
      </w:r>
      <w:r w:rsidRPr="002013AD">
        <w:rPr>
          <w:rFonts w:ascii="Times New Roman" w:hAnsi="Times New Roman" w:cs="Times New Roman"/>
          <w:b/>
          <w:bCs/>
        </w:rPr>
        <w:t>данных</w:t>
      </w:r>
      <w:r w:rsidRPr="002013AD">
        <w:rPr>
          <w:rFonts w:ascii="Times New Roman" w:hAnsi="Times New Roman" w:cs="Times New Roman"/>
        </w:rPr>
        <w:t xml:space="preserve"> – термин, объединяющий действия по добавлению, удалению или изменению хранимых данных. </w:t>
      </w:r>
    </w:p>
    <w:p w14:paraId="1E2AF2D0" w14:textId="77777777" w:rsidR="005C4496" w:rsidRPr="002013AD" w:rsidRDefault="005C4496" w:rsidP="005C4496">
      <w:pPr>
        <w:pStyle w:val="a4"/>
        <w:ind w:left="360"/>
        <w:jc w:val="both"/>
        <w:rPr>
          <w:rFonts w:ascii="Times New Roman" w:hAnsi="Times New Roman" w:cs="Times New Roman"/>
        </w:rPr>
      </w:pPr>
      <w:r w:rsidRPr="002013AD">
        <w:rPr>
          <w:rFonts w:ascii="Times New Roman" w:hAnsi="Times New Roman" w:cs="Times New Roman"/>
          <w:b/>
          <w:bCs/>
        </w:rPr>
        <w:tab/>
      </w:r>
      <w:r w:rsidRPr="002013AD">
        <w:rPr>
          <w:rFonts w:ascii="Times New Roman" w:hAnsi="Times New Roman" w:cs="Times New Roman"/>
        </w:rPr>
        <w:t xml:space="preserve">Под </w:t>
      </w:r>
      <w:r w:rsidRPr="002013AD">
        <w:rPr>
          <w:rFonts w:ascii="Times New Roman" w:hAnsi="Times New Roman" w:cs="Times New Roman"/>
          <w:b/>
          <w:bCs/>
        </w:rPr>
        <w:t>визуализацией</w:t>
      </w:r>
      <w:r w:rsidRPr="002013AD">
        <w:rPr>
          <w:rFonts w:ascii="Times New Roman" w:hAnsi="Times New Roman" w:cs="Times New Roman"/>
        </w:rPr>
        <w:t xml:space="preserve"> </w:t>
      </w:r>
      <w:r w:rsidRPr="002013AD">
        <w:rPr>
          <w:rFonts w:ascii="Times New Roman" w:hAnsi="Times New Roman" w:cs="Times New Roman"/>
          <w:b/>
          <w:bCs/>
        </w:rPr>
        <w:t>информации</w:t>
      </w:r>
      <w:r w:rsidRPr="002013AD">
        <w:rPr>
          <w:rFonts w:ascii="Times New Roman" w:hAnsi="Times New Roman" w:cs="Times New Roman"/>
        </w:rPr>
        <w:t xml:space="preserve"> </w:t>
      </w:r>
      <w:r w:rsidRPr="002013AD">
        <w:rPr>
          <w:rFonts w:ascii="Times New Roman" w:hAnsi="Times New Roman" w:cs="Times New Roman"/>
          <w:b/>
          <w:bCs/>
        </w:rPr>
        <w:t>БД</w:t>
      </w:r>
      <w:r w:rsidRPr="002013AD">
        <w:rPr>
          <w:rFonts w:ascii="Times New Roman" w:hAnsi="Times New Roman" w:cs="Times New Roman"/>
        </w:rPr>
        <w:t xml:space="preserve"> понимается отбор отображаемых данных в соответствии с заданным критерием, упорядочение, оформление и последующая выдача на устройство вывода или передача по каналам связи.</w:t>
      </w:r>
    </w:p>
    <w:p w14:paraId="70B1CE21" w14:textId="77777777" w:rsidR="005C4496" w:rsidRPr="002013AD" w:rsidRDefault="005C4496" w:rsidP="005C4496">
      <w:pPr>
        <w:pStyle w:val="a4"/>
        <w:jc w:val="center"/>
        <w:rPr>
          <w:rFonts w:ascii="Times New Roman" w:hAnsi="Times New Roman" w:cs="Times New Roman"/>
          <w:b/>
          <w:bCs/>
        </w:rPr>
      </w:pPr>
    </w:p>
    <w:p w14:paraId="703DCD82" w14:textId="77777777" w:rsidR="005C4496" w:rsidRPr="002013AD" w:rsidRDefault="005C4496" w:rsidP="005C4496">
      <w:pPr>
        <w:pStyle w:val="a4"/>
        <w:jc w:val="center"/>
        <w:rPr>
          <w:rFonts w:ascii="Times New Roman" w:hAnsi="Times New Roman" w:cs="Times New Roman"/>
          <w:b/>
          <w:bCs/>
        </w:rPr>
      </w:pPr>
      <w:r w:rsidRPr="002013AD">
        <w:rPr>
          <w:rFonts w:ascii="Times New Roman" w:hAnsi="Times New Roman" w:cs="Times New Roman"/>
          <w:b/>
          <w:bCs/>
        </w:rPr>
        <w:t>Классификация БД</w:t>
      </w:r>
    </w:p>
    <w:p w14:paraId="0E01E872" w14:textId="77777777" w:rsidR="005C4496" w:rsidRPr="002013AD" w:rsidRDefault="005C4496" w:rsidP="005C4496">
      <w:pPr>
        <w:pStyle w:val="a6"/>
        <w:shd w:val="clear" w:color="auto" w:fill="FFFFFF"/>
        <w:ind w:left="150" w:firstLine="558"/>
        <w:jc w:val="both"/>
        <w:rPr>
          <w:color w:val="121212"/>
          <w:sz w:val="22"/>
          <w:szCs w:val="22"/>
        </w:rPr>
      </w:pPr>
      <w:r w:rsidRPr="002013AD">
        <w:rPr>
          <w:color w:val="121212"/>
          <w:sz w:val="22"/>
          <w:szCs w:val="22"/>
        </w:rPr>
        <w:lastRenderedPageBreak/>
        <w:t xml:space="preserve">По технологии обработки данных БД подразделяются на </w:t>
      </w:r>
      <w:r w:rsidRPr="002013AD">
        <w:rPr>
          <w:i/>
          <w:iCs/>
          <w:color w:val="121212"/>
          <w:sz w:val="22"/>
          <w:szCs w:val="22"/>
        </w:rPr>
        <w:t>централизованные</w:t>
      </w:r>
      <w:r w:rsidRPr="002013AD">
        <w:rPr>
          <w:color w:val="121212"/>
          <w:sz w:val="22"/>
          <w:szCs w:val="22"/>
        </w:rPr>
        <w:t xml:space="preserve"> и </w:t>
      </w:r>
      <w:r w:rsidRPr="002013AD">
        <w:rPr>
          <w:i/>
          <w:iCs/>
          <w:color w:val="121212"/>
          <w:sz w:val="22"/>
          <w:szCs w:val="22"/>
        </w:rPr>
        <w:t>распределённые</w:t>
      </w:r>
      <w:r w:rsidRPr="002013AD">
        <w:rPr>
          <w:color w:val="121212"/>
          <w:sz w:val="22"/>
          <w:szCs w:val="22"/>
        </w:rPr>
        <w:t>.</w:t>
      </w:r>
    </w:p>
    <w:p w14:paraId="7A3F0666" w14:textId="77777777" w:rsidR="005C4496" w:rsidRPr="002013AD" w:rsidRDefault="005C4496" w:rsidP="005C4496">
      <w:pPr>
        <w:pStyle w:val="a6"/>
        <w:shd w:val="clear" w:color="auto" w:fill="FFFFFF"/>
        <w:ind w:left="150"/>
        <w:jc w:val="both"/>
        <w:rPr>
          <w:color w:val="121212"/>
          <w:sz w:val="22"/>
          <w:szCs w:val="22"/>
        </w:rPr>
      </w:pPr>
      <w:r w:rsidRPr="002013AD">
        <w:rPr>
          <w:b/>
          <w:bCs/>
          <w:i/>
          <w:iCs/>
          <w:color w:val="121212"/>
          <w:sz w:val="22"/>
          <w:szCs w:val="22"/>
        </w:rPr>
        <w:tab/>
      </w:r>
      <w:r w:rsidRPr="002013AD">
        <w:rPr>
          <w:b/>
          <w:bCs/>
          <w:color w:val="121212"/>
          <w:sz w:val="22"/>
          <w:szCs w:val="22"/>
        </w:rPr>
        <w:t>Централизованная</w:t>
      </w:r>
      <w:r w:rsidRPr="002013AD">
        <w:rPr>
          <w:color w:val="121212"/>
          <w:sz w:val="22"/>
          <w:szCs w:val="22"/>
        </w:rPr>
        <w:t> </w:t>
      </w:r>
      <w:r w:rsidRPr="002013AD">
        <w:rPr>
          <w:b/>
          <w:bCs/>
          <w:color w:val="121212"/>
          <w:sz w:val="22"/>
          <w:szCs w:val="22"/>
        </w:rPr>
        <w:t>БД</w:t>
      </w:r>
      <w:r w:rsidRPr="002013AD">
        <w:rPr>
          <w:color w:val="121212"/>
          <w:sz w:val="22"/>
          <w:szCs w:val="22"/>
        </w:rPr>
        <w:t xml:space="preserve"> хранится целиком в памяти одной вычислительной системы. Если система входит в состав сети, то возможен доступ к этой БД других систем.</w:t>
      </w:r>
    </w:p>
    <w:p w14:paraId="5EE55E9B" w14:textId="77777777" w:rsidR="005C4496" w:rsidRPr="002013AD" w:rsidRDefault="005C4496" w:rsidP="005C4496">
      <w:pPr>
        <w:pStyle w:val="a6"/>
        <w:shd w:val="clear" w:color="auto" w:fill="FFFFFF"/>
        <w:ind w:left="150"/>
        <w:jc w:val="both"/>
        <w:rPr>
          <w:color w:val="121212"/>
          <w:sz w:val="22"/>
          <w:szCs w:val="22"/>
        </w:rPr>
      </w:pPr>
      <w:r w:rsidRPr="002013AD">
        <w:rPr>
          <w:b/>
          <w:bCs/>
          <w:color w:val="121212"/>
          <w:sz w:val="22"/>
          <w:szCs w:val="22"/>
        </w:rPr>
        <w:tab/>
        <w:t>Распределённая</w:t>
      </w:r>
      <w:r w:rsidRPr="002013AD">
        <w:rPr>
          <w:color w:val="121212"/>
          <w:sz w:val="22"/>
          <w:szCs w:val="22"/>
        </w:rPr>
        <w:t> БД состоит из нескольких, возможно пересекающихся или дублирующих друг друга БД, хранимых в памяти разных вычислительных систем, объединённых в сеть.</w:t>
      </w:r>
    </w:p>
    <w:p w14:paraId="206B3B59" w14:textId="77777777" w:rsidR="005C4496" w:rsidRPr="002013AD" w:rsidRDefault="005C4496" w:rsidP="005C4496">
      <w:pPr>
        <w:pStyle w:val="a6"/>
        <w:shd w:val="clear" w:color="auto" w:fill="FFFFFF"/>
        <w:ind w:left="150"/>
        <w:jc w:val="both"/>
        <w:rPr>
          <w:color w:val="121212"/>
          <w:sz w:val="22"/>
          <w:szCs w:val="22"/>
        </w:rPr>
      </w:pPr>
      <w:r w:rsidRPr="002013AD">
        <w:rPr>
          <w:color w:val="121212"/>
          <w:sz w:val="22"/>
          <w:szCs w:val="22"/>
        </w:rPr>
        <w:t>По </w:t>
      </w:r>
      <w:r w:rsidRPr="002013AD">
        <w:rPr>
          <w:b/>
          <w:bCs/>
          <w:color w:val="121212"/>
          <w:sz w:val="22"/>
          <w:szCs w:val="22"/>
        </w:rPr>
        <w:t xml:space="preserve">способу доступа к данным БД </w:t>
      </w:r>
      <w:r w:rsidRPr="002013AD">
        <w:rPr>
          <w:color w:val="121212"/>
          <w:sz w:val="22"/>
          <w:szCs w:val="22"/>
        </w:rPr>
        <w:t>различают </w:t>
      </w:r>
      <w:r w:rsidRPr="002013AD">
        <w:rPr>
          <w:i/>
          <w:iCs/>
          <w:color w:val="121212"/>
          <w:sz w:val="22"/>
          <w:szCs w:val="22"/>
        </w:rPr>
        <w:t>локальный</w:t>
      </w:r>
      <w:r w:rsidRPr="002013AD">
        <w:rPr>
          <w:color w:val="121212"/>
          <w:sz w:val="22"/>
          <w:szCs w:val="22"/>
        </w:rPr>
        <w:t> (автономный) и </w:t>
      </w:r>
      <w:r w:rsidRPr="002013AD">
        <w:rPr>
          <w:i/>
          <w:iCs/>
          <w:color w:val="121212"/>
          <w:sz w:val="22"/>
          <w:szCs w:val="22"/>
        </w:rPr>
        <w:t>удалённый</w:t>
      </w:r>
      <w:r w:rsidRPr="002013AD">
        <w:rPr>
          <w:color w:val="121212"/>
          <w:sz w:val="22"/>
          <w:szCs w:val="22"/>
        </w:rPr>
        <w:t> (сетевой) доступ.</w:t>
      </w:r>
    </w:p>
    <w:p w14:paraId="4CD09368" w14:textId="77777777" w:rsidR="005C4496" w:rsidRPr="002013AD" w:rsidRDefault="005C4496" w:rsidP="005C4496">
      <w:pPr>
        <w:pStyle w:val="a6"/>
        <w:shd w:val="clear" w:color="auto" w:fill="FFFFFF"/>
        <w:ind w:left="150"/>
        <w:jc w:val="both"/>
        <w:rPr>
          <w:color w:val="121212"/>
          <w:sz w:val="22"/>
          <w:szCs w:val="22"/>
        </w:rPr>
      </w:pPr>
      <w:r w:rsidRPr="002013AD">
        <w:rPr>
          <w:b/>
          <w:bCs/>
          <w:color w:val="121212"/>
          <w:sz w:val="22"/>
          <w:szCs w:val="22"/>
        </w:rPr>
        <w:tab/>
        <w:t>Локальный</w:t>
      </w:r>
      <w:r w:rsidRPr="002013AD">
        <w:rPr>
          <w:color w:val="121212"/>
          <w:sz w:val="22"/>
          <w:szCs w:val="22"/>
        </w:rPr>
        <w:t> </w:t>
      </w:r>
      <w:r w:rsidRPr="002013AD">
        <w:rPr>
          <w:b/>
          <w:bCs/>
          <w:color w:val="121212"/>
          <w:sz w:val="22"/>
          <w:szCs w:val="22"/>
        </w:rPr>
        <w:t>доступ</w:t>
      </w:r>
      <w:r w:rsidRPr="002013AD">
        <w:rPr>
          <w:color w:val="121212"/>
          <w:sz w:val="22"/>
          <w:szCs w:val="22"/>
        </w:rPr>
        <w:t xml:space="preserve"> предполагает, что СУБД обрабатывает БД, которая хранится на том же компьютере.</w:t>
      </w:r>
    </w:p>
    <w:p w14:paraId="78B3E0F5" w14:textId="77777777" w:rsidR="005C4496" w:rsidRPr="002013AD" w:rsidRDefault="005C4496" w:rsidP="005C4496">
      <w:pPr>
        <w:pStyle w:val="a6"/>
        <w:shd w:val="clear" w:color="auto" w:fill="FFFFFF"/>
        <w:ind w:left="150"/>
        <w:jc w:val="both"/>
        <w:rPr>
          <w:sz w:val="22"/>
          <w:szCs w:val="22"/>
        </w:rPr>
      </w:pPr>
      <w:r w:rsidRPr="002013AD">
        <w:rPr>
          <w:b/>
          <w:bCs/>
          <w:color w:val="121212"/>
          <w:sz w:val="22"/>
          <w:szCs w:val="22"/>
        </w:rPr>
        <w:tab/>
        <w:t>Удалённый</w:t>
      </w:r>
      <w:r w:rsidRPr="002013AD">
        <w:rPr>
          <w:color w:val="121212"/>
          <w:sz w:val="22"/>
          <w:szCs w:val="22"/>
        </w:rPr>
        <w:t> </w:t>
      </w:r>
      <w:r w:rsidRPr="002013AD">
        <w:rPr>
          <w:b/>
          <w:bCs/>
          <w:color w:val="121212"/>
          <w:sz w:val="22"/>
          <w:szCs w:val="22"/>
        </w:rPr>
        <w:t>доступ</w:t>
      </w:r>
      <w:r w:rsidRPr="002013AD">
        <w:rPr>
          <w:color w:val="121212"/>
          <w:sz w:val="22"/>
          <w:szCs w:val="22"/>
        </w:rPr>
        <w:t xml:space="preserve"> – это обращение к БД, которая хранится на одном из компьютеров, входящих в компьютерную сеть. Удалённый доступ может быть выполнен по принципу </w:t>
      </w:r>
      <w:r w:rsidRPr="002013AD">
        <w:rPr>
          <w:b/>
          <w:bCs/>
          <w:color w:val="121212"/>
          <w:sz w:val="22"/>
          <w:szCs w:val="22"/>
        </w:rPr>
        <w:t>файл-сервер</w:t>
      </w:r>
      <w:r w:rsidRPr="002013AD">
        <w:rPr>
          <w:color w:val="121212"/>
          <w:sz w:val="22"/>
          <w:szCs w:val="22"/>
        </w:rPr>
        <w:t> или </w:t>
      </w:r>
      <w:r w:rsidRPr="002013AD">
        <w:rPr>
          <w:b/>
          <w:bCs/>
          <w:color w:val="121212"/>
          <w:sz w:val="22"/>
          <w:szCs w:val="22"/>
        </w:rPr>
        <w:t>клиент-сервер</w:t>
      </w:r>
      <w:r w:rsidRPr="002013AD">
        <w:rPr>
          <w:color w:val="121212"/>
          <w:sz w:val="22"/>
          <w:szCs w:val="22"/>
        </w:rPr>
        <w:t>.</w:t>
      </w:r>
      <w:r w:rsidRPr="002013AD">
        <w:rPr>
          <w:sz w:val="22"/>
          <w:szCs w:val="22"/>
        </w:rPr>
        <w:t xml:space="preserve"> </w:t>
      </w:r>
    </w:p>
    <w:p w14:paraId="27CA1197" w14:textId="77777777" w:rsidR="005C4496" w:rsidRPr="002013AD" w:rsidRDefault="005C4496" w:rsidP="005C4496">
      <w:pPr>
        <w:pStyle w:val="a6"/>
        <w:shd w:val="clear" w:color="auto" w:fill="FFFFFF"/>
        <w:ind w:left="150"/>
        <w:jc w:val="both"/>
        <w:rPr>
          <w:color w:val="121212"/>
          <w:sz w:val="22"/>
          <w:szCs w:val="22"/>
        </w:rPr>
      </w:pPr>
      <w:r w:rsidRPr="002013AD">
        <w:rPr>
          <w:b/>
          <w:bCs/>
          <w:color w:val="121212"/>
          <w:sz w:val="22"/>
          <w:szCs w:val="22"/>
        </w:rPr>
        <w:tab/>
        <w:t>Архитектура файл-сервер</w:t>
      </w:r>
      <w:r w:rsidRPr="002013AD">
        <w:rPr>
          <w:color w:val="121212"/>
          <w:sz w:val="22"/>
          <w:szCs w:val="22"/>
        </w:rPr>
        <w:t xml:space="preserve"> (толстый клиент) предполагает выделение одного из компьютеров сети (сервер) для хранения централизованной БД. Все остальные компьютеры сети (клиенты) исполняют роль рабочих станций, которые копируют требуемую часть централизованной БД в свою память, где и происходит обработка. Однако при большой интенсивности запросов к централизованной БД увеличивается нагрузка на каналы сети, что приводит к снижению производительности ИС в целом.</w:t>
      </w:r>
    </w:p>
    <w:p w14:paraId="5EE441EF"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Транзакция</w:t>
      </w:r>
      <w:r w:rsidRPr="002013AD">
        <w:rPr>
          <w:color w:val="121212"/>
          <w:sz w:val="22"/>
          <w:szCs w:val="22"/>
        </w:rPr>
        <w:t xml:space="preserve"> – элементарная операция по обработке данных, имеющая фиксированные начало, конец (успешное или неуспешное завершение) и ряд других характеристик.</w:t>
      </w:r>
    </w:p>
    <w:p w14:paraId="75C267E1"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ab/>
        <w:t>Архитектура</w:t>
      </w:r>
      <w:r w:rsidRPr="002013AD">
        <w:rPr>
          <w:color w:val="121212"/>
          <w:sz w:val="22"/>
          <w:szCs w:val="22"/>
        </w:rPr>
        <w:t xml:space="preserve"> </w:t>
      </w:r>
      <w:r w:rsidRPr="002013AD">
        <w:rPr>
          <w:b/>
          <w:bCs/>
          <w:color w:val="121212"/>
          <w:sz w:val="22"/>
          <w:szCs w:val="22"/>
        </w:rPr>
        <w:t>клиент-сервер</w:t>
      </w:r>
      <w:r w:rsidRPr="002013AD">
        <w:rPr>
          <w:color w:val="121212"/>
          <w:sz w:val="22"/>
          <w:szCs w:val="22"/>
        </w:rPr>
        <w:t xml:space="preserve"> (тонкий клиент) предполагает, что сервер, выделенный для хранения централизованной БД, дополнительно производит обработку клиентских запросов. Клиенты получают по сети уже обработанные данные. Учитывая широкое распространение БД в самых различных областях, в последнее время архитектура клиент-сервер применяется и на одиночных вычислительных системах. </w:t>
      </w:r>
    </w:p>
    <w:p w14:paraId="3E181ED2" w14:textId="77777777" w:rsidR="008E7CDE" w:rsidRPr="002013AD" w:rsidRDefault="008E7CDE" w:rsidP="008E7CDE">
      <w:pPr>
        <w:pStyle w:val="a6"/>
        <w:shd w:val="clear" w:color="auto" w:fill="FFFFFF"/>
        <w:ind w:left="150"/>
        <w:jc w:val="both"/>
        <w:rPr>
          <w:color w:val="121212"/>
          <w:sz w:val="22"/>
          <w:szCs w:val="22"/>
        </w:rPr>
      </w:pPr>
      <w:r w:rsidRPr="002013AD">
        <w:rPr>
          <w:color w:val="121212"/>
          <w:sz w:val="22"/>
          <w:szCs w:val="22"/>
        </w:rPr>
        <w:tab/>
      </w:r>
      <w:r w:rsidRPr="002013AD">
        <w:rPr>
          <w:b/>
          <w:bCs/>
          <w:color w:val="121212"/>
          <w:sz w:val="22"/>
          <w:szCs w:val="22"/>
        </w:rPr>
        <w:t xml:space="preserve">Многозвенная архитектура </w:t>
      </w:r>
      <w:r w:rsidRPr="002013AD">
        <w:rPr>
          <w:color w:val="121212"/>
          <w:sz w:val="22"/>
          <w:szCs w:val="22"/>
        </w:rPr>
        <w:t>предполагает наличие сервера приложений, на котором выполняется вся вычислительная работа, что позволяет уменьшить нагрузку на сервер БД.</w:t>
      </w:r>
    </w:p>
    <w:p w14:paraId="3E633056"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ab/>
        <w:t xml:space="preserve">Распределённая архитектура </w:t>
      </w:r>
      <w:r w:rsidRPr="002013AD">
        <w:rPr>
          <w:color w:val="121212"/>
          <w:sz w:val="22"/>
          <w:szCs w:val="22"/>
        </w:rPr>
        <w:t>обладает ещё более высокой надёжностью, в которой вычислительная система состоит из нескольких компонентов, распределённых по разным серверам. Специальные программы-мониторы следят за корректностью работы каждого из компонентов и, при необходимости, запускают дублирующие компоненты на других компьютерах.</w:t>
      </w:r>
    </w:p>
    <w:p w14:paraId="7E42291B" w14:textId="77777777" w:rsidR="008E7CDE" w:rsidRPr="002013AD" w:rsidRDefault="008E7CDE" w:rsidP="008E7CDE">
      <w:pPr>
        <w:pStyle w:val="a6"/>
        <w:shd w:val="clear" w:color="auto" w:fill="FFFFFF"/>
        <w:ind w:left="150"/>
        <w:jc w:val="center"/>
        <w:rPr>
          <w:b/>
          <w:bCs/>
          <w:color w:val="121212"/>
          <w:sz w:val="22"/>
          <w:szCs w:val="22"/>
        </w:rPr>
      </w:pPr>
      <w:r w:rsidRPr="002013AD">
        <w:rPr>
          <w:b/>
          <w:bCs/>
          <w:color w:val="121212"/>
          <w:sz w:val="22"/>
          <w:szCs w:val="22"/>
        </w:rPr>
        <w:t>Реляционная модель данных</w:t>
      </w:r>
    </w:p>
    <w:p w14:paraId="4B2FF728"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ab/>
        <w:t>Реляционная</w:t>
      </w:r>
      <w:r w:rsidRPr="002013AD">
        <w:rPr>
          <w:color w:val="121212"/>
          <w:sz w:val="22"/>
          <w:szCs w:val="22"/>
        </w:rPr>
        <w:t xml:space="preserve"> (от англ. relation – отношение) </w:t>
      </w:r>
      <w:r w:rsidRPr="002013AD">
        <w:rPr>
          <w:b/>
          <w:bCs/>
          <w:color w:val="121212"/>
          <w:sz w:val="22"/>
          <w:szCs w:val="22"/>
        </w:rPr>
        <w:t>модель данных</w:t>
      </w:r>
      <w:r w:rsidRPr="002013AD">
        <w:rPr>
          <w:color w:val="121212"/>
          <w:sz w:val="22"/>
          <w:szCs w:val="22"/>
        </w:rPr>
        <w:t xml:space="preserve"> является наиболее универсальной, к ней могут быть сведены другие модели (иерархическая и сетевая).</w:t>
      </w:r>
    </w:p>
    <w:p w14:paraId="0A29873C" w14:textId="77777777" w:rsidR="008E7CDE" w:rsidRPr="002013AD" w:rsidRDefault="008E7CDE" w:rsidP="008E7CDE">
      <w:pPr>
        <w:pStyle w:val="a6"/>
        <w:shd w:val="clear" w:color="auto" w:fill="FFFFFF"/>
        <w:ind w:left="150"/>
        <w:jc w:val="both"/>
        <w:rPr>
          <w:color w:val="121212"/>
          <w:sz w:val="22"/>
          <w:szCs w:val="22"/>
        </w:rPr>
      </w:pPr>
      <w:r w:rsidRPr="002013AD">
        <w:rPr>
          <w:color w:val="121212"/>
          <w:sz w:val="22"/>
          <w:szCs w:val="22"/>
        </w:rPr>
        <w:t>Важнейшим понятием реляционных моделей данных является сущность.</w:t>
      </w:r>
    </w:p>
    <w:p w14:paraId="7635CA22"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ab/>
        <w:t>Сущность</w:t>
      </w:r>
      <w:r w:rsidRPr="002013AD">
        <w:rPr>
          <w:color w:val="121212"/>
          <w:sz w:val="22"/>
          <w:szCs w:val="22"/>
        </w:rPr>
        <w:t xml:space="preserve"> – это объект любой природы, данные о котором хранятся в БД. Для представления данных об объектах и их взаимосвязях используются </w:t>
      </w:r>
      <w:r w:rsidRPr="002013AD">
        <w:rPr>
          <w:i/>
          <w:iCs/>
          <w:color w:val="121212"/>
          <w:sz w:val="22"/>
          <w:szCs w:val="22"/>
        </w:rPr>
        <w:t>отношения</w:t>
      </w:r>
      <w:r w:rsidRPr="002013AD">
        <w:rPr>
          <w:color w:val="121212"/>
          <w:sz w:val="22"/>
          <w:szCs w:val="22"/>
        </w:rPr>
        <w:t xml:space="preserve">. Каждое </w:t>
      </w:r>
      <w:r w:rsidRPr="002013AD">
        <w:rPr>
          <w:b/>
          <w:bCs/>
          <w:color w:val="121212"/>
          <w:sz w:val="22"/>
          <w:szCs w:val="22"/>
        </w:rPr>
        <w:t xml:space="preserve">отношение – </w:t>
      </w:r>
      <w:r w:rsidRPr="002013AD">
        <w:rPr>
          <w:color w:val="121212"/>
          <w:sz w:val="22"/>
          <w:szCs w:val="22"/>
        </w:rPr>
        <w:t>это</w:t>
      </w:r>
      <w:r w:rsidRPr="002013AD">
        <w:rPr>
          <w:b/>
          <w:bCs/>
          <w:color w:val="121212"/>
          <w:sz w:val="22"/>
          <w:szCs w:val="22"/>
        </w:rPr>
        <w:t xml:space="preserve"> </w:t>
      </w:r>
      <w:r w:rsidRPr="002013AD">
        <w:rPr>
          <w:color w:val="121212"/>
          <w:sz w:val="22"/>
          <w:szCs w:val="22"/>
        </w:rPr>
        <w:t xml:space="preserve">реляционная таблица. Каждый конкретный экземпляр сущности представляется совокупностью элементов строки, которая называется </w:t>
      </w:r>
      <w:r w:rsidRPr="002013AD">
        <w:rPr>
          <w:b/>
          <w:bCs/>
          <w:color w:val="121212"/>
          <w:sz w:val="22"/>
          <w:szCs w:val="22"/>
        </w:rPr>
        <w:t>кортежем</w:t>
      </w:r>
      <w:r w:rsidRPr="002013AD">
        <w:rPr>
          <w:color w:val="121212"/>
          <w:sz w:val="22"/>
          <w:szCs w:val="22"/>
        </w:rPr>
        <w:t xml:space="preserve"> (или </w:t>
      </w:r>
      <w:r w:rsidRPr="002013AD">
        <w:rPr>
          <w:i/>
          <w:iCs/>
          <w:color w:val="121212"/>
          <w:sz w:val="22"/>
          <w:szCs w:val="22"/>
        </w:rPr>
        <w:t>записью</w:t>
      </w:r>
      <w:r w:rsidRPr="002013AD">
        <w:rPr>
          <w:color w:val="121212"/>
          <w:sz w:val="22"/>
          <w:szCs w:val="22"/>
        </w:rPr>
        <w:t xml:space="preserve">). Каждый столбец </w:t>
      </w:r>
      <w:r w:rsidRPr="002013AD">
        <w:rPr>
          <w:color w:val="121212"/>
          <w:sz w:val="22"/>
          <w:szCs w:val="22"/>
        </w:rPr>
        <w:lastRenderedPageBreak/>
        <w:t xml:space="preserve">есть </w:t>
      </w:r>
      <w:r w:rsidRPr="002013AD">
        <w:rPr>
          <w:b/>
          <w:bCs/>
          <w:color w:val="121212"/>
          <w:sz w:val="22"/>
          <w:szCs w:val="22"/>
        </w:rPr>
        <w:t>домен</w:t>
      </w:r>
      <w:r w:rsidRPr="002013AD">
        <w:rPr>
          <w:color w:val="121212"/>
          <w:sz w:val="22"/>
          <w:szCs w:val="22"/>
        </w:rPr>
        <w:t xml:space="preserve"> (альтернативные названия – </w:t>
      </w:r>
      <w:r w:rsidRPr="002013AD">
        <w:rPr>
          <w:i/>
          <w:iCs/>
          <w:color w:val="121212"/>
          <w:sz w:val="22"/>
          <w:szCs w:val="22"/>
        </w:rPr>
        <w:t>атрибут и поле</w:t>
      </w:r>
      <w:r w:rsidRPr="002013AD">
        <w:rPr>
          <w:color w:val="121212"/>
          <w:sz w:val="22"/>
          <w:szCs w:val="22"/>
        </w:rPr>
        <w:t xml:space="preserve">), по имени которого группируются данные различных экземпляров сущности. Строка заголовков называется </w:t>
      </w:r>
      <w:r w:rsidRPr="002013AD">
        <w:rPr>
          <w:b/>
          <w:bCs/>
          <w:color w:val="121212"/>
          <w:sz w:val="22"/>
          <w:szCs w:val="22"/>
        </w:rPr>
        <w:t>схемой отношения</w:t>
      </w:r>
      <w:r w:rsidRPr="002013AD">
        <w:rPr>
          <w:color w:val="121212"/>
          <w:sz w:val="22"/>
          <w:szCs w:val="22"/>
        </w:rPr>
        <w:t xml:space="preserve">. Количество доменов определяет </w:t>
      </w:r>
      <w:r w:rsidRPr="002013AD">
        <w:rPr>
          <w:b/>
          <w:bCs/>
          <w:color w:val="121212"/>
          <w:sz w:val="22"/>
          <w:szCs w:val="22"/>
        </w:rPr>
        <w:t>степень отношения</w:t>
      </w:r>
      <w:r w:rsidRPr="002013AD">
        <w:rPr>
          <w:color w:val="121212"/>
          <w:sz w:val="22"/>
          <w:szCs w:val="22"/>
        </w:rPr>
        <w:t xml:space="preserve">, количество кортежей – его </w:t>
      </w:r>
      <w:r w:rsidRPr="002013AD">
        <w:rPr>
          <w:b/>
          <w:bCs/>
          <w:color w:val="121212"/>
          <w:sz w:val="22"/>
          <w:szCs w:val="22"/>
        </w:rPr>
        <w:t>мощность</w:t>
      </w:r>
      <w:r w:rsidRPr="002013AD">
        <w:rPr>
          <w:color w:val="121212"/>
          <w:sz w:val="22"/>
          <w:szCs w:val="22"/>
        </w:rPr>
        <w:t>.</w:t>
      </w:r>
    </w:p>
    <w:p w14:paraId="0898632E" w14:textId="77777777" w:rsidR="008E7CDE" w:rsidRPr="002013AD" w:rsidRDefault="008E7CDE" w:rsidP="008E7CDE">
      <w:pPr>
        <w:pStyle w:val="a6"/>
        <w:shd w:val="clear" w:color="auto" w:fill="FFFFFF"/>
        <w:ind w:left="150"/>
        <w:jc w:val="both"/>
        <w:rPr>
          <w:color w:val="121212"/>
          <w:sz w:val="22"/>
          <w:szCs w:val="22"/>
        </w:rPr>
      </w:pPr>
      <w:r w:rsidRPr="002013AD">
        <w:rPr>
          <w:b/>
          <w:bCs/>
          <w:color w:val="121212"/>
          <w:sz w:val="22"/>
          <w:szCs w:val="22"/>
        </w:rPr>
        <w:tab/>
      </w:r>
      <w:r w:rsidRPr="002013AD">
        <w:rPr>
          <w:color w:val="121212"/>
          <w:sz w:val="22"/>
          <w:szCs w:val="22"/>
        </w:rPr>
        <w:t>Каждая реляционная таблица должна обладать следующими свойствами:</w:t>
      </w:r>
    </w:p>
    <w:p w14:paraId="592193AE"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Один элемент таблицы – одни элемент данных;</w:t>
      </w:r>
    </w:p>
    <w:p w14:paraId="782B6E59"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Все столбцы таблицы содержат однородные по типу данные (целочисленный, числовой, текстовый и т.д.);</w:t>
      </w:r>
    </w:p>
    <w:p w14:paraId="35353B01"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Каждый столбец имеет уникальное имя;</w:t>
      </w:r>
    </w:p>
    <w:p w14:paraId="562553C7"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Чисто столбцов задаётся при создании таблицы;</w:t>
      </w:r>
    </w:p>
    <w:p w14:paraId="710BDEE5"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Порядок записей в отношении может быть произвольным;</w:t>
      </w:r>
    </w:p>
    <w:p w14:paraId="6F72DCB7"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Записи не должны повторяться;</w:t>
      </w:r>
    </w:p>
    <w:p w14:paraId="248A5D7B" w14:textId="77777777" w:rsidR="008E7CDE" w:rsidRPr="002013AD" w:rsidRDefault="008E7CDE" w:rsidP="008E7CDE">
      <w:pPr>
        <w:pStyle w:val="a6"/>
        <w:numPr>
          <w:ilvl w:val="0"/>
          <w:numId w:val="33"/>
        </w:numPr>
        <w:shd w:val="clear" w:color="auto" w:fill="FFFFFF"/>
        <w:jc w:val="both"/>
        <w:rPr>
          <w:color w:val="121212"/>
          <w:sz w:val="22"/>
          <w:szCs w:val="22"/>
        </w:rPr>
      </w:pPr>
      <w:r w:rsidRPr="002013AD">
        <w:rPr>
          <w:color w:val="121212"/>
          <w:sz w:val="22"/>
          <w:szCs w:val="22"/>
        </w:rPr>
        <w:t>Количество записей в отношении не ограничено.</w:t>
      </w:r>
    </w:p>
    <w:p w14:paraId="6B30FB0B" w14:textId="77777777" w:rsidR="008E7CDE" w:rsidRPr="002013AD" w:rsidRDefault="008E7CDE" w:rsidP="00CC7991">
      <w:pPr>
        <w:pStyle w:val="a6"/>
        <w:shd w:val="clear" w:color="auto" w:fill="FFFFFF"/>
        <w:ind w:firstLine="510"/>
        <w:jc w:val="both"/>
        <w:rPr>
          <w:color w:val="121212"/>
          <w:sz w:val="22"/>
          <w:szCs w:val="22"/>
        </w:rPr>
      </w:pPr>
      <w:r w:rsidRPr="002013AD">
        <w:rPr>
          <w:color w:val="121212"/>
          <w:sz w:val="22"/>
          <w:szCs w:val="22"/>
        </w:rPr>
        <w:t xml:space="preserve">Структура простейшей базы, состоящей из одной таблицы, представлена </w:t>
      </w:r>
      <w:r w:rsidRPr="002013AD">
        <w:rPr>
          <w:i/>
          <w:iCs/>
          <w:color w:val="121212"/>
          <w:sz w:val="22"/>
          <w:szCs w:val="22"/>
        </w:rPr>
        <w:t xml:space="preserve">полями </w:t>
      </w:r>
      <w:r w:rsidRPr="002013AD">
        <w:rPr>
          <w:color w:val="121212"/>
          <w:sz w:val="22"/>
          <w:szCs w:val="22"/>
        </w:rPr>
        <w:t xml:space="preserve">(столбцами) и </w:t>
      </w:r>
      <w:r w:rsidRPr="002013AD">
        <w:rPr>
          <w:i/>
          <w:iCs/>
          <w:color w:val="121212"/>
          <w:sz w:val="22"/>
          <w:szCs w:val="22"/>
        </w:rPr>
        <w:t>записями</w:t>
      </w:r>
      <w:r w:rsidRPr="002013AD">
        <w:rPr>
          <w:color w:val="121212"/>
          <w:sz w:val="22"/>
          <w:szCs w:val="22"/>
        </w:rPr>
        <w:t xml:space="preserve"> (строками). Даже если в базе нет ни одной записи (пустая база), это всё равно полноценная база – в ней содержится информация о методах хранения данных, хотя сами данные пока отсутствуют – её структура представлена набором полей.</w:t>
      </w:r>
    </w:p>
    <w:p w14:paraId="344A5869" w14:textId="77777777" w:rsidR="0004756C" w:rsidRPr="002013AD" w:rsidRDefault="0004756C" w:rsidP="0004756C">
      <w:pPr>
        <w:pStyle w:val="a6"/>
        <w:shd w:val="clear" w:color="auto" w:fill="FFFFFF"/>
        <w:jc w:val="both"/>
        <w:rPr>
          <w:color w:val="121212"/>
          <w:sz w:val="22"/>
          <w:szCs w:val="22"/>
        </w:rPr>
      </w:pPr>
      <w:r w:rsidRPr="002013AD">
        <w:rPr>
          <w:i/>
          <w:iCs/>
          <w:color w:val="121212"/>
          <w:sz w:val="22"/>
          <w:szCs w:val="22"/>
        </w:rPr>
        <w:t xml:space="preserve">Первичным ключом </w:t>
      </w:r>
      <w:r w:rsidRPr="002013AD">
        <w:rPr>
          <w:color w:val="121212"/>
          <w:sz w:val="22"/>
          <w:szCs w:val="22"/>
        </w:rPr>
        <w:t>отношения называется поле или группа полей, однозначно определяющие запись.</w:t>
      </w:r>
    </w:p>
    <w:p w14:paraId="232E8751" w14:textId="77777777" w:rsidR="0004756C" w:rsidRPr="002013AD" w:rsidRDefault="0004756C" w:rsidP="0004756C">
      <w:pPr>
        <w:pStyle w:val="a6"/>
        <w:shd w:val="clear" w:color="auto" w:fill="FFFFFF"/>
        <w:jc w:val="both"/>
        <w:rPr>
          <w:color w:val="121212"/>
          <w:sz w:val="22"/>
          <w:szCs w:val="22"/>
        </w:rPr>
      </w:pPr>
      <w:r w:rsidRPr="002013AD">
        <w:rPr>
          <w:color w:val="121212"/>
          <w:sz w:val="22"/>
          <w:szCs w:val="22"/>
        </w:rPr>
        <w:t>Для связи реляционных таблиц необходимо ввести в обе таблицы одинаковые по типу поля, по которым определится связь между записями обеих таблиц.</w:t>
      </w:r>
    </w:p>
    <w:p w14:paraId="4B09F9BA" w14:textId="77777777" w:rsidR="0004756C" w:rsidRPr="002013AD" w:rsidRDefault="0004756C" w:rsidP="0004756C">
      <w:pPr>
        <w:pStyle w:val="a6"/>
        <w:shd w:val="clear" w:color="auto" w:fill="FFFFFF"/>
        <w:jc w:val="both"/>
        <w:rPr>
          <w:color w:val="121212"/>
          <w:sz w:val="22"/>
          <w:szCs w:val="22"/>
        </w:rPr>
      </w:pPr>
      <w:r w:rsidRPr="002013AD">
        <w:rPr>
          <w:color w:val="121212"/>
          <w:sz w:val="22"/>
          <w:szCs w:val="22"/>
        </w:rPr>
        <w:t>Связи бывают несколько типов:</w:t>
      </w:r>
    </w:p>
    <w:p w14:paraId="58BE4377" w14:textId="77777777" w:rsidR="0004756C" w:rsidRPr="002013AD" w:rsidRDefault="0004756C" w:rsidP="0004756C">
      <w:pPr>
        <w:pStyle w:val="a6"/>
        <w:numPr>
          <w:ilvl w:val="0"/>
          <w:numId w:val="34"/>
        </w:numPr>
        <w:shd w:val="clear" w:color="auto" w:fill="FFFFFF"/>
        <w:jc w:val="both"/>
        <w:rPr>
          <w:color w:val="121212"/>
          <w:sz w:val="22"/>
          <w:szCs w:val="22"/>
        </w:rPr>
      </w:pPr>
      <w:r w:rsidRPr="002013AD">
        <w:rPr>
          <w:i/>
          <w:iCs/>
          <w:color w:val="121212"/>
          <w:sz w:val="22"/>
          <w:szCs w:val="22"/>
        </w:rPr>
        <w:t xml:space="preserve">Один к одному </w:t>
      </w:r>
      <w:r w:rsidRPr="002013AD">
        <w:rPr>
          <w:color w:val="121212"/>
          <w:sz w:val="22"/>
          <w:szCs w:val="22"/>
        </w:rPr>
        <w:t>(1:1) – любая запись одной таблицы может быть связана только с одной записью другой и наоборот. По сути, каждая пара записей является одной записью, поля которой разделены на две таблицы. То есть часть полей находится в одной таблице, а оставшаяся часть – в другой, являющейся продолжением первой.</w:t>
      </w:r>
    </w:p>
    <w:p w14:paraId="162EFF7B" w14:textId="77777777" w:rsidR="0004756C" w:rsidRPr="002013AD" w:rsidRDefault="0004756C" w:rsidP="0004756C">
      <w:pPr>
        <w:pStyle w:val="a6"/>
        <w:numPr>
          <w:ilvl w:val="0"/>
          <w:numId w:val="34"/>
        </w:numPr>
        <w:shd w:val="clear" w:color="auto" w:fill="FFFFFF"/>
        <w:jc w:val="both"/>
        <w:rPr>
          <w:color w:val="121212"/>
          <w:sz w:val="22"/>
          <w:szCs w:val="22"/>
        </w:rPr>
      </w:pPr>
      <w:r w:rsidRPr="002013AD">
        <w:rPr>
          <w:i/>
          <w:iCs/>
          <w:color w:val="121212"/>
          <w:sz w:val="22"/>
          <w:szCs w:val="22"/>
        </w:rPr>
        <w:t xml:space="preserve">Один ко многим </w:t>
      </w:r>
      <w:r w:rsidRPr="002013AD">
        <w:rPr>
          <w:color w:val="121212"/>
          <w:sz w:val="22"/>
          <w:szCs w:val="22"/>
        </w:rPr>
        <w:t>(1:М или 1:∞ ) – любая запись одной таблицы может быть связана с несколькими записями другой, но любая запись второй таблицы связана только с одной записью первой таблицы.</w:t>
      </w:r>
    </w:p>
    <w:p w14:paraId="240BBD98" w14:textId="77777777" w:rsidR="0004756C" w:rsidRPr="002013AD" w:rsidRDefault="0004756C" w:rsidP="0004756C">
      <w:pPr>
        <w:pStyle w:val="a6"/>
        <w:numPr>
          <w:ilvl w:val="0"/>
          <w:numId w:val="34"/>
        </w:numPr>
        <w:shd w:val="clear" w:color="auto" w:fill="FFFFFF"/>
        <w:jc w:val="both"/>
        <w:rPr>
          <w:color w:val="121212"/>
          <w:sz w:val="22"/>
          <w:szCs w:val="22"/>
        </w:rPr>
      </w:pPr>
      <w:r w:rsidRPr="002013AD">
        <w:rPr>
          <w:i/>
          <w:iCs/>
          <w:color w:val="121212"/>
          <w:sz w:val="22"/>
          <w:szCs w:val="22"/>
        </w:rPr>
        <w:t xml:space="preserve">Многие ко многим </w:t>
      </w:r>
      <w:r w:rsidRPr="002013AD">
        <w:rPr>
          <w:color w:val="121212"/>
          <w:sz w:val="22"/>
          <w:szCs w:val="22"/>
        </w:rPr>
        <w:t xml:space="preserve">(М:М или ∞:∞) – любая запись одной таблицы может связана с несколькими записями другой и наоборот. </w:t>
      </w:r>
      <w:r w:rsidRPr="002013AD">
        <w:rPr>
          <w:b/>
          <w:bCs/>
          <w:color w:val="121212"/>
          <w:sz w:val="22"/>
          <w:szCs w:val="22"/>
        </w:rPr>
        <w:t>В явном виде это связь может не поддерживаться</w:t>
      </w:r>
      <w:r w:rsidRPr="002013AD">
        <w:rPr>
          <w:i/>
          <w:iCs/>
          <w:color w:val="121212"/>
          <w:sz w:val="22"/>
          <w:szCs w:val="22"/>
        </w:rPr>
        <w:t>,</w:t>
      </w:r>
      <w:r w:rsidRPr="002013AD">
        <w:rPr>
          <w:color w:val="121212"/>
          <w:sz w:val="22"/>
          <w:szCs w:val="22"/>
        </w:rPr>
        <w:t xml:space="preserve"> обычно она организуется путём создания дополнительных таблиц.</w:t>
      </w:r>
    </w:p>
    <w:p w14:paraId="717534A0" w14:textId="77777777" w:rsidR="0004756C" w:rsidRPr="002013AD" w:rsidRDefault="0004756C" w:rsidP="0004756C">
      <w:pPr>
        <w:pStyle w:val="a6"/>
        <w:shd w:val="clear" w:color="auto" w:fill="FFFFFF"/>
        <w:jc w:val="center"/>
        <w:rPr>
          <w:b/>
          <w:bCs/>
          <w:color w:val="121212"/>
          <w:sz w:val="22"/>
          <w:szCs w:val="22"/>
        </w:rPr>
      </w:pPr>
      <w:r w:rsidRPr="002013AD">
        <w:rPr>
          <w:b/>
          <w:bCs/>
          <w:color w:val="121212"/>
          <w:sz w:val="22"/>
          <w:szCs w:val="22"/>
        </w:rPr>
        <w:t>Свойства полей базы данных (!!!!!)</w:t>
      </w:r>
    </w:p>
    <w:p w14:paraId="3870D81C" w14:textId="77777777" w:rsidR="0004756C" w:rsidRPr="002013AD" w:rsidRDefault="0004756C" w:rsidP="0004756C">
      <w:pPr>
        <w:pStyle w:val="a6"/>
        <w:shd w:val="clear" w:color="auto" w:fill="FFFFFF"/>
        <w:jc w:val="both"/>
        <w:rPr>
          <w:color w:val="121212"/>
          <w:sz w:val="22"/>
          <w:szCs w:val="22"/>
        </w:rPr>
      </w:pPr>
      <w:r w:rsidRPr="002013AD">
        <w:rPr>
          <w:color w:val="121212"/>
          <w:sz w:val="22"/>
          <w:szCs w:val="22"/>
        </w:rPr>
        <w:t xml:space="preserve">Рассмотрим основные свойства полей БД на примере СУБД </w:t>
      </w:r>
      <w:r w:rsidRPr="002013AD">
        <w:rPr>
          <w:color w:val="121212"/>
          <w:sz w:val="22"/>
          <w:szCs w:val="22"/>
          <w:lang w:val="en-US"/>
        </w:rPr>
        <w:t>Microsoft</w:t>
      </w:r>
      <w:r w:rsidRPr="002013AD">
        <w:rPr>
          <w:color w:val="121212"/>
          <w:sz w:val="22"/>
          <w:szCs w:val="22"/>
        </w:rPr>
        <w:t xml:space="preserve"> </w:t>
      </w:r>
      <w:r w:rsidRPr="002013AD">
        <w:rPr>
          <w:color w:val="121212"/>
          <w:sz w:val="22"/>
          <w:szCs w:val="22"/>
          <w:lang w:val="en-US"/>
        </w:rPr>
        <w:t>Access</w:t>
      </w:r>
      <w:r w:rsidRPr="002013AD">
        <w:rPr>
          <w:color w:val="121212"/>
          <w:sz w:val="22"/>
          <w:szCs w:val="22"/>
        </w:rPr>
        <w:t>:</w:t>
      </w:r>
    </w:p>
    <w:p w14:paraId="5C1F78EC"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Имя поля – идентификатор, по которому происходит обращение к данным этого поля при автоматических операциях с базой (используется в качестве заголовка по умолчанию);</w:t>
      </w:r>
    </w:p>
    <w:p w14:paraId="3E6ECBE7"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Подпись – определяет заголовок столбца, отличный от имени поля;</w:t>
      </w:r>
    </w:p>
    <w:p w14:paraId="3B913269"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Тип поля – определяет тип данных, содержащихся в данном поле;</w:t>
      </w:r>
    </w:p>
    <w:p w14:paraId="4C47C9A6"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Обязательное поле – свойство, определяющее обязательность ввода данных;</w:t>
      </w:r>
    </w:p>
    <w:p w14:paraId="790FC788"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Пустые строки – в отличие от предыдущего свойства, разрешает ввод пустых строк для некоторых типов данных (например, текстовых);</w:t>
      </w:r>
    </w:p>
    <w:p w14:paraId="6D66B1A0"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Размер поля – задаёт предельную длину (в символах) данных, которые могут размещаться в данном поле;</w:t>
      </w:r>
    </w:p>
    <w:p w14:paraId="17B945D5"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Формат поля – определяет способ форматирования данных в ячейках, принадлежащих полю;</w:t>
      </w:r>
    </w:p>
    <w:p w14:paraId="39B8B5DA"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lastRenderedPageBreak/>
        <w:t>Маска ввода – определяет форму, в которой вводятся данные в поле;</w:t>
      </w:r>
    </w:p>
    <w:p w14:paraId="7E252BE2"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Значение по умолчанию – автоматически вводимое в поле значение при создании новой записи;</w:t>
      </w:r>
    </w:p>
    <w:p w14:paraId="73116613"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Условие на значение – ограничение, используемое для проверки правильности ввода данных;</w:t>
      </w:r>
    </w:p>
    <w:p w14:paraId="7D85D32C"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Сообщение об ошибке – текстовое сообщение, выдаваемое при попытке ввода ошибочных данных, если задано предыдущее свойство;</w:t>
      </w:r>
    </w:p>
    <w:p w14:paraId="12032AF6" w14:textId="77777777" w:rsidR="0004756C" w:rsidRPr="002013AD" w:rsidRDefault="0004756C" w:rsidP="0004756C">
      <w:pPr>
        <w:pStyle w:val="a6"/>
        <w:numPr>
          <w:ilvl w:val="0"/>
          <w:numId w:val="35"/>
        </w:numPr>
        <w:shd w:val="clear" w:color="auto" w:fill="FFFFFF"/>
        <w:jc w:val="both"/>
        <w:rPr>
          <w:color w:val="121212"/>
          <w:sz w:val="22"/>
          <w:szCs w:val="22"/>
        </w:rPr>
      </w:pPr>
      <w:r w:rsidRPr="002013AD">
        <w:rPr>
          <w:color w:val="121212"/>
          <w:sz w:val="22"/>
          <w:szCs w:val="22"/>
        </w:rPr>
        <w:t>Индексированное поле – свойство, ускоряющее операции поиска и сортировки записей по значениям данного поля. Возможна автоматическая проверка и исключение дублирования данных</w:t>
      </w:r>
    </w:p>
    <w:p w14:paraId="14DB1067" w14:textId="77777777" w:rsidR="00B21E9C" w:rsidRPr="002013AD" w:rsidRDefault="00B21E9C" w:rsidP="00B21E9C">
      <w:pPr>
        <w:pStyle w:val="a6"/>
        <w:shd w:val="clear" w:color="auto" w:fill="FFFFFF"/>
        <w:ind w:left="720"/>
        <w:jc w:val="center"/>
        <w:rPr>
          <w:b/>
          <w:bCs/>
          <w:color w:val="121212"/>
          <w:sz w:val="22"/>
          <w:szCs w:val="22"/>
        </w:rPr>
      </w:pPr>
      <w:r w:rsidRPr="002013AD">
        <w:rPr>
          <w:b/>
          <w:bCs/>
          <w:color w:val="121212"/>
          <w:sz w:val="22"/>
          <w:szCs w:val="22"/>
        </w:rPr>
        <w:t>Типы данных</w:t>
      </w:r>
    </w:p>
    <w:p w14:paraId="33110DA5"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Текстовый – тип данных для хранения текста длинной до 255 символов;</w:t>
      </w:r>
    </w:p>
    <w:p w14:paraId="30453EB2"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Поле МЕМО – тип данных для хранения больших объёмов текста (до 65535 символов). Физически текст хранится в другом месте базы данных, а в поле помещается только указатель на него;</w:t>
      </w:r>
    </w:p>
    <w:p w14:paraId="6B82FEA4"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Числовой – тип данных для хранения чисел, формат представления которых (целые, действительные и др.) задаётся свойством Размер поля;</w:t>
      </w:r>
    </w:p>
    <w:p w14:paraId="1B6FBA77"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Дата/время – тип данных для хранения календарных дат и времени;</w:t>
      </w:r>
    </w:p>
    <w:p w14:paraId="28511577"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Денежный - тип данных для хранения денежных сумм. Денежный тип удобнее, чем специальная настройка формата числового типа и имеет некоторые особенности, например, округления;</w:t>
      </w:r>
    </w:p>
    <w:p w14:paraId="49B12C7A"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Счётчик – специальное поле для натуральных чисел с автоматическим наращиванием. Используется для естественной нумерации записей;</w:t>
      </w:r>
    </w:p>
    <w:p w14:paraId="2D0431A4"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Логический - тип данных для хранения логических величин (вкл/выкл);</w:t>
      </w:r>
    </w:p>
    <w:p w14:paraId="14F13AF2"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 xml:space="preserve">Поле объекта </w:t>
      </w:r>
      <w:r w:rsidRPr="002013AD">
        <w:rPr>
          <w:color w:val="121212"/>
          <w:sz w:val="22"/>
          <w:szCs w:val="22"/>
          <w:lang w:val="en-US"/>
        </w:rPr>
        <w:t>OLE</w:t>
      </w:r>
      <w:r w:rsidRPr="002013AD">
        <w:rPr>
          <w:color w:val="121212"/>
          <w:sz w:val="22"/>
          <w:szCs w:val="22"/>
        </w:rPr>
        <w:t xml:space="preserve"> – тип данных для хранения объектов </w:t>
      </w:r>
      <w:r w:rsidRPr="002013AD">
        <w:rPr>
          <w:color w:val="121212"/>
          <w:sz w:val="22"/>
          <w:szCs w:val="22"/>
          <w:lang w:val="en-US"/>
        </w:rPr>
        <w:t>OLE</w:t>
      </w:r>
      <w:r w:rsidRPr="002013AD">
        <w:rPr>
          <w:color w:val="121212"/>
          <w:sz w:val="22"/>
          <w:szCs w:val="22"/>
        </w:rPr>
        <w:t xml:space="preserve"> (например, мультимедийных). Как и поле МЕМО, содержимое хранится в специальном месте БД, иначе работа с базой была бы замедленной;</w:t>
      </w:r>
    </w:p>
    <w:p w14:paraId="056F0BA4"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 xml:space="preserve">Гиперссылка – тип данных для хранения </w:t>
      </w:r>
      <w:r w:rsidRPr="002013AD">
        <w:rPr>
          <w:color w:val="121212"/>
          <w:sz w:val="22"/>
          <w:szCs w:val="22"/>
          <w:lang w:val="en-US"/>
        </w:rPr>
        <w:t>URL</w:t>
      </w:r>
      <w:r w:rsidRPr="002013AD">
        <w:rPr>
          <w:color w:val="121212"/>
          <w:sz w:val="22"/>
          <w:szCs w:val="22"/>
        </w:rPr>
        <w:t xml:space="preserve"> адресов </w:t>
      </w:r>
      <w:r w:rsidRPr="002013AD">
        <w:rPr>
          <w:color w:val="121212"/>
          <w:sz w:val="22"/>
          <w:szCs w:val="22"/>
          <w:lang w:val="en-US"/>
        </w:rPr>
        <w:t>Web</w:t>
      </w:r>
      <w:r w:rsidRPr="002013AD">
        <w:rPr>
          <w:color w:val="121212"/>
          <w:sz w:val="22"/>
          <w:szCs w:val="22"/>
        </w:rPr>
        <w:t>-объектов Интернета. При щелчке на ссылке запускается браузер, выполняющий загрузку и воспроизведение указанного объекта;</w:t>
      </w:r>
    </w:p>
    <w:p w14:paraId="101E4F20"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 xml:space="preserve">Вложение – тип данных для хранения внешних файлов, появившийся в версии </w:t>
      </w:r>
      <w:r w:rsidRPr="002013AD">
        <w:rPr>
          <w:color w:val="121212"/>
          <w:sz w:val="22"/>
          <w:szCs w:val="22"/>
          <w:lang w:val="en-US"/>
        </w:rPr>
        <w:t>Access</w:t>
      </w:r>
      <w:r w:rsidRPr="002013AD">
        <w:rPr>
          <w:color w:val="121212"/>
          <w:sz w:val="22"/>
          <w:szCs w:val="22"/>
        </w:rPr>
        <w:t xml:space="preserve"> 2007;</w:t>
      </w:r>
    </w:p>
    <w:p w14:paraId="75CE291B" w14:textId="77777777" w:rsidR="00B21E9C" w:rsidRPr="002013AD" w:rsidRDefault="00B21E9C" w:rsidP="00B21E9C">
      <w:pPr>
        <w:pStyle w:val="a6"/>
        <w:numPr>
          <w:ilvl w:val="0"/>
          <w:numId w:val="35"/>
        </w:numPr>
        <w:shd w:val="clear" w:color="auto" w:fill="FFFFFF"/>
        <w:jc w:val="both"/>
        <w:rPr>
          <w:b/>
          <w:bCs/>
          <w:color w:val="121212"/>
          <w:sz w:val="22"/>
          <w:szCs w:val="22"/>
        </w:rPr>
      </w:pPr>
      <w:r w:rsidRPr="002013AD">
        <w:rPr>
          <w:color w:val="121212"/>
          <w:sz w:val="22"/>
          <w:szCs w:val="22"/>
        </w:rPr>
        <w:t xml:space="preserve">Вычисляемый – тип данных, появившийся в версии </w:t>
      </w:r>
      <w:r w:rsidRPr="002013AD">
        <w:rPr>
          <w:color w:val="121212"/>
          <w:sz w:val="22"/>
          <w:szCs w:val="22"/>
          <w:lang w:val="en-US"/>
        </w:rPr>
        <w:t>Access</w:t>
      </w:r>
      <w:r w:rsidRPr="002013AD">
        <w:rPr>
          <w:color w:val="121212"/>
          <w:sz w:val="22"/>
          <w:szCs w:val="22"/>
        </w:rPr>
        <w:t xml:space="preserve"> 2010.</w:t>
      </w:r>
    </w:p>
    <w:p w14:paraId="010BF0A4" w14:textId="77777777" w:rsidR="00B21E9C" w:rsidRPr="002013AD" w:rsidRDefault="00B21E9C" w:rsidP="00B21E9C">
      <w:pPr>
        <w:pStyle w:val="a6"/>
        <w:shd w:val="clear" w:color="auto" w:fill="FFFFFF"/>
        <w:jc w:val="center"/>
        <w:rPr>
          <w:b/>
          <w:bCs/>
          <w:color w:val="121212"/>
          <w:sz w:val="22"/>
          <w:szCs w:val="22"/>
        </w:rPr>
      </w:pPr>
      <w:r w:rsidRPr="002013AD">
        <w:rPr>
          <w:b/>
          <w:bCs/>
          <w:color w:val="121212"/>
          <w:sz w:val="22"/>
          <w:szCs w:val="22"/>
        </w:rPr>
        <w:t>Безопасность и объекты баз данных</w:t>
      </w:r>
    </w:p>
    <w:p w14:paraId="421B728F" w14:textId="77777777" w:rsidR="00B21E9C" w:rsidRPr="002013AD" w:rsidRDefault="00B21E9C" w:rsidP="00B21E9C">
      <w:pPr>
        <w:pStyle w:val="a6"/>
        <w:shd w:val="clear" w:color="auto" w:fill="FFFFFF"/>
        <w:jc w:val="both"/>
        <w:rPr>
          <w:color w:val="121212"/>
          <w:sz w:val="22"/>
          <w:szCs w:val="22"/>
        </w:rPr>
      </w:pPr>
      <w:r w:rsidRPr="002013AD">
        <w:rPr>
          <w:color w:val="121212"/>
          <w:sz w:val="22"/>
          <w:szCs w:val="22"/>
        </w:rPr>
        <w:tab/>
        <w:t>Базы данных – это особые структуры. Информация, которая в них содержится, имеет большую, часто общественную ценность (учёт автомобилей в ГИБДД, обслуживание счетов в банках, обработка результатов ЕГЭ…) Нередко с одной и той же базой работают тысячи пользователей по всей стране. От информации, её актуальности и сохранности, может зависеть благополучие множества людей. Поэтому целостность содержимого базы не должна зависеть не от оператора, который может забыть сохранить ведённые данные, ни от перебоев в электропитании.</w:t>
      </w:r>
    </w:p>
    <w:p w14:paraId="3206AD85" w14:textId="77777777" w:rsidR="00B21E9C" w:rsidRPr="002013AD" w:rsidRDefault="00B21E9C" w:rsidP="00B21E9C">
      <w:pPr>
        <w:pStyle w:val="a6"/>
        <w:shd w:val="clear" w:color="auto" w:fill="FFFFFF"/>
        <w:jc w:val="both"/>
        <w:rPr>
          <w:color w:val="121212"/>
          <w:sz w:val="22"/>
          <w:szCs w:val="22"/>
        </w:rPr>
      </w:pPr>
      <w:r w:rsidRPr="002013AD">
        <w:rPr>
          <w:color w:val="121212"/>
          <w:sz w:val="22"/>
          <w:szCs w:val="22"/>
        </w:rPr>
        <w:tab/>
        <w:t>Проблема безопасности решается тем, что в СУБДЬ для сохранения данных используется двойной подход. С одной стороны, изменение структуры базы, добавление или удаление таблицы и другие, так сказать, глобальные операции происходят с сохранением файла базы данных. О таких операциях СУБД предупреждает пользователя (разработчика), их не проводят с базой, находящейся в эксплуатации.</w:t>
      </w:r>
    </w:p>
    <w:p w14:paraId="453B96E4" w14:textId="77777777" w:rsidR="00B21E9C" w:rsidRPr="002013AD" w:rsidRDefault="00B21E9C" w:rsidP="00B21E9C">
      <w:pPr>
        <w:pStyle w:val="a6"/>
        <w:shd w:val="clear" w:color="auto" w:fill="FFFFFF"/>
        <w:jc w:val="both"/>
        <w:rPr>
          <w:color w:val="121212"/>
          <w:sz w:val="22"/>
          <w:szCs w:val="22"/>
        </w:rPr>
      </w:pPr>
      <w:r w:rsidRPr="002013AD">
        <w:rPr>
          <w:color w:val="121212"/>
          <w:sz w:val="22"/>
          <w:szCs w:val="22"/>
        </w:rPr>
        <w:tab/>
        <w:t>С другой стороны, операции по наполнению и редактированию содержимого базы, не затрагивающие её структуру, максимально автоматизированы, выполняются без предупреждения, в обход операционной системы. Если мы добавим или удалим записи, отредактируем хотя бы одно поле, то все изменения тут же сохранятся на диске.</w:t>
      </w:r>
    </w:p>
    <w:p w14:paraId="46F86A80" w14:textId="77777777" w:rsidR="002B1DB5" w:rsidRPr="002013AD" w:rsidRDefault="002B1DB5" w:rsidP="00D049FD">
      <w:pPr>
        <w:pStyle w:val="a6"/>
        <w:shd w:val="clear" w:color="auto" w:fill="FFFFFF"/>
        <w:ind w:firstLine="708"/>
        <w:jc w:val="both"/>
        <w:rPr>
          <w:color w:val="121212"/>
          <w:sz w:val="22"/>
          <w:szCs w:val="22"/>
        </w:rPr>
      </w:pPr>
      <w:r w:rsidRPr="002013AD">
        <w:rPr>
          <w:color w:val="121212"/>
          <w:sz w:val="22"/>
          <w:szCs w:val="22"/>
        </w:rPr>
        <w:lastRenderedPageBreak/>
        <w:t xml:space="preserve">Каждая СУБД реализует свои типы объектов. Перечислим основные типы объектов, которые используются в БД на примере </w:t>
      </w:r>
      <w:r w:rsidRPr="002013AD">
        <w:rPr>
          <w:color w:val="121212"/>
          <w:sz w:val="22"/>
          <w:szCs w:val="22"/>
          <w:lang w:val="en-US"/>
        </w:rPr>
        <w:t>MS</w:t>
      </w:r>
      <w:r w:rsidRPr="002013AD">
        <w:rPr>
          <w:color w:val="121212"/>
          <w:sz w:val="22"/>
          <w:szCs w:val="22"/>
        </w:rPr>
        <w:t xml:space="preserve"> </w:t>
      </w:r>
      <w:r w:rsidRPr="002013AD">
        <w:rPr>
          <w:color w:val="121212"/>
          <w:sz w:val="22"/>
          <w:szCs w:val="22"/>
          <w:lang w:val="en-US"/>
        </w:rPr>
        <w:t>Access</w:t>
      </w:r>
      <w:r w:rsidRPr="002013AD">
        <w:rPr>
          <w:color w:val="121212"/>
          <w:sz w:val="22"/>
          <w:szCs w:val="22"/>
        </w:rPr>
        <w:t>.</w:t>
      </w:r>
    </w:p>
    <w:p w14:paraId="431A7C8D" w14:textId="77777777" w:rsidR="002B1DB5" w:rsidRPr="002013AD" w:rsidRDefault="002B1DB5" w:rsidP="00D049FD">
      <w:pPr>
        <w:pStyle w:val="a6"/>
        <w:shd w:val="clear" w:color="auto" w:fill="FFFFFF"/>
        <w:ind w:firstLine="708"/>
        <w:jc w:val="both"/>
        <w:rPr>
          <w:color w:val="121212"/>
          <w:sz w:val="22"/>
          <w:szCs w:val="22"/>
        </w:rPr>
      </w:pPr>
      <w:r w:rsidRPr="002013AD">
        <w:rPr>
          <w:b/>
          <w:bCs/>
          <w:color w:val="121212"/>
          <w:sz w:val="22"/>
          <w:szCs w:val="22"/>
        </w:rPr>
        <w:t xml:space="preserve">Таблицы </w:t>
      </w:r>
      <w:r w:rsidRPr="002013AD">
        <w:rPr>
          <w:color w:val="121212"/>
          <w:sz w:val="22"/>
          <w:szCs w:val="22"/>
        </w:rPr>
        <w:t>– основные объекты любой реляционной БД. В таблицах хранится как структурная базы (поля, их типы и свойства), так и все данные (записи).</w:t>
      </w:r>
    </w:p>
    <w:p w14:paraId="6A291512" w14:textId="77777777" w:rsidR="002B1DB5" w:rsidRPr="002013AD" w:rsidRDefault="002B1DB5" w:rsidP="00D049FD">
      <w:pPr>
        <w:pStyle w:val="a6"/>
        <w:shd w:val="clear" w:color="auto" w:fill="FFFFFF"/>
        <w:ind w:firstLine="708"/>
        <w:jc w:val="both"/>
        <w:rPr>
          <w:color w:val="121212"/>
          <w:sz w:val="22"/>
          <w:szCs w:val="22"/>
        </w:rPr>
      </w:pPr>
      <w:r w:rsidRPr="002013AD">
        <w:rPr>
          <w:b/>
          <w:bCs/>
          <w:color w:val="121212"/>
          <w:sz w:val="22"/>
          <w:szCs w:val="22"/>
        </w:rPr>
        <w:t xml:space="preserve">Запросы </w:t>
      </w:r>
      <w:r w:rsidRPr="002013AD">
        <w:rPr>
          <w:color w:val="121212"/>
          <w:sz w:val="22"/>
          <w:szCs w:val="22"/>
        </w:rPr>
        <w:t xml:space="preserve">– объекты, предназначенные для доступа к нужным данным из одной или нескольких таблиц. Результат выполнения запроса также представляется в табличной форме. Особенность запросов на выборку состоит в том, что из нужных полей и записей базовых таблиц в оперативной памяти создаётся временная результирующая таблица, которую ещё называют моментальным снимком. Основное назначение запросов – обеспечение </w:t>
      </w:r>
      <w:r w:rsidRPr="002013AD">
        <w:rPr>
          <w:i/>
          <w:iCs/>
          <w:color w:val="121212"/>
          <w:sz w:val="22"/>
          <w:szCs w:val="22"/>
        </w:rPr>
        <w:t xml:space="preserve">удобства </w:t>
      </w:r>
      <w:r w:rsidRPr="002013AD">
        <w:rPr>
          <w:color w:val="121212"/>
          <w:sz w:val="22"/>
          <w:szCs w:val="22"/>
        </w:rPr>
        <w:t xml:space="preserve">и </w:t>
      </w:r>
      <w:r w:rsidRPr="002013AD">
        <w:rPr>
          <w:i/>
          <w:iCs/>
          <w:color w:val="121212"/>
          <w:sz w:val="22"/>
          <w:szCs w:val="22"/>
        </w:rPr>
        <w:t>безопасности.</w:t>
      </w:r>
    </w:p>
    <w:p w14:paraId="451A4A4D" w14:textId="77777777" w:rsidR="002B1DB5" w:rsidRPr="002013AD" w:rsidRDefault="002B1DB5" w:rsidP="00D049FD">
      <w:pPr>
        <w:pStyle w:val="a6"/>
        <w:shd w:val="clear" w:color="auto" w:fill="FFFFFF"/>
        <w:ind w:firstLine="708"/>
        <w:jc w:val="both"/>
        <w:rPr>
          <w:color w:val="121212"/>
          <w:sz w:val="22"/>
          <w:szCs w:val="22"/>
        </w:rPr>
      </w:pPr>
      <w:r w:rsidRPr="002013AD">
        <w:rPr>
          <w:color w:val="121212"/>
          <w:sz w:val="22"/>
          <w:szCs w:val="22"/>
        </w:rPr>
        <w:t xml:space="preserve">(!!!!) Удобство работы с запросом состоит в том, что, во-первых, пользователю предоставляется доступ не ко всем данным, а только к тем, которые удовлетворяют указанным в запросе критериям. Во-вторых, отобранные по запросу данные могут быть упорядочены по указанному в запросе принципу, а в таблицах они хранятся в </w:t>
      </w:r>
      <w:r w:rsidRPr="002013AD">
        <w:rPr>
          <w:i/>
          <w:iCs/>
          <w:color w:val="121212"/>
          <w:sz w:val="22"/>
          <w:szCs w:val="22"/>
        </w:rPr>
        <w:t xml:space="preserve">естественном </w:t>
      </w:r>
      <w:r w:rsidRPr="002013AD">
        <w:rPr>
          <w:color w:val="121212"/>
          <w:sz w:val="22"/>
          <w:szCs w:val="22"/>
        </w:rPr>
        <w:t>порядке по мере поступления. В-третьих, применяемые по запросу операции сортировки и фильтрации выполняются гораздо быстрее, чем с базовыми таблицами, так как результирующая таблица находится не во внешней, а в оперативной памяти.</w:t>
      </w:r>
    </w:p>
    <w:p w14:paraId="1CA141FE" w14:textId="77777777" w:rsidR="002B1DB5" w:rsidRPr="002013AD" w:rsidRDefault="002B1DB5" w:rsidP="00D049FD">
      <w:pPr>
        <w:pStyle w:val="a6"/>
        <w:shd w:val="clear" w:color="auto" w:fill="FFFFFF"/>
        <w:ind w:firstLine="708"/>
        <w:jc w:val="both"/>
        <w:rPr>
          <w:color w:val="121212"/>
          <w:sz w:val="22"/>
          <w:szCs w:val="22"/>
        </w:rPr>
      </w:pPr>
      <w:r w:rsidRPr="002013AD">
        <w:rPr>
          <w:b/>
          <w:bCs/>
          <w:color w:val="121212"/>
          <w:sz w:val="22"/>
          <w:szCs w:val="22"/>
        </w:rPr>
        <w:t xml:space="preserve">Формы </w:t>
      </w:r>
      <w:r w:rsidRPr="002013AD">
        <w:rPr>
          <w:color w:val="121212"/>
          <w:sz w:val="22"/>
          <w:szCs w:val="22"/>
        </w:rPr>
        <w:t xml:space="preserve">– это объекты, предназначенные для удобного и безопасного (аналогично запросам) </w:t>
      </w:r>
      <w:r w:rsidRPr="002013AD">
        <w:rPr>
          <w:i/>
          <w:iCs/>
          <w:color w:val="121212"/>
          <w:sz w:val="22"/>
          <w:szCs w:val="22"/>
        </w:rPr>
        <w:t xml:space="preserve">ввода </w:t>
      </w:r>
      <w:r w:rsidRPr="002013AD">
        <w:rPr>
          <w:color w:val="121212"/>
          <w:sz w:val="22"/>
          <w:szCs w:val="22"/>
        </w:rPr>
        <w:t>данных. В отличие от запросов, представляющих данные в виде таблиц, формы, представляют собой окна с размещёнными на них полями данных и элементами управления (кнопки, надписи, счётчики и прочие). К формам специальные средства оформления, наглядно отображающие существующие данные и облегчающие ввод новых. Преимущества форм можно представить, если ввод данных осуществляется с заполненных бумажных бланков. В этом случае графическое представление экранной формы повторяет оформление бланка – это заметно упрощает работу наборщика, снижает его утомление и уменьшает количество ошибок, пропущенных и неверно заполненных полей.</w:t>
      </w:r>
    </w:p>
    <w:p w14:paraId="716D74D4" w14:textId="77777777" w:rsidR="002B1DB5" w:rsidRPr="002013AD" w:rsidRDefault="002B1DB5" w:rsidP="00D049FD">
      <w:pPr>
        <w:pStyle w:val="a6"/>
        <w:shd w:val="clear" w:color="auto" w:fill="FFFFFF"/>
        <w:ind w:firstLine="708"/>
        <w:jc w:val="both"/>
        <w:rPr>
          <w:color w:val="121212"/>
          <w:sz w:val="22"/>
          <w:szCs w:val="22"/>
        </w:rPr>
      </w:pPr>
      <w:r w:rsidRPr="002013AD">
        <w:rPr>
          <w:b/>
          <w:bCs/>
          <w:color w:val="121212"/>
          <w:sz w:val="22"/>
          <w:szCs w:val="22"/>
        </w:rPr>
        <w:t xml:space="preserve">Отчёты </w:t>
      </w:r>
      <w:r w:rsidRPr="002013AD">
        <w:rPr>
          <w:color w:val="121212"/>
          <w:sz w:val="22"/>
          <w:szCs w:val="22"/>
        </w:rPr>
        <w:t xml:space="preserve">– объекты, предназначенные только для </w:t>
      </w:r>
      <w:r w:rsidRPr="002013AD">
        <w:rPr>
          <w:i/>
          <w:iCs/>
          <w:color w:val="121212"/>
          <w:sz w:val="22"/>
          <w:szCs w:val="22"/>
        </w:rPr>
        <w:t xml:space="preserve">вывода </w:t>
      </w:r>
      <w:r w:rsidRPr="002013AD">
        <w:rPr>
          <w:color w:val="121212"/>
          <w:sz w:val="22"/>
          <w:szCs w:val="22"/>
        </w:rPr>
        <w:t>данных. Отчёты позволяют на основе таблиц и запросов сформировать наглядные документы, которые могут быть распечатаны или включены в документ другого приложения. В отчётах могут быть не только отфильтрованные и отсортированные, но и сгруппированные данные. Добавляются специальные элементы оформления, характерные для печатных документов: колонтитулы, номера страниц, время создания отчёта и т.п.</w:t>
      </w:r>
    </w:p>
    <w:p w14:paraId="0F27D4C4" w14:textId="77777777" w:rsidR="002B1DB5" w:rsidRPr="002013AD" w:rsidRDefault="002B1DB5" w:rsidP="00D049FD">
      <w:pPr>
        <w:pStyle w:val="a6"/>
        <w:shd w:val="clear" w:color="auto" w:fill="FFFFFF"/>
        <w:ind w:firstLine="708"/>
        <w:jc w:val="both"/>
        <w:rPr>
          <w:color w:val="121212"/>
          <w:sz w:val="22"/>
          <w:szCs w:val="22"/>
        </w:rPr>
      </w:pPr>
      <w:r w:rsidRPr="002013AD">
        <w:rPr>
          <w:b/>
          <w:bCs/>
          <w:color w:val="121212"/>
          <w:sz w:val="22"/>
          <w:szCs w:val="22"/>
        </w:rPr>
        <w:t xml:space="preserve">Макросы </w:t>
      </w:r>
      <w:r w:rsidRPr="002013AD">
        <w:rPr>
          <w:color w:val="121212"/>
          <w:sz w:val="22"/>
          <w:szCs w:val="22"/>
        </w:rPr>
        <w:t xml:space="preserve">и </w:t>
      </w:r>
      <w:r w:rsidRPr="002013AD">
        <w:rPr>
          <w:b/>
          <w:bCs/>
          <w:color w:val="121212"/>
          <w:sz w:val="22"/>
          <w:szCs w:val="22"/>
        </w:rPr>
        <w:t xml:space="preserve">модули </w:t>
      </w:r>
      <w:r w:rsidRPr="002013AD">
        <w:rPr>
          <w:color w:val="121212"/>
          <w:sz w:val="22"/>
          <w:szCs w:val="22"/>
        </w:rPr>
        <w:t xml:space="preserve">– объекты, предназначенные для автоматизации работы с базой. Макросы состоят из последовательности внутренних команд СУБД и предназначены для автоматизации повторяющихся операций. </w:t>
      </w:r>
      <w:r w:rsidRPr="002013AD">
        <w:rPr>
          <w:i/>
          <w:iCs/>
          <w:color w:val="121212"/>
          <w:sz w:val="22"/>
          <w:szCs w:val="22"/>
        </w:rPr>
        <w:t xml:space="preserve">Модули </w:t>
      </w:r>
      <w:r w:rsidRPr="002013AD">
        <w:rPr>
          <w:color w:val="121212"/>
          <w:sz w:val="22"/>
          <w:szCs w:val="22"/>
        </w:rPr>
        <w:t xml:space="preserve">создаются путём программирования на языке </w:t>
      </w:r>
      <w:r w:rsidRPr="002013AD">
        <w:rPr>
          <w:color w:val="121212"/>
          <w:sz w:val="22"/>
          <w:szCs w:val="22"/>
          <w:lang w:val="en-US"/>
        </w:rPr>
        <w:t>Visual</w:t>
      </w:r>
      <w:r w:rsidRPr="002013AD">
        <w:rPr>
          <w:color w:val="121212"/>
          <w:sz w:val="22"/>
          <w:szCs w:val="22"/>
        </w:rPr>
        <w:t xml:space="preserve"> </w:t>
      </w:r>
      <w:r w:rsidRPr="002013AD">
        <w:rPr>
          <w:color w:val="121212"/>
          <w:sz w:val="22"/>
          <w:szCs w:val="22"/>
          <w:lang w:val="en-US"/>
        </w:rPr>
        <w:t>Basic</w:t>
      </w:r>
      <w:r w:rsidRPr="002013AD">
        <w:rPr>
          <w:color w:val="121212"/>
          <w:sz w:val="22"/>
          <w:szCs w:val="22"/>
        </w:rPr>
        <w:t xml:space="preserve"> </w:t>
      </w:r>
      <w:r w:rsidRPr="002013AD">
        <w:rPr>
          <w:color w:val="121212"/>
          <w:sz w:val="22"/>
          <w:szCs w:val="22"/>
          <w:lang w:val="en-US"/>
        </w:rPr>
        <w:t>for</w:t>
      </w:r>
      <w:r w:rsidRPr="002013AD">
        <w:rPr>
          <w:color w:val="121212"/>
          <w:sz w:val="22"/>
          <w:szCs w:val="22"/>
        </w:rPr>
        <w:t xml:space="preserve"> </w:t>
      </w:r>
      <w:r w:rsidRPr="002013AD">
        <w:rPr>
          <w:color w:val="121212"/>
          <w:sz w:val="22"/>
          <w:szCs w:val="22"/>
          <w:lang w:val="en-US"/>
        </w:rPr>
        <w:t>Applications</w:t>
      </w:r>
      <w:r w:rsidRPr="002013AD">
        <w:rPr>
          <w:b/>
          <w:bCs/>
          <w:color w:val="121212"/>
          <w:sz w:val="22"/>
          <w:szCs w:val="22"/>
        </w:rPr>
        <w:t xml:space="preserve"> </w:t>
      </w:r>
      <w:r w:rsidRPr="002013AD">
        <w:rPr>
          <w:color w:val="121212"/>
          <w:sz w:val="22"/>
          <w:szCs w:val="22"/>
        </w:rPr>
        <w:t>(</w:t>
      </w:r>
      <w:r w:rsidRPr="002013AD">
        <w:rPr>
          <w:color w:val="121212"/>
          <w:sz w:val="22"/>
          <w:szCs w:val="22"/>
          <w:lang w:val="en-US"/>
        </w:rPr>
        <w:t>BBA</w:t>
      </w:r>
      <w:r w:rsidRPr="002013AD">
        <w:rPr>
          <w:color w:val="121212"/>
          <w:sz w:val="22"/>
          <w:szCs w:val="22"/>
        </w:rPr>
        <w:t>) и предназначены для создания новых функций, реализации нестандартных возможностей, позволяющих удовлетворить специфические требования заказчика, повысить быстродействие системы управления и уровень её защищённости.</w:t>
      </w:r>
    </w:p>
    <w:p w14:paraId="061A1E7A" w14:textId="77777777" w:rsidR="002B1DB5" w:rsidRPr="002013AD" w:rsidRDefault="002B1DB5" w:rsidP="002B1DB5">
      <w:pPr>
        <w:pStyle w:val="a6"/>
        <w:shd w:val="clear" w:color="auto" w:fill="FFFFFF"/>
        <w:jc w:val="both"/>
        <w:rPr>
          <w:color w:val="121212"/>
          <w:sz w:val="22"/>
          <w:szCs w:val="22"/>
        </w:rPr>
      </w:pPr>
    </w:p>
    <w:p w14:paraId="330FD56F" w14:textId="77777777" w:rsidR="002B1DB5" w:rsidRPr="002013AD" w:rsidRDefault="002B1DB5" w:rsidP="002B1DB5">
      <w:pPr>
        <w:pStyle w:val="a6"/>
        <w:shd w:val="clear" w:color="auto" w:fill="FFFFFF"/>
        <w:jc w:val="center"/>
        <w:rPr>
          <w:b/>
          <w:bCs/>
          <w:color w:val="121212"/>
          <w:sz w:val="22"/>
          <w:szCs w:val="22"/>
        </w:rPr>
      </w:pPr>
      <w:r w:rsidRPr="002013AD">
        <w:rPr>
          <w:b/>
          <w:bCs/>
          <w:color w:val="121212"/>
          <w:sz w:val="22"/>
          <w:szCs w:val="22"/>
        </w:rPr>
        <w:t>Проектирование БД</w:t>
      </w:r>
    </w:p>
    <w:p w14:paraId="017BD620" w14:textId="77777777" w:rsidR="002B1DB5" w:rsidRPr="002013AD" w:rsidRDefault="002B1DB5" w:rsidP="00D049FD">
      <w:pPr>
        <w:pStyle w:val="a6"/>
        <w:shd w:val="clear" w:color="auto" w:fill="FFFFFF"/>
        <w:ind w:firstLine="360"/>
        <w:jc w:val="both"/>
        <w:rPr>
          <w:color w:val="121212"/>
          <w:sz w:val="22"/>
          <w:szCs w:val="22"/>
        </w:rPr>
      </w:pPr>
      <w:r w:rsidRPr="002013AD">
        <w:rPr>
          <w:color w:val="121212"/>
          <w:sz w:val="22"/>
          <w:szCs w:val="22"/>
        </w:rPr>
        <w:t>Проектирование БД представляет собой длительный, трудоёмкий, слабо формализованный процесс, от которого зависит жизнеспособность и эффективность проектируемой базы, её способность к развитию. Проектирование БД выполняется, как правило, коллективом разработчиков и включает следующие этапы:</w:t>
      </w:r>
    </w:p>
    <w:p w14:paraId="06D23217" w14:textId="77777777" w:rsidR="002B1DB5" w:rsidRPr="002013AD" w:rsidRDefault="002B1DB5" w:rsidP="002B1DB5">
      <w:pPr>
        <w:pStyle w:val="a6"/>
        <w:numPr>
          <w:ilvl w:val="0"/>
          <w:numId w:val="36"/>
        </w:numPr>
        <w:shd w:val="clear" w:color="auto" w:fill="FFFFFF"/>
        <w:jc w:val="both"/>
        <w:rPr>
          <w:color w:val="121212"/>
          <w:sz w:val="22"/>
          <w:szCs w:val="22"/>
        </w:rPr>
      </w:pPr>
      <w:r w:rsidRPr="002013AD">
        <w:rPr>
          <w:color w:val="121212"/>
          <w:sz w:val="22"/>
          <w:szCs w:val="22"/>
        </w:rPr>
        <w:t>Анализ предметной области;</w:t>
      </w:r>
    </w:p>
    <w:p w14:paraId="48D85321" w14:textId="77777777" w:rsidR="002B1DB5" w:rsidRPr="002013AD" w:rsidRDefault="002B1DB5" w:rsidP="002B1DB5">
      <w:pPr>
        <w:pStyle w:val="a6"/>
        <w:numPr>
          <w:ilvl w:val="0"/>
          <w:numId w:val="36"/>
        </w:numPr>
        <w:shd w:val="clear" w:color="auto" w:fill="FFFFFF"/>
        <w:jc w:val="both"/>
        <w:rPr>
          <w:color w:val="121212"/>
          <w:sz w:val="22"/>
          <w:szCs w:val="22"/>
        </w:rPr>
      </w:pPr>
      <w:r w:rsidRPr="002013AD">
        <w:rPr>
          <w:color w:val="121212"/>
          <w:sz w:val="22"/>
          <w:szCs w:val="22"/>
        </w:rPr>
        <w:t>Проектирование и кодирование;</w:t>
      </w:r>
    </w:p>
    <w:p w14:paraId="2DF9F5DD" w14:textId="77777777" w:rsidR="002B1DB5" w:rsidRPr="002013AD" w:rsidRDefault="002B1DB5" w:rsidP="002B1DB5">
      <w:pPr>
        <w:pStyle w:val="a6"/>
        <w:numPr>
          <w:ilvl w:val="0"/>
          <w:numId w:val="36"/>
        </w:numPr>
        <w:shd w:val="clear" w:color="auto" w:fill="FFFFFF"/>
        <w:jc w:val="both"/>
        <w:rPr>
          <w:color w:val="121212"/>
          <w:sz w:val="22"/>
          <w:szCs w:val="22"/>
        </w:rPr>
      </w:pPr>
      <w:r w:rsidRPr="002013AD">
        <w:rPr>
          <w:color w:val="121212"/>
          <w:sz w:val="22"/>
          <w:szCs w:val="22"/>
        </w:rPr>
        <w:lastRenderedPageBreak/>
        <w:t>Тестирование и сопровождение.</w:t>
      </w:r>
    </w:p>
    <w:p w14:paraId="6959EB69" w14:textId="77777777" w:rsidR="002B1DB5" w:rsidRPr="002013AD" w:rsidRDefault="002B1DB5" w:rsidP="00D049FD">
      <w:pPr>
        <w:pStyle w:val="a6"/>
        <w:shd w:val="clear" w:color="auto" w:fill="FFFFFF"/>
        <w:ind w:firstLine="360"/>
        <w:jc w:val="both"/>
        <w:rPr>
          <w:color w:val="121212"/>
          <w:sz w:val="22"/>
          <w:szCs w:val="22"/>
        </w:rPr>
      </w:pPr>
      <w:r w:rsidRPr="002013AD">
        <w:rPr>
          <w:i/>
          <w:iCs/>
          <w:color w:val="121212"/>
          <w:sz w:val="22"/>
          <w:szCs w:val="22"/>
        </w:rPr>
        <w:t>Анализ предметной области</w:t>
      </w:r>
      <w:r w:rsidRPr="002013AD">
        <w:rPr>
          <w:color w:val="121212"/>
          <w:sz w:val="22"/>
          <w:szCs w:val="22"/>
        </w:rPr>
        <w:t xml:space="preserve"> необходим для составления технического задания на разработку базы данных.</w:t>
      </w:r>
    </w:p>
    <w:p w14:paraId="39A909F7" w14:textId="77777777" w:rsidR="002B1DB5" w:rsidRPr="002013AD" w:rsidRDefault="002B1DB5" w:rsidP="00D049FD">
      <w:pPr>
        <w:pStyle w:val="a6"/>
        <w:pBdr>
          <w:bottom w:val="double" w:sz="6" w:space="1" w:color="auto"/>
        </w:pBdr>
        <w:shd w:val="clear" w:color="auto" w:fill="FFFFFF"/>
        <w:ind w:firstLine="708"/>
        <w:jc w:val="both"/>
        <w:rPr>
          <w:color w:val="121212"/>
          <w:sz w:val="22"/>
          <w:szCs w:val="22"/>
        </w:rPr>
      </w:pPr>
      <w:r w:rsidRPr="002013AD">
        <w:rPr>
          <w:i/>
          <w:iCs/>
          <w:color w:val="121212"/>
          <w:sz w:val="22"/>
          <w:szCs w:val="22"/>
        </w:rPr>
        <w:t xml:space="preserve">Проектирование </w:t>
      </w:r>
      <w:r w:rsidRPr="002013AD">
        <w:rPr>
          <w:color w:val="121212"/>
          <w:sz w:val="22"/>
          <w:szCs w:val="22"/>
        </w:rPr>
        <w:t xml:space="preserve">баз данных осуществляется на двух уровнях – </w:t>
      </w:r>
      <w:r w:rsidRPr="002013AD">
        <w:rPr>
          <w:i/>
          <w:iCs/>
          <w:color w:val="121212"/>
          <w:sz w:val="22"/>
          <w:szCs w:val="22"/>
        </w:rPr>
        <w:t xml:space="preserve">физическом </w:t>
      </w:r>
      <w:r w:rsidRPr="002013AD">
        <w:rPr>
          <w:color w:val="121212"/>
          <w:sz w:val="22"/>
          <w:szCs w:val="22"/>
        </w:rPr>
        <w:t xml:space="preserve">и </w:t>
      </w:r>
      <w:r w:rsidRPr="002013AD">
        <w:rPr>
          <w:i/>
          <w:iCs/>
          <w:color w:val="121212"/>
          <w:sz w:val="22"/>
          <w:szCs w:val="22"/>
        </w:rPr>
        <w:t>логическом</w:t>
      </w:r>
      <w:r w:rsidRPr="002013AD">
        <w:rPr>
          <w:color w:val="121212"/>
          <w:sz w:val="22"/>
          <w:szCs w:val="22"/>
        </w:rPr>
        <w:t>. На физическом уровне решаются вопросы размещения данных на внешних носителях. Во многом эта работа выполняется СУБД автоматически без участия разработчика. На логическом уровне создаётся структура базы, начиная с построения модели данных предметной области (инфологической, то есть информационно-логической модели) и заканчивания схемой данных (описанием таблиц и связей между ними).</w:t>
      </w:r>
    </w:p>
    <w:p w14:paraId="573CB220" w14:textId="23FF88D4" w:rsidR="00B25F00" w:rsidRPr="002013AD" w:rsidRDefault="00B25F00" w:rsidP="00B25F00">
      <w:pPr>
        <w:pStyle w:val="2"/>
        <w:rPr>
          <w:sz w:val="22"/>
          <w:szCs w:val="22"/>
        </w:rPr>
      </w:pPr>
      <w:bookmarkStart w:id="16" w:name="_Toc121695565"/>
      <w:r w:rsidRPr="002013AD">
        <w:rPr>
          <w:sz w:val="22"/>
          <w:szCs w:val="22"/>
        </w:rPr>
        <w:t>Лекция 9 - Основы информационной безопасности</w:t>
      </w:r>
      <w:bookmarkEnd w:id="16"/>
    </w:p>
    <w:p w14:paraId="7E12F98F" w14:textId="3258396D" w:rsidR="00B25F00" w:rsidRPr="002013AD" w:rsidRDefault="00B25F00" w:rsidP="00B25F00">
      <w:pPr>
        <w:ind w:firstLine="0"/>
        <w:jc w:val="center"/>
        <w:rPr>
          <w:rFonts w:cs="Times New Roman"/>
          <w:b/>
          <w:bCs/>
          <w:sz w:val="22"/>
        </w:rPr>
      </w:pPr>
      <w:r w:rsidRPr="002013AD">
        <w:rPr>
          <w:rFonts w:cs="Times New Roman"/>
          <w:b/>
          <w:bCs/>
          <w:sz w:val="22"/>
        </w:rPr>
        <w:t>_1_ Угрозы информационной безопасности</w:t>
      </w:r>
    </w:p>
    <w:p w14:paraId="38FCF1B0" w14:textId="77777777" w:rsidR="00B25F00" w:rsidRPr="002013AD" w:rsidRDefault="00B25F00" w:rsidP="00B25F00">
      <w:pPr>
        <w:rPr>
          <w:rFonts w:cs="Times New Roman"/>
          <w:i/>
          <w:iCs/>
          <w:sz w:val="22"/>
        </w:rPr>
      </w:pPr>
      <w:r w:rsidRPr="002013AD">
        <w:rPr>
          <w:rFonts w:cs="Times New Roman"/>
          <w:i/>
          <w:iCs/>
          <w:sz w:val="22"/>
        </w:rPr>
        <w:t>Программные пакеты, дешифрование, шифрование, тестовые вирусные пакеты… на 2-ом курсе</w:t>
      </w:r>
    </w:p>
    <w:p w14:paraId="5AD0C7D3" w14:textId="23C194F9" w:rsidR="00B25F00" w:rsidRPr="002013AD" w:rsidRDefault="00B25F00" w:rsidP="00B25F00">
      <w:pPr>
        <w:rPr>
          <w:rFonts w:cs="Times New Roman"/>
          <w:sz w:val="22"/>
        </w:rPr>
      </w:pPr>
      <w:r w:rsidRPr="002013AD">
        <w:rPr>
          <w:rFonts w:cs="Times New Roman"/>
          <w:b/>
          <w:bCs/>
          <w:sz w:val="22"/>
        </w:rPr>
        <w:t xml:space="preserve">Конфиденциальность </w:t>
      </w:r>
      <w:r w:rsidRPr="002013AD">
        <w:rPr>
          <w:rFonts w:cs="Times New Roman"/>
          <w:sz w:val="22"/>
        </w:rPr>
        <w:t>– свойство информации быть доступной только ограниченному кругу субъекту доступа.</w:t>
      </w:r>
    </w:p>
    <w:p w14:paraId="168ED028" w14:textId="547CE8FA" w:rsidR="00B25F00" w:rsidRPr="002013AD" w:rsidRDefault="00B25F00" w:rsidP="00B25F00">
      <w:pPr>
        <w:rPr>
          <w:rFonts w:cs="Times New Roman"/>
          <w:sz w:val="22"/>
        </w:rPr>
      </w:pPr>
      <w:r w:rsidRPr="002013AD">
        <w:rPr>
          <w:rFonts w:cs="Times New Roman"/>
          <w:b/>
          <w:bCs/>
          <w:sz w:val="22"/>
        </w:rPr>
        <w:t xml:space="preserve">Целостность </w:t>
      </w:r>
      <w:r w:rsidRPr="002013AD">
        <w:rPr>
          <w:rFonts w:cs="Times New Roman"/>
          <w:sz w:val="22"/>
        </w:rPr>
        <w:t>– свойство информации сохранять свою структуру и содержание в процессе хранения, использования и передачи.</w:t>
      </w:r>
    </w:p>
    <w:p w14:paraId="7FD45496" w14:textId="119F3504" w:rsidR="00B25F00" w:rsidRPr="002013AD" w:rsidRDefault="00B25F00" w:rsidP="00B25F00">
      <w:pPr>
        <w:rPr>
          <w:rFonts w:cs="Times New Roman"/>
          <w:sz w:val="22"/>
        </w:rPr>
      </w:pPr>
      <w:r w:rsidRPr="002013AD">
        <w:rPr>
          <w:rFonts w:cs="Times New Roman"/>
          <w:b/>
          <w:bCs/>
          <w:sz w:val="22"/>
        </w:rPr>
        <w:t xml:space="preserve">Доступ </w:t>
      </w:r>
      <w:r w:rsidRPr="002013AD">
        <w:rPr>
          <w:rFonts w:cs="Times New Roman"/>
          <w:sz w:val="22"/>
        </w:rPr>
        <w:t>– возможность субъекта осуществлять определённые действия с информацией. При выполнении правил разграничения доступа – санкционированный (иначе – несанкционированный).</w:t>
      </w:r>
    </w:p>
    <w:p w14:paraId="05EC6F7B" w14:textId="2532567A" w:rsidR="00B25F00" w:rsidRPr="002013AD" w:rsidRDefault="00B25F00" w:rsidP="00B25F00">
      <w:pPr>
        <w:rPr>
          <w:rFonts w:cs="Times New Roman"/>
          <w:sz w:val="22"/>
        </w:rPr>
      </w:pPr>
      <w:r w:rsidRPr="002013AD">
        <w:rPr>
          <w:rFonts w:cs="Times New Roman"/>
          <w:sz w:val="22"/>
        </w:rPr>
        <w:t xml:space="preserve">Под </w:t>
      </w:r>
      <w:r w:rsidRPr="002013AD">
        <w:rPr>
          <w:rFonts w:cs="Times New Roman"/>
          <w:b/>
          <w:bCs/>
          <w:sz w:val="22"/>
        </w:rPr>
        <w:t xml:space="preserve">угрозой информационной безопасности </w:t>
      </w:r>
      <w:r w:rsidRPr="002013AD">
        <w:rPr>
          <w:rFonts w:cs="Times New Roman"/>
          <w:sz w:val="22"/>
        </w:rPr>
        <w:t xml:space="preserve">понимается действие или событие, которое может привести к разрушению, искажению или несанкционированному использованию информационных ресурсов, включая хранимую, передаваемую и обрабатываемую информацию, а также программные и аппаратные средства. Делятся на </w:t>
      </w:r>
      <w:r w:rsidRPr="002013AD">
        <w:rPr>
          <w:rFonts w:cs="Times New Roman"/>
          <w:b/>
          <w:bCs/>
          <w:sz w:val="22"/>
        </w:rPr>
        <w:t xml:space="preserve">случайные/непреднамеренные </w:t>
      </w:r>
      <w:r w:rsidRPr="002013AD">
        <w:rPr>
          <w:rFonts w:cs="Times New Roman"/>
          <w:sz w:val="22"/>
        </w:rPr>
        <w:t xml:space="preserve">и </w:t>
      </w:r>
      <w:r w:rsidRPr="002013AD">
        <w:rPr>
          <w:rFonts w:cs="Times New Roman"/>
          <w:b/>
          <w:bCs/>
          <w:sz w:val="22"/>
        </w:rPr>
        <w:t>умышленные</w:t>
      </w:r>
      <w:r w:rsidRPr="002013AD">
        <w:rPr>
          <w:rFonts w:cs="Times New Roman"/>
          <w:sz w:val="22"/>
        </w:rPr>
        <w:t>.</w:t>
      </w:r>
    </w:p>
    <w:p w14:paraId="5A7D87AA" w14:textId="28D241CA" w:rsidR="00B25F00" w:rsidRPr="002013AD" w:rsidRDefault="00B25F00" w:rsidP="00B25F00">
      <w:pPr>
        <w:rPr>
          <w:rFonts w:cs="Times New Roman"/>
          <w:sz w:val="22"/>
        </w:rPr>
      </w:pPr>
      <w:r w:rsidRPr="002013AD">
        <w:rPr>
          <w:rFonts w:cs="Times New Roman"/>
          <w:b/>
          <w:bCs/>
          <w:sz w:val="22"/>
        </w:rPr>
        <w:t xml:space="preserve">Пассивные </w:t>
      </w:r>
      <w:r w:rsidRPr="002013AD">
        <w:rPr>
          <w:rFonts w:cs="Times New Roman"/>
          <w:sz w:val="22"/>
        </w:rPr>
        <w:t>угрозы, как правило, направлены на несанкционированное использование информационных ресурсов, не оказывая при этом влияния на функционирование системы.</w:t>
      </w:r>
    </w:p>
    <w:p w14:paraId="1CCA77A0" w14:textId="3E3C428F" w:rsidR="00B25F00" w:rsidRPr="002013AD" w:rsidRDefault="00B25F00" w:rsidP="00B25F00">
      <w:pPr>
        <w:rPr>
          <w:rFonts w:cs="Times New Roman"/>
          <w:sz w:val="22"/>
        </w:rPr>
      </w:pPr>
      <w:r w:rsidRPr="002013AD">
        <w:rPr>
          <w:rFonts w:cs="Times New Roman"/>
          <w:b/>
          <w:bCs/>
          <w:sz w:val="22"/>
        </w:rPr>
        <w:t xml:space="preserve">Активные </w:t>
      </w:r>
      <w:r w:rsidRPr="002013AD">
        <w:rPr>
          <w:rFonts w:cs="Times New Roman"/>
          <w:sz w:val="22"/>
        </w:rPr>
        <w:t>угрозы имеют цель: нарушить нормальный процесс функционирования системы посредством целенаправленного воздействия на аппаратные, программные и информационные ресурсы.</w:t>
      </w:r>
    </w:p>
    <w:p w14:paraId="1E5BFA10" w14:textId="77777777" w:rsidR="00B25F00" w:rsidRPr="002013AD" w:rsidRDefault="00B25F00" w:rsidP="00B25F00">
      <w:pPr>
        <w:rPr>
          <w:rFonts w:cs="Times New Roman"/>
          <w:sz w:val="22"/>
        </w:rPr>
      </w:pPr>
      <w:r w:rsidRPr="002013AD">
        <w:rPr>
          <w:rFonts w:cs="Times New Roman"/>
          <w:sz w:val="22"/>
        </w:rPr>
        <w:t>К основным угрозам безопасности информации относят:</w:t>
      </w:r>
    </w:p>
    <w:p w14:paraId="4994EF7C"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Раскрытие конфиденциальной информации;</w:t>
      </w:r>
    </w:p>
    <w:p w14:paraId="71B4404F"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Компрометация информации;</w:t>
      </w:r>
    </w:p>
    <w:p w14:paraId="2B1415DB"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Несанкционированное использование информационных ресурсов;</w:t>
      </w:r>
    </w:p>
    <w:p w14:paraId="3C972F7A"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Ошибочное использование информационных ресурсов;</w:t>
      </w:r>
    </w:p>
    <w:p w14:paraId="0F0528A6"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Несанкционированный обмен информацией;</w:t>
      </w:r>
    </w:p>
    <w:p w14:paraId="53F52D2A"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lastRenderedPageBreak/>
        <w:t>Отказ от информации;</w:t>
      </w:r>
    </w:p>
    <w:p w14:paraId="7FD27B52" w14:textId="77777777" w:rsidR="00B25F00" w:rsidRPr="002013AD" w:rsidRDefault="00B25F00" w:rsidP="00973107">
      <w:pPr>
        <w:pStyle w:val="a4"/>
        <w:numPr>
          <w:ilvl w:val="0"/>
          <w:numId w:val="37"/>
        </w:numPr>
        <w:jc w:val="both"/>
        <w:rPr>
          <w:rFonts w:ascii="Times New Roman" w:hAnsi="Times New Roman" w:cs="Times New Roman"/>
        </w:rPr>
      </w:pPr>
      <w:r w:rsidRPr="002013AD">
        <w:rPr>
          <w:rFonts w:ascii="Times New Roman" w:hAnsi="Times New Roman" w:cs="Times New Roman"/>
        </w:rPr>
        <w:t>Отказ в обслуживании.</w:t>
      </w:r>
    </w:p>
    <w:p w14:paraId="48D1FB8A" w14:textId="7E05C3FA" w:rsidR="00B25F00" w:rsidRPr="002013AD" w:rsidRDefault="00B25F00" w:rsidP="00B25F00">
      <w:pPr>
        <w:rPr>
          <w:rFonts w:cs="Times New Roman"/>
          <w:sz w:val="22"/>
        </w:rPr>
      </w:pPr>
      <w:r w:rsidRPr="002013AD">
        <w:rPr>
          <w:rFonts w:cs="Times New Roman"/>
          <w:b/>
          <w:bCs/>
          <w:sz w:val="22"/>
        </w:rPr>
        <w:t>Компрометация информации</w:t>
      </w:r>
      <w:r w:rsidRPr="002013AD">
        <w:rPr>
          <w:rFonts w:cs="Times New Roman"/>
          <w:sz w:val="22"/>
        </w:rPr>
        <w:t>, как правило, реализуется посредством внесения несанкционированных изменений в базы данных, в результате чего её потребитель вынужден либо отказаться от неё, либо предпринимать дополнительные усилия для выявления изменений и восстановления истинных сведений.</w:t>
      </w:r>
    </w:p>
    <w:p w14:paraId="3AABB5A0" w14:textId="04C7BF62" w:rsidR="00B25F00" w:rsidRPr="002013AD" w:rsidRDefault="00B25F00" w:rsidP="00B25F00">
      <w:pPr>
        <w:rPr>
          <w:rFonts w:cs="Times New Roman"/>
          <w:sz w:val="22"/>
        </w:rPr>
      </w:pPr>
      <w:r w:rsidRPr="002013AD">
        <w:rPr>
          <w:rFonts w:cs="Times New Roman"/>
          <w:b/>
          <w:bCs/>
          <w:sz w:val="22"/>
        </w:rPr>
        <w:t xml:space="preserve">Несанкционированное использование </w:t>
      </w:r>
      <w:r w:rsidRPr="002013AD">
        <w:rPr>
          <w:rFonts w:cs="Times New Roman"/>
          <w:sz w:val="22"/>
        </w:rPr>
        <w:t>информационных ресурсов, с одной стороны, является средством раскрытия или компрометации информации, а с другой – имеет самостоятельное значение, поскольку, даже не касаясь пользовательской или системной информации, может нанести определённый ущерб абонентам и администрации.</w:t>
      </w:r>
    </w:p>
    <w:p w14:paraId="68638274" w14:textId="4CFB6FDB" w:rsidR="00B25F00" w:rsidRPr="002013AD" w:rsidRDefault="00B25F00" w:rsidP="00B25F00">
      <w:pPr>
        <w:rPr>
          <w:rFonts w:cs="Times New Roman"/>
          <w:sz w:val="22"/>
        </w:rPr>
      </w:pPr>
      <w:r w:rsidRPr="002013AD">
        <w:rPr>
          <w:rFonts w:cs="Times New Roman"/>
          <w:b/>
          <w:bCs/>
          <w:sz w:val="22"/>
        </w:rPr>
        <w:t xml:space="preserve">Ошибочное использование </w:t>
      </w:r>
      <w:r w:rsidRPr="002013AD">
        <w:rPr>
          <w:rFonts w:cs="Times New Roman"/>
          <w:sz w:val="22"/>
        </w:rPr>
        <w:t>информационных ресурсов, будучи санкционированным, тем не менее, может привести к разрушению, раскрытию или компрометации указанных ресурсов.</w:t>
      </w:r>
    </w:p>
    <w:p w14:paraId="4C909958" w14:textId="64FEF8A0" w:rsidR="00B25F00" w:rsidRPr="002013AD" w:rsidRDefault="00B25F00" w:rsidP="00B25F00">
      <w:pPr>
        <w:rPr>
          <w:rFonts w:cs="Times New Roman"/>
          <w:sz w:val="22"/>
        </w:rPr>
      </w:pPr>
      <w:r w:rsidRPr="002013AD">
        <w:rPr>
          <w:rFonts w:cs="Times New Roman"/>
          <w:b/>
          <w:bCs/>
          <w:sz w:val="22"/>
        </w:rPr>
        <w:t xml:space="preserve">Несанкционированный обмен </w:t>
      </w:r>
      <w:r w:rsidRPr="002013AD">
        <w:rPr>
          <w:rFonts w:cs="Times New Roman"/>
          <w:sz w:val="22"/>
        </w:rPr>
        <w:t>информацией между абонентами может привести к получению одним из них сведений, доступ к которым ему запрещён, что по своим последствиям равносильно раскрытию содержания банковской информации.</w:t>
      </w:r>
    </w:p>
    <w:p w14:paraId="6257B2D0" w14:textId="24950AB0" w:rsidR="00B25F00" w:rsidRPr="002013AD" w:rsidRDefault="00B25F00" w:rsidP="00B25F00">
      <w:pPr>
        <w:rPr>
          <w:rFonts w:cs="Times New Roman"/>
          <w:sz w:val="22"/>
        </w:rPr>
      </w:pPr>
      <w:r w:rsidRPr="002013AD">
        <w:rPr>
          <w:rFonts w:cs="Times New Roman"/>
          <w:b/>
          <w:bCs/>
          <w:sz w:val="22"/>
        </w:rPr>
        <w:t xml:space="preserve">Отказ от информации </w:t>
      </w:r>
      <w:r w:rsidRPr="002013AD">
        <w:rPr>
          <w:rFonts w:cs="Times New Roman"/>
          <w:sz w:val="22"/>
        </w:rPr>
        <w:t>состоит в непризнании получателем или отправителем этой информации фактов её получения или отправки.</w:t>
      </w:r>
    </w:p>
    <w:p w14:paraId="5973BA57" w14:textId="77777777" w:rsidR="00B25F00" w:rsidRPr="002013AD" w:rsidRDefault="00B25F00" w:rsidP="00B25F00">
      <w:pPr>
        <w:rPr>
          <w:rFonts w:cs="Times New Roman"/>
          <w:sz w:val="22"/>
        </w:rPr>
      </w:pPr>
      <w:r w:rsidRPr="002013AD">
        <w:rPr>
          <w:rFonts w:cs="Times New Roman"/>
          <w:sz w:val="22"/>
        </w:rPr>
        <w:tab/>
      </w:r>
      <w:r w:rsidRPr="002013AD">
        <w:rPr>
          <w:rFonts w:cs="Times New Roman"/>
          <w:b/>
          <w:bCs/>
          <w:sz w:val="22"/>
        </w:rPr>
        <w:t xml:space="preserve">Отказ в обслуживании </w:t>
      </w:r>
      <w:r w:rsidRPr="002013AD">
        <w:rPr>
          <w:rFonts w:cs="Times New Roman"/>
          <w:sz w:val="22"/>
        </w:rPr>
        <w:t>представляет собой весьма существенную и распространённую угрозу, источником которой является сама система и применяемые в ней технологии.</w:t>
      </w:r>
    </w:p>
    <w:p w14:paraId="0EC5FD4A" w14:textId="14F81708" w:rsidR="00BD7A03" w:rsidRPr="002013AD" w:rsidRDefault="00BD7A03" w:rsidP="00BD7A03">
      <w:pPr>
        <w:ind w:firstLine="0"/>
        <w:jc w:val="center"/>
        <w:rPr>
          <w:rFonts w:cs="Times New Roman"/>
          <w:b/>
          <w:bCs/>
          <w:sz w:val="22"/>
        </w:rPr>
      </w:pPr>
      <w:r w:rsidRPr="002013AD">
        <w:rPr>
          <w:rFonts w:cs="Times New Roman"/>
          <w:b/>
          <w:bCs/>
          <w:sz w:val="22"/>
        </w:rPr>
        <w:t>_2_ Методы и средства защиты информации</w:t>
      </w:r>
    </w:p>
    <w:p w14:paraId="5C92B30F" w14:textId="77777777" w:rsidR="00BD7A03" w:rsidRPr="002013AD" w:rsidRDefault="00BD7A03" w:rsidP="00BD7A03">
      <w:pPr>
        <w:rPr>
          <w:rFonts w:cs="Times New Roman"/>
          <w:sz w:val="22"/>
        </w:rPr>
      </w:pPr>
      <w:r w:rsidRPr="002013AD">
        <w:rPr>
          <w:rFonts w:cs="Times New Roman"/>
          <w:sz w:val="22"/>
        </w:rPr>
        <w:t>Создание базовой системы защиты информации основывается на следующих принципах:</w:t>
      </w:r>
    </w:p>
    <w:p w14:paraId="02EC229D"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Комплексный подход</w:t>
      </w:r>
      <w:r w:rsidRPr="002013AD">
        <w:rPr>
          <w:rFonts w:ascii="Times New Roman" w:hAnsi="Times New Roman" w:cs="Times New Roman"/>
        </w:rPr>
        <w:t xml:space="preserve"> к построению системы защиты при ведущей роли организационных мероприятий, означающий оптимальное сочетание программных аппаратных средств и организационных мер защиты и подтверждённый практикой создания отечественных и зарубежных систем защиты;</w:t>
      </w:r>
    </w:p>
    <w:p w14:paraId="37F8A48C"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 xml:space="preserve">Разделение </w:t>
      </w:r>
      <w:r w:rsidRPr="002013AD">
        <w:rPr>
          <w:rFonts w:ascii="Times New Roman" w:hAnsi="Times New Roman" w:cs="Times New Roman"/>
        </w:rPr>
        <w:t xml:space="preserve">и </w:t>
      </w:r>
      <w:r w:rsidRPr="002013AD">
        <w:rPr>
          <w:rFonts w:ascii="Times New Roman" w:hAnsi="Times New Roman" w:cs="Times New Roman"/>
          <w:b/>
          <w:bCs/>
        </w:rPr>
        <w:t xml:space="preserve">минимизация </w:t>
      </w:r>
      <w:r w:rsidRPr="002013AD">
        <w:rPr>
          <w:rFonts w:ascii="Times New Roman" w:hAnsi="Times New Roman" w:cs="Times New Roman"/>
        </w:rPr>
        <w:t>полномочий по доступу к обрабатываемой информации и процедурам обработки т.е. предоставление пользователям минимума строго определённых полномочий, достаточных для успешного выполнения ими своих служебных обязанностей, с точки зрения автоматизированной обработки доступной им конфиденциальной информации;</w:t>
      </w:r>
    </w:p>
    <w:p w14:paraId="58CD5B96"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 xml:space="preserve">Полнота контроля </w:t>
      </w:r>
      <w:r w:rsidRPr="002013AD">
        <w:rPr>
          <w:rFonts w:ascii="Times New Roman" w:hAnsi="Times New Roman" w:cs="Times New Roman"/>
        </w:rPr>
        <w:t>и регистрации попыток несанкционированного доступа, т.е. необходимость точного установления идентичности каждого пользователя и протоколирования его действий для проведения возможного расследования, а также невозможность совершения любой операции обработки информации в системе без её предварительной регистрации;</w:t>
      </w:r>
    </w:p>
    <w:p w14:paraId="593F7A55"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 xml:space="preserve">Обеспечения надёжности </w:t>
      </w:r>
      <w:r w:rsidRPr="002013AD">
        <w:rPr>
          <w:rFonts w:ascii="Times New Roman" w:hAnsi="Times New Roman" w:cs="Times New Roman"/>
        </w:rPr>
        <w:t>системы защиты, т.е. невозможность снижения уровня надёжности при возникновении в системе сбоев, отказов, преднамеренных действий нарушителя или непреднамеренных ошибок пользователей и обслуживающего персонала;</w:t>
      </w:r>
    </w:p>
    <w:p w14:paraId="7344FDD8"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lastRenderedPageBreak/>
        <w:t xml:space="preserve">Обеспечение контроля </w:t>
      </w:r>
      <w:r w:rsidRPr="002013AD">
        <w:rPr>
          <w:rFonts w:ascii="Times New Roman" w:hAnsi="Times New Roman" w:cs="Times New Roman"/>
        </w:rPr>
        <w:t>за функционированием системы защиты, т.е. создание средств и методов контроля работоспособности механизмов защиты;</w:t>
      </w:r>
    </w:p>
    <w:p w14:paraId="38CB480C"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 xml:space="preserve">«Прозрачность» </w:t>
      </w:r>
      <w:r w:rsidRPr="002013AD">
        <w:rPr>
          <w:rFonts w:ascii="Times New Roman" w:hAnsi="Times New Roman" w:cs="Times New Roman"/>
        </w:rPr>
        <w:t>системы защиты информации для общего, прикладного программного обеспечения и пользователей;</w:t>
      </w:r>
    </w:p>
    <w:p w14:paraId="6997C282"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b/>
          <w:bCs/>
        </w:rPr>
        <w:t xml:space="preserve">Экономическая целесообразность </w:t>
      </w:r>
      <w:r w:rsidRPr="002013AD">
        <w:rPr>
          <w:rFonts w:ascii="Times New Roman" w:hAnsi="Times New Roman" w:cs="Times New Roman"/>
        </w:rPr>
        <w:t>использования системы защиты, выражающаяся в том, что стоимость разработки и эксплуатации систем защиты информации должна быть меньше стоимости возможного ущерба, наносимого объекту в случае его разработки и эксплуатации без системы защиты информации;</w:t>
      </w:r>
    </w:p>
    <w:p w14:paraId="7E0DE05F" w14:textId="77777777" w:rsidR="00BD7A03" w:rsidRPr="002013AD" w:rsidRDefault="00BD7A03" w:rsidP="00973107">
      <w:pPr>
        <w:pStyle w:val="a4"/>
        <w:numPr>
          <w:ilvl w:val="0"/>
          <w:numId w:val="38"/>
        </w:numPr>
        <w:jc w:val="both"/>
        <w:rPr>
          <w:rFonts w:ascii="Times New Roman" w:hAnsi="Times New Roman" w:cs="Times New Roman"/>
        </w:rPr>
      </w:pPr>
      <w:r w:rsidRPr="002013AD">
        <w:rPr>
          <w:rFonts w:ascii="Times New Roman" w:hAnsi="Times New Roman" w:cs="Times New Roman"/>
        </w:rPr>
        <w:t>Следует отметить, что какими бы совершенными не были программно-технические средства защиты информации от несанкционированного доступа, без надлежащей организационной поддержки и точного выполнения предусмотренных проектов документацией процедур проблему обеспечения безопасности информации в должной мере не мере</w:t>
      </w:r>
    </w:p>
    <w:p w14:paraId="756592F8" w14:textId="77777777" w:rsidR="00BD7A03" w:rsidRPr="002013AD" w:rsidRDefault="00BD7A03" w:rsidP="00BD7A03">
      <w:pPr>
        <w:rPr>
          <w:rFonts w:cs="Times New Roman"/>
          <w:sz w:val="22"/>
        </w:rPr>
      </w:pPr>
      <w:r w:rsidRPr="002013AD">
        <w:rPr>
          <w:rFonts w:cs="Times New Roman"/>
          <w:sz w:val="22"/>
        </w:rPr>
        <w:t xml:space="preserve">Рассмотрим методы и средства обеспечения безопасности информации, составляющие основу механизмов защиты.  </w:t>
      </w:r>
    </w:p>
    <w:p w14:paraId="47C08135" w14:textId="1CBD3580" w:rsidR="00B25F00" w:rsidRPr="002013AD" w:rsidRDefault="00200F69" w:rsidP="00B25F00">
      <w:pPr>
        <w:rPr>
          <w:rFonts w:cs="Times New Roman"/>
          <w:sz w:val="22"/>
        </w:rPr>
      </w:pPr>
      <w:r w:rsidRPr="002013AD">
        <w:rPr>
          <w:rFonts w:cs="Times New Roman"/>
          <w:noProof/>
          <w:sz w:val="22"/>
        </w:rPr>
        <w:drawing>
          <wp:inline distT="0" distB="0" distL="0" distR="0" wp14:anchorId="11F9944D" wp14:editId="5E45E904">
            <wp:extent cx="2691442" cy="324582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6946" cy="3252463"/>
                    </a:xfrm>
                    <a:prstGeom prst="rect">
                      <a:avLst/>
                    </a:prstGeom>
                    <a:noFill/>
                    <a:ln>
                      <a:noFill/>
                    </a:ln>
                  </pic:spPr>
                </pic:pic>
              </a:graphicData>
            </a:graphic>
          </wp:inline>
        </w:drawing>
      </w:r>
    </w:p>
    <w:p w14:paraId="1D0E3232" w14:textId="77777777" w:rsidR="00350A6F" w:rsidRPr="002013AD" w:rsidRDefault="00350A6F" w:rsidP="00973107">
      <w:pPr>
        <w:pStyle w:val="a4"/>
        <w:numPr>
          <w:ilvl w:val="0"/>
          <w:numId w:val="39"/>
        </w:numPr>
        <w:jc w:val="both"/>
        <w:rPr>
          <w:rFonts w:ascii="Times New Roman" w:hAnsi="Times New Roman" w:cs="Times New Roman"/>
        </w:rPr>
      </w:pPr>
      <w:r w:rsidRPr="002013AD">
        <w:rPr>
          <w:rFonts w:ascii="Times New Roman" w:hAnsi="Times New Roman" w:cs="Times New Roman"/>
          <w:b/>
          <w:bCs/>
        </w:rPr>
        <w:t xml:space="preserve">Препятствие </w:t>
      </w:r>
      <w:r w:rsidRPr="002013AD">
        <w:rPr>
          <w:rFonts w:ascii="Times New Roman" w:hAnsi="Times New Roman" w:cs="Times New Roman"/>
        </w:rPr>
        <w:t>– метод физического преграждения пути злоумышленнику к защищаемой информации (к аппаратуре, носителям информации и т.д.)</w:t>
      </w:r>
    </w:p>
    <w:p w14:paraId="44A86FB8" w14:textId="77777777" w:rsidR="00350A6F" w:rsidRPr="002013AD" w:rsidRDefault="00350A6F" w:rsidP="00973107">
      <w:pPr>
        <w:pStyle w:val="a4"/>
        <w:numPr>
          <w:ilvl w:val="0"/>
          <w:numId w:val="39"/>
        </w:numPr>
        <w:jc w:val="both"/>
        <w:rPr>
          <w:rFonts w:ascii="Times New Roman" w:hAnsi="Times New Roman" w:cs="Times New Roman"/>
        </w:rPr>
      </w:pPr>
      <w:r w:rsidRPr="002013AD">
        <w:rPr>
          <w:rFonts w:ascii="Times New Roman" w:hAnsi="Times New Roman" w:cs="Times New Roman"/>
          <w:b/>
          <w:bCs/>
        </w:rPr>
        <w:t xml:space="preserve">Управление доступом </w:t>
      </w:r>
      <w:r w:rsidRPr="002013AD">
        <w:rPr>
          <w:rFonts w:ascii="Times New Roman" w:hAnsi="Times New Roman" w:cs="Times New Roman"/>
        </w:rPr>
        <w:t>– метод защиты информации регулированием использования всех ресурсов компьютерной информационной системы (элементов баз данных, программных и технических средств)</w:t>
      </w:r>
    </w:p>
    <w:p w14:paraId="0CD2D198" w14:textId="77777777" w:rsidR="00350A6F" w:rsidRPr="002013AD" w:rsidRDefault="00350A6F" w:rsidP="00350A6F">
      <w:pPr>
        <w:rPr>
          <w:rFonts w:cs="Times New Roman"/>
          <w:sz w:val="22"/>
        </w:rPr>
      </w:pPr>
      <w:r w:rsidRPr="002013AD">
        <w:rPr>
          <w:rFonts w:cs="Times New Roman"/>
          <w:sz w:val="22"/>
        </w:rPr>
        <w:t>Управление доступом включает следующие функции:</w:t>
      </w:r>
    </w:p>
    <w:p w14:paraId="0EBF6F57"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Идентификация пользователей, персонала и ресурсов системы (присвоение каждому объекту персонального идентификатора);</w:t>
      </w:r>
    </w:p>
    <w:p w14:paraId="611F1C25"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Аутентификация (опознание, установление подлинности) объекта или субъекта по предъявленному им идентификатору;</w:t>
      </w:r>
    </w:p>
    <w:p w14:paraId="0187927C"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Проверка полномочий (проверка соответствия дня недели, времени суток, запрашиваемых ресурсов и процедур установленному регламенту);</w:t>
      </w:r>
    </w:p>
    <w:p w14:paraId="490B46C2"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Разрешение и создание условий работы в пределах установленного регламента;</w:t>
      </w:r>
    </w:p>
    <w:p w14:paraId="50A664A8"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lastRenderedPageBreak/>
        <w:t>Регистрация (протоколирование) обращений к защищаемым ресурсам;</w:t>
      </w:r>
    </w:p>
    <w:p w14:paraId="1A7060B8"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Реагирование (сигнализация, отключение, задержка работ, отказ в запросе) при попытках несанкционированных действий.</w:t>
      </w:r>
    </w:p>
    <w:p w14:paraId="643B2498" w14:textId="77777777" w:rsidR="00350A6F" w:rsidRPr="002013AD" w:rsidRDefault="00350A6F" w:rsidP="00350A6F">
      <w:pPr>
        <w:rPr>
          <w:rFonts w:cs="Times New Roman"/>
          <w:sz w:val="22"/>
        </w:rPr>
      </w:pPr>
    </w:p>
    <w:p w14:paraId="4BF7CC6F"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Маскировка </w:t>
      </w:r>
      <w:r w:rsidRPr="002013AD">
        <w:rPr>
          <w:rFonts w:ascii="Times New Roman" w:hAnsi="Times New Roman" w:cs="Times New Roman"/>
        </w:rPr>
        <w:t>– метод защиты информации путём её криптографического закрытия. Этот метод защиты широко применяется за рубежом как при обработке, так и при хранении информации, в том числе на дискетках. При передаче информации по каналам связи большой протяженности этот метод является единственно надёжным;</w:t>
      </w:r>
    </w:p>
    <w:p w14:paraId="7C6AA9C5" w14:textId="77777777" w:rsidR="00350A6F" w:rsidRPr="002013AD" w:rsidRDefault="00350A6F" w:rsidP="00350A6F">
      <w:pPr>
        <w:pStyle w:val="a4"/>
        <w:rPr>
          <w:rFonts w:ascii="Times New Roman" w:hAnsi="Times New Roman" w:cs="Times New Roman"/>
        </w:rPr>
      </w:pPr>
    </w:p>
    <w:p w14:paraId="22FFD68A"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Регламентация – </w:t>
      </w:r>
      <w:r w:rsidRPr="002013AD">
        <w:rPr>
          <w:rFonts w:ascii="Times New Roman" w:hAnsi="Times New Roman" w:cs="Times New Roman"/>
        </w:rPr>
        <w:t>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w:t>
      </w:r>
    </w:p>
    <w:p w14:paraId="4BD63C3B" w14:textId="77777777" w:rsidR="00350A6F" w:rsidRPr="002013AD" w:rsidRDefault="00350A6F" w:rsidP="00350A6F">
      <w:pPr>
        <w:pStyle w:val="a4"/>
        <w:jc w:val="both"/>
        <w:rPr>
          <w:rFonts w:ascii="Times New Roman" w:hAnsi="Times New Roman" w:cs="Times New Roman"/>
        </w:rPr>
      </w:pPr>
    </w:p>
    <w:p w14:paraId="74D183F0" w14:textId="77777777" w:rsidR="00350A6F" w:rsidRPr="002013AD" w:rsidRDefault="00350A6F" w:rsidP="00973107">
      <w:pPr>
        <w:pStyle w:val="a4"/>
        <w:numPr>
          <w:ilvl w:val="0"/>
          <w:numId w:val="40"/>
        </w:numPr>
        <w:jc w:val="both"/>
        <w:rPr>
          <w:rFonts w:ascii="Times New Roman" w:hAnsi="Times New Roman" w:cs="Times New Roman"/>
          <w:b/>
          <w:bCs/>
        </w:rPr>
      </w:pPr>
      <w:r w:rsidRPr="002013AD">
        <w:rPr>
          <w:rFonts w:ascii="Times New Roman" w:hAnsi="Times New Roman" w:cs="Times New Roman"/>
          <w:b/>
          <w:bCs/>
        </w:rPr>
        <w:t xml:space="preserve">Принуждение – </w:t>
      </w:r>
      <w:r w:rsidRPr="002013AD">
        <w:rPr>
          <w:rFonts w:ascii="Times New Roman" w:hAnsi="Times New Roman" w:cs="Times New Roman"/>
        </w:rPr>
        <w:t>такой 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14:paraId="24BF8C98" w14:textId="77777777" w:rsidR="00350A6F" w:rsidRPr="002013AD" w:rsidRDefault="00350A6F" w:rsidP="00350A6F">
      <w:pPr>
        <w:pStyle w:val="a4"/>
        <w:jc w:val="both"/>
        <w:rPr>
          <w:rFonts w:ascii="Times New Roman" w:hAnsi="Times New Roman" w:cs="Times New Roman"/>
          <w:b/>
          <w:bCs/>
        </w:rPr>
      </w:pPr>
    </w:p>
    <w:p w14:paraId="6381672D"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Побуждение – </w:t>
      </w:r>
      <w:r w:rsidRPr="002013AD">
        <w:rPr>
          <w:rFonts w:ascii="Times New Roman" w:hAnsi="Times New Roman" w:cs="Times New Roman"/>
        </w:rPr>
        <w:t>такой метод защиты, который побуждает пользователя и персонал системы не разрушать установленные порядки за счет соблюдения сложившихся моральных и этических норм (как регламентированных, так и неписаных).</w:t>
      </w:r>
    </w:p>
    <w:p w14:paraId="76601FE2" w14:textId="77777777" w:rsidR="00350A6F" w:rsidRPr="002013AD" w:rsidRDefault="00350A6F" w:rsidP="00350A6F">
      <w:pPr>
        <w:pStyle w:val="a4"/>
        <w:jc w:val="both"/>
        <w:rPr>
          <w:rFonts w:ascii="Times New Roman" w:hAnsi="Times New Roman" w:cs="Times New Roman"/>
          <w:b/>
          <w:bCs/>
        </w:rPr>
      </w:pPr>
    </w:p>
    <w:p w14:paraId="60B40893"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Рассмотренные методы обеспечения безопасности реализуются на практике за счет применения различных средств защиты, таких как технические, программные, организационные, законодательные и морально-этические.</w:t>
      </w:r>
    </w:p>
    <w:p w14:paraId="387F0D2B" w14:textId="77777777" w:rsidR="00350A6F" w:rsidRPr="002013AD" w:rsidRDefault="00350A6F" w:rsidP="00350A6F">
      <w:pPr>
        <w:pStyle w:val="a4"/>
        <w:jc w:val="center"/>
        <w:rPr>
          <w:rFonts w:ascii="Times New Roman" w:hAnsi="Times New Roman" w:cs="Times New Roman"/>
          <w:b/>
          <w:bCs/>
        </w:rPr>
      </w:pPr>
    </w:p>
    <w:p w14:paraId="66C9A617" w14:textId="66788479" w:rsidR="00350A6F" w:rsidRPr="002013AD" w:rsidRDefault="00350A6F" w:rsidP="00350A6F">
      <w:pPr>
        <w:pStyle w:val="a4"/>
        <w:jc w:val="center"/>
        <w:rPr>
          <w:rFonts w:ascii="Times New Roman" w:hAnsi="Times New Roman" w:cs="Times New Roman"/>
          <w:b/>
          <w:bCs/>
        </w:rPr>
      </w:pPr>
      <w:r w:rsidRPr="002013AD">
        <w:rPr>
          <w:rFonts w:ascii="Times New Roman" w:hAnsi="Times New Roman" w:cs="Times New Roman"/>
          <w:b/>
          <w:bCs/>
        </w:rPr>
        <w:t>Основные средства защиты</w:t>
      </w:r>
    </w:p>
    <w:p w14:paraId="60F5AA9A" w14:textId="77777777" w:rsidR="00350A6F" w:rsidRPr="002013AD" w:rsidRDefault="00350A6F" w:rsidP="00350A6F">
      <w:pPr>
        <w:pStyle w:val="a4"/>
        <w:jc w:val="both"/>
        <w:rPr>
          <w:rFonts w:ascii="Times New Roman" w:hAnsi="Times New Roman" w:cs="Times New Roman"/>
          <w:b/>
          <w:bCs/>
        </w:rPr>
      </w:pPr>
    </w:p>
    <w:p w14:paraId="4B9EC583" w14:textId="77777777" w:rsidR="00350A6F" w:rsidRPr="002013AD" w:rsidRDefault="00350A6F" w:rsidP="00350A6F">
      <w:pPr>
        <w:pStyle w:val="a4"/>
        <w:jc w:val="both"/>
        <w:rPr>
          <w:rFonts w:ascii="Times New Roman" w:hAnsi="Times New Roman" w:cs="Times New Roman"/>
        </w:rPr>
      </w:pPr>
      <w:r w:rsidRPr="002013AD">
        <w:rPr>
          <w:rFonts w:ascii="Times New Roman" w:hAnsi="Times New Roman" w:cs="Times New Roman"/>
        </w:rPr>
        <w:t xml:space="preserve">Основные средства защиты делятся на </w:t>
      </w:r>
      <w:r w:rsidRPr="002013AD">
        <w:rPr>
          <w:rFonts w:ascii="Times New Roman" w:hAnsi="Times New Roman" w:cs="Times New Roman"/>
          <w:b/>
          <w:bCs/>
        </w:rPr>
        <w:t>формальные</w:t>
      </w:r>
      <w:r w:rsidRPr="002013AD">
        <w:rPr>
          <w:rFonts w:ascii="Times New Roman" w:hAnsi="Times New Roman" w:cs="Times New Roman"/>
        </w:rPr>
        <w:t xml:space="preserve"> (выполняющие защитные функции строго по заранее предусмотренной процедуре без непосредственного участия человека) и </w:t>
      </w:r>
      <w:r w:rsidRPr="002013AD">
        <w:rPr>
          <w:rFonts w:ascii="Times New Roman" w:hAnsi="Times New Roman" w:cs="Times New Roman"/>
          <w:b/>
          <w:bCs/>
        </w:rPr>
        <w:t>неформальные</w:t>
      </w:r>
      <w:r w:rsidRPr="002013AD">
        <w:rPr>
          <w:rFonts w:ascii="Times New Roman" w:hAnsi="Times New Roman" w:cs="Times New Roman"/>
        </w:rPr>
        <w:t xml:space="preserve"> (определяются целенаправленной деятельностью человека либо регламентируют эту деятельность).</w:t>
      </w:r>
    </w:p>
    <w:p w14:paraId="250C1E30" w14:textId="77777777" w:rsidR="00350A6F" w:rsidRPr="002013AD" w:rsidRDefault="00350A6F" w:rsidP="00350A6F">
      <w:pPr>
        <w:pStyle w:val="a4"/>
        <w:jc w:val="both"/>
        <w:rPr>
          <w:rFonts w:ascii="Times New Roman" w:hAnsi="Times New Roman" w:cs="Times New Roman"/>
          <w:b/>
          <w:bCs/>
        </w:rPr>
      </w:pPr>
    </w:p>
    <w:p w14:paraId="5CEEEAFB" w14:textId="77777777" w:rsidR="00350A6F" w:rsidRPr="002013AD" w:rsidRDefault="00350A6F" w:rsidP="00350A6F">
      <w:pPr>
        <w:pStyle w:val="a4"/>
        <w:jc w:val="both"/>
        <w:rPr>
          <w:rFonts w:ascii="Times New Roman" w:hAnsi="Times New Roman" w:cs="Times New Roman"/>
          <w:b/>
          <w:bCs/>
        </w:rPr>
      </w:pPr>
      <w:r w:rsidRPr="002013AD">
        <w:rPr>
          <w:rFonts w:ascii="Times New Roman" w:hAnsi="Times New Roman" w:cs="Times New Roman"/>
          <w:b/>
          <w:bCs/>
        </w:rPr>
        <w:t>К формальным средствам относятся следующие:</w:t>
      </w:r>
    </w:p>
    <w:p w14:paraId="54B98D54" w14:textId="77777777" w:rsidR="00350A6F" w:rsidRPr="002013AD" w:rsidRDefault="00350A6F" w:rsidP="00350A6F">
      <w:pPr>
        <w:pStyle w:val="a4"/>
        <w:jc w:val="both"/>
        <w:rPr>
          <w:rFonts w:ascii="Times New Roman" w:hAnsi="Times New Roman" w:cs="Times New Roman"/>
          <w:b/>
          <w:bCs/>
        </w:rPr>
      </w:pPr>
    </w:p>
    <w:p w14:paraId="6D6FA9CD"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Технические </w:t>
      </w:r>
      <w:r w:rsidRPr="002013AD">
        <w:rPr>
          <w:rFonts w:ascii="Times New Roman" w:hAnsi="Times New Roman" w:cs="Times New Roman"/>
        </w:rPr>
        <w:t>средства реализуются в виде электрических, электромеханических и электронных устройств. Вся совокупность технических средств делится на физические и аппаратные.</w:t>
      </w:r>
    </w:p>
    <w:p w14:paraId="6FD218F4" w14:textId="77777777" w:rsidR="00350A6F" w:rsidRPr="002013AD" w:rsidRDefault="00350A6F" w:rsidP="00350A6F">
      <w:pPr>
        <w:pStyle w:val="a4"/>
        <w:jc w:val="both"/>
        <w:rPr>
          <w:rFonts w:ascii="Times New Roman" w:hAnsi="Times New Roman" w:cs="Times New Roman"/>
          <w:b/>
          <w:bCs/>
        </w:rPr>
      </w:pPr>
    </w:p>
    <w:p w14:paraId="6A142FAA"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Физические </w:t>
      </w:r>
      <w:r w:rsidRPr="002013AD">
        <w:rPr>
          <w:rFonts w:ascii="Times New Roman" w:hAnsi="Times New Roman" w:cs="Times New Roman"/>
        </w:rPr>
        <w:t>средства реализуются в виде автономных устройств и систем. Например, замки на дверях, где размещена аппаратура, решетки на окнах, электронно-механическое оборудование охранной сигнализации.</w:t>
      </w:r>
    </w:p>
    <w:p w14:paraId="237583AC" w14:textId="77777777" w:rsidR="00350A6F" w:rsidRPr="002013AD" w:rsidRDefault="00350A6F" w:rsidP="00350A6F">
      <w:pPr>
        <w:pStyle w:val="a4"/>
        <w:jc w:val="both"/>
        <w:rPr>
          <w:rFonts w:ascii="Times New Roman" w:hAnsi="Times New Roman" w:cs="Times New Roman"/>
          <w:b/>
          <w:bCs/>
        </w:rPr>
      </w:pPr>
    </w:p>
    <w:p w14:paraId="6E491B13"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rPr>
        <w:t>Под</w:t>
      </w:r>
      <w:r w:rsidRPr="002013AD">
        <w:rPr>
          <w:rFonts w:ascii="Times New Roman" w:hAnsi="Times New Roman" w:cs="Times New Roman"/>
          <w:b/>
          <w:bCs/>
        </w:rPr>
        <w:t xml:space="preserve"> аппаратными техническими </w:t>
      </w:r>
      <w:r w:rsidRPr="002013AD">
        <w:rPr>
          <w:rFonts w:ascii="Times New Roman" w:hAnsi="Times New Roman" w:cs="Times New Roman"/>
        </w:rPr>
        <w:t>средствами принято понимать устройства, встраиваемые непосредственно в вычислительную технику, или устройства, которые сопрягаются с подобной аппаратурой по стандартному интерфейсу.</w:t>
      </w:r>
    </w:p>
    <w:p w14:paraId="05A08D95" w14:textId="77777777" w:rsidR="00350A6F" w:rsidRPr="002013AD" w:rsidRDefault="00350A6F" w:rsidP="00350A6F">
      <w:pPr>
        <w:pStyle w:val="a4"/>
        <w:jc w:val="both"/>
        <w:rPr>
          <w:rFonts w:ascii="Times New Roman" w:hAnsi="Times New Roman" w:cs="Times New Roman"/>
          <w:b/>
          <w:bCs/>
        </w:rPr>
      </w:pPr>
    </w:p>
    <w:p w14:paraId="7B645355" w14:textId="77777777" w:rsidR="00350A6F" w:rsidRPr="002013AD" w:rsidRDefault="00350A6F" w:rsidP="00973107">
      <w:pPr>
        <w:pStyle w:val="a4"/>
        <w:numPr>
          <w:ilvl w:val="0"/>
          <w:numId w:val="40"/>
        </w:numPr>
        <w:jc w:val="both"/>
        <w:rPr>
          <w:rFonts w:ascii="Times New Roman" w:hAnsi="Times New Roman" w:cs="Times New Roman"/>
          <w:b/>
          <w:bCs/>
        </w:rPr>
      </w:pPr>
      <w:r w:rsidRPr="002013AD">
        <w:rPr>
          <w:rFonts w:ascii="Times New Roman" w:hAnsi="Times New Roman" w:cs="Times New Roman"/>
          <w:b/>
          <w:bCs/>
        </w:rPr>
        <w:t xml:space="preserve">Программные </w:t>
      </w:r>
      <w:r w:rsidRPr="002013AD">
        <w:rPr>
          <w:rFonts w:ascii="Times New Roman" w:hAnsi="Times New Roman" w:cs="Times New Roman"/>
        </w:rPr>
        <w:t>средства представляют из себя программное обеспечение, специально предназначенное для выполнения функций защиты информации.</w:t>
      </w:r>
    </w:p>
    <w:p w14:paraId="52DDEBA6" w14:textId="77777777" w:rsidR="00350A6F" w:rsidRPr="002013AD" w:rsidRDefault="00350A6F" w:rsidP="00350A6F">
      <w:pPr>
        <w:pStyle w:val="a4"/>
        <w:jc w:val="both"/>
        <w:rPr>
          <w:rFonts w:ascii="Times New Roman" w:hAnsi="Times New Roman" w:cs="Times New Roman"/>
          <w:b/>
          <w:bCs/>
        </w:rPr>
      </w:pPr>
    </w:p>
    <w:p w14:paraId="26A61E3E" w14:textId="77777777" w:rsidR="00350A6F" w:rsidRPr="002013AD" w:rsidRDefault="00350A6F" w:rsidP="00350A6F">
      <w:pPr>
        <w:pStyle w:val="a4"/>
        <w:jc w:val="both"/>
        <w:rPr>
          <w:rFonts w:ascii="Times New Roman" w:hAnsi="Times New Roman" w:cs="Times New Roman"/>
          <w:b/>
          <w:bCs/>
        </w:rPr>
      </w:pPr>
      <w:r w:rsidRPr="002013AD">
        <w:rPr>
          <w:rFonts w:ascii="Times New Roman" w:hAnsi="Times New Roman" w:cs="Times New Roman"/>
          <w:b/>
          <w:bCs/>
        </w:rPr>
        <w:t>Неформальные средства:</w:t>
      </w:r>
    </w:p>
    <w:p w14:paraId="4DE2E952" w14:textId="77777777" w:rsidR="00350A6F" w:rsidRPr="002013AD" w:rsidRDefault="00350A6F" w:rsidP="00350A6F">
      <w:pPr>
        <w:pStyle w:val="a4"/>
        <w:jc w:val="both"/>
        <w:rPr>
          <w:rFonts w:ascii="Times New Roman" w:hAnsi="Times New Roman" w:cs="Times New Roman"/>
          <w:b/>
          <w:bCs/>
        </w:rPr>
      </w:pPr>
    </w:p>
    <w:p w14:paraId="151DBC7E"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Организационные </w:t>
      </w:r>
      <w:r w:rsidRPr="002013AD">
        <w:rPr>
          <w:rFonts w:ascii="Times New Roman" w:hAnsi="Times New Roman" w:cs="Times New Roman"/>
        </w:rPr>
        <w:t>средства защиты представляют собой организационно-технические и организационно-правовые мероприятия, осуществляемые в процессе создания и эксплуатации вычислительной техники, аппаратуры телекоммуникаций для обеспечения защиты информации. Организационные мероприятия охватывают все структурные элементы аппаратуры на всех этапах их жизненного цикла (строительство помещений, проектирование компьютерной информационной системы банковской деятельности, монтаж и наладка оборудования, испытания, эксплуатация).</w:t>
      </w:r>
    </w:p>
    <w:p w14:paraId="30D4EF1D" w14:textId="77777777" w:rsidR="00350A6F" w:rsidRPr="002013AD" w:rsidRDefault="00350A6F" w:rsidP="00350A6F">
      <w:pPr>
        <w:pStyle w:val="a4"/>
        <w:jc w:val="both"/>
        <w:rPr>
          <w:rFonts w:ascii="Times New Roman" w:hAnsi="Times New Roman" w:cs="Times New Roman"/>
          <w:b/>
          <w:bCs/>
        </w:rPr>
      </w:pPr>
    </w:p>
    <w:p w14:paraId="73E5EDFE" w14:textId="77777777" w:rsidR="00350A6F" w:rsidRPr="002013AD" w:rsidRDefault="00350A6F" w:rsidP="00973107">
      <w:pPr>
        <w:pStyle w:val="a4"/>
        <w:numPr>
          <w:ilvl w:val="0"/>
          <w:numId w:val="40"/>
        </w:numPr>
        <w:jc w:val="both"/>
        <w:rPr>
          <w:rFonts w:ascii="Times New Roman" w:hAnsi="Times New Roman" w:cs="Times New Roman"/>
        </w:rPr>
      </w:pPr>
      <w:r w:rsidRPr="002013AD">
        <w:rPr>
          <w:rFonts w:ascii="Times New Roman" w:hAnsi="Times New Roman" w:cs="Times New Roman"/>
          <w:b/>
          <w:bCs/>
        </w:rPr>
        <w:t xml:space="preserve">Законодательные </w:t>
      </w:r>
      <w:r w:rsidRPr="002013AD">
        <w:rPr>
          <w:rFonts w:ascii="Times New Roman" w:hAnsi="Times New Roman" w:cs="Times New Roman"/>
        </w:rPr>
        <w:t>средства защиты определяются законодательными актами, которыми регламентируются правила пользования, обработки и передачи информации ограниченного доступа и устанавливаются меры ответственности за нарушение этих правил.</w:t>
      </w:r>
    </w:p>
    <w:p w14:paraId="56E82DE5" w14:textId="77777777" w:rsidR="00350A6F" w:rsidRPr="002013AD" w:rsidRDefault="00350A6F" w:rsidP="00350A6F">
      <w:pPr>
        <w:pStyle w:val="a4"/>
        <w:jc w:val="both"/>
        <w:rPr>
          <w:rFonts w:ascii="Times New Roman" w:hAnsi="Times New Roman" w:cs="Times New Roman"/>
          <w:b/>
          <w:bCs/>
        </w:rPr>
      </w:pPr>
    </w:p>
    <w:p w14:paraId="24359784" w14:textId="77777777" w:rsidR="00350A6F" w:rsidRPr="002013AD" w:rsidRDefault="00350A6F" w:rsidP="00973107">
      <w:pPr>
        <w:pStyle w:val="a4"/>
        <w:numPr>
          <w:ilvl w:val="0"/>
          <w:numId w:val="40"/>
        </w:numPr>
        <w:pBdr>
          <w:bottom w:val="double" w:sz="6" w:space="1" w:color="auto"/>
        </w:pBdr>
        <w:jc w:val="both"/>
        <w:rPr>
          <w:rFonts w:ascii="Times New Roman" w:hAnsi="Times New Roman" w:cs="Times New Roman"/>
        </w:rPr>
      </w:pPr>
      <w:r w:rsidRPr="002013AD">
        <w:rPr>
          <w:rFonts w:ascii="Times New Roman" w:hAnsi="Times New Roman" w:cs="Times New Roman"/>
          <w:b/>
          <w:bCs/>
        </w:rPr>
        <w:t xml:space="preserve">Морально-этические </w:t>
      </w:r>
      <w:r w:rsidRPr="002013AD">
        <w:rPr>
          <w:rFonts w:ascii="Times New Roman" w:hAnsi="Times New Roman" w:cs="Times New Roman"/>
        </w:rPr>
        <w:t>средства защиты реализуются в виде всевозможных норм, которые сложились традиционно или складываются по мере распространения вычислительной техники и средств связи в обществе. Эти нормы большей частью не являются обязательными как законодательные меры, однако несоблюдение их ведет обычно к потере авторитета и престижа человека.</w:t>
      </w:r>
    </w:p>
    <w:p w14:paraId="7AAB90F4" w14:textId="17412372" w:rsidR="00FB092B" w:rsidRPr="002013AD" w:rsidRDefault="00350A6F" w:rsidP="00FB092B">
      <w:pPr>
        <w:pStyle w:val="2"/>
        <w:rPr>
          <w:sz w:val="22"/>
          <w:szCs w:val="22"/>
        </w:rPr>
      </w:pPr>
      <w:bookmarkStart w:id="17" w:name="_Toc121695566"/>
      <w:r w:rsidRPr="002013AD">
        <w:rPr>
          <w:rFonts w:cs="Times New Roman"/>
          <w:sz w:val="22"/>
          <w:szCs w:val="22"/>
        </w:rPr>
        <w:t xml:space="preserve">Лекция 10 - </w:t>
      </w:r>
      <w:r w:rsidR="00FB092B" w:rsidRPr="002013AD">
        <w:rPr>
          <w:sz w:val="22"/>
          <w:szCs w:val="22"/>
        </w:rPr>
        <w:t xml:space="preserve">Основы программирования в </w:t>
      </w:r>
      <w:r w:rsidR="00FB092B" w:rsidRPr="002013AD">
        <w:rPr>
          <w:sz w:val="22"/>
          <w:szCs w:val="22"/>
          <w:lang w:val="en-US"/>
        </w:rPr>
        <w:t>Python</w:t>
      </w:r>
      <w:bookmarkEnd w:id="17"/>
    </w:p>
    <w:p w14:paraId="1E782C6A" w14:textId="77777777" w:rsidR="00FB092B" w:rsidRPr="002013AD" w:rsidRDefault="00FB092B" w:rsidP="00FB092B">
      <w:pPr>
        <w:rPr>
          <w:rFonts w:cs="Times New Roman"/>
          <w:sz w:val="22"/>
        </w:rPr>
      </w:pPr>
      <w:r w:rsidRPr="002013AD">
        <w:rPr>
          <w:rFonts w:cs="Times New Roman"/>
          <w:sz w:val="22"/>
          <w:lang w:val="en-US"/>
        </w:rPr>
        <w:t>Python</w:t>
      </w:r>
      <w:r w:rsidRPr="002013AD">
        <w:rPr>
          <w:rFonts w:cs="Times New Roman"/>
          <w:sz w:val="22"/>
        </w:rPr>
        <w:t xml:space="preserve"> интерпретируемый язык с динамической типизацией (приём, используемый в языках программирования и языках спецификации, при котором переменная связывается с типом в момент присваивания значения, а не момент объявления переменной)</w:t>
      </w:r>
    </w:p>
    <w:p w14:paraId="034CA698" w14:textId="77777777" w:rsidR="00FB092B" w:rsidRPr="002013AD" w:rsidRDefault="00FB092B" w:rsidP="00FB092B">
      <w:pPr>
        <w:ind w:left="707"/>
        <w:rPr>
          <w:rFonts w:cs="Times New Roman"/>
          <w:sz w:val="22"/>
          <w:lang w:val="en-US"/>
        </w:rPr>
      </w:pPr>
      <w:r w:rsidRPr="002013AD">
        <w:rPr>
          <w:rFonts w:cs="Times New Roman"/>
          <w:sz w:val="22"/>
        </w:rPr>
        <w:t xml:space="preserve">Плюсы </w:t>
      </w:r>
      <w:r w:rsidRPr="002013AD">
        <w:rPr>
          <w:rFonts w:cs="Times New Roman"/>
          <w:sz w:val="22"/>
          <w:lang w:val="en-US"/>
        </w:rPr>
        <w:t>Python:</w:t>
      </w:r>
    </w:p>
    <w:p w14:paraId="2E9FBEA8" w14:textId="77777777" w:rsidR="00FB092B" w:rsidRPr="002013AD" w:rsidRDefault="00FB092B" w:rsidP="00973107">
      <w:pPr>
        <w:pStyle w:val="a4"/>
        <w:numPr>
          <w:ilvl w:val="0"/>
          <w:numId w:val="41"/>
        </w:numPr>
        <w:spacing w:line="360" w:lineRule="auto"/>
        <w:jc w:val="both"/>
        <w:rPr>
          <w:rFonts w:ascii="Times New Roman" w:hAnsi="Times New Roman" w:cs="Times New Roman"/>
        </w:rPr>
      </w:pPr>
      <w:r w:rsidRPr="002013AD">
        <w:rPr>
          <w:rFonts w:ascii="Times New Roman" w:hAnsi="Times New Roman" w:cs="Times New Roman"/>
        </w:rPr>
        <w:t xml:space="preserve">Полностью </w:t>
      </w:r>
      <w:r w:rsidRPr="002013AD">
        <w:rPr>
          <w:rFonts w:ascii="Times New Roman" w:hAnsi="Times New Roman" w:cs="Times New Roman"/>
          <w:lang w:val="en-US"/>
        </w:rPr>
        <w:t>open</w:t>
      </w:r>
      <w:r w:rsidRPr="002013AD">
        <w:rPr>
          <w:rFonts w:ascii="Times New Roman" w:hAnsi="Times New Roman" w:cs="Times New Roman"/>
        </w:rPr>
        <w:t>-</w:t>
      </w:r>
      <w:r w:rsidRPr="002013AD">
        <w:rPr>
          <w:rFonts w:ascii="Times New Roman" w:hAnsi="Times New Roman" w:cs="Times New Roman"/>
          <w:lang w:val="en-US"/>
        </w:rPr>
        <w:t>source</w:t>
      </w:r>
      <w:r w:rsidRPr="002013AD">
        <w:rPr>
          <w:rFonts w:ascii="Times New Roman" w:hAnsi="Times New Roman" w:cs="Times New Roman"/>
        </w:rPr>
        <w:t xml:space="preserve"> (открытый исходный код)</w:t>
      </w:r>
    </w:p>
    <w:p w14:paraId="4161F7AB" w14:textId="77777777" w:rsidR="00FB092B" w:rsidRPr="002013AD" w:rsidRDefault="00FB092B" w:rsidP="00973107">
      <w:pPr>
        <w:pStyle w:val="a4"/>
        <w:numPr>
          <w:ilvl w:val="0"/>
          <w:numId w:val="41"/>
        </w:numPr>
        <w:spacing w:line="360" w:lineRule="auto"/>
        <w:jc w:val="both"/>
        <w:rPr>
          <w:rFonts w:ascii="Times New Roman" w:hAnsi="Times New Roman" w:cs="Times New Roman"/>
        </w:rPr>
      </w:pPr>
      <w:r w:rsidRPr="002013AD">
        <w:rPr>
          <w:rFonts w:ascii="Times New Roman" w:hAnsi="Times New Roman" w:cs="Times New Roman"/>
        </w:rPr>
        <w:t>Расширяемость за счёт множества библиотек</w:t>
      </w:r>
    </w:p>
    <w:p w14:paraId="66673449" w14:textId="77777777" w:rsidR="00FB092B" w:rsidRPr="002013AD" w:rsidRDefault="00FB092B" w:rsidP="00973107">
      <w:pPr>
        <w:pStyle w:val="a4"/>
        <w:numPr>
          <w:ilvl w:val="0"/>
          <w:numId w:val="41"/>
        </w:numPr>
        <w:spacing w:line="360" w:lineRule="auto"/>
        <w:jc w:val="both"/>
        <w:rPr>
          <w:rFonts w:ascii="Times New Roman" w:hAnsi="Times New Roman" w:cs="Times New Roman"/>
        </w:rPr>
      </w:pPr>
      <w:r w:rsidRPr="002013AD">
        <w:rPr>
          <w:rFonts w:ascii="Times New Roman" w:hAnsi="Times New Roman" w:cs="Times New Roman"/>
        </w:rPr>
        <w:t>Очень широкая сфера применения</w:t>
      </w:r>
    </w:p>
    <w:p w14:paraId="204DB435" w14:textId="77777777" w:rsidR="00FB092B" w:rsidRPr="002013AD" w:rsidRDefault="00FB092B" w:rsidP="00973107">
      <w:pPr>
        <w:pStyle w:val="a4"/>
        <w:numPr>
          <w:ilvl w:val="0"/>
          <w:numId w:val="41"/>
        </w:numPr>
        <w:spacing w:line="360" w:lineRule="auto"/>
        <w:jc w:val="both"/>
        <w:rPr>
          <w:rFonts w:ascii="Times New Roman" w:hAnsi="Times New Roman" w:cs="Times New Roman"/>
        </w:rPr>
      </w:pPr>
      <w:r w:rsidRPr="002013AD">
        <w:rPr>
          <w:rFonts w:ascii="Times New Roman" w:hAnsi="Times New Roman" w:cs="Times New Roman"/>
        </w:rPr>
        <w:t>Приятный синтаксис</w:t>
      </w:r>
    </w:p>
    <w:p w14:paraId="60070701" w14:textId="77777777" w:rsidR="00FB092B" w:rsidRPr="002013AD" w:rsidRDefault="00FB092B" w:rsidP="00FB092B">
      <w:pPr>
        <w:ind w:left="708"/>
        <w:rPr>
          <w:rFonts w:cs="Times New Roman"/>
          <w:sz w:val="22"/>
          <w:lang w:val="en-US"/>
        </w:rPr>
      </w:pPr>
      <w:r w:rsidRPr="002013AD">
        <w:rPr>
          <w:rFonts w:cs="Times New Roman"/>
          <w:sz w:val="22"/>
        </w:rPr>
        <w:t>Сфера применения</w:t>
      </w:r>
      <w:r w:rsidRPr="002013AD">
        <w:rPr>
          <w:rFonts w:cs="Times New Roman"/>
          <w:sz w:val="22"/>
          <w:lang w:val="en-US"/>
        </w:rPr>
        <w:t>:</w:t>
      </w:r>
    </w:p>
    <w:p w14:paraId="08A4A295" w14:textId="77777777" w:rsidR="00FB092B" w:rsidRPr="002013AD" w:rsidRDefault="00FB092B" w:rsidP="00973107">
      <w:pPr>
        <w:pStyle w:val="a4"/>
        <w:numPr>
          <w:ilvl w:val="0"/>
          <w:numId w:val="42"/>
        </w:numPr>
        <w:spacing w:line="360" w:lineRule="auto"/>
        <w:jc w:val="both"/>
        <w:rPr>
          <w:rFonts w:ascii="Times New Roman" w:hAnsi="Times New Roman" w:cs="Times New Roman"/>
          <w:lang w:val="en-US"/>
        </w:rPr>
      </w:pPr>
      <w:r w:rsidRPr="002013AD">
        <w:rPr>
          <w:rFonts w:ascii="Times New Roman" w:hAnsi="Times New Roman" w:cs="Times New Roman"/>
        </w:rPr>
        <w:t>Анализ данных и машинное обучение</w:t>
      </w:r>
    </w:p>
    <w:p w14:paraId="2EFDF337"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 xml:space="preserve">Работа с </w:t>
      </w:r>
      <w:r w:rsidRPr="002013AD">
        <w:rPr>
          <w:rFonts w:ascii="Times New Roman" w:hAnsi="Times New Roman" w:cs="Times New Roman"/>
          <w:lang w:val="en-US"/>
        </w:rPr>
        <w:t>xml</w:t>
      </w:r>
      <w:r w:rsidRPr="002013AD">
        <w:rPr>
          <w:rFonts w:ascii="Times New Roman" w:hAnsi="Times New Roman" w:cs="Times New Roman"/>
        </w:rPr>
        <w:t>/</w:t>
      </w:r>
      <w:r w:rsidRPr="002013AD">
        <w:rPr>
          <w:rFonts w:ascii="Times New Roman" w:hAnsi="Times New Roman" w:cs="Times New Roman"/>
          <w:lang w:val="en-US"/>
        </w:rPr>
        <w:t>html</w:t>
      </w:r>
      <w:r w:rsidRPr="002013AD">
        <w:rPr>
          <w:rFonts w:ascii="Times New Roman" w:hAnsi="Times New Roman" w:cs="Times New Roman"/>
        </w:rPr>
        <w:t xml:space="preserve"> файлами, </w:t>
      </w:r>
      <w:r w:rsidRPr="002013AD">
        <w:rPr>
          <w:rFonts w:ascii="Times New Roman" w:hAnsi="Times New Roman" w:cs="Times New Roman"/>
          <w:lang w:val="en-US"/>
        </w:rPr>
        <w:t>http</w:t>
      </w:r>
      <w:r w:rsidRPr="002013AD">
        <w:rPr>
          <w:rFonts w:ascii="Times New Roman" w:hAnsi="Times New Roman" w:cs="Times New Roman"/>
        </w:rPr>
        <w:t xml:space="preserve">-запросами, протоколом </w:t>
      </w:r>
      <w:r w:rsidRPr="002013AD">
        <w:rPr>
          <w:rFonts w:ascii="Times New Roman" w:hAnsi="Times New Roman" w:cs="Times New Roman"/>
          <w:lang w:val="en-US"/>
        </w:rPr>
        <w:t>ftp</w:t>
      </w:r>
    </w:p>
    <w:p w14:paraId="5F684A96"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Разработка веб-приложений, веб сценариев</w:t>
      </w:r>
    </w:p>
    <w:p w14:paraId="3F0252E1"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Системное администрирование</w:t>
      </w:r>
    </w:p>
    <w:p w14:paraId="57325B47"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Разработка десктопных приложений</w:t>
      </w:r>
    </w:p>
    <w:p w14:paraId="41E48EF4"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lang w:val="en-US"/>
        </w:rPr>
        <w:t>Gamedev</w:t>
      </w:r>
    </w:p>
    <w:p w14:paraId="784D1083"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Программирование математических и научных вычислений</w:t>
      </w:r>
    </w:p>
    <w:p w14:paraId="3F7F64AE" w14:textId="77777777" w:rsidR="00FB092B" w:rsidRPr="002013AD" w:rsidRDefault="00FB092B" w:rsidP="00973107">
      <w:pPr>
        <w:pStyle w:val="a4"/>
        <w:numPr>
          <w:ilvl w:val="0"/>
          <w:numId w:val="42"/>
        </w:numPr>
        <w:spacing w:line="360" w:lineRule="auto"/>
        <w:jc w:val="both"/>
        <w:rPr>
          <w:rFonts w:ascii="Times New Roman" w:hAnsi="Times New Roman" w:cs="Times New Roman"/>
        </w:rPr>
      </w:pPr>
      <w:r w:rsidRPr="002013AD">
        <w:rPr>
          <w:rFonts w:ascii="Times New Roman" w:hAnsi="Times New Roman" w:cs="Times New Roman"/>
        </w:rPr>
        <w:t>Роботехника и пр.</w:t>
      </w:r>
    </w:p>
    <w:p w14:paraId="1546410E" w14:textId="77777777" w:rsidR="00FB092B" w:rsidRPr="002013AD" w:rsidRDefault="00FB092B" w:rsidP="00FB092B">
      <w:pPr>
        <w:rPr>
          <w:rFonts w:cs="Times New Roman"/>
          <w:sz w:val="22"/>
        </w:rPr>
      </w:pPr>
      <w:r w:rsidRPr="002013AD">
        <w:rPr>
          <w:rFonts w:cs="Times New Roman"/>
          <w:sz w:val="22"/>
        </w:rPr>
        <w:t xml:space="preserve">Специальная программа-интерпретатор позволяет выполнять команды языка средствами интерактивной оболочки. Разработаны и применяются также инструменты компиляции </w:t>
      </w:r>
      <w:r w:rsidRPr="002013AD">
        <w:rPr>
          <w:rFonts w:cs="Times New Roman"/>
          <w:sz w:val="22"/>
          <w:lang w:val="en-US"/>
        </w:rPr>
        <w:t>Python</w:t>
      </w:r>
      <w:r w:rsidRPr="002013AD">
        <w:rPr>
          <w:rFonts w:cs="Times New Roman"/>
          <w:sz w:val="22"/>
        </w:rPr>
        <w:t>-программ.</w:t>
      </w:r>
    </w:p>
    <w:p w14:paraId="433A6165" w14:textId="77777777" w:rsidR="00FB092B" w:rsidRPr="002013AD" w:rsidRDefault="00FB092B" w:rsidP="00FB092B">
      <w:pPr>
        <w:rPr>
          <w:rFonts w:cs="Times New Roman"/>
          <w:sz w:val="22"/>
        </w:rPr>
      </w:pPr>
      <w:r w:rsidRPr="002013AD">
        <w:rPr>
          <w:rFonts w:cs="Times New Roman"/>
          <w:sz w:val="22"/>
        </w:rPr>
        <w:lastRenderedPageBreak/>
        <w:t xml:space="preserve">Многие средства для работы с </w:t>
      </w:r>
      <w:r w:rsidRPr="002013AD">
        <w:rPr>
          <w:rFonts w:cs="Times New Roman"/>
          <w:sz w:val="22"/>
          <w:lang w:val="en-US"/>
        </w:rPr>
        <w:t>Python</w:t>
      </w:r>
      <w:r w:rsidRPr="002013AD">
        <w:rPr>
          <w:rFonts w:cs="Times New Roman"/>
          <w:sz w:val="22"/>
        </w:rPr>
        <w:t xml:space="preserve"> являются кросс-платформенными, что позволяет легко переносить программы из одной среды функционирования в другую.</w:t>
      </w:r>
    </w:p>
    <w:p w14:paraId="31B73915" w14:textId="77777777" w:rsidR="00FB092B" w:rsidRPr="002013AD" w:rsidRDefault="00FB092B" w:rsidP="00FB092B">
      <w:pPr>
        <w:rPr>
          <w:rFonts w:cs="Times New Roman"/>
          <w:sz w:val="22"/>
        </w:rPr>
      </w:pPr>
      <w:r w:rsidRPr="002013AD">
        <w:rPr>
          <w:rFonts w:cs="Times New Roman"/>
          <w:sz w:val="22"/>
        </w:rPr>
        <w:t xml:space="preserve">Осуществлена поддержка многобайтной кодировки </w:t>
      </w:r>
      <w:r w:rsidRPr="002013AD">
        <w:rPr>
          <w:rFonts w:cs="Times New Roman"/>
          <w:sz w:val="22"/>
          <w:lang w:val="en-US"/>
        </w:rPr>
        <w:t>Unicode</w:t>
      </w:r>
      <w:r w:rsidRPr="002013AD">
        <w:rPr>
          <w:rFonts w:cs="Times New Roman"/>
          <w:sz w:val="22"/>
        </w:rPr>
        <w:t>.</w:t>
      </w:r>
    </w:p>
    <w:p w14:paraId="5D15A8DA" w14:textId="77777777" w:rsidR="00FB092B" w:rsidRPr="002013AD" w:rsidRDefault="00FB092B" w:rsidP="00FB092B">
      <w:pPr>
        <w:rPr>
          <w:rFonts w:cs="Times New Roman"/>
          <w:sz w:val="22"/>
        </w:rPr>
      </w:pPr>
      <w:r w:rsidRPr="002013AD">
        <w:rPr>
          <w:rFonts w:cs="Times New Roman"/>
          <w:sz w:val="22"/>
        </w:rPr>
        <w:t xml:space="preserve">На </w:t>
      </w:r>
      <w:r w:rsidRPr="002013AD">
        <w:rPr>
          <w:rFonts w:cs="Times New Roman"/>
          <w:sz w:val="22"/>
          <w:lang w:val="en-US"/>
        </w:rPr>
        <w:t>Python</w:t>
      </w:r>
      <w:r w:rsidRPr="002013AD">
        <w:rPr>
          <w:rFonts w:cs="Times New Roman"/>
          <w:sz w:val="22"/>
        </w:rPr>
        <w:t xml:space="preserve"> написано большое количество популярных программ</w:t>
      </w:r>
    </w:p>
    <w:p w14:paraId="22FBA550" w14:textId="77777777" w:rsidR="00FB092B" w:rsidRPr="002013AD" w:rsidRDefault="00FB092B" w:rsidP="00973107">
      <w:pPr>
        <w:pStyle w:val="a4"/>
        <w:numPr>
          <w:ilvl w:val="0"/>
          <w:numId w:val="43"/>
        </w:numPr>
        <w:spacing w:line="360" w:lineRule="auto"/>
        <w:jc w:val="both"/>
        <w:rPr>
          <w:rFonts w:ascii="Times New Roman" w:hAnsi="Times New Roman" w:cs="Times New Roman"/>
        </w:rPr>
      </w:pPr>
      <w:r w:rsidRPr="002013AD">
        <w:rPr>
          <w:rFonts w:ascii="Times New Roman" w:hAnsi="Times New Roman" w:cs="Times New Roman"/>
          <w:lang w:val="en-US"/>
        </w:rPr>
        <w:t>BitTorrent</w:t>
      </w:r>
    </w:p>
    <w:p w14:paraId="2B01BA0B" w14:textId="77777777" w:rsidR="00FB092B" w:rsidRPr="002013AD" w:rsidRDefault="00FB092B" w:rsidP="00973107">
      <w:pPr>
        <w:pStyle w:val="a4"/>
        <w:numPr>
          <w:ilvl w:val="0"/>
          <w:numId w:val="43"/>
        </w:numPr>
        <w:spacing w:line="360" w:lineRule="auto"/>
        <w:jc w:val="both"/>
        <w:rPr>
          <w:rFonts w:ascii="Times New Roman" w:hAnsi="Times New Roman" w:cs="Times New Roman"/>
        </w:rPr>
      </w:pPr>
      <w:r w:rsidRPr="002013AD">
        <w:rPr>
          <w:rFonts w:ascii="Times New Roman" w:hAnsi="Times New Roman" w:cs="Times New Roman"/>
          <w:lang w:val="en-US"/>
        </w:rPr>
        <w:t>Ubuntu</w:t>
      </w:r>
      <w:r w:rsidRPr="002013AD">
        <w:rPr>
          <w:rFonts w:ascii="Times New Roman" w:hAnsi="Times New Roman" w:cs="Times New Roman"/>
        </w:rPr>
        <w:t xml:space="preserve"> </w:t>
      </w:r>
      <w:r w:rsidRPr="002013AD">
        <w:rPr>
          <w:rFonts w:ascii="Times New Roman" w:hAnsi="Times New Roman" w:cs="Times New Roman"/>
          <w:lang w:val="en-US"/>
        </w:rPr>
        <w:t>Software</w:t>
      </w:r>
      <w:r w:rsidRPr="002013AD">
        <w:rPr>
          <w:rFonts w:ascii="Times New Roman" w:hAnsi="Times New Roman" w:cs="Times New Roman"/>
        </w:rPr>
        <w:t xml:space="preserve"> </w:t>
      </w:r>
      <w:r w:rsidRPr="002013AD">
        <w:rPr>
          <w:rFonts w:ascii="Times New Roman" w:hAnsi="Times New Roman" w:cs="Times New Roman"/>
          <w:lang w:val="en-US"/>
        </w:rPr>
        <w:t>Center</w:t>
      </w:r>
      <w:r w:rsidRPr="002013AD">
        <w:rPr>
          <w:rFonts w:ascii="Times New Roman" w:hAnsi="Times New Roman" w:cs="Times New Roman"/>
        </w:rPr>
        <w:t xml:space="preserve"> – свободное ПО для поиска, установки и удаления пакетов в системе </w:t>
      </w:r>
      <w:r w:rsidRPr="002013AD">
        <w:rPr>
          <w:rFonts w:ascii="Times New Roman" w:hAnsi="Times New Roman" w:cs="Times New Roman"/>
          <w:lang w:val="en-US"/>
        </w:rPr>
        <w:t>Ubuntu</w:t>
      </w:r>
      <w:r w:rsidRPr="002013AD">
        <w:rPr>
          <w:rFonts w:ascii="Times New Roman" w:hAnsi="Times New Roman" w:cs="Times New Roman"/>
        </w:rPr>
        <w:t xml:space="preserve"> </w:t>
      </w:r>
      <w:r w:rsidRPr="002013AD">
        <w:rPr>
          <w:rFonts w:ascii="Times New Roman" w:hAnsi="Times New Roman" w:cs="Times New Roman"/>
          <w:lang w:val="en-US"/>
        </w:rPr>
        <w:t>Linux</w:t>
      </w:r>
    </w:p>
    <w:p w14:paraId="7C4AF283" w14:textId="77777777" w:rsidR="00FB092B" w:rsidRPr="002013AD" w:rsidRDefault="00FB092B" w:rsidP="00973107">
      <w:pPr>
        <w:pStyle w:val="a4"/>
        <w:numPr>
          <w:ilvl w:val="0"/>
          <w:numId w:val="43"/>
        </w:numPr>
        <w:spacing w:line="360" w:lineRule="auto"/>
        <w:jc w:val="both"/>
        <w:rPr>
          <w:rFonts w:ascii="Times New Roman" w:hAnsi="Times New Roman" w:cs="Times New Roman"/>
        </w:rPr>
      </w:pPr>
      <w:r w:rsidRPr="002013AD">
        <w:rPr>
          <w:rFonts w:ascii="Times New Roman" w:hAnsi="Times New Roman" w:cs="Times New Roman"/>
          <w:lang w:val="en-US"/>
        </w:rPr>
        <w:t>Blender</w:t>
      </w:r>
      <w:r w:rsidRPr="002013AD">
        <w:rPr>
          <w:rFonts w:ascii="Times New Roman" w:hAnsi="Times New Roman" w:cs="Times New Roman"/>
        </w:rPr>
        <w:t xml:space="preserve"> – свободный, профессиональный пакет для создания трёхмерной компьютерной графики</w:t>
      </w:r>
    </w:p>
    <w:p w14:paraId="62468678" w14:textId="77777777" w:rsidR="00FB092B" w:rsidRPr="002013AD" w:rsidRDefault="00FB092B" w:rsidP="00973107">
      <w:pPr>
        <w:pStyle w:val="a4"/>
        <w:numPr>
          <w:ilvl w:val="0"/>
          <w:numId w:val="43"/>
        </w:numPr>
        <w:spacing w:line="360" w:lineRule="auto"/>
        <w:jc w:val="both"/>
        <w:rPr>
          <w:rFonts w:ascii="Times New Roman" w:hAnsi="Times New Roman" w:cs="Times New Roman"/>
        </w:rPr>
      </w:pPr>
      <w:r w:rsidRPr="002013AD">
        <w:rPr>
          <w:rFonts w:ascii="Times New Roman" w:hAnsi="Times New Roman" w:cs="Times New Roman"/>
          <w:lang w:val="en-US"/>
        </w:rPr>
        <w:t>GIMP</w:t>
      </w:r>
    </w:p>
    <w:p w14:paraId="46A1A59A" w14:textId="5AD05F5E" w:rsidR="00FB092B" w:rsidRPr="002013AD" w:rsidRDefault="00FB092B" w:rsidP="00FB092B">
      <w:pPr>
        <w:pStyle w:val="2"/>
        <w:rPr>
          <w:rFonts w:cs="Times New Roman"/>
          <w:sz w:val="22"/>
          <w:szCs w:val="22"/>
        </w:rPr>
      </w:pPr>
      <w:bookmarkStart w:id="18" w:name="_Toc121695327"/>
      <w:bookmarkStart w:id="19" w:name="_Toc121695567"/>
      <w:r w:rsidRPr="002013AD">
        <w:rPr>
          <w:rFonts w:cs="Times New Roman"/>
          <w:sz w:val="22"/>
          <w:szCs w:val="22"/>
        </w:rPr>
        <w:t xml:space="preserve">Средства разработки на </w:t>
      </w:r>
      <w:r w:rsidRPr="002013AD">
        <w:rPr>
          <w:rFonts w:cs="Times New Roman"/>
          <w:sz w:val="22"/>
          <w:szCs w:val="22"/>
          <w:lang w:val="en-US"/>
        </w:rPr>
        <w:t>Python</w:t>
      </w:r>
      <w:bookmarkEnd w:id="18"/>
      <w:bookmarkEnd w:id="19"/>
    </w:p>
    <w:p w14:paraId="425AD006" w14:textId="77777777" w:rsidR="00FB092B" w:rsidRPr="002013AD" w:rsidRDefault="00FB092B" w:rsidP="00FB092B">
      <w:pPr>
        <w:rPr>
          <w:rFonts w:cs="Times New Roman"/>
          <w:sz w:val="22"/>
        </w:rPr>
      </w:pPr>
      <w:r w:rsidRPr="002013AD">
        <w:rPr>
          <w:rFonts w:cs="Times New Roman"/>
          <w:sz w:val="22"/>
        </w:rPr>
        <w:t xml:space="preserve">Существуют средства, облегчающие процесс создания программ на </w:t>
      </w:r>
      <w:r w:rsidRPr="002013AD">
        <w:rPr>
          <w:rFonts w:cs="Times New Roman"/>
          <w:sz w:val="22"/>
          <w:lang w:val="en-US"/>
        </w:rPr>
        <w:t>Python</w:t>
      </w:r>
      <w:r w:rsidRPr="002013AD">
        <w:rPr>
          <w:rFonts w:cs="Times New Roman"/>
          <w:sz w:val="22"/>
        </w:rPr>
        <w:t>:</w:t>
      </w:r>
    </w:p>
    <w:p w14:paraId="30EB502B" w14:textId="77777777" w:rsidR="00FB092B" w:rsidRPr="002013AD" w:rsidRDefault="00FB092B" w:rsidP="00973107">
      <w:pPr>
        <w:pStyle w:val="a4"/>
        <w:numPr>
          <w:ilvl w:val="0"/>
          <w:numId w:val="44"/>
        </w:numPr>
        <w:spacing w:line="360" w:lineRule="auto"/>
        <w:jc w:val="both"/>
        <w:rPr>
          <w:rFonts w:ascii="Times New Roman" w:hAnsi="Times New Roman" w:cs="Times New Roman"/>
        </w:rPr>
      </w:pPr>
      <w:r w:rsidRPr="002013AD">
        <w:rPr>
          <w:rFonts w:ascii="Times New Roman" w:hAnsi="Times New Roman" w:cs="Times New Roman"/>
        </w:rPr>
        <w:t>Специализированные лексические анализаторы</w:t>
      </w:r>
    </w:p>
    <w:p w14:paraId="4E6F613B" w14:textId="77777777" w:rsidR="00FB092B" w:rsidRPr="002013AD" w:rsidRDefault="00FB092B" w:rsidP="00973107">
      <w:pPr>
        <w:pStyle w:val="a4"/>
        <w:numPr>
          <w:ilvl w:val="0"/>
          <w:numId w:val="44"/>
        </w:numPr>
        <w:spacing w:line="360" w:lineRule="auto"/>
        <w:jc w:val="both"/>
        <w:rPr>
          <w:rFonts w:ascii="Times New Roman" w:hAnsi="Times New Roman" w:cs="Times New Roman"/>
        </w:rPr>
      </w:pPr>
      <w:r w:rsidRPr="002013AD">
        <w:rPr>
          <w:rFonts w:ascii="Times New Roman" w:hAnsi="Times New Roman" w:cs="Times New Roman"/>
        </w:rPr>
        <w:t>Редакторы для программистов</w:t>
      </w:r>
    </w:p>
    <w:p w14:paraId="21F1E595" w14:textId="77777777" w:rsidR="00FB092B" w:rsidRPr="002013AD" w:rsidRDefault="00FB092B" w:rsidP="00973107">
      <w:pPr>
        <w:pStyle w:val="a4"/>
        <w:numPr>
          <w:ilvl w:val="0"/>
          <w:numId w:val="44"/>
        </w:numPr>
        <w:spacing w:line="360" w:lineRule="auto"/>
        <w:jc w:val="both"/>
        <w:rPr>
          <w:rFonts w:ascii="Times New Roman" w:hAnsi="Times New Roman" w:cs="Times New Roman"/>
        </w:rPr>
      </w:pPr>
      <w:r w:rsidRPr="002013AD">
        <w:rPr>
          <w:rFonts w:ascii="Times New Roman" w:hAnsi="Times New Roman" w:cs="Times New Roman"/>
        </w:rPr>
        <w:t xml:space="preserve">Интегрированные среды разработки: </w:t>
      </w:r>
      <w:r w:rsidRPr="002013AD">
        <w:rPr>
          <w:rFonts w:ascii="Times New Roman" w:hAnsi="Times New Roman" w:cs="Times New Roman"/>
          <w:lang w:val="en-US"/>
        </w:rPr>
        <w:t>PyCharm</w:t>
      </w:r>
      <w:r w:rsidRPr="002013AD">
        <w:rPr>
          <w:rFonts w:ascii="Times New Roman" w:hAnsi="Times New Roman" w:cs="Times New Roman"/>
        </w:rPr>
        <w:t xml:space="preserve">, </w:t>
      </w:r>
      <w:r w:rsidRPr="002013AD">
        <w:rPr>
          <w:rFonts w:ascii="Times New Roman" w:hAnsi="Times New Roman" w:cs="Times New Roman"/>
          <w:lang w:val="en-US"/>
        </w:rPr>
        <w:t>Eric</w:t>
      </w:r>
      <w:r w:rsidRPr="002013AD">
        <w:rPr>
          <w:rFonts w:ascii="Times New Roman" w:hAnsi="Times New Roman" w:cs="Times New Roman"/>
        </w:rPr>
        <w:t xml:space="preserve">, </w:t>
      </w:r>
      <w:r w:rsidRPr="002013AD">
        <w:rPr>
          <w:rFonts w:ascii="Times New Roman" w:hAnsi="Times New Roman" w:cs="Times New Roman"/>
          <w:lang w:val="en-US"/>
        </w:rPr>
        <w:t>Geany</w:t>
      </w:r>
      <w:r w:rsidRPr="002013AD">
        <w:rPr>
          <w:rFonts w:ascii="Times New Roman" w:hAnsi="Times New Roman" w:cs="Times New Roman"/>
        </w:rPr>
        <w:t xml:space="preserve"> и др.</w:t>
      </w:r>
    </w:p>
    <w:p w14:paraId="5801541A" w14:textId="77777777" w:rsidR="00FB092B" w:rsidRPr="002013AD" w:rsidRDefault="00FB092B" w:rsidP="00973107">
      <w:pPr>
        <w:pStyle w:val="a4"/>
        <w:numPr>
          <w:ilvl w:val="0"/>
          <w:numId w:val="44"/>
        </w:numPr>
        <w:spacing w:line="360" w:lineRule="auto"/>
        <w:jc w:val="both"/>
        <w:rPr>
          <w:rFonts w:ascii="Times New Roman" w:hAnsi="Times New Roman" w:cs="Times New Roman"/>
          <w:lang w:val="en-US"/>
        </w:rPr>
      </w:pPr>
      <w:r w:rsidRPr="002013AD">
        <w:rPr>
          <w:rFonts w:ascii="Times New Roman" w:hAnsi="Times New Roman" w:cs="Times New Roman"/>
        </w:rPr>
        <w:t>Платформы</w:t>
      </w:r>
      <w:r w:rsidRPr="002013AD">
        <w:rPr>
          <w:rFonts w:ascii="Times New Roman" w:hAnsi="Times New Roman" w:cs="Times New Roman"/>
          <w:lang w:val="en-US"/>
        </w:rPr>
        <w:t xml:space="preserve"> Anaconda, ActivePython, Python(x,y)</w:t>
      </w:r>
    </w:p>
    <w:p w14:paraId="46045485" w14:textId="71AB7180" w:rsidR="00FB092B" w:rsidRPr="002013AD" w:rsidRDefault="00FB092B" w:rsidP="00FB092B">
      <w:pPr>
        <w:pStyle w:val="3"/>
        <w:rPr>
          <w:rFonts w:cs="Times New Roman"/>
          <w:sz w:val="22"/>
          <w:szCs w:val="22"/>
        </w:rPr>
      </w:pPr>
      <w:bookmarkStart w:id="20" w:name="_Toc121695328"/>
      <w:bookmarkStart w:id="21" w:name="_Toc121695568"/>
      <w:r w:rsidRPr="002013AD">
        <w:rPr>
          <w:rFonts w:cs="Times New Roman"/>
          <w:sz w:val="22"/>
          <w:szCs w:val="22"/>
        </w:rPr>
        <w:t xml:space="preserve">Лидирующей платформой разработки является </w:t>
      </w:r>
      <w:r w:rsidRPr="002013AD">
        <w:rPr>
          <w:rFonts w:cs="Times New Roman"/>
          <w:sz w:val="22"/>
          <w:szCs w:val="22"/>
          <w:lang w:val="en-US"/>
        </w:rPr>
        <w:t>Anaconda</w:t>
      </w:r>
      <w:bookmarkEnd w:id="20"/>
      <w:bookmarkEnd w:id="21"/>
    </w:p>
    <w:p w14:paraId="2F2B3B73" w14:textId="2135F812" w:rsidR="00FB092B" w:rsidRPr="002013AD" w:rsidRDefault="00FB092B" w:rsidP="00FB092B">
      <w:pPr>
        <w:rPr>
          <w:rFonts w:cs="Times New Roman"/>
          <w:sz w:val="22"/>
        </w:rPr>
      </w:pPr>
      <w:r w:rsidRPr="002013AD">
        <w:rPr>
          <w:rFonts w:cs="Times New Roman"/>
          <w:sz w:val="22"/>
        </w:rPr>
        <w:t xml:space="preserve">Это высокопроизводительное расширение </w:t>
      </w:r>
      <w:r w:rsidRPr="002013AD">
        <w:rPr>
          <w:rFonts w:cs="Times New Roman"/>
          <w:sz w:val="22"/>
          <w:lang w:val="en-US"/>
        </w:rPr>
        <w:t>Python</w:t>
      </w:r>
      <w:r w:rsidRPr="002013AD">
        <w:rPr>
          <w:rFonts w:cs="Times New Roman"/>
          <w:sz w:val="22"/>
        </w:rPr>
        <w:t xml:space="preserve">, которое включает более 100 популярных языков программирования, менеджер пакетов </w:t>
      </w:r>
      <w:r w:rsidRPr="002013AD">
        <w:rPr>
          <w:rFonts w:cs="Times New Roman"/>
          <w:sz w:val="22"/>
          <w:lang w:val="en-US"/>
        </w:rPr>
        <w:t>conda</w:t>
      </w:r>
      <w:r w:rsidRPr="002013AD">
        <w:rPr>
          <w:rFonts w:cs="Times New Roman"/>
          <w:sz w:val="22"/>
        </w:rPr>
        <w:t xml:space="preserve">, интерактивную оболочку </w:t>
      </w:r>
      <w:r w:rsidRPr="002013AD">
        <w:rPr>
          <w:rFonts w:cs="Times New Roman"/>
          <w:sz w:val="22"/>
          <w:lang w:val="en-US"/>
        </w:rPr>
        <w:t>IPython</w:t>
      </w:r>
      <w:r w:rsidRPr="002013AD">
        <w:rPr>
          <w:rFonts w:cs="Times New Roman"/>
          <w:sz w:val="22"/>
        </w:rPr>
        <w:t xml:space="preserve"> и графический редактор </w:t>
      </w:r>
      <w:r w:rsidRPr="002013AD">
        <w:rPr>
          <w:rFonts w:cs="Times New Roman"/>
          <w:sz w:val="22"/>
          <w:lang w:val="en-US"/>
        </w:rPr>
        <w:t>Spyder</w:t>
      </w:r>
    </w:p>
    <w:p w14:paraId="2894690B" w14:textId="2E7A8DE7" w:rsidR="00FB092B" w:rsidRPr="002013AD" w:rsidRDefault="00FB092B" w:rsidP="00FB092B">
      <w:pPr>
        <w:rPr>
          <w:rFonts w:cs="Times New Roman"/>
          <w:sz w:val="22"/>
        </w:rPr>
      </w:pPr>
      <w:r w:rsidRPr="002013AD">
        <w:rPr>
          <w:rFonts w:cs="Times New Roman"/>
          <w:sz w:val="22"/>
          <w:lang w:val="en-US"/>
        </w:rPr>
        <w:t>Anaconda</w:t>
      </w:r>
      <w:r w:rsidRPr="002013AD">
        <w:rPr>
          <w:rFonts w:cs="Times New Roman"/>
          <w:sz w:val="22"/>
        </w:rPr>
        <w:t xml:space="preserve"> позволит работать без риска случайного повреждения ПО компьютера, от которого зависит его функциональность, выбрать языковую версию и устанавливать пакеты расширения без побочных эффектов</w:t>
      </w:r>
    </w:p>
    <w:p w14:paraId="3CC72C9C" w14:textId="23EDC7BF" w:rsidR="00FB092B" w:rsidRPr="002013AD" w:rsidRDefault="00FB092B" w:rsidP="00FB092B">
      <w:pPr>
        <w:pStyle w:val="3"/>
        <w:rPr>
          <w:rFonts w:cs="Times New Roman"/>
          <w:sz w:val="22"/>
          <w:szCs w:val="22"/>
        </w:rPr>
      </w:pPr>
      <w:bookmarkStart w:id="22" w:name="_Toc121695329"/>
      <w:bookmarkStart w:id="23" w:name="_Toc121695569"/>
      <w:r w:rsidRPr="002013AD">
        <w:rPr>
          <w:rFonts w:cs="Times New Roman"/>
          <w:sz w:val="22"/>
          <w:szCs w:val="22"/>
        </w:rPr>
        <w:t xml:space="preserve">Интегрированная среда разработки </w:t>
      </w:r>
      <w:r w:rsidRPr="002013AD">
        <w:rPr>
          <w:rFonts w:cs="Times New Roman"/>
          <w:sz w:val="22"/>
          <w:szCs w:val="22"/>
          <w:lang w:val="en-US"/>
        </w:rPr>
        <w:t>EDLE</w:t>
      </w:r>
      <w:r w:rsidRPr="002013AD">
        <w:rPr>
          <w:rFonts w:cs="Times New Roman"/>
          <w:sz w:val="22"/>
          <w:szCs w:val="22"/>
        </w:rPr>
        <w:t xml:space="preserve"> </w:t>
      </w:r>
      <w:r w:rsidRPr="002013AD">
        <w:rPr>
          <w:rFonts w:cs="Times New Roman"/>
          <w:sz w:val="22"/>
          <w:szCs w:val="22"/>
          <w:lang w:val="en-US"/>
        </w:rPr>
        <w:t>Python</w:t>
      </w:r>
      <w:bookmarkEnd w:id="22"/>
      <w:bookmarkEnd w:id="23"/>
    </w:p>
    <w:p w14:paraId="4007389C" w14:textId="77777777" w:rsidR="00FB092B" w:rsidRPr="002013AD" w:rsidRDefault="00FB092B" w:rsidP="00FB092B">
      <w:pPr>
        <w:rPr>
          <w:rFonts w:cs="Times New Roman"/>
          <w:sz w:val="22"/>
        </w:rPr>
      </w:pPr>
      <w:r w:rsidRPr="002013AD">
        <w:rPr>
          <w:rFonts w:cs="Times New Roman"/>
          <w:sz w:val="22"/>
        </w:rPr>
        <w:tab/>
      </w:r>
      <w:r w:rsidRPr="002013AD">
        <w:rPr>
          <w:rFonts w:cs="Times New Roman"/>
          <w:sz w:val="22"/>
          <w:lang w:val="en-US"/>
        </w:rPr>
        <w:t>IDLE</w:t>
      </w:r>
      <w:r w:rsidRPr="002013AD">
        <w:rPr>
          <w:rFonts w:cs="Times New Roman"/>
          <w:sz w:val="22"/>
        </w:rPr>
        <w:t xml:space="preserve"> (</w:t>
      </w:r>
      <w:r w:rsidRPr="002013AD">
        <w:rPr>
          <w:rFonts w:cs="Times New Roman"/>
          <w:sz w:val="22"/>
          <w:lang w:val="en-US"/>
        </w:rPr>
        <w:t>Integrated</w:t>
      </w:r>
      <w:r w:rsidRPr="002013AD">
        <w:rPr>
          <w:rFonts w:cs="Times New Roman"/>
          <w:sz w:val="22"/>
        </w:rPr>
        <w:t xml:space="preserve"> </w:t>
      </w:r>
      <w:r w:rsidRPr="002013AD">
        <w:rPr>
          <w:rFonts w:cs="Times New Roman"/>
          <w:sz w:val="22"/>
          <w:lang w:val="en-US"/>
        </w:rPr>
        <w:t>DeveLopment</w:t>
      </w:r>
      <w:r w:rsidRPr="002013AD">
        <w:rPr>
          <w:rFonts w:cs="Times New Roman"/>
          <w:sz w:val="22"/>
        </w:rPr>
        <w:t xml:space="preserve"> </w:t>
      </w:r>
      <w:r w:rsidRPr="002013AD">
        <w:rPr>
          <w:rFonts w:cs="Times New Roman"/>
          <w:sz w:val="22"/>
          <w:lang w:val="en-US"/>
        </w:rPr>
        <w:t>Environment</w:t>
      </w:r>
      <w:r w:rsidRPr="002013AD">
        <w:rPr>
          <w:rFonts w:cs="Times New Roman"/>
          <w:sz w:val="22"/>
        </w:rPr>
        <w:t xml:space="preserve">) – это интегрированная среда разработки на языке </w:t>
      </w:r>
      <w:r w:rsidRPr="002013AD">
        <w:rPr>
          <w:rFonts w:cs="Times New Roman"/>
          <w:sz w:val="22"/>
          <w:lang w:val="en-US"/>
        </w:rPr>
        <w:t>Python</w:t>
      </w:r>
      <w:r w:rsidRPr="002013AD">
        <w:rPr>
          <w:rFonts w:cs="Times New Roman"/>
          <w:sz w:val="22"/>
        </w:rPr>
        <w:t xml:space="preserve">, созданная с помощью кросс-платформенной графической библиотеки на основе средств </w:t>
      </w:r>
      <w:r w:rsidRPr="002013AD">
        <w:rPr>
          <w:rFonts w:cs="Times New Roman"/>
          <w:sz w:val="22"/>
          <w:lang w:val="en-US"/>
        </w:rPr>
        <w:t>Tkinter</w:t>
      </w:r>
      <w:r w:rsidRPr="002013AD">
        <w:rPr>
          <w:rFonts w:cs="Times New Roman"/>
          <w:sz w:val="22"/>
        </w:rPr>
        <w:t xml:space="preserve"> (</w:t>
      </w:r>
      <w:r w:rsidRPr="002013AD">
        <w:rPr>
          <w:rFonts w:cs="Times New Roman"/>
          <w:sz w:val="22"/>
          <w:lang w:val="en-US"/>
        </w:rPr>
        <w:t>TL</w:t>
      </w:r>
      <w:r w:rsidRPr="002013AD">
        <w:rPr>
          <w:rFonts w:cs="Times New Roman"/>
          <w:sz w:val="22"/>
        </w:rPr>
        <w:t xml:space="preserve"> – </w:t>
      </w:r>
      <w:r w:rsidRPr="002013AD">
        <w:rPr>
          <w:rFonts w:cs="Times New Roman"/>
          <w:sz w:val="22"/>
          <w:lang w:val="en-US"/>
        </w:rPr>
        <w:t>toolkit</w:t>
      </w:r>
      <w:r w:rsidRPr="002013AD">
        <w:rPr>
          <w:rFonts w:cs="Times New Roman"/>
          <w:sz w:val="22"/>
        </w:rPr>
        <w:t>)</w:t>
      </w:r>
    </w:p>
    <w:p w14:paraId="70138DA3" w14:textId="77777777" w:rsidR="00FB092B" w:rsidRPr="002013AD" w:rsidRDefault="00FB092B" w:rsidP="00FB092B">
      <w:pPr>
        <w:rPr>
          <w:rFonts w:cs="Times New Roman"/>
          <w:sz w:val="22"/>
        </w:rPr>
      </w:pPr>
      <w:r w:rsidRPr="002013AD">
        <w:rPr>
          <w:rFonts w:cs="Times New Roman"/>
          <w:sz w:val="22"/>
        </w:rPr>
        <w:tab/>
        <w:t xml:space="preserve">Среда разработки </w:t>
      </w:r>
      <w:r w:rsidRPr="002013AD">
        <w:rPr>
          <w:rFonts w:cs="Times New Roman"/>
          <w:sz w:val="22"/>
          <w:lang w:val="en-US"/>
        </w:rPr>
        <w:t>EDLE</w:t>
      </w:r>
      <w:r w:rsidRPr="002013AD">
        <w:rPr>
          <w:rFonts w:cs="Times New Roman"/>
          <w:sz w:val="22"/>
        </w:rPr>
        <w:t xml:space="preserve"> </w:t>
      </w:r>
      <w:r w:rsidRPr="002013AD">
        <w:rPr>
          <w:rFonts w:cs="Times New Roman"/>
          <w:sz w:val="22"/>
          <w:lang w:val="en-US"/>
        </w:rPr>
        <w:t>Python</w:t>
      </w:r>
      <w:r w:rsidRPr="002013AD">
        <w:rPr>
          <w:rFonts w:cs="Times New Roman"/>
          <w:sz w:val="22"/>
        </w:rPr>
        <w:t xml:space="preserve"> включает интерактивную оболочку (</w:t>
      </w:r>
      <w:r w:rsidRPr="002013AD">
        <w:rPr>
          <w:rFonts w:cs="Times New Roman"/>
          <w:sz w:val="22"/>
          <w:lang w:val="en-US"/>
        </w:rPr>
        <w:t>Python</w:t>
      </w:r>
      <w:r w:rsidRPr="002013AD">
        <w:rPr>
          <w:rFonts w:cs="Times New Roman"/>
          <w:sz w:val="22"/>
        </w:rPr>
        <w:t xml:space="preserve"> </w:t>
      </w:r>
      <w:r w:rsidRPr="002013AD">
        <w:rPr>
          <w:rFonts w:cs="Times New Roman"/>
          <w:sz w:val="22"/>
          <w:lang w:val="en-US"/>
        </w:rPr>
        <w:t>Shell</w:t>
      </w:r>
      <w:r w:rsidRPr="002013AD">
        <w:rPr>
          <w:rFonts w:cs="Times New Roman"/>
          <w:sz w:val="22"/>
        </w:rPr>
        <w:t>) и редактор кода</w:t>
      </w:r>
    </w:p>
    <w:p w14:paraId="392DA5AB" w14:textId="77777777" w:rsidR="00FB092B" w:rsidRPr="002013AD" w:rsidRDefault="00FB092B" w:rsidP="00FB092B">
      <w:pPr>
        <w:rPr>
          <w:rFonts w:cs="Times New Roman"/>
          <w:sz w:val="22"/>
        </w:rPr>
      </w:pPr>
      <w:r w:rsidRPr="002013AD">
        <w:rPr>
          <w:rFonts w:cs="Times New Roman"/>
          <w:sz w:val="22"/>
        </w:rPr>
        <w:tab/>
        <w:t xml:space="preserve">Основное назначение оболочки – отладка и выполнение (прогон) программы. В строке, начинающейся символами приглашения &gt;&gt;&gt;, можно записать команду языка, которая будет исполнена гепосредственно после нажатия </w:t>
      </w:r>
      <w:r w:rsidRPr="002013AD">
        <w:rPr>
          <w:rFonts w:cs="Times New Roman"/>
          <w:sz w:val="22"/>
          <w:lang w:val="en-US"/>
        </w:rPr>
        <w:t>Enter</w:t>
      </w:r>
      <w:r w:rsidRPr="002013AD">
        <w:rPr>
          <w:rFonts w:cs="Times New Roman"/>
          <w:sz w:val="22"/>
        </w:rPr>
        <w:t>, иначе говоря, в интерактивном режиме.</w:t>
      </w:r>
    </w:p>
    <w:p w14:paraId="273969EA" w14:textId="77777777" w:rsidR="00FB092B" w:rsidRPr="002013AD" w:rsidRDefault="00FB092B" w:rsidP="00FB092B">
      <w:pPr>
        <w:rPr>
          <w:rFonts w:cs="Times New Roman"/>
          <w:sz w:val="22"/>
        </w:rPr>
      </w:pPr>
      <w:r w:rsidRPr="002013AD">
        <w:rPr>
          <w:rFonts w:cs="Times New Roman"/>
          <w:sz w:val="22"/>
        </w:rPr>
        <w:lastRenderedPageBreak/>
        <w:tab/>
        <w:t xml:space="preserve">Однако реализовать полноценный алгоритм и написать программу в оболочке </w:t>
      </w:r>
      <w:r w:rsidRPr="002013AD">
        <w:rPr>
          <w:rFonts w:cs="Times New Roman"/>
          <w:sz w:val="22"/>
          <w:lang w:val="en-US"/>
        </w:rPr>
        <w:t>EDLE</w:t>
      </w:r>
      <w:r w:rsidRPr="002013AD">
        <w:rPr>
          <w:rFonts w:cs="Times New Roman"/>
          <w:sz w:val="22"/>
        </w:rPr>
        <w:t xml:space="preserve"> </w:t>
      </w:r>
      <w:r w:rsidRPr="002013AD">
        <w:rPr>
          <w:rFonts w:cs="Times New Roman"/>
          <w:sz w:val="22"/>
          <w:lang w:val="en-US"/>
        </w:rPr>
        <w:t>Python</w:t>
      </w:r>
      <w:r w:rsidRPr="002013AD">
        <w:rPr>
          <w:rFonts w:cs="Times New Roman"/>
          <w:sz w:val="22"/>
        </w:rPr>
        <w:t xml:space="preserve"> невозможно. Для этого используется редактор кода, вызываемый из меню </w:t>
      </w:r>
      <w:r w:rsidRPr="002013AD">
        <w:rPr>
          <w:rFonts w:cs="Times New Roman"/>
          <w:sz w:val="22"/>
          <w:lang w:val="en-US"/>
        </w:rPr>
        <w:t>File</w:t>
      </w:r>
      <w:r w:rsidRPr="002013AD">
        <w:rPr>
          <w:rFonts w:cs="Times New Roman"/>
          <w:sz w:val="22"/>
        </w:rPr>
        <w:t xml:space="preserve"> (файл) интерактивной оболочки</w:t>
      </w:r>
    </w:p>
    <w:p w14:paraId="60A0F2D9" w14:textId="77777777" w:rsidR="00FB092B" w:rsidRPr="002013AD" w:rsidRDefault="00FB092B" w:rsidP="00FB092B">
      <w:pPr>
        <w:rPr>
          <w:rFonts w:cs="Times New Roman"/>
          <w:sz w:val="22"/>
        </w:rPr>
      </w:pPr>
      <w:r w:rsidRPr="002013AD">
        <w:rPr>
          <w:rFonts w:cs="Times New Roman"/>
          <w:sz w:val="22"/>
        </w:rPr>
        <w:tab/>
        <w:t xml:space="preserve">Программа на языке </w:t>
      </w:r>
      <w:r w:rsidRPr="002013AD">
        <w:rPr>
          <w:rFonts w:cs="Times New Roman"/>
          <w:sz w:val="22"/>
          <w:lang w:val="en-US"/>
        </w:rPr>
        <w:t>Python</w:t>
      </w:r>
      <w:r w:rsidRPr="002013AD">
        <w:rPr>
          <w:rFonts w:cs="Times New Roman"/>
          <w:sz w:val="22"/>
        </w:rPr>
        <w:t xml:space="preserve"> – это последовательность команд, которые чаще всего обрабатываются интерпретатором сверху вниз. Считывая очередную команду, интерпретатор сразу её выполняет, не переводя программу на машинный код. Исключения составляют: выполнение альтернативных блоков.</w:t>
      </w:r>
    </w:p>
    <w:p w14:paraId="19915B8E" w14:textId="77777777" w:rsidR="00FB092B" w:rsidRPr="002013AD" w:rsidRDefault="00FB092B" w:rsidP="00FB092B">
      <w:pPr>
        <w:ind w:firstLine="708"/>
        <w:rPr>
          <w:rFonts w:cs="Times New Roman"/>
          <w:sz w:val="22"/>
        </w:rPr>
      </w:pPr>
      <w:r w:rsidRPr="002013AD">
        <w:rPr>
          <w:rFonts w:cs="Times New Roman"/>
          <w:sz w:val="22"/>
        </w:rPr>
        <w:t>Функция прерывает линейную последовательность инструкций, приостанавливая выполнение основной программы, и контроль передается на выполнение функции. По окончании работы функции контроль снова возвращается в основную программу.</w:t>
      </w:r>
    </w:p>
    <w:p w14:paraId="78721F90" w14:textId="77777777" w:rsidR="00FB092B" w:rsidRPr="002013AD" w:rsidRDefault="00FB092B" w:rsidP="00FB092B">
      <w:pPr>
        <w:rPr>
          <w:rFonts w:cs="Times New Roman"/>
          <w:sz w:val="22"/>
        </w:rPr>
      </w:pPr>
      <w:r w:rsidRPr="002013AD">
        <w:rPr>
          <w:rFonts w:cs="Times New Roman"/>
          <w:b/>
          <w:bCs/>
          <w:sz w:val="22"/>
        </w:rPr>
        <w:t>Линейная программа</w:t>
      </w:r>
      <w:r w:rsidRPr="002013AD">
        <w:rPr>
          <w:rFonts w:cs="Times New Roman"/>
          <w:sz w:val="22"/>
        </w:rPr>
        <w:t xml:space="preserve"> – это реализация на языке программирования алгоритмической конструкции, называемой </w:t>
      </w:r>
      <w:r w:rsidRPr="002013AD">
        <w:rPr>
          <w:rFonts w:cs="Times New Roman"/>
          <w:i/>
          <w:iCs/>
          <w:sz w:val="22"/>
        </w:rPr>
        <w:t xml:space="preserve">следование, линейный алгоритм и т.п. </w:t>
      </w:r>
      <w:r w:rsidRPr="002013AD">
        <w:rPr>
          <w:rFonts w:cs="Times New Roman"/>
          <w:sz w:val="22"/>
        </w:rPr>
        <w:t>– набор команд, выполняемых во времени строго последовательно друг за другом.</w:t>
      </w:r>
    </w:p>
    <w:p w14:paraId="4D31D45E" w14:textId="77777777" w:rsidR="00FB092B" w:rsidRPr="002013AD" w:rsidRDefault="00FB092B" w:rsidP="00FB092B">
      <w:pPr>
        <w:rPr>
          <w:rFonts w:cs="Times New Roman"/>
          <w:sz w:val="22"/>
        </w:rPr>
      </w:pPr>
      <w:r w:rsidRPr="002013AD">
        <w:rPr>
          <w:rFonts w:cs="Times New Roman"/>
          <w:sz w:val="22"/>
        </w:rPr>
        <w:t>Как правило, линейная программа включает:</w:t>
      </w:r>
    </w:p>
    <w:p w14:paraId="0BACFA23" w14:textId="77777777" w:rsidR="00FB092B" w:rsidRPr="002013AD" w:rsidRDefault="00FB092B" w:rsidP="00973107">
      <w:pPr>
        <w:pStyle w:val="a4"/>
        <w:numPr>
          <w:ilvl w:val="0"/>
          <w:numId w:val="45"/>
        </w:numPr>
        <w:spacing w:line="360" w:lineRule="auto"/>
        <w:jc w:val="both"/>
        <w:rPr>
          <w:rFonts w:ascii="Times New Roman" w:hAnsi="Times New Roman" w:cs="Times New Roman"/>
        </w:rPr>
      </w:pPr>
      <w:r w:rsidRPr="002013AD">
        <w:rPr>
          <w:rFonts w:ascii="Times New Roman" w:hAnsi="Times New Roman" w:cs="Times New Roman"/>
        </w:rPr>
        <w:t>Операторы присваивания – непосредственное указание значений переменных в программном коде</w:t>
      </w:r>
    </w:p>
    <w:p w14:paraId="0604B7FB" w14:textId="77777777" w:rsidR="00FB092B" w:rsidRPr="002013AD" w:rsidRDefault="00FB092B" w:rsidP="00973107">
      <w:pPr>
        <w:pStyle w:val="a4"/>
        <w:numPr>
          <w:ilvl w:val="0"/>
          <w:numId w:val="45"/>
        </w:numPr>
        <w:spacing w:line="360" w:lineRule="auto"/>
        <w:jc w:val="both"/>
        <w:rPr>
          <w:rFonts w:ascii="Times New Roman" w:hAnsi="Times New Roman" w:cs="Times New Roman"/>
        </w:rPr>
      </w:pPr>
      <w:r w:rsidRPr="002013AD">
        <w:rPr>
          <w:rFonts w:ascii="Times New Roman" w:hAnsi="Times New Roman" w:cs="Times New Roman"/>
        </w:rPr>
        <w:t>Операторы ввода – предоставление пользователю возможности ввести любое значение во время выполнения программы</w:t>
      </w:r>
    </w:p>
    <w:p w14:paraId="7E12D28D" w14:textId="77777777" w:rsidR="00FB092B" w:rsidRPr="002013AD" w:rsidRDefault="00FB092B" w:rsidP="00973107">
      <w:pPr>
        <w:pStyle w:val="a4"/>
        <w:numPr>
          <w:ilvl w:val="0"/>
          <w:numId w:val="45"/>
        </w:numPr>
        <w:spacing w:line="360" w:lineRule="auto"/>
        <w:jc w:val="both"/>
        <w:rPr>
          <w:rFonts w:ascii="Times New Roman" w:hAnsi="Times New Roman" w:cs="Times New Roman"/>
        </w:rPr>
      </w:pPr>
      <w:r w:rsidRPr="002013AD">
        <w:rPr>
          <w:rFonts w:ascii="Times New Roman" w:hAnsi="Times New Roman" w:cs="Times New Roman"/>
        </w:rPr>
        <w:t>Операторы вывода – отображение на экране или запись в файл значений переменных и выражений</w:t>
      </w:r>
    </w:p>
    <w:p w14:paraId="3324582B" w14:textId="77777777" w:rsidR="00FB092B" w:rsidRPr="002013AD" w:rsidRDefault="00FB092B" w:rsidP="00FB092B">
      <w:pPr>
        <w:rPr>
          <w:rFonts w:cs="Times New Roman"/>
          <w:i/>
          <w:iCs/>
          <w:sz w:val="22"/>
        </w:rPr>
      </w:pPr>
      <w:r w:rsidRPr="002013AD">
        <w:rPr>
          <w:rFonts w:cs="Times New Roman"/>
          <w:sz w:val="22"/>
        </w:rPr>
        <w:t>Язык программирования является объектно-ориентированным. В нем все данные – числа, логические значения, строки, структуры данных, переменные, функции – реализованы как</w:t>
      </w:r>
      <w:r w:rsidRPr="002013AD">
        <w:rPr>
          <w:rFonts w:cs="Times New Roman"/>
          <w:b/>
          <w:bCs/>
          <w:sz w:val="22"/>
        </w:rPr>
        <w:t xml:space="preserve"> объекты. </w:t>
      </w:r>
      <w:r w:rsidRPr="002013AD">
        <w:rPr>
          <w:rFonts w:cs="Times New Roman"/>
          <w:sz w:val="22"/>
        </w:rPr>
        <w:t xml:space="preserve">Таким единым представлением обеспечивается </w:t>
      </w:r>
      <w:r w:rsidRPr="002013AD">
        <w:rPr>
          <w:rFonts w:cs="Times New Roman"/>
          <w:i/>
          <w:iCs/>
          <w:sz w:val="22"/>
        </w:rPr>
        <w:t>стабильность языка.</w:t>
      </w:r>
    </w:p>
    <w:p w14:paraId="145747A9" w14:textId="77777777" w:rsidR="00FB092B" w:rsidRPr="002013AD" w:rsidRDefault="00FB092B" w:rsidP="00FB092B">
      <w:pPr>
        <w:rPr>
          <w:rFonts w:cs="Times New Roman"/>
          <w:sz w:val="22"/>
        </w:rPr>
      </w:pPr>
      <w:r w:rsidRPr="002013AD">
        <w:rPr>
          <w:rFonts w:cs="Times New Roman"/>
          <w:b/>
          <w:bCs/>
          <w:sz w:val="22"/>
        </w:rPr>
        <w:t>Объект</w:t>
      </w:r>
      <w:r w:rsidRPr="002013AD">
        <w:rPr>
          <w:rFonts w:cs="Times New Roman"/>
          <w:sz w:val="22"/>
        </w:rPr>
        <w:t xml:space="preserve"> – абстракция для данных, обладающая:</w:t>
      </w:r>
    </w:p>
    <w:p w14:paraId="7364D04B" w14:textId="77777777" w:rsidR="00FB092B" w:rsidRPr="002013AD" w:rsidRDefault="00FB092B" w:rsidP="00973107">
      <w:pPr>
        <w:pStyle w:val="a4"/>
        <w:numPr>
          <w:ilvl w:val="0"/>
          <w:numId w:val="46"/>
        </w:numPr>
        <w:spacing w:line="360" w:lineRule="auto"/>
        <w:jc w:val="both"/>
        <w:rPr>
          <w:rFonts w:ascii="Times New Roman" w:hAnsi="Times New Roman" w:cs="Times New Roman"/>
        </w:rPr>
      </w:pPr>
      <w:r w:rsidRPr="002013AD">
        <w:rPr>
          <w:rFonts w:ascii="Times New Roman" w:hAnsi="Times New Roman" w:cs="Times New Roman"/>
          <w:i/>
          <w:iCs/>
        </w:rPr>
        <w:t>Идентичностью</w:t>
      </w:r>
      <w:r w:rsidRPr="002013AD">
        <w:rPr>
          <w:rFonts w:ascii="Times New Roman" w:hAnsi="Times New Roman" w:cs="Times New Roman"/>
        </w:rPr>
        <w:t xml:space="preserve"> (специфическая опознавательными признаками)</w:t>
      </w:r>
    </w:p>
    <w:p w14:paraId="7D97CC65" w14:textId="77777777" w:rsidR="00FB092B" w:rsidRPr="002013AD" w:rsidRDefault="00FB092B" w:rsidP="00973107">
      <w:pPr>
        <w:pStyle w:val="a4"/>
        <w:numPr>
          <w:ilvl w:val="0"/>
          <w:numId w:val="46"/>
        </w:numPr>
        <w:spacing w:line="360" w:lineRule="auto"/>
        <w:jc w:val="both"/>
        <w:rPr>
          <w:rFonts w:ascii="Times New Roman" w:hAnsi="Times New Roman" w:cs="Times New Roman"/>
        </w:rPr>
      </w:pPr>
      <w:r w:rsidRPr="002013AD">
        <w:rPr>
          <w:rFonts w:ascii="Times New Roman" w:hAnsi="Times New Roman" w:cs="Times New Roman"/>
          <w:i/>
          <w:iCs/>
        </w:rPr>
        <w:t xml:space="preserve">Значением </w:t>
      </w:r>
      <w:r w:rsidRPr="002013AD">
        <w:rPr>
          <w:rFonts w:ascii="Times New Roman" w:hAnsi="Times New Roman" w:cs="Times New Roman"/>
        </w:rPr>
        <w:t>– содержит фрагмент данных</w:t>
      </w:r>
    </w:p>
    <w:p w14:paraId="43894856" w14:textId="77777777" w:rsidR="00FB092B" w:rsidRPr="002013AD" w:rsidRDefault="00FB092B" w:rsidP="00973107">
      <w:pPr>
        <w:pStyle w:val="a4"/>
        <w:numPr>
          <w:ilvl w:val="0"/>
          <w:numId w:val="46"/>
        </w:numPr>
        <w:spacing w:line="360" w:lineRule="auto"/>
        <w:jc w:val="both"/>
        <w:rPr>
          <w:rFonts w:ascii="Times New Roman" w:hAnsi="Times New Roman" w:cs="Times New Roman"/>
        </w:rPr>
      </w:pPr>
      <w:r w:rsidRPr="002013AD">
        <w:rPr>
          <w:rFonts w:ascii="Times New Roman" w:hAnsi="Times New Roman" w:cs="Times New Roman"/>
          <w:i/>
          <w:iCs/>
        </w:rPr>
        <w:t>Типом</w:t>
      </w:r>
      <w:r w:rsidRPr="002013AD">
        <w:rPr>
          <w:rFonts w:ascii="Times New Roman" w:hAnsi="Times New Roman" w:cs="Times New Roman"/>
        </w:rPr>
        <w:t>, определяющим допустимые операции с этими данными</w:t>
      </w:r>
    </w:p>
    <w:p w14:paraId="04A8D8A6" w14:textId="77777777" w:rsidR="00FB092B" w:rsidRPr="002013AD" w:rsidRDefault="00FB092B" w:rsidP="00FB092B">
      <w:pPr>
        <w:rPr>
          <w:rFonts w:cs="Times New Roman"/>
          <w:sz w:val="22"/>
        </w:rPr>
      </w:pPr>
      <w:r w:rsidRPr="002013AD">
        <w:rPr>
          <w:rFonts w:cs="Times New Roman"/>
          <w:sz w:val="22"/>
          <w:lang w:val="en-US"/>
        </w:rPr>
        <w:t>Python</w:t>
      </w:r>
      <w:r w:rsidRPr="002013AD">
        <w:rPr>
          <w:rFonts w:cs="Times New Roman"/>
          <w:sz w:val="22"/>
        </w:rPr>
        <w:t xml:space="preserve"> является строго типизированным языком программирования. Это означает, что идентичность и тип объекта изменить нельзя.</w:t>
      </w:r>
    </w:p>
    <w:p w14:paraId="5C8BFDC4" w14:textId="77777777" w:rsidR="00FB092B" w:rsidRPr="002013AD" w:rsidRDefault="00FB092B" w:rsidP="00FB092B">
      <w:pPr>
        <w:rPr>
          <w:rFonts w:cs="Times New Roman"/>
          <w:sz w:val="22"/>
        </w:rPr>
      </w:pPr>
      <w:r w:rsidRPr="002013AD">
        <w:rPr>
          <w:rFonts w:cs="Times New Roman"/>
          <w:sz w:val="22"/>
        </w:rPr>
        <w:t xml:space="preserve">Как упоминалось ранее, переменные относятся к </w:t>
      </w:r>
      <w:r w:rsidRPr="002013AD">
        <w:rPr>
          <w:rFonts w:cs="Times New Roman"/>
          <w:i/>
          <w:iCs/>
          <w:sz w:val="22"/>
        </w:rPr>
        <w:t>объектам</w:t>
      </w:r>
      <w:r w:rsidRPr="002013AD">
        <w:rPr>
          <w:rFonts w:cs="Times New Roman"/>
          <w:sz w:val="22"/>
        </w:rPr>
        <w:t xml:space="preserve"> </w:t>
      </w:r>
      <w:r w:rsidRPr="002013AD">
        <w:rPr>
          <w:rFonts w:cs="Times New Roman"/>
          <w:sz w:val="22"/>
          <w:lang w:val="en-US"/>
        </w:rPr>
        <w:t>Python</w:t>
      </w:r>
      <w:r w:rsidRPr="002013AD">
        <w:rPr>
          <w:rFonts w:cs="Times New Roman"/>
          <w:sz w:val="22"/>
        </w:rPr>
        <w:t xml:space="preserve">, которые создаются при использовании оператора присваивания и не требуют предварительного описания. По сути </w:t>
      </w:r>
      <w:r w:rsidRPr="002013AD">
        <w:rPr>
          <w:rFonts w:cs="Times New Roman"/>
          <w:i/>
          <w:iCs/>
          <w:sz w:val="22"/>
        </w:rPr>
        <w:t xml:space="preserve">переменная </w:t>
      </w:r>
      <w:r w:rsidRPr="002013AD">
        <w:rPr>
          <w:rFonts w:cs="Times New Roman"/>
          <w:sz w:val="22"/>
        </w:rPr>
        <w:t xml:space="preserve">– идентификатор, который ссылается на значение в памяти компьютера, а </w:t>
      </w:r>
      <w:r w:rsidRPr="002013AD">
        <w:rPr>
          <w:rFonts w:cs="Times New Roman"/>
          <w:i/>
          <w:iCs/>
          <w:sz w:val="22"/>
        </w:rPr>
        <w:t xml:space="preserve">имя объекта </w:t>
      </w:r>
      <w:r w:rsidRPr="002013AD">
        <w:rPr>
          <w:rFonts w:cs="Times New Roman"/>
          <w:sz w:val="22"/>
        </w:rPr>
        <w:lastRenderedPageBreak/>
        <w:t>– это ссылка на объект, а не сам объект. Таким образом, присваивание не копирует значение в ячейку с определенным именем, а добавляет имя к объекту, который содержит данные.</w:t>
      </w:r>
    </w:p>
    <w:p w14:paraId="01934184" w14:textId="77777777" w:rsidR="00FB092B" w:rsidRPr="002013AD" w:rsidRDefault="00FB092B" w:rsidP="00FB092B">
      <w:pPr>
        <w:rPr>
          <w:rFonts w:cs="Times New Roman"/>
          <w:b/>
          <w:bCs/>
          <w:sz w:val="22"/>
        </w:rPr>
      </w:pPr>
      <w:r w:rsidRPr="002013AD">
        <w:rPr>
          <w:rFonts w:cs="Times New Roman"/>
          <w:sz w:val="22"/>
        </w:rPr>
        <w:t xml:space="preserve">При использовании переменных в программе следует учитывать </w:t>
      </w:r>
      <w:r w:rsidRPr="002013AD">
        <w:rPr>
          <w:rFonts w:cs="Times New Roman"/>
          <w:b/>
          <w:bCs/>
          <w:sz w:val="22"/>
        </w:rPr>
        <w:t>требования к именам переменных:</w:t>
      </w:r>
    </w:p>
    <w:p w14:paraId="09451B5B" w14:textId="77777777" w:rsidR="00FB092B" w:rsidRPr="002013AD" w:rsidRDefault="00FB092B" w:rsidP="00973107">
      <w:pPr>
        <w:pStyle w:val="a4"/>
        <w:numPr>
          <w:ilvl w:val="0"/>
          <w:numId w:val="47"/>
        </w:numPr>
        <w:spacing w:line="360" w:lineRule="auto"/>
        <w:jc w:val="both"/>
        <w:rPr>
          <w:rFonts w:ascii="Times New Roman" w:hAnsi="Times New Roman" w:cs="Times New Roman"/>
        </w:rPr>
      </w:pPr>
      <w:r w:rsidRPr="002013AD">
        <w:rPr>
          <w:rFonts w:ascii="Times New Roman" w:hAnsi="Times New Roman" w:cs="Times New Roman"/>
        </w:rPr>
        <w:t>Имена составляются их строчных и прописных букв, включая символ подчеркивания «_» и цифры</w:t>
      </w:r>
    </w:p>
    <w:p w14:paraId="3B372097" w14:textId="77777777" w:rsidR="00FB092B" w:rsidRPr="002013AD" w:rsidRDefault="00FB092B" w:rsidP="00973107">
      <w:pPr>
        <w:pStyle w:val="a4"/>
        <w:numPr>
          <w:ilvl w:val="0"/>
          <w:numId w:val="47"/>
        </w:numPr>
        <w:spacing w:line="360" w:lineRule="auto"/>
        <w:jc w:val="both"/>
        <w:rPr>
          <w:rFonts w:ascii="Times New Roman" w:hAnsi="Times New Roman" w:cs="Times New Roman"/>
        </w:rPr>
      </w:pPr>
      <w:r w:rsidRPr="002013AD">
        <w:rPr>
          <w:rFonts w:ascii="Times New Roman" w:hAnsi="Times New Roman" w:cs="Times New Roman"/>
        </w:rPr>
        <w:t>Не должны начинаться с цифры</w:t>
      </w:r>
    </w:p>
    <w:p w14:paraId="4CEA1E7A" w14:textId="77777777" w:rsidR="00FB092B" w:rsidRPr="002013AD" w:rsidRDefault="00FB092B" w:rsidP="00973107">
      <w:pPr>
        <w:pStyle w:val="a4"/>
        <w:numPr>
          <w:ilvl w:val="0"/>
          <w:numId w:val="47"/>
        </w:numPr>
        <w:spacing w:line="360" w:lineRule="auto"/>
        <w:jc w:val="both"/>
        <w:rPr>
          <w:rFonts w:ascii="Times New Roman" w:hAnsi="Times New Roman" w:cs="Times New Roman"/>
        </w:rPr>
      </w:pPr>
      <w:r w:rsidRPr="002013AD">
        <w:rPr>
          <w:rFonts w:ascii="Times New Roman" w:hAnsi="Times New Roman" w:cs="Times New Roman"/>
        </w:rPr>
        <w:t>Являются регистро-чувствительными. Это означает, что переменные с именами «</w:t>
      </w:r>
      <w:r w:rsidRPr="002013AD">
        <w:rPr>
          <w:rFonts w:ascii="Times New Roman" w:hAnsi="Times New Roman" w:cs="Times New Roman"/>
          <w:lang w:val="en-US"/>
        </w:rPr>
        <w:t>x</w:t>
      </w:r>
      <w:r w:rsidRPr="002013AD">
        <w:rPr>
          <w:rFonts w:ascii="Times New Roman" w:hAnsi="Times New Roman" w:cs="Times New Roman"/>
        </w:rPr>
        <w:t>» и «</w:t>
      </w:r>
      <w:r w:rsidRPr="002013AD">
        <w:rPr>
          <w:rFonts w:ascii="Times New Roman" w:hAnsi="Times New Roman" w:cs="Times New Roman"/>
          <w:lang w:val="en-US"/>
        </w:rPr>
        <w:t>X</w:t>
      </w:r>
      <w:r w:rsidRPr="002013AD">
        <w:rPr>
          <w:rFonts w:ascii="Times New Roman" w:hAnsi="Times New Roman" w:cs="Times New Roman"/>
        </w:rPr>
        <w:t>» - два разных объекта</w:t>
      </w:r>
    </w:p>
    <w:p w14:paraId="4CA019C4" w14:textId="77777777" w:rsidR="00FB092B" w:rsidRPr="002013AD" w:rsidRDefault="00FB092B" w:rsidP="00973107">
      <w:pPr>
        <w:pStyle w:val="a4"/>
        <w:numPr>
          <w:ilvl w:val="0"/>
          <w:numId w:val="47"/>
        </w:numPr>
        <w:spacing w:line="360" w:lineRule="auto"/>
        <w:jc w:val="both"/>
        <w:rPr>
          <w:rFonts w:ascii="Times New Roman" w:hAnsi="Times New Roman" w:cs="Times New Roman"/>
        </w:rPr>
      </w:pPr>
      <w:r w:rsidRPr="002013AD">
        <w:rPr>
          <w:rFonts w:ascii="Times New Roman" w:hAnsi="Times New Roman" w:cs="Times New Roman"/>
        </w:rPr>
        <w:t xml:space="preserve">Зарезервированные слова </w:t>
      </w:r>
      <w:r w:rsidRPr="002013AD">
        <w:rPr>
          <w:rFonts w:ascii="Times New Roman" w:hAnsi="Times New Roman" w:cs="Times New Roman"/>
          <w:lang w:val="en-US"/>
        </w:rPr>
        <w:t>Python</w:t>
      </w:r>
      <w:r w:rsidRPr="002013AD">
        <w:rPr>
          <w:rFonts w:ascii="Times New Roman" w:hAnsi="Times New Roman" w:cs="Times New Roman"/>
        </w:rPr>
        <w:t xml:space="preserve"> не могут использоваться в качестве имен переменных</w:t>
      </w:r>
    </w:p>
    <w:p w14:paraId="3509602D" w14:textId="77777777" w:rsidR="00FB092B" w:rsidRPr="002013AD" w:rsidRDefault="00FB092B" w:rsidP="00FB092B">
      <w:pPr>
        <w:rPr>
          <w:rFonts w:cs="Times New Roman"/>
          <w:sz w:val="22"/>
        </w:rPr>
      </w:pPr>
      <w:r w:rsidRPr="002013AD">
        <w:rPr>
          <w:rFonts w:cs="Times New Roman"/>
          <w:sz w:val="22"/>
        </w:rPr>
        <w:t xml:space="preserve">Программы на языках высокого уровня, в том числе на </w:t>
      </w:r>
      <w:r w:rsidRPr="002013AD">
        <w:rPr>
          <w:rFonts w:cs="Times New Roman"/>
          <w:sz w:val="22"/>
          <w:lang w:val="en-US"/>
        </w:rPr>
        <w:t>Python</w:t>
      </w:r>
      <w:r w:rsidRPr="002013AD">
        <w:rPr>
          <w:rFonts w:cs="Times New Roman"/>
          <w:sz w:val="22"/>
        </w:rPr>
        <w:t>, в основном оперируют данными, которые хранятся как переменные.</w:t>
      </w:r>
    </w:p>
    <w:p w14:paraId="43BB6E5F" w14:textId="1FB59B4E" w:rsidR="00FB092B" w:rsidRPr="002013AD" w:rsidRDefault="00FB092B" w:rsidP="00331477">
      <w:pPr>
        <w:rPr>
          <w:rFonts w:cs="Times New Roman"/>
          <w:sz w:val="22"/>
        </w:rPr>
      </w:pPr>
      <w:r w:rsidRPr="002013AD">
        <w:rPr>
          <w:rFonts w:cs="Times New Roman"/>
          <w:b/>
          <w:bCs/>
          <w:sz w:val="22"/>
        </w:rPr>
        <w:t xml:space="preserve">Переменная – </w:t>
      </w:r>
      <w:r w:rsidRPr="002013AD">
        <w:rPr>
          <w:rFonts w:cs="Times New Roman"/>
          <w:sz w:val="22"/>
        </w:rPr>
        <w:t>это объект, характеризуемый определенным типом, имеет имя и значение, которое может изменяться во время выполнение программы. Другими словами, переменная – это имя для зарезервированного места в памяти компьютера, предназначенного для хранения значений некоторого типа.</w:t>
      </w:r>
    </w:p>
    <w:p w14:paraId="08860C0E" w14:textId="1513D056" w:rsidR="00FB092B" w:rsidRPr="002013AD" w:rsidRDefault="00FB092B" w:rsidP="00331477">
      <w:pPr>
        <w:ind w:firstLine="708"/>
        <w:rPr>
          <w:rFonts w:cs="Times New Roman"/>
          <w:sz w:val="22"/>
        </w:rPr>
      </w:pPr>
      <w:r w:rsidRPr="002013AD">
        <w:rPr>
          <w:rFonts w:cs="Times New Roman"/>
          <w:b/>
          <w:bCs/>
          <w:sz w:val="22"/>
        </w:rPr>
        <w:t>Тип данных –</w:t>
      </w:r>
      <w:r w:rsidRPr="002013AD">
        <w:rPr>
          <w:rFonts w:cs="Times New Roman"/>
          <w:sz w:val="22"/>
        </w:rPr>
        <w:t xml:space="preserve"> характеристика набора данных, определяющая:</w:t>
      </w:r>
    </w:p>
    <w:p w14:paraId="19892AE3" w14:textId="77777777" w:rsidR="00FB092B" w:rsidRPr="002013AD" w:rsidRDefault="00FB092B" w:rsidP="00973107">
      <w:pPr>
        <w:pStyle w:val="a4"/>
        <w:numPr>
          <w:ilvl w:val="0"/>
          <w:numId w:val="48"/>
        </w:numPr>
        <w:spacing w:line="360" w:lineRule="auto"/>
        <w:jc w:val="both"/>
        <w:rPr>
          <w:rFonts w:ascii="Times New Roman" w:hAnsi="Times New Roman" w:cs="Times New Roman"/>
        </w:rPr>
      </w:pPr>
      <w:r w:rsidRPr="002013AD">
        <w:rPr>
          <w:rFonts w:ascii="Times New Roman" w:hAnsi="Times New Roman" w:cs="Times New Roman"/>
        </w:rPr>
        <w:t>Диапазон возможных значений и их представление</w:t>
      </w:r>
    </w:p>
    <w:p w14:paraId="3E3F09FA" w14:textId="77777777" w:rsidR="00FB092B" w:rsidRPr="002013AD" w:rsidRDefault="00FB092B" w:rsidP="00973107">
      <w:pPr>
        <w:pStyle w:val="a4"/>
        <w:numPr>
          <w:ilvl w:val="0"/>
          <w:numId w:val="48"/>
        </w:numPr>
        <w:spacing w:line="360" w:lineRule="auto"/>
        <w:jc w:val="both"/>
        <w:rPr>
          <w:rFonts w:ascii="Times New Roman" w:hAnsi="Times New Roman" w:cs="Times New Roman"/>
        </w:rPr>
      </w:pPr>
      <w:r w:rsidRPr="002013AD">
        <w:rPr>
          <w:rFonts w:ascii="Times New Roman" w:hAnsi="Times New Roman" w:cs="Times New Roman"/>
        </w:rPr>
        <w:t>Допустимые над данными значениями операции</w:t>
      </w:r>
    </w:p>
    <w:p w14:paraId="136E888D" w14:textId="77777777" w:rsidR="00FB092B" w:rsidRPr="002013AD" w:rsidRDefault="00FB092B" w:rsidP="00973107">
      <w:pPr>
        <w:pStyle w:val="a4"/>
        <w:numPr>
          <w:ilvl w:val="0"/>
          <w:numId w:val="48"/>
        </w:numPr>
        <w:spacing w:line="360" w:lineRule="auto"/>
        <w:jc w:val="both"/>
        <w:rPr>
          <w:rFonts w:ascii="Times New Roman" w:hAnsi="Times New Roman" w:cs="Times New Roman"/>
        </w:rPr>
      </w:pPr>
      <w:r w:rsidRPr="002013AD">
        <w:rPr>
          <w:rFonts w:ascii="Times New Roman" w:hAnsi="Times New Roman" w:cs="Times New Roman"/>
        </w:rPr>
        <w:t>Способ хранения этих значений в памяти</w:t>
      </w:r>
    </w:p>
    <w:p w14:paraId="56F9E7E3" w14:textId="77777777" w:rsidR="00FA4C1C" w:rsidRPr="002013AD" w:rsidRDefault="00FA4C1C" w:rsidP="00FA4C1C">
      <w:pPr>
        <w:ind w:left="720"/>
        <w:rPr>
          <w:rFonts w:cs="Times New Roman"/>
          <w:sz w:val="22"/>
        </w:rPr>
      </w:pPr>
      <w:r w:rsidRPr="002013AD">
        <w:rPr>
          <w:rFonts w:cs="Times New Roman"/>
          <w:sz w:val="22"/>
        </w:rPr>
        <w:t>…..</w:t>
      </w:r>
    </w:p>
    <w:p w14:paraId="4C41D18C" w14:textId="77777777" w:rsidR="00FA4C1C" w:rsidRPr="002013AD" w:rsidRDefault="00FA4C1C" w:rsidP="00FA4C1C">
      <w:pPr>
        <w:ind w:left="720"/>
        <w:rPr>
          <w:rFonts w:cs="Times New Roman"/>
          <w:sz w:val="22"/>
        </w:rPr>
      </w:pPr>
      <w:r w:rsidRPr="002013AD">
        <w:rPr>
          <w:rFonts w:cs="Times New Roman"/>
          <w:sz w:val="22"/>
        </w:rPr>
        <w:t xml:space="preserve">К </w:t>
      </w:r>
      <w:r w:rsidRPr="002013AD">
        <w:rPr>
          <w:rFonts w:cs="Times New Roman"/>
          <w:i/>
          <w:iCs/>
          <w:sz w:val="22"/>
        </w:rPr>
        <w:t xml:space="preserve">стандартным </w:t>
      </w:r>
      <w:r w:rsidRPr="002013AD">
        <w:rPr>
          <w:rFonts w:cs="Times New Roman"/>
          <w:sz w:val="22"/>
        </w:rPr>
        <w:t xml:space="preserve">(базовым) типам данных </w:t>
      </w:r>
      <w:r w:rsidRPr="002013AD">
        <w:rPr>
          <w:rFonts w:cs="Times New Roman"/>
          <w:sz w:val="22"/>
          <w:lang w:val="en-US"/>
        </w:rPr>
        <w:t>Python</w:t>
      </w:r>
      <w:r w:rsidRPr="002013AD">
        <w:rPr>
          <w:rFonts w:cs="Times New Roman"/>
          <w:sz w:val="22"/>
        </w:rPr>
        <w:t xml:space="preserve"> относятся:</w:t>
      </w:r>
    </w:p>
    <w:p w14:paraId="1410B8C9"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Числа (</w:t>
      </w:r>
      <w:r w:rsidRPr="002013AD">
        <w:rPr>
          <w:rFonts w:ascii="Times New Roman" w:hAnsi="Times New Roman" w:cs="Times New Roman"/>
          <w:lang w:val="en-US"/>
        </w:rPr>
        <w:t>numbers)</w:t>
      </w:r>
    </w:p>
    <w:p w14:paraId="608DB116"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Строка (</w:t>
      </w:r>
      <w:r w:rsidRPr="002013AD">
        <w:rPr>
          <w:rFonts w:ascii="Times New Roman" w:hAnsi="Times New Roman" w:cs="Times New Roman"/>
          <w:lang w:val="en-US"/>
        </w:rPr>
        <w:t>string)</w:t>
      </w:r>
    </w:p>
    <w:p w14:paraId="36CF906E"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Список (</w:t>
      </w:r>
      <w:r w:rsidRPr="002013AD">
        <w:rPr>
          <w:rFonts w:ascii="Times New Roman" w:hAnsi="Times New Roman" w:cs="Times New Roman"/>
          <w:lang w:val="en-US"/>
        </w:rPr>
        <w:t>list)</w:t>
      </w:r>
    </w:p>
    <w:p w14:paraId="53E493F7"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Кортеж (</w:t>
      </w:r>
      <w:r w:rsidRPr="002013AD">
        <w:rPr>
          <w:rFonts w:ascii="Times New Roman" w:hAnsi="Times New Roman" w:cs="Times New Roman"/>
          <w:lang w:val="en-US"/>
        </w:rPr>
        <w:t>Tuple)</w:t>
      </w:r>
    </w:p>
    <w:p w14:paraId="030D59EE"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Множество (</w:t>
      </w:r>
      <w:r w:rsidRPr="002013AD">
        <w:rPr>
          <w:rFonts w:ascii="Times New Roman" w:hAnsi="Times New Roman" w:cs="Times New Roman"/>
          <w:lang w:val="en-US"/>
        </w:rPr>
        <w:t>set)</w:t>
      </w:r>
    </w:p>
    <w:p w14:paraId="323FA1DB" w14:textId="77777777" w:rsidR="00FA4C1C" w:rsidRPr="002013AD" w:rsidRDefault="00FA4C1C" w:rsidP="00973107">
      <w:pPr>
        <w:pStyle w:val="a4"/>
        <w:numPr>
          <w:ilvl w:val="0"/>
          <w:numId w:val="49"/>
        </w:numPr>
        <w:spacing w:line="360" w:lineRule="auto"/>
        <w:jc w:val="both"/>
        <w:rPr>
          <w:rFonts w:ascii="Times New Roman" w:hAnsi="Times New Roman" w:cs="Times New Roman"/>
        </w:rPr>
      </w:pPr>
      <w:r w:rsidRPr="002013AD">
        <w:rPr>
          <w:rFonts w:ascii="Times New Roman" w:hAnsi="Times New Roman" w:cs="Times New Roman"/>
        </w:rPr>
        <w:t>Словарь (</w:t>
      </w:r>
      <w:r w:rsidRPr="002013AD">
        <w:rPr>
          <w:rFonts w:ascii="Times New Roman" w:hAnsi="Times New Roman" w:cs="Times New Roman"/>
          <w:lang w:val="en-US"/>
        </w:rPr>
        <w:t>dictionary)</w:t>
      </w:r>
    </w:p>
    <w:p w14:paraId="4E311059" w14:textId="77777777" w:rsidR="00FA4C1C" w:rsidRPr="002013AD" w:rsidRDefault="00FA4C1C" w:rsidP="00FA4C1C">
      <w:pPr>
        <w:rPr>
          <w:rFonts w:cs="Times New Roman"/>
          <w:sz w:val="22"/>
        </w:rPr>
      </w:pPr>
      <w:r w:rsidRPr="002013AD">
        <w:rPr>
          <w:rFonts w:cs="Times New Roman"/>
          <w:i/>
          <w:iCs/>
          <w:sz w:val="22"/>
        </w:rPr>
        <w:t xml:space="preserve">Числовой тип данных </w:t>
      </w:r>
      <w:r w:rsidRPr="002013AD">
        <w:rPr>
          <w:rFonts w:cs="Times New Roman"/>
          <w:sz w:val="22"/>
        </w:rPr>
        <w:t>предназначен</w:t>
      </w:r>
    </w:p>
    <w:p w14:paraId="4B4D033E" w14:textId="77777777" w:rsidR="00FA4C1C" w:rsidRPr="002013AD" w:rsidRDefault="00FA4C1C" w:rsidP="00FA4C1C">
      <w:pPr>
        <w:rPr>
          <w:rFonts w:cs="Times New Roman"/>
          <w:sz w:val="22"/>
        </w:rPr>
      </w:pPr>
      <w:r w:rsidRPr="002013AD">
        <w:rPr>
          <w:rFonts w:cs="Times New Roman"/>
          <w:sz w:val="22"/>
        </w:rPr>
        <w:t>…</w:t>
      </w:r>
    </w:p>
    <w:p w14:paraId="6482445A" w14:textId="77777777" w:rsidR="00FA4C1C" w:rsidRPr="002013AD" w:rsidRDefault="00FA4C1C" w:rsidP="00FA4C1C">
      <w:pPr>
        <w:rPr>
          <w:rFonts w:cs="Times New Roman"/>
          <w:sz w:val="22"/>
        </w:rPr>
      </w:pPr>
      <w:r w:rsidRPr="002013AD">
        <w:rPr>
          <w:rFonts w:cs="Times New Roman"/>
          <w:b/>
          <w:bCs/>
          <w:sz w:val="22"/>
        </w:rPr>
        <w:t xml:space="preserve">Комплексные числа </w:t>
      </w:r>
      <w:r w:rsidRPr="002013AD">
        <w:rPr>
          <w:rFonts w:cs="Times New Roman"/>
          <w:sz w:val="22"/>
        </w:rPr>
        <w:t>(</w:t>
      </w:r>
      <w:r w:rsidRPr="002013AD">
        <w:rPr>
          <w:rFonts w:cs="Times New Roman"/>
          <w:sz w:val="22"/>
          <w:lang w:val="en-US"/>
        </w:rPr>
        <w:t>complex</w:t>
      </w:r>
      <w:r w:rsidRPr="002013AD">
        <w:rPr>
          <w:rFonts w:cs="Times New Roman"/>
          <w:sz w:val="22"/>
        </w:rPr>
        <w:t>) создаются путем добавления символа “</w:t>
      </w:r>
      <w:r w:rsidRPr="002013AD">
        <w:rPr>
          <w:rFonts w:cs="Times New Roman"/>
          <w:sz w:val="22"/>
          <w:lang w:val="en-US"/>
        </w:rPr>
        <w:t>j</w:t>
      </w:r>
      <w:r w:rsidRPr="002013AD">
        <w:rPr>
          <w:rFonts w:cs="Times New Roman"/>
          <w:sz w:val="22"/>
        </w:rPr>
        <w:t>” в конце</w:t>
      </w:r>
    </w:p>
    <w:p w14:paraId="748520EF" w14:textId="77777777" w:rsidR="00FA4C1C" w:rsidRPr="002013AD" w:rsidRDefault="00FA4C1C" w:rsidP="00FA4C1C">
      <w:pPr>
        <w:rPr>
          <w:rFonts w:cs="Times New Roman"/>
          <w:sz w:val="22"/>
        </w:rPr>
      </w:pPr>
      <w:r w:rsidRPr="002013AD">
        <w:rPr>
          <w:rFonts w:cs="Times New Roman"/>
          <w:sz w:val="22"/>
        </w:rPr>
        <w:lastRenderedPageBreak/>
        <w:t>Преобразование типов числовых данных производится автоматически, при этом область значений результирующего типа данных всегда равна или шире, чем область значений операндов. Например, при сложении двух целых чисел результат – целое число, а при сложении целого и вещественного числа получается вещественный результат.</w:t>
      </w:r>
    </w:p>
    <w:p w14:paraId="324D74C6" w14:textId="77777777" w:rsidR="00FA4C1C" w:rsidRPr="002013AD" w:rsidRDefault="00FA4C1C" w:rsidP="00FA4C1C">
      <w:pPr>
        <w:rPr>
          <w:rFonts w:cs="Times New Roman"/>
          <w:sz w:val="22"/>
          <w:lang w:val="en-US"/>
        </w:rPr>
      </w:pPr>
      <w:r w:rsidRPr="002013AD">
        <w:rPr>
          <w:rFonts w:cs="Times New Roman"/>
          <w:sz w:val="22"/>
        </w:rPr>
        <w:t>Встроенные функции</w:t>
      </w:r>
    </w:p>
    <w:tbl>
      <w:tblPr>
        <w:tblStyle w:val="a5"/>
        <w:tblW w:w="0" w:type="auto"/>
        <w:tblInd w:w="0" w:type="dxa"/>
        <w:tblLook w:val="04A0" w:firstRow="1" w:lastRow="0" w:firstColumn="1" w:lastColumn="0" w:noHBand="0" w:noVBand="1"/>
      </w:tblPr>
      <w:tblGrid>
        <w:gridCol w:w="1980"/>
        <w:gridCol w:w="7365"/>
      </w:tblGrid>
      <w:tr w:rsidR="006A23C1" w:rsidRPr="002013AD" w14:paraId="3D81BA4F" w14:textId="77777777" w:rsidTr="008A1C58">
        <w:tc>
          <w:tcPr>
            <w:tcW w:w="1980" w:type="dxa"/>
          </w:tcPr>
          <w:p w14:paraId="5D10B809" w14:textId="77777777" w:rsidR="006A23C1" w:rsidRPr="002013AD" w:rsidRDefault="006A23C1" w:rsidP="006A23C1">
            <w:pPr>
              <w:ind w:firstLine="0"/>
              <w:rPr>
                <w:rFonts w:cs="Times New Roman"/>
                <w:sz w:val="20"/>
                <w:szCs w:val="20"/>
              </w:rPr>
            </w:pPr>
            <w:r w:rsidRPr="002013AD">
              <w:rPr>
                <w:rFonts w:cs="Times New Roman"/>
                <w:sz w:val="20"/>
                <w:szCs w:val="20"/>
              </w:rPr>
              <w:t>Функции</w:t>
            </w:r>
          </w:p>
        </w:tc>
        <w:tc>
          <w:tcPr>
            <w:tcW w:w="7365" w:type="dxa"/>
          </w:tcPr>
          <w:p w14:paraId="6571100D" w14:textId="77777777" w:rsidR="006A23C1" w:rsidRPr="002013AD" w:rsidRDefault="006A23C1" w:rsidP="006A23C1">
            <w:pPr>
              <w:ind w:firstLine="0"/>
              <w:rPr>
                <w:rFonts w:cs="Times New Roman"/>
                <w:sz w:val="20"/>
                <w:szCs w:val="20"/>
              </w:rPr>
            </w:pPr>
            <w:r w:rsidRPr="002013AD">
              <w:rPr>
                <w:rFonts w:cs="Times New Roman"/>
                <w:sz w:val="20"/>
                <w:szCs w:val="20"/>
              </w:rPr>
              <w:t>Описание</w:t>
            </w:r>
          </w:p>
        </w:tc>
      </w:tr>
      <w:tr w:rsidR="006A23C1" w:rsidRPr="002013AD" w14:paraId="340E2AE9" w14:textId="77777777" w:rsidTr="006A23C1">
        <w:trPr>
          <w:trHeight w:val="562"/>
        </w:trPr>
        <w:tc>
          <w:tcPr>
            <w:tcW w:w="1980" w:type="dxa"/>
          </w:tcPr>
          <w:p w14:paraId="34D53EA5"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abs(x)</w:t>
            </w:r>
          </w:p>
        </w:tc>
        <w:tc>
          <w:tcPr>
            <w:tcW w:w="7365" w:type="dxa"/>
          </w:tcPr>
          <w:p w14:paraId="73D10087" w14:textId="77777777" w:rsidR="006A23C1" w:rsidRPr="002013AD" w:rsidRDefault="006A23C1" w:rsidP="006A23C1">
            <w:pPr>
              <w:ind w:firstLine="0"/>
              <w:rPr>
                <w:rFonts w:cs="Times New Roman"/>
                <w:sz w:val="20"/>
                <w:szCs w:val="20"/>
              </w:rPr>
            </w:pPr>
            <w:r w:rsidRPr="002013AD">
              <w:rPr>
                <w:rFonts w:cs="Times New Roman"/>
                <w:sz w:val="20"/>
                <w:szCs w:val="20"/>
              </w:rPr>
              <w:t>Возвращает абсолютное значение (модуль) целого, вещественного или действительную часть комплексного</w:t>
            </w:r>
          </w:p>
        </w:tc>
      </w:tr>
      <w:tr w:rsidR="006A23C1" w:rsidRPr="002013AD" w14:paraId="60F4B984" w14:textId="77777777" w:rsidTr="008A1C58">
        <w:tc>
          <w:tcPr>
            <w:tcW w:w="1980" w:type="dxa"/>
          </w:tcPr>
          <w:p w14:paraId="1E910DD4"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pow(x, y)</w:t>
            </w:r>
          </w:p>
        </w:tc>
        <w:tc>
          <w:tcPr>
            <w:tcW w:w="7365" w:type="dxa"/>
          </w:tcPr>
          <w:p w14:paraId="3DCC480C" w14:textId="77777777" w:rsidR="006A23C1" w:rsidRPr="002013AD" w:rsidRDefault="006A23C1" w:rsidP="008A1C58">
            <w:pPr>
              <w:rPr>
                <w:rFonts w:cs="Times New Roman"/>
                <w:sz w:val="20"/>
                <w:szCs w:val="20"/>
              </w:rPr>
            </w:pPr>
          </w:p>
        </w:tc>
      </w:tr>
      <w:tr w:rsidR="006A23C1" w:rsidRPr="002013AD" w14:paraId="45CFA2A2" w14:textId="77777777" w:rsidTr="008A1C58">
        <w:tc>
          <w:tcPr>
            <w:tcW w:w="1980" w:type="dxa"/>
          </w:tcPr>
          <w:p w14:paraId="277DEFE5"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divmod(x,y)</w:t>
            </w:r>
          </w:p>
        </w:tc>
        <w:tc>
          <w:tcPr>
            <w:tcW w:w="7365" w:type="dxa"/>
          </w:tcPr>
          <w:p w14:paraId="2568F019" w14:textId="77777777" w:rsidR="006A23C1" w:rsidRPr="002013AD" w:rsidRDefault="006A23C1" w:rsidP="008A1C58">
            <w:pPr>
              <w:rPr>
                <w:rFonts w:cs="Times New Roman"/>
                <w:sz w:val="20"/>
                <w:szCs w:val="20"/>
              </w:rPr>
            </w:pPr>
          </w:p>
        </w:tc>
      </w:tr>
      <w:tr w:rsidR="006A23C1" w:rsidRPr="00225D52" w14:paraId="314065E4" w14:textId="77777777" w:rsidTr="008A1C58">
        <w:tc>
          <w:tcPr>
            <w:tcW w:w="1980" w:type="dxa"/>
          </w:tcPr>
          <w:p w14:paraId="499EF97E" w14:textId="70CB896E" w:rsidR="006A23C1" w:rsidRPr="002013AD" w:rsidRDefault="006A23C1" w:rsidP="006A23C1">
            <w:pPr>
              <w:ind w:firstLine="0"/>
              <w:rPr>
                <w:rFonts w:cs="Times New Roman"/>
                <w:sz w:val="20"/>
                <w:szCs w:val="20"/>
                <w:lang w:val="en-US"/>
              </w:rPr>
            </w:pPr>
            <w:r w:rsidRPr="002013AD">
              <w:rPr>
                <w:rFonts w:cs="Times New Roman"/>
                <w:sz w:val="20"/>
                <w:szCs w:val="20"/>
                <w:lang w:val="en-US"/>
              </w:rPr>
              <w:t>round(x[,n])</w:t>
            </w:r>
          </w:p>
          <w:p w14:paraId="72D62C0A"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type(x)</w:t>
            </w:r>
          </w:p>
        </w:tc>
        <w:tc>
          <w:tcPr>
            <w:tcW w:w="7365" w:type="dxa"/>
          </w:tcPr>
          <w:p w14:paraId="1D647099" w14:textId="77777777" w:rsidR="006A23C1" w:rsidRPr="002013AD" w:rsidRDefault="006A23C1" w:rsidP="008A1C58">
            <w:pPr>
              <w:rPr>
                <w:rFonts w:cs="Times New Roman"/>
                <w:sz w:val="20"/>
                <w:szCs w:val="20"/>
                <w:lang w:val="en-US"/>
              </w:rPr>
            </w:pPr>
          </w:p>
        </w:tc>
      </w:tr>
      <w:tr w:rsidR="006A23C1" w:rsidRPr="002013AD" w14:paraId="23FEA144" w14:textId="77777777" w:rsidTr="008A1C58">
        <w:tc>
          <w:tcPr>
            <w:tcW w:w="1980" w:type="dxa"/>
          </w:tcPr>
          <w:p w14:paraId="0E919A2C"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int(x)</w:t>
            </w:r>
          </w:p>
        </w:tc>
        <w:tc>
          <w:tcPr>
            <w:tcW w:w="7365" w:type="dxa"/>
          </w:tcPr>
          <w:p w14:paraId="02D44242" w14:textId="77777777" w:rsidR="006A23C1" w:rsidRPr="002013AD" w:rsidRDefault="006A23C1" w:rsidP="008A1C58">
            <w:pPr>
              <w:rPr>
                <w:rFonts w:cs="Times New Roman"/>
                <w:sz w:val="20"/>
                <w:szCs w:val="20"/>
              </w:rPr>
            </w:pPr>
          </w:p>
        </w:tc>
      </w:tr>
      <w:tr w:rsidR="006A23C1" w:rsidRPr="002013AD" w14:paraId="79BD4605" w14:textId="77777777" w:rsidTr="008A1C58">
        <w:tc>
          <w:tcPr>
            <w:tcW w:w="1980" w:type="dxa"/>
          </w:tcPr>
          <w:p w14:paraId="7A7D6586"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float(x)</w:t>
            </w:r>
          </w:p>
        </w:tc>
        <w:tc>
          <w:tcPr>
            <w:tcW w:w="7365" w:type="dxa"/>
          </w:tcPr>
          <w:p w14:paraId="37ACC2E3" w14:textId="77777777" w:rsidR="006A23C1" w:rsidRPr="002013AD" w:rsidRDefault="006A23C1" w:rsidP="008A1C58">
            <w:pPr>
              <w:rPr>
                <w:rFonts w:cs="Times New Roman"/>
                <w:sz w:val="20"/>
                <w:szCs w:val="20"/>
              </w:rPr>
            </w:pPr>
          </w:p>
        </w:tc>
      </w:tr>
      <w:tr w:rsidR="006A23C1" w:rsidRPr="002013AD" w14:paraId="6F703376" w14:textId="77777777" w:rsidTr="008A1C58">
        <w:tc>
          <w:tcPr>
            <w:tcW w:w="1980" w:type="dxa"/>
          </w:tcPr>
          <w:p w14:paraId="6D341990"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complex(x)</w:t>
            </w:r>
          </w:p>
        </w:tc>
        <w:tc>
          <w:tcPr>
            <w:tcW w:w="7365" w:type="dxa"/>
          </w:tcPr>
          <w:p w14:paraId="02C58AF3" w14:textId="77777777" w:rsidR="006A23C1" w:rsidRPr="002013AD" w:rsidRDefault="006A23C1" w:rsidP="008A1C58">
            <w:pPr>
              <w:rPr>
                <w:rFonts w:cs="Times New Roman"/>
                <w:sz w:val="20"/>
                <w:szCs w:val="20"/>
              </w:rPr>
            </w:pPr>
          </w:p>
        </w:tc>
      </w:tr>
      <w:tr w:rsidR="006A23C1" w:rsidRPr="002013AD" w14:paraId="33D23949" w14:textId="77777777" w:rsidTr="008A1C58">
        <w:tc>
          <w:tcPr>
            <w:tcW w:w="1980" w:type="dxa"/>
          </w:tcPr>
          <w:p w14:paraId="3E7335FF"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bin(x)</w:t>
            </w:r>
          </w:p>
        </w:tc>
        <w:tc>
          <w:tcPr>
            <w:tcW w:w="7365" w:type="dxa"/>
          </w:tcPr>
          <w:p w14:paraId="64EB596B" w14:textId="77777777" w:rsidR="006A23C1" w:rsidRPr="002013AD" w:rsidRDefault="006A23C1" w:rsidP="008A1C58">
            <w:pPr>
              <w:rPr>
                <w:rFonts w:cs="Times New Roman"/>
                <w:sz w:val="20"/>
                <w:szCs w:val="20"/>
              </w:rPr>
            </w:pPr>
          </w:p>
        </w:tc>
      </w:tr>
      <w:tr w:rsidR="006A23C1" w:rsidRPr="002013AD" w14:paraId="4D13166A" w14:textId="77777777" w:rsidTr="008A1C58">
        <w:tc>
          <w:tcPr>
            <w:tcW w:w="1980" w:type="dxa"/>
          </w:tcPr>
          <w:p w14:paraId="22EC7013"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oct(x)</w:t>
            </w:r>
          </w:p>
        </w:tc>
        <w:tc>
          <w:tcPr>
            <w:tcW w:w="7365" w:type="dxa"/>
          </w:tcPr>
          <w:p w14:paraId="63945879" w14:textId="77777777" w:rsidR="006A23C1" w:rsidRPr="002013AD" w:rsidRDefault="006A23C1" w:rsidP="008A1C58">
            <w:pPr>
              <w:rPr>
                <w:rFonts w:cs="Times New Roman"/>
                <w:sz w:val="20"/>
                <w:szCs w:val="20"/>
              </w:rPr>
            </w:pPr>
          </w:p>
        </w:tc>
      </w:tr>
      <w:tr w:rsidR="006A23C1" w:rsidRPr="002013AD" w14:paraId="1AE01C57" w14:textId="77777777" w:rsidTr="008A1C58">
        <w:tc>
          <w:tcPr>
            <w:tcW w:w="1980" w:type="dxa"/>
          </w:tcPr>
          <w:p w14:paraId="704FAF08"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hex(x)</w:t>
            </w:r>
          </w:p>
        </w:tc>
        <w:tc>
          <w:tcPr>
            <w:tcW w:w="7365" w:type="dxa"/>
          </w:tcPr>
          <w:p w14:paraId="3BFAAD88" w14:textId="77777777" w:rsidR="006A23C1" w:rsidRPr="002013AD" w:rsidRDefault="006A23C1" w:rsidP="008A1C58">
            <w:pPr>
              <w:rPr>
                <w:rFonts w:cs="Times New Roman"/>
                <w:sz w:val="20"/>
                <w:szCs w:val="20"/>
              </w:rPr>
            </w:pPr>
          </w:p>
        </w:tc>
      </w:tr>
      <w:tr w:rsidR="006A23C1" w:rsidRPr="002013AD" w14:paraId="747DAEBA" w14:textId="77777777" w:rsidTr="008A1C58">
        <w:tc>
          <w:tcPr>
            <w:tcW w:w="1980" w:type="dxa"/>
          </w:tcPr>
          <w:p w14:paraId="22ABF898" w14:textId="77777777" w:rsidR="006A23C1" w:rsidRPr="002013AD" w:rsidRDefault="006A23C1" w:rsidP="006A23C1">
            <w:pPr>
              <w:ind w:firstLine="0"/>
              <w:rPr>
                <w:rFonts w:cs="Times New Roman"/>
                <w:sz w:val="20"/>
                <w:szCs w:val="20"/>
                <w:lang w:val="en-US"/>
              </w:rPr>
            </w:pPr>
            <w:r w:rsidRPr="002013AD">
              <w:rPr>
                <w:rFonts w:cs="Times New Roman"/>
                <w:sz w:val="20"/>
                <w:szCs w:val="20"/>
                <w:lang w:val="en-US"/>
              </w:rPr>
              <w:t>round(x[,n])</w:t>
            </w:r>
          </w:p>
        </w:tc>
        <w:tc>
          <w:tcPr>
            <w:tcW w:w="7365" w:type="dxa"/>
          </w:tcPr>
          <w:p w14:paraId="3A6CA188" w14:textId="77777777" w:rsidR="006A23C1" w:rsidRPr="002013AD" w:rsidRDefault="006A23C1" w:rsidP="008A1C58">
            <w:pPr>
              <w:rPr>
                <w:rFonts w:cs="Times New Roman"/>
                <w:sz w:val="20"/>
                <w:szCs w:val="20"/>
              </w:rPr>
            </w:pPr>
          </w:p>
        </w:tc>
      </w:tr>
    </w:tbl>
    <w:p w14:paraId="17585FD4" w14:textId="22E4D442" w:rsidR="00200F69" w:rsidRPr="002013AD" w:rsidRDefault="00200F69" w:rsidP="006A23C1">
      <w:pPr>
        <w:ind w:firstLine="0"/>
        <w:rPr>
          <w:rFonts w:cs="Times New Roman"/>
          <w:sz w:val="22"/>
        </w:rPr>
      </w:pPr>
    </w:p>
    <w:p w14:paraId="36DA7DC4" w14:textId="77777777" w:rsidR="006A23C1" w:rsidRPr="002013AD" w:rsidRDefault="006A23C1" w:rsidP="006A23C1">
      <w:pPr>
        <w:ind w:left="360"/>
        <w:rPr>
          <w:rFonts w:cs="Times New Roman"/>
          <w:sz w:val="22"/>
        </w:rPr>
      </w:pPr>
      <w:r w:rsidRPr="002013AD">
        <w:rPr>
          <w:rFonts w:cs="Times New Roman"/>
          <w:sz w:val="22"/>
        </w:rPr>
        <w:t>Операторы присваивания</w:t>
      </w:r>
    </w:p>
    <w:tbl>
      <w:tblPr>
        <w:tblStyle w:val="a5"/>
        <w:tblW w:w="0" w:type="auto"/>
        <w:tblInd w:w="360" w:type="dxa"/>
        <w:tblLook w:val="04A0" w:firstRow="1" w:lastRow="0" w:firstColumn="1" w:lastColumn="0" w:noHBand="0" w:noVBand="1"/>
      </w:tblPr>
      <w:tblGrid>
        <w:gridCol w:w="1336"/>
        <w:gridCol w:w="3195"/>
        <w:gridCol w:w="2229"/>
        <w:gridCol w:w="2225"/>
      </w:tblGrid>
      <w:tr w:rsidR="006A23C1" w:rsidRPr="002013AD" w14:paraId="3D459569" w14:textId="77777777" w:rsidTr="008A1C58">
        <w:tc>
          <w:tcPr>
            <w:tcW w:w="1336" w:type="dxa"/>
          </w:tcPr>
          <w:p w14:paraId="7717A2A3" w14:textId="77777777" w:rsidR="006A23C1" w:rsidRPr="002013AD" w:rsidRDefault="006A23C1" w:rsidP="006A23C1">
            <w:pPr>
              <w:ind w:firstLine="0"/>
              <w:jc w:val="left"/>
              <w:rPr>
                <w:rFonts w:cs="Times New Roman"/>
                <w:sz w:val="20"/>
                <w:szCs w:val="20"/>
              </w:rPr>
            </w:pPr>
            <w:r w:rsidRPr="002013AD">
              <w:rPr>
                <w:rFonts w:cs="Times New Roman"/>
                <w:sz w:val="20"/>
                <w:szCs w:val="20"/>
              </w:rPr>
              <w:t>Оператор</w:t>
            </w:r>
          </w:p>
        </w:tc>
        <w:tc>
          <w:tcPr>
            <w:tcW w:w="3195" w:type="dxa"/>
          </w:tcPr>
          <w:p w14:paraId="60C750A2" w14:textId="77777777" w:rsidR="006A23C1" w:rsidRPr="002013AD" w:rsidRDefault="006A23C1" w:rsidP="006A23C1">
            <w:pPr>
              <w:ind w:firstLine="0"/>
              <w:jc w:val="left"/>
              <w:rPr>
                <w:rFonts w:cs="Times New Roman"/>
                <w:sz w:val="20"/>
                <w:szCs w:val="20"/>
              </w:rPr>
            </w:pPr>
            <w:r w:rsidRPr="002013AD">
              <w:rPr>
                <w:rFonts w:cs="Times New Roman"/>
                <w:sz w:val="20"/>
                <w:szCs w:val="20"/>
              </w:rPr>
              <w:t>Пояснение</w:t>
            </w:r>
          </w:p>
        </w:tc>
        <w:tc>
          <w:tcPr>
            <w:tcW w:w="2229" w:type="dxa"/>
          </w:tcPr>
          <w:p w14:paraId="596D35C9" w14:textId="77777777" w:rsidR="006A23C1" w:rsidRPr="002013AD" w:rsidRDefault="006A23C1" w:rsidP="006A23C1">
            <w:pPr>
              <w:ind w:firstLine="0"/>
              <w:jc w:val="left"/>
              <w:rPr>
                <w:rFonts w:cs="Times New Roman"/>
                <w:sz w:val="20"/>
                <w:szCs w:val="20"/>
              </w:rPr>
            </w:pPr>
            <w:r w:rsidRPr="002013AD">
              <w:rPr>
                <w:rFonts w:cs="Times New Roman"/>
                <w:sz w:val="20"/>
                <w:szCs w:val="20"/>
              </w:rPr>
              <w:t>Пример</w:t>
            </w:r>
          </w:p>
        </w:tc>
        <w:tc>
          <w:tcPr>
            <w:tcW w:w="2225" w:type="dxa"/>
          </w:tcPr>
          <w:p w14:paraId="4DB53F2E" w14:textId="77777777" w:rsidR="006A23C1" w:rsidRPr="002013AD" w:rsidRDefault="006A23C1" w:rsidP="006A23C1">
            <w:pPr>
              <w:ind w:firstLine="0"/>
              <w:jc w:val="left"/>
              <w:rPr>
                <w:rFonts w:cs="Times New Roman"/>
                <w:sz w:val="20"/>
                <w:szCs w:val="20"/>
              </w:rPr>
            </w:pPr>
            <w:r w:rsidRPr="002013AD">
              <w:rPr>
                <w:rFonts w:cs="Times New Roman"/>
                <w:sz w:val="20"/>
                <w:szCs w:val="20"/>
              </w:rPr>
              <w:t>Аналог</w:t>
            </w:r>
          </w:p>
        </w:tc>
      </w:tr>
      <w:tr w:rsidR="006A23C1" w:rsidRPr="002013AD" w14:paraId="0395B9B3" w14:textId="77777777" w:rsidTr="008A1C58">
        <w:tc>
          <w:tcPr>
            <w:tcW w:w="1336" w:type="dxa"/>
          </w:tcPr>
          <w:p w14:paraId="3181C4D9" w14:textId="77777777" w:rsidR="006A23C1" w:rsidRPr="002013AD" w:rsidRDefault="006A23C1" w:rsidP="006A23C1">
            <w:pPr>
              <w:ind w:firstLine="0"/>
              <w:jc w:val="left"/>
              <w:rPr>
                <w:rFonts w:cs="Times New Roman"/>
                <w:sz w:val="20"/>
                <w:szCs w:val="20"/>
              </w:rPr>
            </w:pPr>
            <w:r w:rsidRPr="002013AD">
              <w:rPr>
                <w:rFonts w:cs="Times New Roman"/>
                <w:sz w:val="20"/>
                <w:szCs w:val="20"/>
              </w:rPr>
              <w:t>=</w:t>
            </w:r>
          </w:p>
        </w:tc>
        <w:tc>
          <w:tcPr>
            <w:tcW w:w="3195" w:type="dxa"/>
          </w:tcPr>
          <w:p w14:paraId="5A697B4B" w14:textId="77777777" w:rsidR="006A23C1" w:rsidRPr="002013AD" w:rsidRDefault="006A23C1" w:rsidP="006A23C1">
            <w:pPr>
              <w:ind w:firstLine="0"/>
              <w:jc w:val="left"/>
              <w:rPr>
                <w:rFonts w:cs="Times New Roman"/>
                <w:sz w:val="20"/>
                <w:szCs w:val="20"/>
              </w:rPr>
            </w:pPr>
            <w:r w:rsidRPr="002013AD">
              <w:rPr>
                <w:rFonts w:cs="Times New Roman"/>
                <w:sz w:val="20"/>
                <w:szCs w:val="20"/>
              </w:rPr>
              <w:t>Присваивает левому операнду значение правого</w:t>
            </w:r>
          </w:p>
        </w:tc>
        <w:tc>
          <w:tcPr>
            <w:tcW w:w="2229" w:type="dxa"/>
          </w:tcPr>
          <w:p w14:paraId="1BABCA82" w14:textId="77777777" w:rsidR="006A23C1" w:rsidRPr="002013AD" w:rsidRDefault="006A23C1" w:rsidP="006A23C1">
            <w:pPr>
              <w:ind w:firstLine="0"/>
              <w:jc w:val="left"/>
              <w:rPr>
                <w:rFonts w:cs="Times New Roman"/>
                <w:sz w:val="20"/>
                <w:szCs w:val="20"/>
              </w:rPr>
            </w:pPr>
          </w:p>
        </w:tc>
        <w:tc>
          <w:tcPr>
            <w:tcW w:w="2225" w:type="dxa"/>
          </w:tcPr>
          <w:p w14:paraId="2884A409" w14:textId="77777777" w:rsidR="006A23C1" w:rsidRPr="002013AD" w:rsidRDefault="006A23C1" w:rsidP="006A23C1">
            <w:pPr>
              <w:ind w:firstLine="0"/>
              <w:jc w:val="left"/>
              <w:rPr>
                <w:rFonts w:cs="Times New Roman"/>
                <w:sz w:val="20"/>
                <w:szCs w:val="20"/>
              </w:rPr>
            </w:pPr>
          </w:p>
        </w:tc>
      </w:tr>
      <w:tr w:rsidR="006A23C1" w:rsidRPr="002013AD" w14:paraId="7EC511AC" w14:textId="77777777" w:rsidTr="008A1C58">
        <w:tc>
          <w:tcPr>
            <w:tcW w:w="1336" w:type="dxa"/>
          </w:tcPr>
          <w:p w14:paraId="2201C5FF" w14:textId="77777777" w:rsidR="006A23C1" w:rsidRPr="002013AD" w:rsidRDefault="006A23C1" w:rsidP="006A23C1">
            <w:pPr>
              <w:ind w:firstLine="0"/>
              <w:jc w:val="left"/>
              <w:rPr>
                <w:rFonts w:cs="Times New Roman"/>
                <w:sz w:val="20"/>
                <w:szCs w:val="20"/>
              </w:rPr>
            </w:pPr>
            <w:r w:rsidRPr="002013AD">
              <w:rPr>
                <w:rFonts w:cs="Times New Roman"/>
                <w:sz w:val="20"/>
                <w:szCs w:val="20"/>
              </w:rPr>
              <w:t>+=</w:t>
            </w:r>
          </w:p>
        </w:tc>
        <w:tc>
          <w:tcPr>
            <w:tcW w:w="3195" w:type="dxa"/>
          </w:tcPr>
          <w:p w14:paraId="3915836E" w14:textId="77777777" w:rsidR="006A23C1" w:rsidRPr="002013AD" w:rsidRDefault="006A23C1" w:rsidP="006A23C1">
            <w:pPr>
              <w:ind w:firstLine="0"/>
              <w:jc w:val="left"/>
              <w:rPr>
                <w:rFonts w:cs="Times New Roman"/>
                <w:sz w:val="20"/>
                <w:szCs w:val="20"/>
              </w:rPr>
            </w:pPr>
          </w:p>
        </w:tc>
        <w:tc>
          <w:tcPr>
            <w:tcW w:w="2229" w:type="dxa"/>
          </w:tcPr>
          <w:p w14:paraId="095FEADB" w14:textId="77777777" w:rsidR="006A23C1" w:rsidRPr="002013AD" w:rsidRDefault="006A23C1" w:rsidP="006A23C1">
            <w:pPr>
              <w:ind w:firstLine="0"/>
              <w:jc w:val="left"/>
              <w:rPr>
                <w:rFonts w:cs="Times New Roman"/>
                <w:sz w:val="20"/>
                <w:szCs w:val="20"/>
              </w:rPr>
            </w:pPr>
          </w:p>
        </w:tc>
        <w:tc>
          <w:tcPr>
            <w:tcW w:w="2225" w:type="dxa"/>
          </w:tcPr>
          <w:p w14:paraId="3FC18982" w14:textId="77777777" w:rsidR="006A23C1" w:rsidRPr="002013AD" w:rsidRDefault="006A23C1" w:rsidP="006A23C1">
            <w:pPr>
              <w:ind w:firstLine="0"/>
              <w:jc w:val="left"/>
              <w:rPr>
                <w:rFonts w:cs="Times New Roman"/>
                <w:sz w:val="20"/>
                <w:szCs w:val="20"/>
              </w:rPr>
            </w:pPr>
          </w:p>
        </w:tc>
      </w:tr>
      <w:tr w:rsidR="006A23C1" w:rsidRPr="002013AD" w14:paraId="5B68AD5E" w14:textId="77777777" w:rsidTr="008A1C58">
        <w:tc>
          <w:tcPr>
            <w:tcW w:w="1336" w:type="dxa"/>
          </w:tcPr>
          <w:p w14:paraId="6943DE54" w14:textId="77777777" w:rsidR="006A23C1" w:rsidRPr="002013AD" w:rsidRDefault="006A23C1" w:rsidP="006A23C1">
            <w:pPr>
              <w:ind w:firstLine="0"/>
              <w:jc w:val="left"/>
              <w:rPr>
                <w:rFonts w:cs="Times New Roman"/>
                <w:sz w:val="20"/>
                <w:szCs w:val="20"/>
              </w:rPr>
            </w:pPr>
            <w:r w:rsidRPr="002013AD">
              <w:rPr>
                <w:rFonts w:cs="Times New Roman"/>
                <w:sz w:val="20"/>
                <w:szCs w:val="20"/>
              </w:rPr>
              <w:t>-=</w:t>
            </w:r>
          </w:p>
        </w:tc>
        <w:tc>
          <w:tcPr>
            <w:tcW w:w="3195" w:type="dxa"/>
          </w:tcPr>
          <w:p w14:paraId="6BB53D9D" w14:textId="77777777" w:rsidR="006A23C1" w:rsidRPr="002013AD" w:rsidRDefault="006A23C1" w:rsidP="006A23C1">
            <w:pPr>
              <w:ind w:firstLine="0"/>
              <w:jc w:val="left"/>
              <w:rPr>
                <w:rFonts w:cs="Times New Roman"/>
                <w:sz w:val="20"/>
                <w:szCs w:val="20"/>
              </w:rPr>
            </w:pPr>
          </w:p>
        </w:tc>
        <w:tc>
          <w:tcPr>
            <w:tcW w:w="2229" w:type="dxa"/>
          </w:tcPr>
          <w:p w14:paraId="2309AEF7" w14:textId="77777777" w:rsidR="006A23C1" w:rsidRPr="002013AD" w:rsidRDefault="006A23C1" w:rsidP="006A23C1">
            <w:pPr>
              <w:ind w:firstLine="0"/>
              <w:jc w:val="left"/>
              <w:rPr>
                <w:rFonts w:cs="Times New Roman"/>
                <w:sz w:val="20"/>
                <w:szCs w:val="20"/>
              </w:rPr>
            </w:pPr>
          </w:p>
        </w:tc>
        <w:tc>
          <w:tcPr>
            <w:tcW w:w="2225" w:type="dxa"/>
          </w:tcPr>
          <w:p w14:paraId="458A082E" w14:textId="77777777" w:rsidR="006A23C1" w:rsidRPr="002013AD" w:rsidRDefault="006A23C1" w:rsidP="006A23C1">
            <w:pPr>
              <w:ind w:firstLine="0"/>
              <w:jc w:val="left"/>
              <w:rPr>
                <w:rFonts w:cs="Times New Roman"/>
                <w:sz w:val="20"/>
                <w:szCs w:val="20"/>
              </w:rPr>
            </w:pPr>
          </w:p>
        </w:tc>
      </w:tr>
      <w:tr w:rsidR="006A23C1" w:rsidRPr="002013AD" w14:paraId="14BD7A2E" w14:textId="77777777" w:rsidTr="008A1C58">
        <w:tc>
          <w:tcPr>
            <w:tcW w:w="1336" w:type="dxa"/>
          </w:tcPr>
          <w:p w14:paraId="59CFD520" w14:textId="77777777" w:rsidR="006A23C1" w:rsidRPr="002013AD" w:rsidRDefault="006A23C1" w:rsidP="006A23C1">
            <w:pPr>
              <w:ind w:firstLine="0"/>
              <w:jc w:val="left"/>
              <w:rPr>
                <w:rFonts w:cs="Times New Roman"/>
                <w:sz w:val="20"/>
                <w:szCs w:val="20"/>
              </w:rPr>
            </w:pPr>
            <w:r w:rsidRPr="002013AD">
              <w:rPr>
                <w:rFonts w:cs="Times New Roman"/>
                <w:sz w:val="20"/>
                <w:szCs w:val="20"/>
              </w:rPr>
              <w:t>*=</w:t>
            </w:r>
          </w:p>
        </w:tc>
        <w:tc>
          <w:tcPr>
            <w:tcW w:w="3195" w:type="dxa"/>
          </w:tcPr>
          <w:p w14:paraId="15300EA2" w14:textId="77777777" w:rsidR="006A23C1" w:rsidRPr="002013AD" w:rsidRDefault="006A23C1" w:rsidP="006A23C1">
            <w:pPr>
              <w:ind w:firstLine="0"/>
              <w:jc w:val="left"/>
              <w:rPr>
                <w:rFonts w:cs="Times New Roman"/>
                <w:sz w:val="20"/>
                <w:szCs w:val="20"/>
              </w:rPr>
            </w:pPr>
          </w:p>
        </w:tc>
        <w:tc>
          <w:tcPr>
            <w:tcW w:w="2229" w:type="dxa"/>
          </w:tcPr>
          <w:p w14:paraId="6FAE26CE" w14:textId="77777777" w:rsidR="006A23C1" w:rsidRPr="002013AD" w:rsidRDefault="006A23C1" w:rsidP="006A23C1">
            <w:pPr>
              <w:ind w:firstLine="0"/>
              <w:jc w:val="left"/>
              <w:rPr>
                <w:rFonts w:cs="Times New Roman"/>
                <w:sz w:val="20"/>
                <w:szCs w:val="20"/>
              </w:rPr>
            </w:pPr>
          </w:p>
        </w:tc>
        <w:tc>
          <w:tcPr>
            <w:tcW w:w="2225" w:type="dxa"/>
          </w:tcPr>
          <w:p w14:paraId="07139165" w14:textId="77777777" w:rsidR="006A23C1" w:rsidRPr="002013AD" w:rsidRDefault="006A23C1" w:rsidP="006A23C1">
            <w:pPr>
              <w:ind w:firstLine="0"/>
              <w:jc w:val="left"/>
              <w:rPr>
                <w:rFonts w:cs="Times New Roman"/>
                <w:sz w:val="20"/>
                <w:szCs w:val="20"/>
              </w:rPr>
            </w:pPr>
          </w:p>
        </w:tc>
      </w:tr>
      <w:tr w:rsidR="006A23C1" w:rsidRPr="002013AD" w14:paraId="5F6C9B0A" w14:textId="77777777" w:rsidTr="008A1C58">
        <w:tc>
          <w:tcPr>
            <w:tcW w:w="1336" w:type="dxa"/>
          </w:tcPr>
          <w:p w14:paraId="4404E9D0" w14:textId="77777777" w:rsidR="006A23C1" w:rsidRPr="002013AD" w:rsidRDefault="006A23C1" w:rsidP="006A23C1">
            <w:pPr>
              <w:ind w:firstLine="0"/>
              <w:jc w:val="left"/>
              <w:rPr>
                <w:rFonts w:cs="Times New Roman"/>
                <w:sz w:val="20"/>
                <w:szCs w:val="20"/>
                <w:lang w:val="en-US"/>
              </w:rPr>
            </w:pPr>
            <w:r w:rsidRPr="002013AD">
              <w:rPr>
                <w:rFonts w:cs="Times New Roman"/>
                <w:sz w:val="20"/>
                <w:szCs w:val="20"/>
                <w:lang w:val="en-US"/>
              </w:rPr>
              <w:t>/=</w:t>
            </w:r>
          </w:p>
        </w:tc>
        <w:tc>
          <w:tcPr>
            <w:tcW w:w="3195" w:type="dxa"/>
          </w:tcPr>
          <w:p w14:paraId="0B8AA5C2" w14:textId="77777777" w:rsidR="006A23C1" w:rsidRPr="002013AD" w:rsidRDefault="006A23C1" w:rsidP="006A23C1">
            <w:pPr>
              <w:ind w:firstLine="0"/>
              <w:jc w:val="left"/>
              <w:rPr>
                <w:rFonts w:cs="Times New Roman"/>
                <w:sz w:val="20"/>
                <w:szCs w:val="20"/>
              </w:rPr>
            </w:pPr>
          </w:p>
        </w:tc>
        <w:tc>
          <w:tcPr>
            <w:tcW w:w="2229" w:type="dxa"/>
          </w:tcPr>
          <w:p w14:paraId="6105CB1B" w14:textId="77777777" w:rsidR="006A23C1" w:rsidRPr="002013AD" w:rsidRDefault="006A23C1" w:rsidP="006A23C1">
            <w:pPr>
              <w:ind w:firstLine="0"/>
              <w:jc w:val="left"/>
              <w:rPr>
                <w:rFonts w:cs="Times New Roman"/>
                <w:sz w:val="20"/>
                <w:szCs w:val="20"/>
              </w:rPr>
            </w:pPr>
          </w:p>
        </w:tc>
        <w:tc>
          <w:tcPr>
            <w:tcW w:w="2225" w:type="dxa"/>
          </w:tcPr>
          <w:p w14:paraId="364DBD86" w14:textId="77777777" w:rsidR="006A23C1" w:rsidRPr="002013AD" w:rsidRDefault="006A23C1" w:rsidP="006A23C1">
            <w:pPr>
              <w:ind w:firstLine="0"/>
              <w:jc w:val="left"/>
              <w:rPr>
                <w:rFonts w:cs="Times New Roman"/>
                <w:sz w:val="20"/>
                <w:szCs w:val="20"/>
              </w:rPr>
            </w:pPr>
          </w:p>
        </w:tc>
      </w:tr>
    </w:tbl>
    <w:p w14:paraId="1B143027" w14:textId="6F92D070" w:rsidR="006A23C1" w:rsidRPr="002013AD" w:rsidRDefault="006A23C1" w:rsidP="006A23C1">
      <w:pPr>
        <w:pStyle w:val="2"/>
        <w:jc w:val="both"/>
        <w:rPr>
          <w:rFonts w:cs="Times New Roman"/>
          <w:sz w:val="22"/>
          <w:szCs w:val="22"/>
        </w:rPr>
      </w:pPr>
      <w:bookmarkStart w:id="24" w:name="_Toc121695330"/>
      <w:bookmarkStart w:id="25" w:name="_Toc121695570"/>
      <w:r w:rsidRPr="002013AD">
        <w:rPr>
          <w:rFonts w:cs="Times New Roman"/>
          <w:sz w:val="22"/>
          <w:szCs w:val="22"/>
        </w:rPr>
        <w:t>Вывод информации на экран</w:t>
      </w:r>
      <w:bookmarkEnd w:id="24"/>
      <w:bookmarkEnd w:id="25"/>
    </w:p>
    <w:p w14:paraId="70880FCC" w14:textId="77777777" w:rsidR="006A23C1" w:rsidRPr="002013AD" w:rsidRDefault="006A23C1" w:rsidP="006A23C1">
      <w:pPr>
        <w:pBdr>
          <w:bottom w:val="double" w:sz="6" w:space="1" w:color="auto"/>
        </w:pBdr>
        <w:rPr>
          <w:rFonts w:cs="Times New Roman"/>
          <w:sz w:val="22"/>
        </w:rPr>
      </w:pPr>
      <w:r w:rsidRPr="002013AD">
        <w:rPr>
          <w:rFonts w:cs="Times New Roman"/>
          <w:sz w:val="22"/>
        </w:rPr>
        <w:t xml:space="preserve">Для вывода информации на экран в программах на языке </w:t>
      </w:r>
      <w:r w:rsidRPr="002013AD">
        <w:rPr>
          <w:rFonts w:cs="Times New Roman"/>
          <w:sz w:val="22"/>
          <w:lang w:val="en-US"/>
        </w:rPr>
        <w:t>Python</w:t>
      </w:r>
      <w:r w:rsidRPr="002013AD">
        <w:rPr>
          <w:rFonts w:cs="Times New Roman"/>
          <w:sz w:val="22"/>
        </w:rPr>
        <w:t xml:space="preserve"> используется инструкция </w:t>
      </w:r>
      <w:r w:rsidRPr="002013AD">
        <w:rPr>
          <w:rFonts w:cs="Times New Roman"/>
          <w:sz w:val="22"/>
          <w:lang w:val="en-US"/>
        </w:rPr>
        <w:t>print</w:t>
      </w:r>
      <w:r w:rsidRPr="002013AD">
        <w:rPr>
          <w:rFonts w:cs="Times New Roman"/>
          <w:sz w:val="22"/>
        </w:rPr>
        <w:t>(), в скобках указываются: текст, число, имя переменной величины, выражение, метод (функция)</w:t>
      </w:r>
    </w:p>
    <w:p w14:paraId="49A84CD5" w14:textId="1AEAB004" w:rsidR="005C4496" w:rsidRPr="002013AD" w:rsidRDefault="009F5A00" w:rsidP="009F5A00">
      <w:pPr>
        <w:pStyle w:val="2"/>
        <w:rPr>
          <w:sz w:val="22"/>
          <w:szCs w:val="22"/>
        </w:rPr>
      </w:pPr>
      <w:bookmarkStart w:id="26" w:name="_Toc121695571"/>
      <w:r w:rsidRPr="002013AD">
        <w:rPr>
          <w:rStyle w:val="20"/>
          <w:b/>
          <w:bCs/>
          <w:sz w:val="22"/>
          <w:szCs w:val="22"/>
        </w:rPr>
        <w:lastRenderedPageBreak/>
        <w:t>Лекция 11 - Вывод и ввод информации в среде программирования Python</w:t>
      </w:r>
      <w:r w:rsidRPr="002013AD">
        <w:rPr>
          <w:sz w:val="22"/>
          <w:szCs w:val="22"/>
        </w:rPr>
        <w:t>.</w:t>
      </w:r>
      <w:bookmarkEnd w:id="26"/>
    </w:p>
    <w:p w14:paraId="49C7463F" w14:textId="77777777" w:rsidR="00CF394C" w:rsidRPr="002013AD" w:rsidRDefault="00CF394C" w:rsidP="00CF394C">
      <w:pPr>
        <w:pStyle w:val="1"/>
        <w:rPr>
          <w:sz w:val="22"/>
          <w:szCs w:val="22"/>
        </w:rPr>
      </w:pPr>
      <w:bookmarkStart w:id="27" w:name="_Toc121695332"/>
      <w:bookmarkStart w:id="28" w:name="_Toc121695572"/>
      <w:r w:rsidRPr="002013AD">
        <w:rPr>
          <w:sz w:val="22"/>
          <w:szCs w:val="22"/>
        </w:rPr>
        <w:t>Программирование разветвляющихся алгоритмов.</w:t>
      </w:r>
      <w:bookmarkEnd w:id="27"/>
      <w:bookmarkEnd w:id="28"/>
      <w:r w:rsidRPr="002013AD">
        <w:rPr>
          <w:sz w:val="22"/>
          <w:szCs w:val="22"/>
        </w:rPr>
        <w:t xml:space="preserve"> </w:t>
      </w:r>
    </w:p>
    <w:p w14:paraId="7CDECDC7" w14:textId="566E9D21" w:rsidR="00CF394C" w:rsidRPr="002013AD" w:rsidRDefault="00CF394C" w:rsidP="00CF394C">
      <w:pPr>
        <w:pStyle w:val="2"/>
        <w:rPr>
          <w:rStyle w:val="20"/>
          <w:rFonts w:cs="Times New Roman"/>
          <w:b/>
          <w:bCs/>
          <w:sz w:val="22"/>
          <w:szCs w:val="22"/>
        </w:rPr>
      </w:pPr>
      <w:bookmarkStart w:id="29" w:name="_Toc121695333"/>
      <w:bookmarkStart w:id="30" w:name="_Toc121695573"/>
      <w:r w:rsidRPr="002013AD">
        <w:rPr>
          <w:rStyle w:val="20"/>
          <w:rFonts w:cs="Times New Roman"/>
          <w:b/>
          <w:bCs/>
          <w:sz w:val="22"/>
          <w:szCs w:val="22"/>
        </w:rPr>
        <w:t>Организация ввода данных</w:t>
      </w:r>
      <w:bookmarkEnd w:id="29"/>
      <w:bookmarkEnd w:id="30"/>
    </w:p>
    <w:p w14:paraId="0A8944E8" w14:textId="77777777" w:rsidR="00CF394C" w:rsidRPr="002013AD" w:rsidRDefault="00CF394C" w:rsidP="00CF394C">
      <w:pPr>
        <w:rPr>
          <w:rFonts w:cs="Times New Roman"/>
          <w:sz w:val="22"/>
        </w:rPr>
      </w:pPr>
      <w:r w:rsidRPr="002013AD">
        <w:rPr>
          <w:rFonts w:cs="Times New Roman"/>
          <w:sz w:val="22"/>
        </w:rPr>
        <w:t xml:space="preserve">Ввод данных непосредственно в ходе выполнения программы осуществляется с помощью функции </w:t>
      </w:r>
      <w:r w:rsidRPr="002013AD">
        <w:rPr>
          <w:rFonts w:cs="Times New Roman"/>
          <w:sz w:val="22"/>
          <w:lang w:val="en-US"/>
        </w:rPr>
        <w:t>input</w:t>
      </w:r>
      <w:r w:rsidRPr="002013AD">
        <w:rPr>
          <w:rFonts w:cs="Times New Roman"/>
          <w:sz w:val="22"/>
        </w:rPr>
        <w:t>([</w:t>
      </w:r>
      <w:r w:rsidRPr="002013AD">
        <w:rPr>
          <w:rFonts w:cs="Times New Roman"/>
          <w:sz w:val="22"/>
          <w:lang w:val="en-US"/>
        </w:rPr>
        <w:t>prompt</w:t>
      </w:r>
      <w:r w:rsidRPr="002013AD">
        <w:rPr>
          <w:rFonts w:cs="Times New Roman"/>
          <w:sz w:val="22"/>
        </w:rPr>
        <w:t xml:space="preserve">]), которая считывает вводимые символы с клавиатуры или файла и преобразует их в строку. Концом ввода данных является символ новой строки. </w:t>
      </w:r>
    </w:p>
    <w:p w14:paraId="4F252443" w14:textId="77777777" w:rsidR="00CF394C" w:rsidRPr="002013AD" w:rsidRDefault="00CF394C" w:rsidP="00715294">
      <w:pPr>
        <w:ind w:firstLine="0"/>
        <w:rPr>
          <w:rFonts w:cs="Times New Roman"/>
          <w:sz w:val="22"/>
        </w:rPr>
      </w:pPr>
      <w:r w:rsidRPr="002013AD">
        <w:rPr>
          <w:rFonts w:cs="Times New Roman"/>
          <w:sz w:val="22"/>
        </w:rPr>
        <w:t xml:space="preserve">Функция </w:t>
      </w:r>
      <w:r w:rsidRPr="002013AD">
        <w:rPr>
          <w:rFonts w:cs="Times New Roman"/>
          <w:sz w:val="22"/>
          <w:lang w:val="en-US"/>
        </w:rPr>
        <w:t>input</w:t>
      </w:r>
      <w:r w:rsidRPr="002013AD">
        <w:rPr>
          <w:rFonts w:cs="Times New Roman"/>
          <w:sz w:val="22"/>
        </w:rPr>
        <w:t xml:space="preserve">() имеет единственный необязательный аргумент </w:t>
      </w:r>
      <w:r w:rsidRPr="002013AD">
        <w:rPr>
          <w:rFonts w:cs="Times New Roman"/>
          <w:b/>
          <w:bCs/>
          <w:sz w:val="22"/>
          <w:lang w:val="en-US"/>
        </w:rPr>
        <w:t>prompt</w:t>
      </w:r>
      <w:r w:rsidRPr="002013AD">
        <w:rPr>
          <w:rFonts w:cs="Times New Roman"/>
          <w:sz w:val="22"/>
        </w:rPr>
        <w:t>, при этом:</w:t>
      </w:r>
    </w:p>
    <w:p w14:paraId="5EED1014" w14:textId="77777777" w:rsidR="00CF394C" w:rsidRPr="002013AD" w:rsidRDefault="00CF394C" w:rsidP="00973107">
      <w:pPr>
        <w:pStyle w:val="a4"/>
        <w:numPr>
          <w:ilvl w:val="0"/>
          <w:numId w:val="50"/>
        </w:numPr>
        <w:spacing w:line="360" w:lineRule="auto"/>
        <w:ind w:left="426"/>
        <w:jc w:val="both"/>
        <w:rPr>
          <w:rFonts w:ascii="Times New Roman" w:hAnsi="Times New Roman" w:cs="Times New Roman"/>
        </w:rPr>
      </w:pPr>
      <w:r w:rsidRPr="002013AD">
        <w:rPr>
          <w:rFonts w:ascii="Times New Roman" w:hAnsi="Times New Roman" w:cs="Times New Roman"/>
        </w:rPr>
        <w:t xml:space="preserve">Если аргумент </w:t>
      </w:r>
      <w:r w:rsidRPr="002013AD">
        <w:rPr>
          <w:rFonts w:ascii="Times New Roman" w:hAnsi="Times New Roman" w:cs="Times New Roman"/>
          <w:lang w:val="en-US"/>
        </w:rPr>
        <w:t>prompt</w:t>
      </w:r>
      <w:r w:rsidRPr="002013AD">
        <w:rPr>
          <w:rFonts w:ascii="Times New Roman" w:hAnsi="Times New Roman" w:cs="Times New Roman"/>
        </w:rPr>
        <w:t xml:space="preserve"> присутствует, то он выводится без перехода на новую строку</w:t>
      </w:r>
    </w:p>
    <w:p w14:paraId="478EC521" w14:textId="77777777" w:rsidR="00CF394C" w:rsidRPr="002013AD" w:rsidRDefault="00CF394C" w:rsidP="00973107">
      <w:pPr>
        <w:pStyle w:val="a4"/>
        <w:numPr>
          <w:ilvl w:val="0"/>
          <w:numId w:val="50"/>
        </w:numPr>
        <w:spacing w:line="360" w:lineRule="auto"/>
        <w:ind w:left="426"/>
        <w:jc w:val="both"/>
        <w:rPr>
          <w:rFonts w:ascii="Times New Roman" w:hAnsi="Times New Roman" w:cs="Times New Roman"/>
        </w:rPr>
      </w:pPr>
      <w:r w:rsidRPr="002013AD">
        <w:rPr>
          <w:rFonts w:ascii="Times New Roman" w:hAnsi="Times New Roman" w:cs="Times New Roman"/>
        </w:rPr>
        <w:t xml:space="preserve">Как правило, аргумент </w:t>
      </w:r>
      <w:r w:rsidRPr="002013AD">
        <w:rPr>
          <w:rFonts w:ascii="Times New Roman" w:hAnsi="Times New Roman" w:cs="Times New Roman"/>
          <w:lang w:val="en-US"/>
        </w:rPr>
        <w:t>prompt</w:t>
      </w:r>
      <w:r w:rsidRPr="002013AD">
        <w:rPr>
          <w:rFonts w:ascii="Times New Roman" w:hAnsi="Times New Roman" w:cs="Times New Roman"/>
        </w:rPr>
        <w:t xml:space="preserve"> – строка-приглашение ввода. В этом случае аргумент берется в кавычки</w:t>
      </w:r>
    </w:p>
    <w:p w14:paraId="4B2D521D" w14:textId="77777777" w:rsidR="00CF394C" w:rsidRPr="002013AD" w:rsidRDefault="00CF394C" w:rsidP="00973107">
      <w:pPr>
        <w:pStyle w:val="a4"/>
        <w:numPr>
          <w:ilvl w:val="0"/>
          <w:numId w:val="50"/>
        </w:numPr>
        <w:spacing w:line="360" w:lineRule="auto"/>
        <w:ind w:left="426"/>
        <w:jc w:val="both"/>
        <w:rPr>
          <w:rFonts w:ascii="Times New Roman" w:hAnsi="Times New Roman" w:cs="Times New Roman"/>
        </w:rPr>
      </w:pPr>
      <w:r w:rsidRPr="002013AD">
        <w:rPr>
          <w:rFonts w:ascii="Times New Roman" w:hAnsi="Times New Roman" w:cs="Times New Roman"/>
        </w:rPr>
        <w:t xml:space="preserve">Аргумент </w:t>
      </w:r>
      <w:r w:rsidRPr="002013AD">
        <w:rPr>
          <w:rFonts w:ascii="Times New Roman" w:hAnsi="Times New Roman" w:cs="Times New Roman"/>
          <w:lang w:val="en-US"/>
        </w:rPr>
        <w:t>prompt</w:t>
      </w:r>
      <w:r w:rsidRPr="002013AD">
        <w:rPr>
          <w:rFonts w:ascii="Times New Roman" w:hAnsi="Times New Roman" w:cs="Times New Roman"/>
        </w:rPr>
        <w:t xml:space="preserve"> изредка может быть переменной (используется без кавычек). Тогда выводится значение этой переменной</w:t>
      </w:r>
    </w:p>
    <w:p w14:paraId="24B3F52F" w14:textId="77777777" w:rsidR="00CF394C" w:rsidRPr="002013AD" w:rsidRDefault="00CF394C" w:rsidP="00CF394C">
      <w:pPr>
        <w:rPr>
          <w:rFonts w:cs="Times New Roman"/>
          <w:sz w:val="22"/>
        </w:rPr>
      </w:pPr>
    </w:p>
    <w:p w14:paraId="26D1CCF7" w14:textId="77777777" w:rsidR="00CF394C" w:rsidRPr="002013AD" w:rsidRDefault="00CF394C" w:rsidP="00CF394C">
      <w:pPr>
        <w:rPr>
          <w:rFonts w:cs="Times New Roman"/>
          <w:sz w:val="22"/>
        </w:rPr>
      </w:pPr>
      <w:r w:rsidRPr="002013AD">
        <w:rPr>
          <w:rFonts w:cs="Times New Roman"/>
          <w:b/>
          <w:bCs/>
          <w:sz w:val="22"/>
        </w:rPr>
        <w:t xml:space="preserve">Ввод чисел с помощью функции </w:t>
      </w:r>
      <w:r w:rsidRPr="002013AD">
        <w:rPr>
          <w:rFonts w:cs="Times New Roman"/>
          <w:b/>
          <w:bCs/>
          <w:sz w:val="22"/>
          <w:lang w:val="en-US"/>
        </w:rPr>
        <w:t>input</w:t>
      </w:r>
      <w:r w:rsidRPr="002013AD">
        <w:rPr>
          <w:rFonts w:cs="Times New Roman"/>
          <w:b/>
          <w:bCs/>
          <w:sz w:val="22"/>
        </w:rPr>
        <w:t xml:space="preserve">() </w:t>
      </w:r>
      <w:r w:rsidRPr="002013AD">
        <w:rPr>
          <w:rFonts w:cs="Times New Roman"/>
          <w:sz w:val="22"/>
        </w:rPr>
        <w:t>реализуется двумя основными способами:</w:t>
      </w:r>
    </w:p>
    <w:p w14:paraId="59B0DEBE" w14:textId="77777777" w:rsidR="00CF394C" w:rsidRPr="002013AD" w:rsidRDefault="00CF394C" w:rsidP="00973107">
      <w:pPr>
        <w:pStyle w:val="a4"/>
        <w:numPr>
          <w:ilvl w:val="0"/>
          <w:numId w:val="51"/>
        </w:numPr>
        <w:spacing w:line="360" w:lineRule="auto"/>
        <w:jc w:val="both"/>
        <w:rPr>
          <w:rFonts w:ascii="Times New Roman" w:hAnsi="Times New Roman" w:cs="Times New Roman"/>
        </w:rPr>
      </w:pPr>
      <w:r w:rsidRPr="002013AD">
        <w:rPr>
          <w:rFonts w:ascii="Times New Roman" w:hAnsi="Times New Roman" w:cs="Times New Roman"/>
        </w:rPr>
        <w:t xml:space="preserve">Преобразование введённой строки с помощью функций-конструкторов </w:t>
      </w:r>
      <w:r w:rsidRPr="002013AD">
        <w:rPr>
          <w:rFonts w:ascii="Times New Roman" w:hAnsi="Times New Roman" w:cs="Times New Roman"/>
          <w:lang w:val="en-US"/>
        </w:rPr>
        <w:t>int</w:t>
      </w:r>
      <w:r w:rsidRPr="002013AD">
        <w:rPr>
          <w:rFonts w:ascii="Times New Roman" w:hAnsi="Times New Roman" w:cs="Times New Roman"/>
        </w:rPr>
        <w:t xml:space="preserve">(), </w:t>
      </w:r>
      <w:r w:rsidRPr="002013AD">
        <w:rPr>
          <w:rFonts w:ascii="Times New Roman" w:hAnsi="Times New Roman" w:cs="Times New Roman"/>
          <w:lang w:val="en-US"/>
        </w:rPr>
        <w:t>float</w:t>
      </w:r>
      <w:r w:rsidRPr="002013AD">
        <w:rPr>
          <w:rFonts w:ascii="Times New Roman" w:hAnsi="Times New Roman" w:cs="Times New Roman"/>
        </w:rPr>
        <w:t xml:space="preserve">(), </w:t>
      </w:r>
      <w:r w:rsidRPr="002013AD">
        <w:rPr>
          <w:rFonts w:ascii="Times New Roman" w:hAnsi="Times New Roman" w:cs="Times New Roman"/>
          <w:lang w:val="en-US"/>
        </w:rPr>
        <w:t>complex</w:t>
      </w:r>
      <w:r w:rsidRPr="002013AD">
        <w:rPr>
          <w:rFonts w:ascii="Times New Roman" w:hAnsi="Times New Roman" w:cs="Times New Roman"/>
        </w:rPr>
        <w:t>() и др</w:t>
      </w:r>
    </w:p>
    <w:p w14:paraId="715E1602" w14:textId="77777777" w:rsidR="00CF394C" w:rsidRPr="002013AD" w:rsidRDefault="00CF394C" w:rsidP="00973107">
      <w:pPr>
        <w:pStyle w:val="a4"/>
        <w:numPr>
          <w:ilvl w:val="0"/>
          <w:numId w:val="51"/>
        </w:numPr>
        <w:spacing w:line="360" w:lineRule="auto"/>
        <w:jc w:val="both"/>
        <w:rPr>
          <w:rFonts w:ascii="Times New Roman" w:hAnsi="Times New Roman" w:cs="Times New Roman"/>
        </w:rPr>
      </w:pPr>
      <w:r w:rsidRPr="002013AD">
        <w:rPr>
          <w:rFonts w:ascii="Times New Roman" w:hAnsi="Times New Roman" w:cs="Times New Roman"/>
        </w:rPr>
        <w:t xml:space="preserve">Применение спецфункции </w:t>
      </w:r>
      <w:r w:rsidRPr="002013AD">
        <w:rPr>
          <w:rFonts w:ascii="Times New Roman" w:hAnsi="Times New Roman" w:cs="Times New Roman"/>
          <w:lang w:val="en-US"/>
        </w:rPr>
        <w:t>eval</w:t>
      </w:r>
      <w:r w:rsidRPr="002013AD">
        <w:rPr>
          <w:rFonts w:ascii="Times New Roman" w:hAnsi="Times New Roman" w:cs="Times New Roman"/>
        </w:rPr>
        <w:t>(), используемой для извлечения значений</w:t>
      </w:r>
    </w:p>
    <w:p w14:paraId="417F35A6" w14:textId="77777777" w:rsidR="00CF394C" w:rsidRPr="002013AD" w:rsidRDefault="00CF394C" w:rsidP="00CF394C">
      <w:pPr>
        <w:rPr>
          <w:rFonts w:cs="Times New Roman"/>
          <w:sz w:val="22"/>
        </w:rPr>
      </w:pPr>
      <w:r w:rsidRPr="002013AD">
        <w:rPr>
          <w:rFonts w:cs="Times New Roman"/>
          <w:sz w:val="22"/>
        </w:rPr>
        <w:t>Введенная строка (</w:t>
      </w:r>
      <w:r w:rsidRPr="002013AD">
        <w:rPr>
          <w:rFonts w:cs="Times New Roman"/>
          <w:sz w:val="22"/>
          <w:lang w:val="en-US"/>
        </w:rPr>
        <w:t>class</w:t>
      </w:r>
      <w:r w:rsidRPr="002013AD">
        <w:rPr>
          <w:rFonts w:cs="Times New Roman"/>
          <w:sz w:val="22"/>
        </w:rPr>
        <w:t xml:space="preserve"> ‘</w:t>
      </w:r>
      <w:r w:rsidRPr="002013AD">
        <w:rPr>
          <w:rFonts w:cs="Times New Roman"/>
          <w:sz w:val="22"/>
          <w:lang w:val="en-US"/>
        </w:rPr>
        <w:t>str</w:t>
      </w:r>
      <w:r w:rsidRPr="002013AD">
        <w:rPr>
          <w:rFonts w:cs="Times New Roman"/>
          <w:sz w:val="22"/>
        </w:rPr>
        <w:t xml:space="preserve">’) преобразуется в целочисленное значение посредством функции-конструктора </w:t>
      </w:r>
      <w:r w:rsidRPr="002013AD">
        <w:rPr>
          <w:rFonts w:cs="Times New Roman"/>
          <w:sz w:val="22"/>
          <w:lang w:val="en-US"/>
        </w:rPr>
        <w:t>int</w:t>
      </w:r>
      <w:r w:rsidRPr="002013AD">
        <w:rPr>
          <w:rFonts w:cs="Times New Roman"/>
          <w:sz w:val="22"/>
        </w:rPr>
        <w:t>(), после чего с ней можно выполнять арифм. Операции</w:t>
      </w:r>
    </w:p>
    <w:p w14:paraId="483A02F0" w14:textId="77777777" w:rsidR="00CF394C" w:rsidRPr="002013AD" w:rsidRDefault="00CF394C" w:rsidP="00CF394C">
      <w:pPr>
        <w:rPr>
          <w:rFonts w:cs="Times New Roman"/>
          <w:sz w:val="22"/>
        </w:rPr>
      </w:pPr>
      <w:r w:rsidRPr="002013AD">
        <w:rPr>
          <w:rFonts w:cs="Times New Roman"/>
          <w:sz w:val="22"/>
        </w:rPr>
        <w:t>Возможно преобразование введенной строки в числовое значение непосредственно в операторе присваивания</w:t>
      </w:r>
    </w:p>
    <w:p w14:paraId="748F7EA9" w14:textId="77777777" w:rsidR="00CF394C" w:rsidRPr="002013AD" w:rsidRDefault="00CF394C" w:rsidP="00CF394C">
      <w:pPr>
        <w:rPr>
          <w:rFonts w:cs="Times New Roman"/>
          <w:sz w:val="22"/>
        </w:rPr>
      </w:pPr>
      <w:r w:rsidRPr="002013AD">
        <w:rPr>
          <w:rFonts w:cs="Times New Roman"/>
          <w:sz w:val="22"/>
        </w:rPr>
        <w:t>Для вывода информации во время выполнения программы используют функцию:</w:t>
      </w:r>
    </w:p>
    <w:p w14:paraId="3FFB128E" w14:textId="77777777" w:rsidR="00CF394C" w:rsidRPr="002013AD" w:rsidRDefault="00CF394C" w:rsidP="00CF394C">
      <w:pPr>
        <w:rPr>
          <w:rFonts w:cs="Times New Roman"/>
          <w:sz w:val="22"/>
          <w:lang w:val="en-US"/>
        </w:rPr>
      </w:pPr>
      <w:r w:rsidRPr="002013AD">
        <w:rPr>
          <w:rFonts w:cs="Times New Roman"/>
          <w:sz w:val="22"/>
          <w:lang w:val="en-US"/>
        </w:rPr>
        <w:t>Print(objects, sep=’’, end=’\/, file=sys.stdout, flush=False),</w:t>
      </w:r>
    </w:p>
    <w:p w14:paraId="1E03A07D" w14:textId="77777777" w:rsidR="00CF394C" w:rsidRPr="002013AD" w:rsidRDefault="00CF394C" w:rsidP="00CF394C">
      <w:pPr>
        <w:rPr>
          <w:rFonts w:cs="Times New Roman"/>
          <w:sz w:val="22"/>
        </w:rPr>
      </w:pPr>
      <w:r w:rsidRPr="002013AD">
        <w:rPr>
          <w:rFonts w:cs="Times New Roman"/>
          <w:sz w:val="22"/>
        </w:rPr>
        <w:t xml:space="preserve">Где </w:t>
      </w:r>
      <w:r w:rsidRPr="002013AD">
        <w:rPr>
          <w:rFonts w:cs="Times New Roman"/>
          <w:sz w:val="22"/>
          <w:lang w:val="en-US"/>
        </w:rPr>
        <w:t>objects</w:t>
      </w:r>
      <w:r w:rsidRPr="002013AD">
        <w:rPr>
          <w:rFonts w:cs="Times New Roman"/>
          <w:sz w:val="22"/>
        </w:rPr>
        <w:t xml:space="preserve"> – не ключевые аргументы, перечисляются через запятую; </w:t>
      </w:r>
      <w:r w:rsidRPr="002013AD">
        <w:rPr>
          <w:rFonts w:cs="Times New Roman"/>
          <w:sz w:val="22"/>
          <w:lang w:val="en-US"/>
        </w:rPr>
        <w:t>sep</w:t>
      </w:r>
      <w:r w:rsidRPr="002013AD">
        <w:rPr>
          <w:rFonts w:cs="Times New Roman"/>
          <w:sz w:val="22"/>
        </w:rPr>
        <w:t xml:space="preserve">, </w:t>
      </w:r>
      <w:r w:rsidRPr="002013AD">
        <w:rPr>
          <w:rFonts w:cs="Times New Roman"/>
          <w:sz w:val="22"/>
          <w:lang w:val="en-US"/>
        </w:rPr>
        <w:t>end</w:t>
      </w:r>
      <w:r w:rsidRPr="002013AD">
        <w:rPr>
          <w:rFonts w:cs="Times New Roman"/>
          <w:sz w:val="22"/>
        </w:rPr>
        <w:t xml:space="preserve">, </w:t>
      </w:r>
      <w:r w:rsidRPr="002013AD">
        <w:rPr>
          <w:rFonts w:cs="Times New Roman"/>
          <w:sz w:val="22"/>
          <w:lang w:val="en-US"/>
        </w:rPr>
        <w:t>file</w:t>
      </w:r>
      <w:r w:rsidRPr="002013AD">
        <w:rPr>
          <w:rFonts w:cs="Times New Roman"/>
          <w:sz w:val="22"/>
        </w:rPr>
        <w:t xml:space="preserve">, </w:t>
      </w:r>
      <w:r w:rsidRPr="002013AD">
        <w:rPr>
          <w:rFonts w:cs="Times New Roman"/>
          <w:sz w:val="22"/>
          <w:lang w:val="en-US"/>
        </w:rPr>
        <w:t>flush</w:t>
      </w:r>
      <w:r w:rsidRPr="002013AD">
        <w:rPr>
          <w:rFonts w:cs="Times New Roman"/>
          <w:sz w:val="22"/>
        </w:rPr>
        <w:t xml:space="preserve"> - ключевые аргументы, при отсутствии которых или значении </w:t>
      </w:r>
      <w:r w:rsidRPr="002013AD">
        <w:rPr>
          <w:rFonts w:cs="Times New Roman"/>
          <w:sz w:val="22"/>
          <w:lang w:val="en-US"/>
        </w:rPr>
        <w:t>None</w:t>
      </w:r>
      <w:r w:rsidRPr="002013AD">
        <w:rPr>
          <w:rFonts w:cs="Times New Roman"/>
          <w:sz w:val="22"/>
        </w:rPr>
        <w:t xml:space="preserve"> используются значения по умолчанию.</w:t>
      </w:r>
    </w:p>
    <w:p w14:paraId="0C309928" w14:textId="3586CDB7" w:rsidR="00CF394C" w:rsidRPr="002013AD" w:rsidRDefault="00CF394C" w:rsidP="00CF394C">
      <w:pPr>
        <w:rPr>
          <w:rFonts w:cs="Times New Roman"/>
          <w:sz w:val="22"/>
        </w:rPr>
      </w:pPr>
      <w:r w:rsidRPr="002013AD">
        <w:rPr>
          <w:rFonts w:cs="Times New Roman"/>
          <w:sz w:val="22"/>
        </w:rPr>
        <w:t xml:space="preserve">Во многих других функциях </w:t>
      </w:r>
      <w:r w:rsidRPr="002013AD">
        <w:rPr>
          <w:rFonts w:cs="Times New Roman"/>
          <w:sz w:val="22"/>
          <w:lang w:val="en-US"/>
        </w:rPr>
        <w:t>Python</w:t>
      </w:r>
      <w:r w:rsidRPr="002013AD">
        <w:rPr>
          <w:rFonts w:cs="Times New Roman"/>
          <w:sz w:val="22"/>
        </w:rPr>
        <w:t xml:space="preserve"> присутствуют аргументы двух типов:</w:t>
      </w:r>
    </w:p>
    <w:p w14:paraId="3F703A6B" w14:textId="77777777" w:rsidR="00CF394C" w:rsidRPr="002013AD" w:rsidRDefault="00CF394C" w:rsidP="00973107">
      <w:pPr>
        <w:pStyle w:val="a4"/>
        <w:numPr>
          <w:ilvl w:val="0"/>
          <w:numId w:val="52"/>
        </w:numPr>
        <w:spacing w:line="360" w:lineRule="auto"/>
        <w:jc w:val="both"/>
        <w:rPr>
          <w:rFonts w:ascii="Times New Roman" w:hAnsi="Times New Roman" w:cs="Times New Roman"/>
        </w:rPr>
      </w:pPr>
      <w:r w:rsidRPr="002013AD">
        <w:rPr>
          <w:rFonts w:ascii="Times New Roman" w:hAnsi="Times New Roman" w:cs="Times New Roman"/>
        </w:rPr>
        <w:t>Ключевые – имеющие имя и строго определенное назначение, изначально заданные в системе разработчиками</w:t>
      </w:r>
    </w:p>
    <w:p w14:paraId="4F7DFF20" w14:textId="77777777" w:rsidR="00CF394C" w:rsidRPr="002013AD" w:rsidRDefault="00CF394C" w:rsidP="00973107">
      <w:pPr>
        <w:pStyle w:val="a4"/>
        <w:numPr>
          <w:ilvl w:val="0"/>
          <w:numId w:val="52"/>
        </w:numPr>
        <w:spacing w:line="360" w:lineRule="auto"/>
        <w:jc w:val="both"/>
        <w:rPr>
          <w:rFonts w:ascii="Times New Roman" w:hAnsi="Times New Roman" w:cs="Times New Roman"/>
        </w:rPr>
      </w:pPr>
      <w:r w:rsidRPr="002013AD">
        <w:rPr>
          <w:rFonts w:ascii="Times New Roman" w:hAnsi="Times New Roman" w:cs="Times New Roman"/>
        </w:rPr>
        <w:t>Не ключевые – полностью зависят от пользователя-программиста</w:t>
      </w:r>
    </w:p>
    <w:p w14:paraId="2FB149D0" w14:textId="77777777" w:rsidR="00CF394C" w:rsidRPr="002013AD" w:rsidRDefault="00CF394C" w:rsidP="00CF394C">
      <w:pPr>
        <w:rPr>
          <w:rFonts w:cs="Times New Roman"/>
          <w:sz w:val="22"/>
        </w:rPr>
      </w:pPr>
      <w:r w:rsidRPr="002013AD">
        <w:rPr>
          <w:rFonts w:cs="Times New Roman"/>
          <w:sz w:val="22"/>
        </w:rPr>
        <w:lastRenderedPageBreak/>
        <w:t xml:space="preserve">В функции </w:t>
      </w:r>
      <w:r w:rsidRPr="002013AD">
        <w:rPr>
          <w:rFonts w:cs="Times New Roman"/>
          <w:sz w:val="22"/>
          <w:lang w:val="en-US"/>
        </w:rPr>
        <w:t>print</w:t>
      </w:r>
      <w:r w:rsidRPr="002013AD">
        <w:rPr>
          <w:rFonts w:cs="Times New Roman"/>
          <w:sz w:val="22"/>
        </w:rPr>
        <w:t>() перечисляются через запятую любые строки, константы других типов данных и/или имена переменных, значения которых необходимо вывести на экран или во внещний файл, - это не ключевые аругменты</w:t>
      </w:r>
    </w:p>
    <w:p w14:paraId="3930DEEF" w14:textId="77777777" w:rsidR="00715294" w:rsidRPr="002013AD" w:rsidRDefault="00715294" w:rsidP="00715294">
      <w:pPr>
        <w:rPr>
          <w:rFonts w:cs="Times New Roman"/>
          <w:sz w:val="22"/>
          <w:lang w:val="en-US"/>
        </w:rPr>
      </w:pPr>
      <w:r w:rsidRPr="002013AD">
        <w:rPr>
          <w:rFonts w:cs="Times New Roman"/>
          <w:sz w:val="22"/>
        </w:rPr>
        <w:t>Ключевые аргументы</w:t>
      </w:r>
      <w:r w:rsidRPr="002013AD">
        <w:rPr>
          <w:rFonts w:cs="Times New Roman"/>
          <w:sz w:val="22"/>
          <w:lang w:val="en-US"/>
        </w:rPr>
        <w:t>:</w:t>
      </w:r>
    </w:p>
    <w:p w14:paraId="22E549EC" w14:textId="77777777" w:rsidR="00715294" w:rsidRPr="002013AD" w:rsidRDefault="00715294" w:rsidP="00973107">
      <w:pPr>
        <w:pStyle w:val="a4"/>
        <w:numPr>
          <w:ilvl w:val="0"/>
          <w:numId w:val="53"/>
        </w:numPr>
        <w:spacing w:line="360" w:lineRule="auto"/>
        <w:jc w:val="both"/>
        <w:rPr>
          <w:rFonts w:ascii="Times New Roman" w:hAnsi="Times New Roman" w:cs="Times New Roman"/>
        </w:rPr>
      </w:pPr>
      <w:r w:rsidRPr="002013AD">
        <w:rPr>
          <w:rFonts w:ascii="Times New Roman" w:hAnsi="Times New Roman" w:cs="Times New Roman"/>
          <w:lang w:val="en-US"/>
        </w:rPr>
        <w:t>Sep</w:t>
      </w:r>
      <w:r w:rsidRPr="002013AD">
        <w:rPr>
          <w:rFonts w:ascii="Times New Roman" w:hAnsi="Times New Roman" w:cs="Times New Roman"/>
        </w:rPr>
        <w:t xml:space="preserve"> – строка, определяющая разделитель меду выводимыми объектами. По умолчанию данные выводятся, разделенные пробелом.</w:t>
      </w:r>
    </w:p>
    <w:p w14:paraId="5151A711" w14:textId="77777777" w:rsidR="00715294" w:rsidRPr="002013AD" w:rsidRDefault="00715294" w:rsidP="00973107">
      <w:pPr>
        <w:pStyle w:val="a4"/>
        <w:numPr>
          <w:ilvl w:val="0"/>
          <w:numId w:val="53"/>
        </w:numPr>
        <w:spacing w:line="360" w:lineRule="auto"/>
        <w:jc w:val="both"/>
        <w:rPr>
          <w:rFonts w:ascii="Times New Roman" w:hAnsi="Times New Roman" w:cs="Times New Roman"/>
        </w:rPr>
      </w:pPr>
      <w:r w:rsidRPr="002013AD">
        <w:rPr>
          <w:rFonts w:ascii="Times New Roman" w:hAnsi="Times New Roman" w:cs="Times New Roman"/>
          <w:lang w:val="en-US"/>
        </w:rPr>
        <w:t>End</w:t>
      </w:r>
      <w:r w:rsidRPr="002013AD">
        <w:rPr>
          <w:rFonts w:ascii="Times New Roman" w:hAnsi="Times New Roman" w:cs="Times New Roman"/>
        </w:rPr>
        <w:t xml:space="preserve"> – строка, завершающая вывод данных. По умолчанию это перевод на новую строку («\</w:t>
      </w:r>
      <w:r w:rsidRPr="002013AD">
        <w:rPr>
          <w:rFonts w:ascii="Times New Roman" w:hAnsi="Times New Roman" w:cs="Times New Roman"/>
          <w:lang w:val="en-US"/>
        </w:rPr>
        <w:t>n</w:t>
      </w:r>
      <w:r w:rsidRPr="002013AD">
        <w:rPr>
          <w:rFonts w:ascii="Times New Roman" w:hAnsi="Times New Roman" w:cs="Times New Roman"/>
        </w:rPr>
        <w:t>»)</w:t>
      </w:r>
    </w:p>
    <w:p w14:paraId="44832A31" w14:textId="77777777" w:rsidR="00715294" w:rsidRPr="002013AD" w:rsidRDefault="00715294" w:rsidP="00973107">
      <w:pPr>
        <w:pStyle w:val="a4"/>
        <w:numPr>
          <w:ilvl w:val="0"/>
          <w:numId w:val="53"/>
        </w:numPr>
        <w:spacing w:line="360" w:lineRule="auto"/>
        <w:jc w:val="both"/>
        <w:rPr>
          <w:rFonts w:ascii="Times New Roman" w:hAnsi="Times New Roman" w:cs="Times New Roman"/>
        </w:rPr>
      </w:pPr>
      <w:r w:rsidRPr="002013AD">
        <w:rPr>
          <w:rFonts w:ascii="Times New Roman" w:hAnsi="Times New Roman" w:cs="Times New Roman"/>
          <w:lang w:val="en-US"/>
        </w:rPr>
        <w:t>File</w:t>
      </w:r>
      <w:r w:rsidRPr="002013AD">
        <w:rPr>
          <w:rFonts w:ascii="Times New Roman" w:hAnsi="Times New Roman" w:cs="Times New Roman"/>
        </w:rPr>
        <w:t xml:space="preserve"> – это текстовой поток, в который помещаются выводимые объекты</w:t>
      </w:r>
    </w:p>
    <w:p w14:paraId="76F66CAB" w14:textId="77777777" w:rsidR="00715294" w:rsidRPr="002013AD" w:rsidRDefault="00715294" w:rsidP="00973107">
      <w:pPr>
        <w:pStyle w:val="a4"/>
        <w:numPr>
          <w:ilvl w:val="0"/>
          <w:numId w:val="53"/>
        </w:numPr>
        <w:spacing w:line="360" w:lineRule="auto"/>
        <w:jc w:val="both"/>
        <w:rPr>
          <w:rFonts w:ascii="Times New Roman" w:hAnsi="Times New Roman" w:cs="Times New Roman"/>
        </w:rPr>
      </w:pPr>
      <w:r w:rsidRPr="002013AD">
        <w:rPr>
          <w:rFonts w:ascii="Times New Roman" w:hAnsi="Times New Roman" w:cs="Times New Roman"/>
          <w:lang w:val="en-US"/>
        </w:rPr>
        <w:t>Flush</w:t>
      </w:r>
      <w:r w:rsidRPr="002013AD">
        <w:rPr>
          <w:rFonts w:ascii="Times New Roman" w:hAnsi="Times New Roman" w:cs="Times New Roman"/>
        </w:rPr>
        <w:t xml:space="preserve"> – аргумент, означающий, должен ли поток быть очищен после выполнения операции</w:t>
      </w:r>
    </w:p>
    <w:p w14:paraId="66B3D846" w14:textId="77777777" w:rsidR="00715294" w:rsidRPr="002013AD" w:rsidRDefault="00715294" w:rsidP="00715294">
      <w:pPr>
        <w:rPr>
          <w:rFonts w:cs="Times New Roman"/>
          <w:sz w:val="22"/>
        </w:rPr>
      </w:pPr>
      <w:r w:rsidRPr="002013AD">
        <w:rPr>
          <w:rFonts w:cs="Times New Roman"/>
          <w:sz w:val="22"/>
        </w:rPr>
        <w:t xml:space="preserve">Поток в программировании – абстрактное понятие, условно означающее некоторое множество перемещаемых данных. По умолчанию данные выводятся на экран и отображаются в окне оболочки </w:t>
      </w:r>
      <w:r w:rsidRPr="002013AD">
        <w:rPr>
          <w:rFonts w:cs="Times New Roman"/>
          <w:sz w:val="22"/>
          <w:lang w:val="en-US"/>
        </w:rPr>
        <w:t>Python</w:t>
      </w:r>
      <w:r w:rsidRPr="002013AD">
        <w:rPr>
          <w:rFonts w:cs="Times New Roman"/>
          <w:sz w:val="22"/>
        </w:rPr>
        <w:t xml:space="preserve">. В качестве значения аргумента </w:t>
      </w:r>
      <w:r w:rsidRPr="002013AD">
        <w:rPr>
          <w:rFonts w:cs="Times New Roman"/>
          <w:sz w:val="22"/>
          <w:lang w:val="en-US"/>
        </w:rPr>
        <w:t>file</w:t>
      </w:r>
      <w:r w:rsidRPr="002013AD">
        <w:rPr>
          <w:rFonts w:cs="Times New Roman"/>
          <w:sz w:val="22"/>
        </w:rPr>
        <w:t xml:space="preserve"> можно указать имя внешнего файла, в который будет записана выводимая информация</w:t>
      </w:r>
    </w:p>
    <w:p w14:paraId="1C7CF4E3" w14:textId="2209EDA4" w:rsidR="00715294" w:rsidRPr="002013AD" w:rsidRDefault="00715294" w:rsidP="00715294">
      <w:pPr>
        <w:pStyle w:val="2"/>
        <w:rPr>
          <w:rFonts w:cs="Times New Roman"/>
          <w:sz w:val="22"/>
          <w:szCs w:val="22"/>
        </w:rPr>
      </w:pPr>
      <w:bookmarkStart w:id="31" w:name="_Toc121695334"/>
      <w:bookmarkStart w:id="32" w:name="_Toc121695574"/>
      <w:r w:rsidRPr="002013AD">
        <w:rPr>
          <w:rFonts w:cs="Times New Roman"/>
          <w:sz w:val="22"/>
          <w:szCs w:val="22"/>
        </w:rPr>
        <w:t xml:space="preserve">Форматированный вывод с помощью инструкции </w:t>
      </w:r>
      <w:r w:rsidRPr="002013AD">
        <w:rPr>
          <w:rFonts w:cs="Times New Roman"/>
          <w:sz w:val="22"/>
          <w:szCs w:val="22"/>
          <w:lang w:val="en-US"/>
        </w:rPr>
        <w:t>print</w:t>
      </w:r>
      <w:r w:rsidRPr="002013AD">
        <w:rPr>
          <w:rFonts w:cs="Times New Roman"/>
          <w:sz w:val="22"/>
          <w:szCs w:val="22"/>
        </w:rPr>
        <w:t>()</w:t>
      </w:r>
      <w:bookmarkEnd w:id="31"/>
      <w:bookmarkEnd w:id="32"/>
    </w:p>
    <w:p w14:paraId="00CB5AD2" w14:textId="77777777" w:rsidR="00715294" w:rsidRPr="002013AD" w:rsidRDefault="00715294" w:rsidP="00715294">
      <w:pPr>
        <w:rPr>
          <w:rFonts w:cs="Times New Roman"/>
          <w:sz w:val="22"/>
        </w:rPr>
      </w:pPr>
      <w:r w:rsidRPr="002013AD">
        <w:rPr>
          <w:rFonts w:cs="Times New Roman"/>
          <w:sz w:val="22"/>
        </w:rPr>
        <w:t>Операция деления дает вещественный результат даже в случаях, когда она проводится над целыми числами</w:t>
      </w:r>
    </w:p>
    <w:p w14:paraId="1467E02A" w14:textId="77777777" w:rsidR="00715294" w:rsidRPr="002013AD" w:rsidRDefault="00715294" w:rsidP="00715294">
      <w:pPr>
        <w:rPr>
          <w:rFonts w:cs="Times New Roman"/>
          <w:sz w:val="22"/>
        </w:rPr>
      </w:pPr>
      <w:r w:rsidRPr="002013AD">
        <w:rPr>
          <w:rFonts w:cs="Times New Roman"/>
          <w:sz w:val="22"/>
        </w:rPr>
        <w:t xml:space="preserve">Количество цифр в дробной части можно ограничить. Для этого в инструкции </w:t>
      </w:r>
      <w:r w:rsidRPr="002013AD">
        <w:rPr>
          <w:rFonts w:cs="Times New Roman"/>
          <w:sz w:val="22"/>
          <w:lang w:val="en-US"/>
        </w:rPr>
        <w:t>print</w:t>
      </w:r>
      <w:r w:rsidRPr="002013AD">
        <w:rPr>
          <w:rFonts w:cs="Times New Roman"/>
          <w:sz w:val="22"/>
        </w:rPr>
        <w:t xml:space="preserve">() перед выводимым значением следует записать точку, количество цифр в дробной части и букву </w:t>
      </w:r>
      <w:r w:rsidRPr="002013AD">
        <w:rPr>
          <w:rFonts w:cs="Times New Roman"/>
          <w:sz w:val="22"/>
          <w:lang w:val="en-US"/>
        </w:rPr>
        <w:t>f</w:t>
      </w:r>
      <w:r w:rsidRPr="002013AD">
        <w:rPr>
          <w:rFonts w:cs="Times New Roman"/>
          <w:sz w:val="22"/>
        </w:rPr>
        <w:t xml:space="preserve"> в виде:</w:t>
      </w:r>
    </w:p>
    <w:p w14:paraId="700F75BC" w14:textId="77777777" w:rsidR="00715294" w:rsidRPr="002013AD" w:rsidRDefault="00715294" w:rsidP="00715294">
      <w:pPr>
        <w:rPr>
          <w:rFonts w:cs="Times New Roman"/>
          <w:sz w:val="22"/>
        </w:rPr>
      </w:pPr>
      <w:r w:rsidRPr="002013AD">
        <w:rPr>
          <w:rFonts w:cs="Times New Roman"/>
          <w:sz w:val="22"/>
          <w:lang w:val="en-US"/>
        </w:rPr>
        <w:t>Print</w:t>
      </w:r>
      <w:r w:rsidRPr="002013AD">
        <w:rPr>
          <w:rFonts w:cs="Times New Roman"/>
          <w:sz w:val="22"/>
        </w:rPr>
        <w:t>(‘%.3</w:t>
      </w:r>
      <w:r w:rsidRPr="002013AD">
        <w:rPr>
          <w:rFonts w:cs="Times New Roman"/>
          <w:sz w:val="22"/>
          <w:lang w:val="en-US"/>
        </w:rPr>
        <w:t>f</w:t>
      </w:r>
      <w:r w:rsidRPr="002013AD">
        <w:rPr>
          <w:rFonts w:cs="Times New Roman"/>
          <w:sz w:val="22"/>
        </w:rPr>
        <w:t>’% &lt;значение&gt;)</w:t>
      </w:r>
    </w:p>
    <w:p w14:paraId="07FCF96F" w14:textId="77777777" w:rsidR="00801B48" w:rsidRPr="002013AD" w:rsidRDefault="00801B48" w:rsidP="00801B48">
      <w:pPr>
        <w:rPr>
          <w:rFonts w:cs="Times New Roman"/>
          <w:sz w:val="22"/>
        </w:rPr>
      </w:pPr>
      <w:r w:rsidRPr="002013AD">
        <w:rPr>
          <w:rFonts w:cs="Times New Roman"/>
          <w:sz w:val="22"/>
        </w:rPr>
        <w:t xml:space="preserve">Также можно установить общее количество позиций экрана для вывода числа. Это количество ОбщКол указывается в формате вывода </w:t>
      </w:r>
    </w:p>
    <w:p w14:paraId="0EF9C7CE" w14:textId="77777777" w:rsidR="00801B48" w:rsidRPr="002013AD" w:rsidRDefault="00801B48" w:rsidP="00801B48">
      <w:pPr>
        <w:rPr>
          <w:rFonts w:cs="Times New Roman"/>
          <w:sz w:val="22"/>
        </w:rPr>
      </w:pPr>
      <w:r w:rsidRPr="002013AD">
        <w:rPr>
          <w:rFonts w:cs="Times New Roman"/>
          <w:sz w:val="22"/>
          <w:lang w:val="en-US"/>
        </w:rPr>
        <w:t>Print</w:t>
      </w:r>
      <w:r w:rsidRPr="002013AD">
        <w:rPr>
          <w:rFonts w:cs="Times New Roman"/>
          <w:sz w:val="22"/>
        </w:rPr>
        <w:t>(‘%7.3</w:t>
      </w:r>
      <w:r w:rsidRPr="002013AD">
        <w:rPr>
          <w:rFonts w:cs="Times New Roman"/>
          <w:sz w:val="22"/>
          <w:lang w:val="en-US"/>
        </w:rPr>
        <w:t>f</w:t>
      </w:r>
      <w:r w:rsidRPr="002013AD">
        <w:rPr>
          <w:rFonts w:cs="Times New Roman"/>
          <w:sz w:val="22"/>
        </w:rPr>
        <w:t>’% &lt;значение&gt;)</w:t>
      </w:r>
    </w:p>
    <w:p w14:paraId="17A09535" w14:textId="22015F70" w:rsidR="00801B48" w:rsidRPr="002013AD" w:rsidRDefault="00801B48" w:rsidP="00801B48">
      <w:pPr>
        <w:rPr>
          <w:rFonts w:cs="Times New Roman"/>
          <w:sz w:val="22"/>
        </w:rPr>
      </w:pPr>
      <w:r w:rsidRPr="002013AD">
        <w:rPr>
          <w:rFonts w:cs="Times New Roman"/>
          <w:sz w:val="22"/>
        </w:rPr>
        <w:t>Значение ОбщКол включает в себя цифры дробной части (КолДробн), разделитель-точку и знак числа</w:t>
      </w:r>
    </w:p>
    <w:p w14:paraId="0688D17F" w14:textId="14416017" w:rsidR="00801B48" w:rsidRPr="002013AD" w:rsidRDefault="00801B48" w:rsidP="00801B48">
      <w:pPr>
        <w:rPr>
          <w:rFonts w:cs="Times New Roman"/>
          <w:sz w:val="22"/>
        </w:rPr>
      </w:pPr>
      <w:r w:rsidRPr="002013AD">
        <w:rPr>
          <w:rFonts w:cs="Times New Roman"/>
          <w:sz w:val="22"/>
        </w:rPr>
        <w:t>Ветвление – конструкция, которая дает возможность выбора только одного варианта из двух или более предложенных альтернатив.</w:t>
      </w:r>
    </w:p>
    <w:p w14:paraId="49D9B44D" w14:textId="73EC8D37" w:rsidR="00801B48" w:rsidRPr="002013AD" w:rsidRDefault="00801B48" w:rsidP="00801B48">
      <w:pPr>
        <w:rPr>
          <w:rFonts w:cs="Times New Roman"/>
          <w:sz w:val="22"/>
        </w:rPr>
      </w:pPr>
      <w:r w:rsidRPr="002013AD">
        <w:rPr>
          <w:rFonts w:cs="Times New Roman"/>
          <w:sz w:val="22"/>
        </w:rPr>
        <w:t>Принцип действия: проверяется условие. Если условие верно, то выполняется оператор 1, иначе – оператор 2. Далее осуществляется переход к следующему шагу алгоритма.</w:t>
      </w:r>
    </w:p>
    <w:p w14:paraId="54F27DA0" w14:textId="67387130" w:rsidR="00771B18" w:rsidRPr="002013AD" w:rsidRDefault="00771B18" w:rsidP="00801B48">
      <w:pPr>
        <w:rPr>
          <w:rFonts w:cs="Times New Roman"/>
          <w:sz w:val="22"/>
        </w:rPr>
      </w:pPr>
      <w:r w:rsidRPr="002013AD">
        <w:rPr>
          <w:rFonts w:cs="Times New Roman"/>
          <w:noProof/>
          <w:sz w:val="22"/>
        </w:rPr>
        <w:lastRenderedPageBreak/>
        <w:drawing>
          <wp:inline distT="0" distB="0" distL="0" distR="0" wp14:anchorId="6CED463E" wp14:editId="3A4DFD4B">
            <wp:extent cx="4157331" cy="2581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9733" cy="2582992"/>
                    </a:xfrm>
                    <a:prstGeom prst="rect">
                      <a:avLst/>
                    </a:prstGeom>
                  </pic:spPr>
                </pic:pic>
              </a:graphicData>
            </a:graphic>
          </wp:inline>
        </w:drawing>
      </w:r>
    </w:p>
    <w:p w14:paraId="05945D03" w14:textId="77777777" w:rsidR="00FB4A13" w:rsidRPr="002013AD" w:rsidRDefault="00FB4A13" w:rsidP="00FB4A13">
      <w:pPr>
        <w:rPr>
          <w:rFonts w:cs="Times New Roman"/>
          <w:sz w:val="22"/>
        </w:rPr>
      </w:pPr>
      <w:r w:rsidRPr="002013AD">
        <w:rPr>
          <w:rFonts w:cs="Times New Roman"/>
          <w:sz w:val="22"/>
        </w:rPr>
        <w:t>Неполное ветвление – алгоритмическая конструкция, в которой действие выполняется только в при истинности предложенного условия.</w:t>
      </w:r>
    </w:p>
    <w:p w14:paraId="27C0E6A7" w14:textId="77777777" w:rsidR="00FB4A13" w:rsidRPr="002013AD" w:rsidRDefault="00FB4A13" w:rsidP="00FB4A13">
      <w:pPr>
        <w:rPr>
          <w:rFonts w:cs="Times New Roman"/>
          <w:sz w:val="22"/>
        </w:rPr>
      </w:pPr>
      <w:r w:rsidRPr="002013AD">
        <w:rPr>
          <w:rFonts w:cs="Times New Roman"/>
          <w:sz w:val="22"/>
        </w:rPr>
        <w:t>Принцип действия: проверяется условие</w:t>
      </w:r>
    </w:p>
    <w:p w14:paraId="2E5D4EBD" w14:textId="4CA279BB" w:rsidR="00FB4A13" w:rsidRPr="002013AD" w:rsidRDefault="00FB4A13" w:rsidP="00FB4A13">
      <w:pPr>
        <w:rPr>
          <w:rFonts w:cs="Times New Roman"/>
          <w:sz w:val="22"/>
        </w:rPr>
      </w:pPr>
      <w:r w:rsidRPr="002013AD">
        <w:rPr>
          <w:rFonts w:cs="Times New Roman"/>
          <w:sz w:val="22"/>
        </w:rPr>
        <w:t>Вложенное ветвление – алгоритмическая констукция, в которой действие выполняется только при истинности (или ложности) некоторой последовательности предложенных условия</w:t>
      </w:r>
    </w:p>
    <w:p w14:paraId="22B82F41" w14:textId="3173BBA3" w:rsidR="00771B18" w:rsidRPr="002013AD" w:rsidRDefault="00FB4A13" w:rsidP="00801B48">
      <w:pPr>
        <w:rPr>
          <w:rFonts w:cs="Times New Roman"/>
          <w:sz w:val="22"/>
        </w:rPr>
      </w:pPr>
      <w:r w:rsidRPr="002013AD">
        <w:rPr>
          <w:rFonts w:cs="Times New Roman"/>
          <w:noProof/>
          <w:sz w:val="22"/>
        </w:rPr>
        <w:drawing>
          <wp:inline distT="0" distB="0" distL="0" distR="0" wp14:anchorId="43EB1152" wp14:editId="1817E661">
            <wp:extent cx="3813681" cy="286015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4427" cy="2868219"/>
                    </a:xfrm>
                    <a:prstGeom prst="rect">
                      <a:avLst/>
                    </a:prstGeom>
                  </pic:spPr>
                </pic:pic>
              </a:graphicData>
            </a:graphic>
          </wp:inline>
        </w:drawing>
      </w:r>
    </w:p>
    <w:p w14:paraId="6503F594" w14:textId="77777777" w:rsidR="00FB4A13" w:rsidRPr="002013AD" w:rsidRDefault="00FB4A13" w:rsidP="00FB4A13">
      <w:pPr>
        <w:pBdr>
          <w:bottom w:val="double" w:sz="6" w:space="1" w:color="auto"/>
        </w:pBdr>
        <w:rPr>
          <w:rFonts w:cs="Times New Roman"/>
          <w:sz w:val="22"/>
        </w:rPr>
      </w:pPr>
      <w:r w:rsidRPr="002013AD">
        <w:rPr>
          <w:rFonts w:cs="Times New Roman"/>
          <w:sz w:val="22"/>
        </w:rPr>
        <w:t>Множественное ветвление – алгоритмическая конструкция, позволяющая сделать выбор из произвольного числа предложенных, равнозначных по сути альтернатив.</w:t>
      </w:r>
    </w:p>
    <w:p w14:paraId="6681CB33" w14:textId="1CC1A00D" w:rsidR="000A4F1D" w:rsidRPr="002013AD" w:rsidRDefault="000A4F1D" w:rsidP="000A4F1D">
      <w:pPr>
        <w:pStyle w:val="2"/>
        <w:rPr>
          <w:sz w:val="22"/>
          <w:szCs w:val="22"/>
        </w:rPr>
      </w:pPr>
      <w:bookmarkStart w:id="33" w:name="_Toc121695575"/>
      <w:r w:rsidRPr="002013AD">
        <w:rPr>
          <w:sz w:val="22"/>
          <w:szCs w:val="22"/>
        </w:rPr>
        <w:t xml:space="preserve">Лекция 12 - Разработка графического интерфейса в среде программирования </w:t>
      </w:r>
      <w:r w:rsidRPr="002013AD">
        <w:rPr>
          <w:sz w:val="22"/>
          <w:szCs w:val="22"/>
          <w:lang w:val="en-US"/>
        </w:rPr>
        <w:t>Python</w:t>
      </w:r>
      <w:bookmarkEnd w:id="33"/>
    </w:p>
    <w:p w14:paraId="64E7A4E4" w14:textId="77777777" w:rsidR="00573A07" w:rsidRPr="002013AD" w:rsidRDefault="00573A07" w:rsidP="00573A07">
      <w:pPr>
        <w:rPr>
          <w:rFonts w:cs="Times New Roman"/>
          <w:sz w:val="22"/>
        </w:rPr>
      </w:pPr>
      <w:r w:rsidRPr="002013AD">
        <w:rPr>
          <w:rFonts w:cs="Times New Roman"/>
          <w:sz w:val="22"/>
        </w:rPr>
        <w:t>Пользователь может вводить информацию в спец. Поля, щелкать на тех или иных кнопках, выбирать опред. Значения в списках и т.п. Такую удобную пользователю среду называют графическим пользовательским интерфейсом (</w:t>
      </w:r>
      <w:r w:rsidRPr="002013AD">
        <w:rPr>
          <w:rFonts w:cs="Times New Roman"/>
          <w:sz w:val="22"/>
          <w:lang w:val="en-US"/>
        </w:rPr>
        <w:t>GUI</w:t>
      </w:r>
      <w:r w:rsidRPr="002013AD">
        <w:rPr>
          <w:rFonts w:cs="Times New Roman"/>
          <w:sz w:val="22"/>
        </w:rPr>
        <w:t>)</w:t>
      </w:r>
    </w:p>
    <w:p w14:paraId="25ADA422" w14:textId="77777777" w:rsidR="00573A07" w:rsidRPr="002013AD" w:rsidRDefault="00573A07" w:rsidP="00573A07">
      <w:pPr>
        <w:rPr>
          <w:rFonts w:cs="Times New Roman"/>
          <w:sz w:val="22"/>
        </w:rPr>
      </w:pPr>
      <w:r w:rsidRPr="002013AD">
        <w:rPr>
          <w:rFonts w:cs="Times New Roman"/>
          <w:sz w:val="22"/>
        </w:rPr>
        <w:lastRenderedPageBreak/>
        <w:t xml:space="preserve">Стандартной библиотекой в </w:t>
      </w:r>
      <w:r w:rsidRPr="002013AD">
        <w:rPr>
          <w:rFonts w:cs="Times New Roman"/>
          <w:sz w:val="22"/>
          <w:lang w:val="en-US"/>
        </w:rPr>
        <w:t>Python</w:t>
      </w:r>
      <w:r w:rsidRPr="002013AD">
        <w:rPr>
          <w:rFonts w:cs="Times New Roman"/>
          <w:sz w:val="22"/>
        </w:rPr>
        <w:t xml:space="preserve"> является </w:t>
      </w:r>
      <w:r w:rsidRPr="002013AD">
        <w:rPr>
          <w:rFonts w:cs="Times New Roman"/>
          <w:sz w:val="22"/>
          <w:lang w:val="en-US"/>
        </w:rPr>
        <w:t>tkinter</w:t>
      </w:r>
      <w:r w:rsidRPr="002013AD">
        <w:rPr>
          <w:rFonts w:cs="Times New Roman"/>
          <w:sz w:val="22"/>
        </w:rPr>
        <w:t xml:space="preserve">. С помощью ее создаваемые элементы взаимодействия называются виджетами. </w:t>
      </w:r>
    </w:p>
    <w:p w14:paraId="117E7602" w14:textId="77777777" w:rsidR="00573A07" w:rsidRPr="002013AD" w:rsidRDefault="00573A07" w:rsidP="00573A07">
      <w:pPr>
        <w:rPr>
          <w:rFonts w:cs="Times New Roman"/>
          <w:sz w:val="22"/>
        </w:rPr>
      </w:pPr>
      <w:r w:rsidRPr="002013AD">
        <w:rPr>
          <w:rFonts w:cs="Times New Roman"/>
          <w:sz w:val="22"/>
        </w:rPr>
        <w:t>Основные виджеты: окно программы, кнопка, надпись, поле для ввода, флажки, переключатели, список, рамки.</w:t>
      </w:r>
    </w:p>
    <w:p w14:paraId="3B81F368" w14:textId="77777777" w:rsidR="00573A07" w:rsidRPr="002013AD" w:rsidRDefault="00573A07" w:rsidP="00573A07">
      <w:pPr>
        <w:rPr>
          <w:rFonts w:cs="Times New Roman"/>
          <w:sz w:val="22"/>
          <w:lang w:val="en-US"/>
        </w:rPr>
      </w:pPr>
      <w:r w:rsidRPr="002013AD">
        <w:rPr>
          <w:rFonts w:cs="Times New Roman"/>
          <w:sz w:val="22"/>
        </w:rPr>
        <w:t>Создание виджетов</w:t>
      </w:r>
      <w:r w:rsidRPr="002013AD">
        <w:rPr>
          <w:rFonts w:cs="Times New Roman"/>
          <w:sz w:val="22"/>
          <w:lang w:val="en-US"/>
        </w:rPr>
        <w:t>:</w:t>
      </w:r>
    </w:p>
    <w:p w14:paraId="0363BDF8" w14:textId="77777777" w:rsidR="00573A07" w:rsidRPr="002013AD" w:rsidRDefault="00573A07" w:rsidP="00973107">
      <w:pPr>
        <w:pStyle w:val="a4"/>
        <w:numPr>
          <w:ilvl w:val="0"/>
          <w:numId w:val="54"/>
        </w:numPr>
        <w:spacing w:line="360" w:lineRule="auto"/>
        <w:jc w:val="both"/>
        <w:rPr>
          <w:rFonts w:ascii="Times New Roman" w:hAnsi="Times New Roman" w:cs="Times New Roman"/>
        </w:rPr>
      </w:pPr>
      <w:r w:rsidRPr="002013AD">
        <w:rPr>
          <w:rFonts w:ascii="Times New Roman" w:hAnsi="Times New Roman" w:cs="Times New Roman"/>
        </w:rPr>
        <w:t xml:space="preserve">Импорт библиотеки </w:t>
      </w:r>
      <w:r w:rsidRPr="002013AD">
        <w:rPr>
          <w:rFonts w:ascii="Times New Roman" w:hAnsi="Times New Roman" w:cs="Times New Roman"/>
          <w:lang w:val="en-US"/>
        </w:rPr>
        <w:t>tkinter</w:t>
      </w:r>
      <w:r w:rsidRPr="002013AD">
        <w:rPr>
          <w:rFonts w:ascii="Times New Roman" w:hAnsi="Times New Roman" w:cs="Times New Roman"/>
        </w:rPr>
        <w:t xml:space="preserve"> в программу.</w:t>
      </w:r>
    </w:p>
    <w:p w14:paraId="247B76C3" w14:textId="77777777" w:rsidR="00573A07" w:rsidRPr="002013AD" w:rsidRDefault="00573A07" w:rsidP="00573A07">
      <w:pPr>
        <w:jc w:val="center"/>
        <w:rPr>
          <w:rFonts w:cs="Times New Roman"/>
          <w:sz w:val="22"/>
          <w:lang w:val="en-US"/>
        </w:rPr>
      </w:pPr>
      <w:r w:rsidRPr="002013AD">
        <w:rPr>
          <w:rFonts w:cs="Times New Roman"/>
          <w:sz w:val="22"/>
          <w:lang w:val="en-US"/>
        </w:rPr>
        <w:t>Import thinter from thinter *</w:t>
      </w:r>
    </w:p>
    <w:p w14:paraId="2F87DC00" w14:textId="77777777" w:rsidR="00573A07" w:rsidRPr="002013AD" w:rsidRDefault="00573A07" w:rsidP="00573A07">
      <w:pPr>
        <w:jc w:val="center"/>
        <w:rPr>
          <w:rFonts w:cs="Times New Roman"/>
          <w:sz w:val="22"/>
          <w:lang w:val="en-US"/>
        </w:rPr>
      </w:pPr>
      <w:r w:rsidRPr="002013AD">
        <w:rPr>
          <w:rFonts w:cs="Times New Roman"/>
          <w:sz w:val="22"/>
        </w:rPr>
        <w:t>Или</w:t>
      </w:r>
    </w:p>
    <w:p w14:paraId="0A0FB895" w14:textId="77777777" w:rsidR="00573A07" w:rsidRPr="002013AD" w:rsidRDefault="00573A07" w:rsidP="00573A07">
      <w:pPr>
        <w:jc w:val="center"/>
        <w:rPr>
          <w:rFonts w:cs="Times New Roman"/>
          <w:sz w:val="22"/>
          <w:lang w:val="en-US"/>
        </w:rPr>
      </w:pPr>
      <w:r w:rsidRPr="002013AD">
        <w:rPr>
          <w:rFonts w:cs="Times New Roman"/>
          <w:sz w:val="22"/>
          <w:lang w:val="en-US"/>
        </w:rPr>
        <w:t>From tkinter import *</w:t>
      </w:r>
    </w:p>
    <w:p w14:paraId="1828D1AC" w14:textId="77777777" w:rsidR="00573A07" w:rsidRPr="002013AD" w:rsidRDefault="00573A07" w:rsidP="00973107">
      <w:pPr>
        <w:pStyle w:val="a4"/>
        <w:numPr>
          <w:ilvl w:val="0"/>
          <w:numId w:val="54"/>
        </w:numPr>
        <w:spacing w:line="360" w:lineRule="auto"/>
        <w:jc w:val="both"/>
        <w:rPr>
          <w:rFonts w:ascii="Times New Roman" w:hAnsi="Times New Roman" w:cs="Times New Roman"/>
        </w:rPr>
      </w:pPr>
      <w:r w:rsidRPr="002013AD">
        <w:rPr>
          <w:rFonts w:ascii="Times New Roman" w:hAnsi="Times New Roman" w:cs="Times New Roman"/>
        </w:rPr>
        <w:t>Указание инструкции, создающие окно программы</w:t>
      </w:r>
    </w:p>
    <w:p w14:paraId="71006708" w14:textId="77777777" w:rsidR="00573A07" w:rsidRPr="002013AD" w:rsidRDefault="00573A07" w:rsidP="00973107">
      <w:pPr>
        <w:pStyle w:val="a4"/>
        <w:numPr>
          <w:ilvl w:val="1"/>
          <w:numId w:val="54"/>
        </w:numPr>
        <w:spacing w:line="360" w:lineRule="auto"/>
        <w:jc w:val="both"/>
        <w:rPr>
          <w:rFonts w:ascii="Times New Roman" w:hAnsi="Times New Roman" w:cs="Times New Roman"/>
        </w:rPr>
      </w:pPr>
      <w:r w:rsidRPr="002013AD">
        <w:rPr>
          <w:rFonts w:ascii="Times New Roman" w:hAnsi="Times New Roman" w:cs="Times New Roman"/>
        </w:rPr>
        <w:t xml:space="preserve">Инструкция, объединяющая создание окна (чаще всего имя окна – </w:t>
      </w:r>
      <w:r w:rsidRPr="002013AD">
        <w:rPr>
          <w:rFonts w:ascii="Times New Roman" w:hAnsi="Times New Roman" w:cs="Times New Roman"/>
          <w:lang w:val="en-US"/>
        </w:rPr>
        <w:t>root</w:t>
      </w:r>
      <w:r w:rsidRPr="002013AD">
        <w:rPr>
          <w:rFonts w:ascii="Times New Roman" w:hAnsi="Times New Roman" w:cs="Times New Roman"/>
        </w:rPr>
        <w:t>):</w:t>
      </w:r>
    </w:p>
    <w:p w14:paraId="377D9CE9" w14:textId="77777777" w:rsidR="00573A07" w:rsidRPr="002013AD" w:rsidRDefault="00573A07" w:rsidP="00573A07">
      <w:pPr>
        <w:jc w:val="center"/>
        <w:rPr>
          <w:rFonts w:cs="Times New Roman"/>
          <w:sz w:val="22"/>
        </w:rPr>
      </w:pPr>
      <w:r w:rsidRPr="002013AD">
        <w:rPr>
          <w:rFonts w:cs="Times New Roman"/>
          <w:sz w:val="22"/>
        </w:rPr>
        <w:t xml:space="preserve">&lt;имя окна&gt; = </w:t>
      </w:r>
      <w:r w:rsidRPr="002013AD">
        <w:rPr>
          <w:rFonts w:cs="Times New Roman"/>
          <w:sz w:val="22"/>
          <w:lang w:val="en-US"/>
        </w:rPr>
        <w:t>Tk</w:t>
      </w:r>
      <w:r w:rsidRPr="002013AD">
        <w:rPr>
          <w:rFonts w:cs="Times New Roman"/>
          <w:sz w:val="22"/>
        </w:rPr>
        <w:t>()</w:t>
      </w:r>
    </w:p>
    <w:p w14:paraId="68F96BFC" w14:textId="77777777" w:rsidR="00573A07" w:rsidRPr="002013AD" w:rsidRDefault="00573A07" w:rsidP="00573A07">
      <w:pPr>
        <w:pStyle w:val="a4"/>
        <w:ind w:left="1789"/>
        <w:rPr>
          <w:rFonts w:ascii="Times New Roman" w:hAnsi="Times New Roman" w:cs="Times New Roman"/>
        </w:rPr>
      </w:pPr>
      <w:r w:rsidRPr="002013AD">
        <w:rPr>
          <w:rFonts w:ascii="Times New Roman" w:hAnsi="Times New Roman" w:cs="Times New Roman"/>
        </w:rPr>
        <w:t>Инструкция, задающая свойства окна в виде:</w:t>
      </w:r>
    </w:p>
    <w:p w14:paraId="43B09E7A" w14:textId="77777777" w:rsidR="00573A07" w:rsidRPr="002013AD" w:rsidRDefault="00573A07" w:rsidP="00573A07">
      <w:pPr>
        <w:jc w:val="center"/>
        <w:rPr>
          <w:rFonts w:cs="Times New Roman"/>
          <w:sz w:val="22"/>
        </w:rPr>
      </w:pPr>
      <w:r w:rsidRPr="002013AD">
        <w:rPr>
          <w:rFonts w:cs="Times New Roman"/>
          <w:sz w:val="22"/>
        </w:rPr>
        <w:t>&lt;имя окна&gt;.&lt;имя свойства&gt; = &lt;значение свойства&gt;</w:t>
      </w:r>
    </w:p>
    <w:p w14:paraId="69BC98CB" w14:textId="77777777" w:rsidR="00573A07" w:rsidRPr="002013AD" w:rsidRDefault="00573A07" w:rsidP="00573A07">
      <w:pPr>
        <w:rPr>
          <w:rFonts w:cs="Times New Roman"/>
          <w:sz w:val="22"/>
        </w:rPr>
      </w:pPr>
      <w:r w:rsidRPr="002013AD">
        <w:rPr>
          <w:rFonts w:cs="Times New Roman"/>
          <w:sz w:val="22"/>
          <w:lang w:val="en-US"/>
        </w:rPr>
        <w:t>#</w:t>
      </w:r>
      <w:r w:rsidRPr="002013AD">
        <w:rPr>
          <w:rFonts w:cs="Times New Roman"/>
          <w:sz w:val="22"/>
        </w:rPr>
        <w:t xml:space="preserve"> </w:t>
      </w:r>
      <w:r w:rsidRPr="002013AD">
        <w:rPr>
          <w:rFonts w:cs="Times New Roman"/>
          <w:sz w:val="22"/>
          <w:lang w:val="en-US"/>
        </w:rPr>
        <w:t>root.title(‘</w:t>
      </w:r>
      <w:r w:rsidRPr="002013AD">
        <w:rPr>
          <w:rFonts w:cs="Times New Roman"/>
          <w:sz w:val="22"/>
        </w:rPr>
        <w:t>Пример приложения</w:t>
      </w:r>
      <w:r w:rsidRPr="002013AD">
        <w:rPr>
          <w:rFonts w:cs="Times New Roman"/>
          <w:sz w:val="22"/>
          <w:lang w:val="en-US"/>
        </w:rPr>
        <w:t>’</w:t>
      </w:r>
      <w:r w:rsidRPr="002013AD">
        <w:rPr>
          <w:rFonts w:cs="Times New Roman"/>
          <w:sz w:val="22"/>
        </w:rPr>
        <w:t>)</w:t>
      </w:r>
    </w:p>
    <w:p w14:paraId="033E81DC" w14:textId="77777777" w:rsidR="00573A07" w:rsidRPr="002013AD" w:rsidRDefault="00573A07" w:rsidP="00973107">
      <w:pPr>
        <w:pStyle w:val="a4"/>
        <w:numPr>
          <w:ilvl w:val="1"/>
          <w:numId w:val="54"/>
        </w:numPr>
        <w:spacing w:line="360" w:lineRule="auto"/>
        <w:jc w:val="both"/>
        <w:rPr>
          <w:rFonts w:ascii="Times New Roman" w:hAnsi="Times New Roman" w:cs="Times New Roman"/>
        </w:rPr>
      </w:pPr>
      <w:r w:rsidRPr="002013AD">
        <w:rPr>
          <w:rFonts w:ascii="Times New Roman" w:hAnsi="Times New Roman" w:cs="Times New Roman"/>
        </w:rPr>
        <w:t>Размеры и положение на экране</w:t>
      </w:r>
    </w:p>
    <w:p w14:paraId="10088DCC" w14:textId="77777777" w:rsidR="00573A07" w:rsidRPr="002013AD" w:rsidRDefault="00573A07" w:rsidP="00573A07">
      <w:pPr>
        <w:jc w:val="center"/>
        <w:rPr>
          <w:rFonts w:cs="Times New Roman"/>
          <w:sz w:val="22"/>
        </w:rPr>
      </w:pPr>
      <w:r w:rsidRPr="002013AD">
        <w:rPr>
          <w:rFonts w:cs="Times New Roman"/>
          <w:sz w:val="22"/>
          <w:lang w:val="en-US"/>
        </w:rPr>
        <w:t>Root.geometry(‘500 x 400 + 300 + 200’)</w:t>
      </w:r>
    </w:p>
    <w:p w14:paraId="3334796B" w14:textId="77777777" w:rsidR="00573A07" w:rsidRPr="002013AD" w:rsidRDefault="00573A07" w:rsidP="00573A07">
      <w:pPr>
        <w:rPr>
          <w:rFonts w:cs="Times New Roman"/>
          <w:sz w:val="22"/>
        </w:rPr>
      </w:pPr>
      <w:r w:rsidRPr="002013AD">
        <w:rPr>
          <w:rFonts w:cs="Times New Roman"/>
          <w:sz w:val="22"/>
        </w:rPr>
        <w:t>Здесь указаны размеры окна (ширина и высота) в пикселях и положение на экране его левого верхнего угла (задается от левого верхнего угла экрана по горизонтали и по вертикали в пикселях). Если размеры окна не указать, то они будут определяться размерами всех его виджетов</w:t>
      </w:r>
    </w:p>
    <w:p w14:paraId="7F22D216" w14:textId="77777777" w:rsidR="00573A07" w:rsidRPr="002013AD" w:rsidRDefault="00573A07" w:rsidP="00973107">
      <w:pPr>
        <w:pStyle w:val="a4"/>
        <w:numPr>
          <w:ilvl w:val="1"/>
          <w:numId w:val="54"/>
        </w:numPr>
        <w:spacing w:line="360" w:lineRule="auto"/>
        <w:jc w:val="both"/>
        <w:rPr>
          <w:rFonts w:ascii="Times New Roman" w:hAnsi="Times New Roman" w:cs="Times New Roman"/>
        </w:rPr>
      </w:pPr>
      <w:r w:rsidRPr="002013AD">
        <w:rPr>
          <w:rFonts w:ascii="Times New Roman" w:hAnsi="Times New Roman" w:cs="Times New Roman"/>
          <w:lang w:val="en-US"/>
        </w:rPr>
        <w:t>Root</w:t>
      </w:r>
      <w:r w:rsidRPr="002013AD">
        <w:rPr>
          <w:rFonts w:ascii="Times New Roman" w:hAnsi="Times New Roman" w:cs="Times New Roman"/>
        </w:rPr>
        <w:t>.</w:t>
      </w:r>
      <w:r w:rsidRPr="002013AD">
        <w:rPr>
          <w:rFonts w:ascii="Times New Roman" w:hAnsi="Times New Roman" w:cs="Times New Roman"/>
          <w:lang w:val="en-US"/>
        </w:rPr>
        <w:t>resizable</w:t>
      </w:r>
      <w:r w:rsidRPr="002013AD">
        <w:rPr>
          <w:rFonts w:ascii="Times New Roman" w:hAnsi="Times New Roman" w:cs="Times New Roman"/>
        </w:rPr>
        <w:t>(</w:t>
      </w:r>
      <w:r w:rsidRPr="002013AD">
        <w:rPr>
          <w:rFonts w:ascii="Times New Roman" w:hAnsi="Times New Roman" w:cs="Times New Roman"/>
          <w:lang w:val="en-US"/>
        </w:rPr>
        <w:t>False</w:t>
      </w:r>
      <w:r w:rsidRPr="002013AD">
        <w:rPr>
          <w:rFonts w:ascii="Times New Roman" w:hAnsi="Times New Roman" w:cs="Times New Roman"/>
        </w:rPr>
        <w:t xml:space="preserve">, </w:t>
      </w:r>
      <w:r w:rsidRPr="002013AD">
        <w:rPr>
          <w:rFonts w:ascii="Times New Roman" w:hAnsi="Times New Roman" w:cs="Times New Roman"/>
          <w:lang w:val="en-US"/>
        </w:rPr>
        <w:t>False</w:t>
      </w:r>
      <w:r w:rsidRPr="002013AD">
        <w:rPr>
          <w:rFonts w:ascii="Times New Roman" w:hAnsi="Times New Roman" w:cs="Times New Roman"/>
        </w:rPr>
        <w:t>) #размер окна не может быть изменен</w:t>
      </w:r>
    </w:p>
    <w:p w14:paraId="75E29C7C" w14:textId="77777777" w:rsidR="00573A07" w:rsidRPr="002013AD" w:rsidRDefault="00573A07" w:rsidP="00973107">
      <w:pPr>
        <w:pStyle w:val="a4"/>
        <w:numPr>
          <w:ilvl w:val="0"/>
          <w:numId w:val="54"/>
        </w:numPr>
        <w:spacing w:line="360" w:lineRule="auto"/>
        <w:jc w:val="both"/>
        <w:rPr>
          <w:rFonts w:ascii="Times New Roman" w:hAnsi="Times New Roman" w:cs="Times New Roman"/>
        </w:rPr>
      </w:pPr>
      <w:r w:rsidRPr="002013AD">
        <w:rPr>
          <w:rFonts w:ascii="Times New Roman" w:hAnsi="Times New Roman" w:cs="Times New Roman"/>
        </w:rPr>
        <w:t>Общий вид инструкции для создания виджета:</w:t>
      </w:r>
    </w:p>
    <w:p w14:paraId="119A430D" w14:textId="77777777" w:rsidR="00573A07" w:rsidRPr="002013AD" w:rsidRDefault="00573A07" w:rsidP="00573A07">
      <w:pPr>
        <w:jc w:val="center"/>
        <w:rPr>
          <w:rFonts w:cs="Times New Roman"/>
          <w:sz w:val="22"/>
        </w:rPr>
      </w:pPr>
      <w:r w:rsidRPr="002013AD">
        <w:rPr>
          <w:rFonts w:cs="Times New Roman"/>
          <w:sz w:val="22"/>
        </w:rPr>
        <w:t>&lt;имя виджета&gt; = &lt;класс виджета&gt;</w:t>
      </w:r>
    </w:p>
    <w:p w14:paraId="660B02E4" w14:textId="77777777" w:rsidR="00573A07" w:rsidRPr="002013AD" w:rsidRDefault="00573A07" w:rsidP="00573A07">
      <w:pPr>
        <w:jc w:val="center"/>
        <w:rPr>
          <w:rFonts w:cs="Times New Roman"/>
          <w:sz w:val="22"/>
        </w:rPr>
      </w:pPr>
      <w:r w:rsidRPr="002013AD">
        <w:rPr>
          <w:rFonts w:cs="Times New Roman"/>
          <w:sz w:val="22"/>
        </w:rPr>
        <w:t>***</w:t>
      </w:r>
    </w:p>
    <w:p w14:paraId="1F5B5C40" w14:textId="77777777" w:rsidR="00675337" w:rsidRPr="002013AD" w:rsidRDefault="00675337" w:rsidP="00675337">
      <w:pPr>
        <w:rPr>
          <w:rFonts w:cs="Times New Roman"/>
          <w:sz w:val="22"/>
        </w:rPr>
      </w:pPr>
      <w:r w:rsidRPr="002013AD">
        <w:rPr>
          <w:rFonts w:cs="Times New Roman"/>
          <w:sz w:val="22"/>
        </w:rPr>
        <w:t>Классы для основных виджетов:</w:t>
      </w:r>
    </w:p>
    <w:tbl>
      <w:tblPr>
        <w:tblStyle w:val="a5"/>
        <w:tblW w:w="0" w:type="auto"/>
        <w:tblInd w:w="0" w:type="dxa"/>
        <w:tblLook w:val="04A0" w:firstRow="1" w:lastRow="0" w:firstColumn="1" w:lastColumn="0" w:noHBand="0" w:noVBand="1"/>
      </w:tblPr>
      <w:tblGrid>
        <w:gridCol w:w="4672"/>
        <w:gridCol w:w="4673"/>
      </w:tblGrid>
      <w:tr w:rsidR="00675337" w:rsidRPr="002013AD" w14:paraId="2D48DB92" w14:textId="77777777" w:rsidTr="008A1C58">
        <w:tc>
          <w:tcPr>
            <w:tcW w:w="4672" w:type="dxa"/>
          </w:tcPr>
          <w:p w14:paraId="0EEEB648" w14:textId="77777777" w:rsidR="00675337" w:rsidRPr="002013AD" w:rsidRDefault="00675337" w:rsidP="008A1C58">
            <w:pPr>
              <w:rPr>
                <w:rFonts w:cs="Times New Roman"/>
                <w:b/>
                <w:bCs/>
                <w:sz w:val="22"/>
              </w:rPr>
            </w:pPr>
            <w:r w:rsidRPr="002013AD">
              <w:rPr>
                <w:rFonts w:cs="Times New Roman"/>
                <w:b/>
                <w:bCs/>
                <w:sz w:val="22"/>
              </w:rPr>
              <w:t>Виджет</w:t>
            </w:r>
          </w:p>
        </w:tc>
        <w:tc>
          <w:tcPr>
            <w:tcW w:w="4673" w:type="dxa"/>
          </w:tcPr>
          <w:p w14:paraId="76D39004" w14:textId="77777777" w:rsidR="00675337" w:rsidRPr="002013AD" w:rsidRDefault="00675337" w:rsidP="008A1C58">
            <w:pPr>
              <w:rPr>
                <w:rFonts w:cs="Times New Roman"/>
                <w:b/>
                <w:bCs/>
                <w:sz w:val="22"/>
              </w:rPr>
            </w:pPr>
            <w:r w:rsidRPr="002013AD">
              <w:rPr>
                <w:rFonts w:cs="Times New Roman"/>
                <w:b/>
                <w:bCs/>
                <w:sz w:val="22"/>
              </w:rPr>
              <w:t>Название</w:t>
            </w:r>
          </w:p>
        </w:tc>
      </w:tr>
      <w:tr w:rsidR="00675337" w:rsidRPr="002013AD" w14:paraId="26D88FA7" w14:textId="77777777" w:rsidTr="008A1C58">
        <w:tc>
          <w:tcPr>
            <w:tcW w:w="4672" w:type="dxa"/>
          </w:tcPr>
          <w:p w14:paraId="5F1C3C17" w14:textId="77777777" w:rsidR="00675337" w:rsidRPr="002013AD" w:rsidRDefault="00675337" w:rsidP="008A1C58">
            <w:pPr>
              <w:rPr>
                <w:rFonts w:cs="Times New Roman"/>
                <w:sz w:val="22"/>
              </w:rPr>
            </w:pPr>
            <w:r w:rsidRPr="002013AD">
              <w:rPr>
                <w:rFonts w:cs="Times New Roman"/>
                <w:sz w:val="22"/>
              </w:rPr>
              <w:t>Надпись</w:t>
            </w:r>
          </w:p>
        </w:tc>
        <w:tc>
          <w:tcPr>
            <w:tcW w:w="4673" w:type="dxa"/>
          </w:tcPr>
          <w:p w14:paraId="593A2634" w14:textId="77777777" w:rsidR="00675337" w:rsidRPr="002013AD" w:rsidRDefault="00675337" w:rsidP="008A1C58">
            <w:pPr>
              <w:rPr>
                <w:rFonts w:cs="Times New Roman"/>
                <w:sz w:val="22"/>
                <w:lang w:val="en-US"/>
              </w:rPr>
            </w:pPr>
            <w:r w:rsidRPr="002013AD">
              <w:rPr>
                <w:rFonts w:cs="Times New Roman"/>
                <w:sz w:val="22"/>
                <w:lang w:val="en-US"/>
              </w:rPr>
              <w:t>Label</w:t>
            </w:r>
          </w:p>
        </w:tc>
      </w:tr>
      <w:tr w:rsidR="00675337" w:rsidRPr="002013AD" w14:paraId="7F3B7F84" w14:textId="77777777" w:rsidTr="008A1C58">
        <w:tc>
          <w:tcPr>
            <w:tcW w:w="4672" w:type="dxa"/>
          </w:tcPr>
          <w:p w14:paraId="5D0BCFAF" w14:textId="77777777" w:rsidR="00675337" w:rsidRPr="002013AD" w:rsidRDefault="00675337" w:rsidP="008A1C58">
            <w:pPr>
              <w:rPr>
                <w:rFonts w:cs="Times New Roman"/>
                <w:sz w:val="22"/>
              </w:rPr>
            </w:pPr>
            <w:r w:rsidRPr="002013AD">
              <w:rPr>
                <w:rFonts w:cs="Times New Roman"/>
                <w:sz w:val="22"/>
              </w:rPr>
              <w:t>Кнопка</w:t>
            </w:r>
          </w:p>
        </w:tc>
        <w:tc>
          <w:tcPr>
            <w:tcW w:w="4673" w:type="dxa"/>
          </w:tcPr>
          <w:p w14:paraId="292B5A7F" w14:textId="77777777" w:rsidR="00675337" w:rsidRPr="002013AD" w:rsidRDefault="00675337" w:rsidP="008A1C58">
            <w:pPr>
              <w:rPr>
                <w:rFonts w:cs="Times New Roman"/>
                <w:sz w:val="22"/>
                <w:lang w:val="en-US"/>
              </w:rPr>
            </w:pPr>
            <w:r w:rsidRPr="002013AD">
              <w:rPr>
                <w:rFonts w:cs="Times New Roman"/>
                <w:sz w:val="22"/>
                <w:lang w:val="en-US"/>
              </w:rPr>
              <w:t>Button</w:t>
            </w:r>
          </w:p>
        </w:tc>
      </w:tr>
      <w:tr w:rsidR="00675337" w:rsidRPr="002013AD" w14:paraId="08A1C801" w14:textId="77777777" w:rsidTr="008A1C58">
        <w:tc>
          <w:tcPr>
            <w:tcW w:w="4672" w:type="dxa"/>
          </w:tcPr>
          <w:p w14:paraId="2897F2CD" w14:textId="77777777" w:rsidR="00675337" w:rsidRPr="002013AD" w:rsidRDefault="00675337" w:rsidP="008A1C58">
            <w:pPr>
              <w:rPr>
                <w:rFonts w:cs="Times New Roman"/>
                <w:sz w:val="22"/>
              </w:rPr>
            </w:pPr>
            <w:r w:rsidRPr="002013AD">
              <w:rPr>
                <w:rFonts w:cs="Times New Roman"/>
                <w:sz w:val="22"/>
              </w:rPr>
              <w:t>Поле для ввода</w:t>
            </w:r>
          </w:p>
        </w:tc>
        <w:tc>
          <w:tcPr>
            <w:tcW w:w="4673" w:type="dxa"/>
          </w:tcPr>
          <w:p w14:paraId="684A6216" w14:textId="77777777" w:rsidR="00675337" w:rsidRPr="002013AD" w:rsidRDefault="00675337" w:rsidP="008A1C58">
            <w:pPr>
              <w:rPr>
                <w:rFonts w:cs="Times New Roman"/>
                <w:sz w:val="22"/>
                <w:lang w:val="en-US"/>
              </w:rPr>
            </w:pPr>
            <w:r w:rsidRPr="002013AD">
              <w:rPr>
                <w:rFonts w:cs="Times New Roman"/>
                <w:sz w:val="22"/>
                <w:lang w:val="en-US"/>
              </w:rPr>
              <w:t>Entry</w:t>
            </w:r>
          </w:p>
        </w:tc>
      </w:tr>
      <w:tr w:rsidR="00675337" w:rsidRPr="002013AD" w14:paraId="5F4188DC" w14:textId="77777777" w:rsidTr="008A1C58">
        <w:tc>
          <w:tcPr>
            <w:tcW w:w="4672" w:type="dxa"/>
          </w:tcPr>
          <w:p w14:paraId="418271F4" w14:textId="77777777" w:rsidR="00675337" w:rsidRPr="002013AD" w:rsidRDefault="00675337" w:rsidP="008A1C58">
            <w:pPr>
              <w:rPr>
                <w:rFonts w:cs="Times New Roman"/>
                <w:sz w:val="22"/>
              </w:rPr>
            </w:pPr>
            <w:r w:rsidRPr="002013AD">
              <w:rPr>
                <w:rFonts w:cs="Times New Roman"/>
                <w:sz w:val="22"/>
              </w:rPr>
              <w:lastRenderedPageBreak/>
              <w:t>Флажок</w:t>
            </w:r>
          </w:p>
        </w:tc>
        <w:tc>
          <w:tcPr>
            <w:tcW w:w="4673" w:type="dxa"/>
          </w:tcPr>
          <w:p w14:paraId="445A8232" w14:textId="77777777" w:rsidR="00675337" w:rsidRPr="002013AD" w:rsidRDefault="00675337" w:rsidP="008A1C58">
            <w:pPr>
              <w:rPr>
                <w:rFonts w:cs="Times New Roman"/>
                <w:sz w:val="22"/>
                <w:lang w:val="en-US"/>
              </w:rPr>
            </w:pPr>
            <w:r w:rsidRPr="002013AD">
              <w:rPr>
                <w:rFonts w:cs="Times New Roman"/>
                <w:sz w:val="22"/>
                <w:lang w:val="en-US"/>
              </w:rPr>
              <w:t>Checkbutton</w:t>
            </w:r>
          </w:p>
        </w:tc>
      </w:tr>
      <w:tr w:rsidR="00675337" w:rsidRPr="002013AD" w14:paraId="3CFAA4F5" w14:textId="77777777" w:rsidTr="008A1C58">
        <w:tc>
          <w:tcPr>
            <w:tcW w:w="4672" w:type="dxa"/>
          </w:tcPr>
          <w:p w14:paraId="702C51CF" w14:textId="77777777" w:rsidR="00675337" w:rsidRPr="002013AD" w:rsidRDefault="00675337" w:rsidP="008A1C58">
            <w:pPr>
              <w:rPr>
                <w:rFonts w:cs="Times New Roman"/>
                <w:sz w:val="22"/>
              </w:rPr>
            </w:pPr>
            <w:r w:rsidRPr="002013AD">
              <w:rPr>
                <w:rFonts w:cs="Times New Roman"/>
                <w:sz w:val="22"/>
              </w:rPr>
              <w:t>Переключатель</w:t>
            </w:r>
          </w:p>
        </w:tc>
        <w:tc>
          <w:tcPr>
            <w:tcW w:w="4673" w:type="dxa"/>
          </w:tcPr>
          <w:p w14:paraId="6F4B75FF" w14:textId="77777777" w:rsidR="00675337" w:rsidRPr="002013AD" w:rsidRDefault="00675337" w:rsidP="008A1C58">
            <w:pPr>
              <w:rPr>
                <w:rFonts w:cs="Times New Roman"/>
                <w:sz w:val="22"/>
                <w:lang w:val="en-US"/>
              </w:rPr>
            </w:pPr>
            <w:r w:rsidRPr="002013AD">
              <w:rPr>
                <w:rFonts w:cs="Times New Roman"/>
                <w:sz w:val="22"/>
                <w:lang w:val="en-US"/>
              </w:rPr>
              <w:t>Radiobutton</w:t>
            </w:r>
          </w:p>
        </w:tc>
      </w:tr>
      <w:tr w:rsidR="00675337" w:rsidRPr="002013AD" w14:paraId="300F41BE" w14:textId="77777777" w:rsidTr="008A1C58">
        <w:tc>
          <w:tcPr>
            <w:tcW w:w="4672" w:type="dxa"/>
          </w:tcPr>
          <w:p w14:paraId="76972570" w14:textId="77777777" w:rsidR="00675337" w:rsidRPr="002013AD" w:rsidRDefault="00675337" w:rsidP="008A1C58">
            <w:pPr>
              <w:rPr>
                <w:rFonts w:cs="Times New Roman"/>
                <w:sz w:val="22"/>
              </w:rPr>
            </w:pPr>
            <w:r w:rsidRPr="002013AD">
              <w:rPr>
                <w:rFonts w:cs="Times New Roman"/>
                <w:sz w:val="22"/>
              </w:rPr>
              <w:t>Рамка</w:t>
            </w:r>
          </w:p>
        </w:tc>
        <w:tc>
          <w:tcPr>
            <w:tcW w:w="4673" w:type="dxa"/>
          </w:tcPr>
          <w:p w14:paraId="1F84431C" w14:textId="77777777" w:rsidR="00675337" w:rsidRPr="002013AD" w:rsidRDefault="00675337" w:rsidP="008A1C58">
            <w:pPr>
              <w:rPr>
                <w:rFonts w:cs="Times New Roman"/>
                <w:sz w:val="22"/>
                <w:lang w:val="en-US"/>
              </w:rPr>
            </w:pPr>
            <w:r w:rsidRPr="002013AD">
              <w:rPr>
                <w:rFonts w:cs="Times New Roman"/>
                <w:sz w:val="22"/>
                <w:lang w:val="en-US"/>
              </w:rPr>
              <w:t>Frame</w:t>
            </w:r>
          </w:p>
        </w:tc>
      </w:tr>
    </w:tbl>
    <w:p w14:paraId="5459F52E" w14:textId="77777777" w:rsidR="00675337" w:rsidRPr="002013AD" w:rsidRDefault="00675337" w:rsidP="00675337">
      <w:pPr>
        <w:rPr>
          <w:rFonts w:cs="Times New Roman"/>
          <w:sz w:val="22"/>
          <w:lang w:val="en-US"/>
        </w:rPr>
      </w:pPr>
    </w:p>
    <w:p w14:paraId="1A1FD9C7" w14:textId="77777777" w:rsidR="00675337" w:rsidRPr="002013AD" w:rsidRDefault="00675337" w:rsidP="00675337">
      <w:pPr>
        <w:ind w:firstLine="708"/>
        <w:rPr>
          <w:rFonts w:cs="Times New Roman"/>
          <w:sz w:val="22"/>
        </w:rPr>
      </w:pPr>
      <w:r w:rsidRPr="002013AD">
        <w:rPr>
          <w:rFonts w:cs="Times New Roman"/>
          <w:sz w:val="22"/>
        </w:rPr>
        <w:t>Пример создания надписи, размещаемой в главном окне программы, с указанием двух свойств (выводимого в окне текста и используемого при этом шрифта):</w:t>
      </w:r>
    </w:p>
    <w:p w14:paraId="52F268A1" w14:textId="77777777" w:rsidR="00675337" w:rsidRPr="002013AD" w:rsidRDefault="00675337" w:rsidP="00675337">
      <w:pPr>
        <w:jc w:val="center"/>
        <w:rPr>
          <w:rFonts w:cs="Times New Roman"/>
          <w:sz w:val="22"/>
        </w:rPr>
      </w:pPr>
      <w:r w:rsidRPr="002013AD">
        <w:rPr>
          <w:rFonts w:cs="Times New Roman"/>
          <w:sz w:val="22"/>
          <w:lang w:val="en-US"/>
        </w:rPr>
        <w:t>Nadp</w:t>
      </w:r>
      <w:r w:rsidRPr="002013AD">
        <w:rPr>
          <w:rFonts w:cs="Times New Roman"/>
          <w:sz w:val="22"/>
        </w:rPr>
        <w:t xml:space="preserve"> = </w:t>
      </w:r>
      <w:r w:rsidRPr="002013AD">
        <w:rPr>
          <w:rFonts w:cs="Times New Roman"/>
          <w:sz w:val="22"/>
          <w:lang w:val="en-US"/>
        </w:rPr>
        <w:t>Label</w:t>
      </w:r>
      <w:r w:rsidRPr="002013AD">
        <w:rPr>
          <w:rFonts w:cs="Times New Roman"/>
          <w:sz w:val="22"/>
        </w:rPr>
        <w:t>(</w:t>
      </w:r>
      <w:r w:rsidRPr="002013AD">
        <w:rPr>
          <w:rFonts w:cs="Times New Roman"/>
          <w:sz w:val="22"/>
          <w:lang w:val="en-US"/>
        </w:rPr>
        <w:t>root</w:t>
      </w:r>
      <w:r w:rsidRPr="002013AD">
        <w:rPr>
          <w:rFonts w:cs="Times New Roman"/>
          <w:sz w:val="22"/>
        </w:rPr>
        <w:t xml:space="preserve">, </w:t>
      </w:r>
      <w:r w:rsidRPr="002013AD">
        <w:rPr>
          <w:rFonts w:cs="Times New Roman"/>
          <w:sz w:val="22"/>
          <w:lang w:val="en-US"/>
        </w:rPr>
        <w:t>text</w:t>
      </w:r>
      <w:r w:rsidRPr="002013AD">
        <w:rPr>
          <w:rFonts w:cs="Times New Roman"/>
          <w:sz w:val="22"/>
        </w:rPr>
        <w:t xml:space="preserve"> = ‘Характеристики шрифта’, </w:t>
      </w:r>
      <w:r w:rsidRPr="002013AD">
        <w:rPr>
          <w:rFonts w:cs="Times New Roman"/>
          <w:sz w:val="22"/>
          <w:lang w:val="en-US"/>
        </w:rPr>
        <w:t>font</w:t>
      </w:r>
      <w:r w:rsidRPr="002013AD">
        <w:rPr>
          <w:rFonts w:cs="Times New Roman"/>
          <w:sz w:val="22"/>
        </w:rPr>
        <w:t xml:space="preserve"> = ‘</w:t>
      </w:r>
      <w:r w:rsidRPr="002013AD">
        <w:rPr>
          <w:rFonts w:cs="Times New Roman"/>
          <w:sz w:val="22"/>
          <w:lang w:val="en-US"/>
        </w:rPr>
        <w:t>Arial</w:t>
      </w:r>
      <w:r w:rsidRPr="002013AD">
        <w:rPr>
          <w:rFonts w:cs="Times New Roman"/>
          <w:sz w:val="22"/>
        </w:rPr>
        <w:t xml:space="preserve"> 18’)</w:t>
      </w:r>
    </w:p>
    <w:p w14:paraId="38A4D150" w14:textId="77777777" w:rsidR="00675337" w:rsidRPr="002013AD" w:rsidRDefault="00675337" w:rsidP="00675337">
      <w:pPr>
        <w:rPr>
          <w:rFonts w:cs="Times New Roman"/>
          <w:sz w:val="22"/>
        </w:rPr>
      </w:pPr>
      <w:r w:rsidRPr="002013AD">
        <w:rPr>
          <w:rFonts w:cs="Times New Roman"/>
          <w:sz w:val="22"/>
        </w:rPr>
        <w:tab/>
        <w:t>Инструкция по созданию кнопки с надписью “расчет” может выглядеть так:</w:t>
      </w:r>
    </w:p>
    <w:p w14:paraId="25FEC853" w14:textId="77777777" w:rsidR="00675337" w:rsidRPr="008A1C58" w:rsidRDefault="00675337" w:rsidP="00675337">
      <w:pPr>
        <w:jc w:val="center"/>
        <w:rPr>
          <w:rFonts w:cs="Times New Roman"/>
          <w:sz w:val="22"/>
          <w:lang w:val="en-US"/>
        </w:rPr>
      </w:pPr>
      <w:r w:rsidRPr="002013AD">
        <w:rPr>
          <w:rFonts w:cs="Times New Roman"/>
          <w:sz w:val="22"/>
          <w:lang w:val="en-US"/>
        </w:rPr>
        <w:t>Knopka</w:t>
      </w:r>
      <w:r w:rsidRPr="008A1C58">
        <w:rPr>
          <w:rFonts w:cs="Times New Roman"/>
          <w:sz w:val="22"/>
          <w:lang w:val="en-US"/>
        </w:rPr>
        <w:t>_</w:t>
      </w:r>
      <w:r w:rsidRPr="002013AD">
        <w:rPr>
          <w:rFonts w:cs="Times New Roman"/>
          <w:sz w:val="22"/>
          <w:lang w:val="en-US"/>
        </w:rPr>
        <w:t>raschet</w:t>
      </w:r>
      <w:r w:rsidRPr="008A1C58">
        <w:rPr>
          <w:rFonts w:cs="Times New Roman"/>
          <w:sz w:val="22"/>
          <w:lang w:val="en-US"/>
        </w:rPr>
        <w:t xml:space="preserve"> = </w:t>
      </w:r>
      <w:r w:rsidRPr="002013AD">
        <w:rPr>
          <w:rFonts w:cs="Times New Roman"/>
          <w:sz w:val="22"/>
          <w:lang w:val="en-US"/>
        </w:rPr>
        <w:t>Button</w:t>
      </w:r>
      <w:r w:rsidRPr="008A1C58">
        <w:rPr>
          <w:rFonts w:cs="Times New Roman"/>
          <w:sz w:val="22"/>
          <w:lang w:val="en-US"/>
        </w:rPr>
        <w:t>(</w:t>
      </w:r>
      <w:r w:rsidRPr="002013AD">
        <w:rPr>
          <w:rFonts w:cs="Times New Roman"/>
          <w:sz w:val="22"/>
          <w:lang w:val="en-US"/>
        </w:rPr>
        <w:t>root</w:t>
      </w:r>
      <w:r w:rsidRPr="008A1C58">
        <w:rPr>
          <w:rFonts w:cs="Times New Roman"/>
          <w:sz w:val="22"/>
          <w:lang w:val="en-US"/>
        </w:rPr>
        <w:t xml:space="preserve">, </w:t>
      </w:r>
      <w:r w:rsidRPr="002013AD">
        <w:rPr>
          <w:rFonts w:cs="Times New Roman"/>
          <w:sz w:val="22"/>
          <w:lang w:val="en-US"/>
        </w:rPr>
        <w:t>text</w:t>
      </w:r>
      <w:r w:rsidRPr="008A1C58">
        <w:rPr>
          <w:rFonts w:cs="Times New Roman"/>
          <w:sz w:val="22"/>
          <w:lang w:val="en-US"/>
        </w:rPr>
        <w:t xml:space="preserve"> = ‘</w:t>
      </w:r>
      <w:r w:rsidRPr="002013AD">
        <w:rPr>
          <w:rFonts w:cs="Times New Roman"/>
          <w:sz w:val="22"/>
        </w:rPr>
        <w:t>Расчёт</w:t>
      </w:r>
      <w:r w:rsidRPr="008A1C58">
        <w:rPr>
          <w:rFonts w:cs="Times New Roman"/>
          <w:sz w:val="22"/>
          <w:lang w:val="en-US"/>
        </w:rPr>
        <w:t>’)</w:t>
      </w:r>
    </w:p>
    <w:p w14:paraId="3A57DEF6" w14:textId="77777777" w:rsidR="00675337" w:rsidRPr="002013AD" w:rsidRDefault="00675337" w:rsidP="00675337">
      <w:pPr>
        <w:rPr>
          <w:rFonts w:cs="Times New Roman"/>
          <w:sz w:val="22"/>
        </w:rPr>
      </w:pPr>
      <w:r w:rsidRPr="008A1C58">
        <w:rPr>
          <w:rFonts w:cs="Times New Roman"/>
          <w:sz w:val="22"/>
          <w:lang w:val="en-US"/>
        </w:rPr>
        <w:tab/>
      </w:r>
      <w:r w:rsidRPr="002013AD">
        <w:rPr>
          <w:rFonts w:cs="Times New Roman"/>
          <w:sz w:val="22"/>
        </w:rPr>
        <w:t xml:space="preserve">Пример создания поля ввода: </w:t>
      </w:r>
    </w:p>
    <w:p w14:paraId="58114FCB" w14:textId="77777777" w:rsidR="00675337" w:rsidRPr="002013AD" w:rsidRDefault="00675337" w:rsidP="00675337">
      <w:pPr>
        <w:jc w:val="center"/>
        <w:rPr>
          <w:rFonts w:cs="Times New Roman"/>
          <w:sz w:val="22"/>
        </w:rPr>
      </w:pPr>
      <w:r w:rsidRPr="002013AD">
        <w:rPr>
          <w:rFonts w:cs="Times New Roman"/>
          <w:sz w:val="22"/>
          <w:lang w:val="en-US"/>
        </w:rPr>
        <w:t>pole</w:t>
      </w:r>
      <w:r w:rsidRPr="002013AD">
        <w:rPr>
          <w:rFonts w:cs="Times New Roman"/>
          <w:sz w:val="22"/>
        </w:rPr>
        <w:t xml:space="preserve"> = </w:t>
      </w:r>
      <w:r w:rsidRPr="002013AD">
        <w:rPr>
          <w:rFonts w:cs="Times New Roman"/>
          <w:sz w:val="22"/>
          <w:lang w:val="en-US"/>
        </w:rPr>
        <w:t>Entry</w:t>
      </w:r>
      <w:r w:rsidRPr="002013AD">
        <w:rPr>
          <w:rFonts w:cs="Times New Roman"/>
          <w:sz w:val="22"/>
        </w:rPr>
        <w:t>(</w:t>
      </w:r>
      <w:r w:rsidRPr="002013AD">
        <w:rPr>
          <w:rFonts w:cs="Times New Roman"/>
          <w:sz w:val="22"/>
          <w:lang w:val="en-US"/>
        </w:rPr>
        <w:t>root</w:t>
      </w:r>
      <w:r w:rsidRPr="002013AD">
        <w:rPr>
          <w:rFonts w:cs="Times New Roman"/>
          <w:sz w:val="22"/>
        </w:rPr>
        <w:t xml:space="preserve">, </w:t>
      </w:r>
      <w:r w:rsidRPr="002013AD">
        <w:rPr>
          <w:rFonts w:cs="Times New Roman"/>
          <w:sz w:val="22"/>
          <w:lang w:val="en-US"/>
        </w:rPr>
        <w:t>width</w:t>
      </w:r>
      <w:r w:rsidRPr="002013AD">
        <w:rPr>
          <w:rFonts w:cs="Times New Roman"/>
          <w:sz w:val="22"/>
        </w:rPr>
        <w:t xml:space="preserve"> = 20)</w:t>
      </w:r>
    </w:p>
    <w:p w14:paraId="2B2F0314" w14:textId="77777777" w:rsidR="00675337" w:rsidRPr="002013AD" w:rsidRDefault="00675337" w:rsidP="00675337">
      <w:pPr>
        <w:rPr>
          <w:rFonts w:cs="Times New Roman"/>
          <w:sz w:val="22"/>
        </w:rPr>
      </w:pPr>
      <w:r w:rsidRPr="002013AD">
        <w:rPr>
          <w:rFonts w:cs="Times New Roman"/>
          <w:sz w:val="22"/>
        </w:rPr>
        <w:tab/>
        <w:t xml:space="preserve">При описании указано свойство </w:t>
      </w:r>
      <w:r w:rsidRPr="002013AD">
        <w:rPr>
          <w:rFonts w:cs="Times New Roman"/>
          <w:sz w:val="22"/>
          <w:lang w:val="en-US"/>
        </w:rPr>
        <w:t>width</w:t>
      </w:r>
      <w:r w:rsidRPr="002013AD">
        <w:rPr>
          <w:rFonts w:cs="Times New Roman"/>
          <w:sz w:val="22"/>
        </w:rPr>
        <w:t xml:space="preserve"> – ширина поля (количество символов, которые могут быть введены на поле)</w:t>
      </w:r>
    </w:p>
    <w:p w14:paraId="4595D20F" w14:textId="77777777" w:rsidR="00675337" w:rsidRPr="002013AD" w:rsidRDefault="00675337" w:rsidP="00675337">
      <w:pPr>
        <w:rPr>
          <w:rFonts w:cs="Times New Roman"/>
          <w:sz w:val="22"/>
        </w:rPr>
      </w:pPr>
      <w:r w:rsidRPr="002013AD">
        <w:rPr>
          <w:rFonts w:cs="Times New Roman"/>
          <w:sz w:val="22"/>
        </w:rPr>
        <w:tab/>
        <w:t xml:space="preserve">Как правило, рядом с полем ввода располагают надпись, информирующую пользователя о том, какое значение должно быть введено поле или какое значение выводится. Одним из свойств поля ввода является также свойство </w:t>
      </w:r>
      <w:r w:rsidRPr="002013AD">
        <w:rPr>
          <w:rFonts w:cs="Times New Roman"/>
          <w:sz w:val="22"/>
          <w:lang w:val="en-US"/>
        </w:rPr>
        <w:t>textvariable</w:t>
      </w:r>
    </w:p>
    <w:p w14:paraId="1FA86158" w14:textId="77777777" w:rsidR="00675337" w:rsidRPr="002013AD" w:rsidRDefault="00675337" w:rsidP="00675337">
      <w:pPr>
        <w:rPr>
          <w:rFonts w:cs="Times New Roman"/>
          <w:sz w:val="22"/>
        </w:rPr>
      </w:pPr>
      <w:r w:rsidRPr="002013AD">
        <w:rPr>
          <w:rFonts w:cs="Times New Roman"/>
          <w:sz w:val="22"/>
        </w:rPr>
        <w:tab/>
        <w:t>Флажки создаются так:</w:t>
      </w:r>
    </w:p>
    <w:p w14:paraId="19AB22EB" w14:textId="77777777" w:rsidR="00675337" w:rsidRPr="002013AD" w:rsidRDefault="00675337" w:rsidP="00675337">
      <w:pPr>
        <w:jc w:val="center"/>
        <w:rPr>
          <w:rFonts w:cs="Times New Roman"/>
          <w:sz w:val="22"/>
          <w:lang w:val="en-US"/>
        </w:rPr>
      </w:pPr>
      <w:r w:rsidRPr="002013AD">
        <w:rPr>
          <w:rFonts w:cs="Times New Roman"/>
          <w:sz w:val="22"/>
          <w:lang w:val="en-US"/>
        </w:rPr>
        <w:t>Fl_girn = Checkbutton(root, text = ‘</w:t>
      </w:r>
      <w:r w:rsidRPr="002013AD">
        <w:rPr>
          <w:rFonts w:cs="Times New Roman"/>
          <w:sz w:val="22"/>
        </w:rPr>
        <w:t>Полужирный</w:t>
      </w:r>
      <w:r w:rsidRPr="002013AD">
        <w:rPr>
          <w:rFonts w:cs="Times New Roman"/>
          <w:sz w:val="22"/>
          <w:lang w:val="en-US"/>
        </w:rPr>
        <w:t xml:space="preserve"> </w:t>
      </w:r>
      <w:r w:rsidRPr="002013AD">
        <w:rPr>
          <w:rFonts w:cs="Times New Roman"/>
          <w:sz w:val="22"/>
        </w:rPr>
        <w:t>шрифт</w:t>
      </w:r>
      <w:r w:rsidRPr="002013AD">
        <w:rPr>
          <w:rFonts w:cs="Times New Roman"/>
          <w:sz w:val="22"/>
          <w:lang w:val="en-US"/>
        </w:rPr>
        <w:t>’, onvalue = 1, offvalue = 0)</w:t>
      </w:r>
    </w:p>
    <w:p w14:paraId="556762D1" w14:textId="77777777" w:rsidR="00675337" w:rsidRPr="002013AD" w:rsidRDefault="00675337" w:rsidP="00675337">
      <w:pPr>
        <w:rPr>
          <w:rFonts w:cs="Times New Roman"/>
          <w:sz w:val="22"/>
        </w:rPr>
      </w:pPr>
      <w:r w:rsidRPr="002013AD">
        <w:rPr>
          <w:rFonts w:cs="Times New Roman"/>
          <w:sz w:val="22"/>
          <w:lang w:val="en-US"/>
        </w:rPr>
        <w:tab/>
      </w:r>
      <w:r w:rsidRPr="002013AD">
        <w:rPr>
          <w:rFonts w:cs="Times New Roman"/>
          <w:sz w:val="22"/>
        </w:rPr>
        <w:t xml:space="preserve">Свойство </w:t>
      </w:r>
      <w:r w:rsidRPr="002013AD">
        <w:rPr>
          <w:rFonts w:cs="Times New Roman"/>
          <w:sz w:val="22"/>
          <w:lang w:val="en-US"/>
        </w:rPr>
        <w:t>text</w:t>
      </w:r>
      <w:r w:rsidRPr="002013AD">
        <w:rPr>
          <w:rFonts w:cs="Times New Roman"/>
          <w:sz w:val="22"/>
        </w:rPr>
        <w:t xml:space="preserve"> определяет текст, выводимый справа от флажка. Свойства </w:t>
      </w:r>
      <w:r w:rsidRPr="002013AD">
        <w:rPr>
          <w:rFonts w:cs="Times New Roman"/>
          <w:sz w:val="22"/>
          <w:lang w:val="en-US"/>
        </w:rPr>
        <w:t>onvalue</w:t>
      </w:r>
      <w:r w:rsidRPr="002013AD">
        <w:rPr>
          <w:rFonts w:cs="Times New Roman"/>
          <w:sz w:val="22"/>
        </w:rPr>
        <w:t xml:space="preserve"> и </w:t>
      </w:r>
      <w:r w:rsidRPr="002013AD">
        <w:rPr>
          <w:rFonts w:cs="Times New Roman"/>
          <w:sz w:val="22"/>
          <w:lang w:val="en-US"/>
        </w:rPr>
        <w:t>offvalue</w:t>
      </w:r>
      <w:r w:rsidRPr="002013AD">
        <w:rPr>
          <w:rFonts w:cs="Times New Roman"/>
          <w:sz w:val="22"/>
        </w:rPr>
        <w:t xml:space="preserve"> задают значения, которые будут возвращаться виджетом соответственно при отмеченном и неотмеченном флажке. По умолчанию флажки при запуске программы не отмечены.</w:t>
      </w:r>
    </w:p>
    <w:p w14:paraId="7A46D6C5" w14:textId="77777777" w:rsidR="00675337" w:rsidRPr="002013AD" w:rsidRDefault="00675337" w:rsidP="00675337">
      <w:pPr>
        <w:rPr>
          <w:rFonts w:cs="Times New Roman"/>
          <w:sz w:val="22"/>
        </w:rPr>
      </w:pPr>
      <w:r w:rsidRPr="002013AD">
        <w:rPr>
          <w:rFonts w:cs="Times New Roman"/>
          <w:sz w:val="22"/>
        </w:rPr>
        <w:tab/>
        <w:t>Переключатели описываются следующим образом:</w:t>
      </w:r>
    </w:p>
    <w:p w14:paraId="0AAA4486" w14:textId="77777777" w:rsidR="00675337" w:rsidRPr="002013AD" w:rsidRDefault="00675337" w:rsidP="00675337">
      <w:pPr>
        <w:jc w:val="center"/>
        <w:rPr>
          <w:rFonts w:cs="Times New Roman"/>
          <w:sz w:val="22"/>
          <w:lang w:val="en-US"/>
        </w:rPr>
      </w:pPr>
      <w:r w:rsidRPr="002013AD">
        <w:rPr>
          <w:rFonts w:cs="Times New Roman"/>
          <w:sz w:val="22"/>
          <w:lang w:val="en-US"/>
        </w:rPr>
        <w:t>Per1 = Radiobutton(root, text = ‘</w:t>
      </w:r>
      <w:r w:rsidRPr="002013AD">
        <w:rPr>
          <w:rFonts w:cs="Times New Roman"/>
          <w:sz w:val="22"/>
        </w:rPr>
        <w:t>Мужчина</w:t>
      </w:r>
      <w:r w:rsidRPr="002013AD">
        <w:rPr>
          <w:rFonts w:cs="Times New Roman"/>
          <w:sz w:val="22"/>
          <w:lang w:val="en-US"/>
        </w:rPr>
        <w:t>’, value = 1)</w:t>
      </w:r>
    </w:p>
    <w:p w14:paraId="41136D05" w14:textId="77777777" w:rsidR="00675337" w:rsidRPr="002013AD" w:rsidRDefault="00675337" w:rsidP="00675337">
      <w:pPr>
        <w:jc w:val="center"/>
        <w:rPr>
          <w:rFonts w:cs="Times New Roman"/>
          <w:sz w:val="22"/>
          <w:lang w:val="en-US"/>
        </w:rPr>
      </w:pPr>
      <w:r w:rsidRPr="002013AD">
        <w:rPr>
          <w:rFonts w:cs="Times New Roman"/>
          <w:sz w:val="22"/>
          <w:lang w:val="en-US"/>
        </w:rPr>
        <w:t>Per2 = Radiobutton(root, text = ‘</w:t>
      </w:r>
      <w:r w:rsidRPr="002013AD">
        <w:rPr>
          <w:rFonts w:cs="Times New Roman"/>
          <w:sz w:val="22"/>
        </w:rPr>
        <w:t>Женщина</w:t>
      </w:r>
      <w:r w:rsidRPr="002013AD">
        <w:rPr>
          <w:rFonts w:cs="Times New Roman"/>
          <w:sz w:val="22"/>
          <w:lang w:val="en-US"/>
        </w:rPr>
        <w:t>’, value = 2)</w:t>
      </w:r>
    </w:p>
    <w:p w14:paraId="214A3654" w14:textId="77777777" w:rsidR="00675337" w:rsidRPr="002013AD" w:rsidRDefault="00675337" w:rsidP="00675337">
      <w:pPr>
        <w:rPr>
          <w:rFonts w:cs="Times New Roman"/>
          <w:sz w:val="22"/>
        </w:rPr>
      </w:pPr>
      <w:r w:rsidRPr="002013AD">
        <w:rPr>
          <w:rFonts w:cs="Times New Roman"/>
          <w:sz w:val="22"/>
          <w:lang w:val="en-US"/>
        </w:rPr>
        <w:tab/>
      </w:r>
      <w:r w:rsidRPr="002013AD">
        <w:rPr>
          <w:rFonts w:cs="Times New Roman"/>
          <w:sz w:val="22"/>
        </w:rPr>
        <w:t xml:space="preserve">Здесь значение свойства </w:t>
      </w:r>
      <w:r w:rsidRPr="002013AD">
        <w:rPr>
          <w:rFonts w:cs="Times New Roman"/>
          <w:sz w:val="22"/>
          <w:lang w:val="en-US"/>
        </w:rPr>
        <w:t>value</w:t>
      </w:r>
      <w:r w:rsidRPr="002013AD">
        <w:rPr>
          <w:rFonts w:cs="Times New Roman"/>
          <w:sz w:val="22"/>
        </w:rPr>
        <w:t xml:space="preserve"> для переключателя, включенного пользователем, также будет использоваться в программе…</w:t>
      </w:r>
    </w:p>
    <w:p w14:paraId="3713025E" w14:textId="77777777" w:rsidR="00675337" w:rsidRPr="002013AD" w:rsidRDefault="00675337" w:rsidP="00675337">
      <w:pPr>
        <w:rPr>
          <w:rFonts w:cs="Times New Roman"/>
          <w:sz w:val="22"/>
        </w:rPr>
      </w:pPr>
      <w:r w:rsidRPr="002013AD">
        <w:rPr>
          <w:rFonts w:cs="Times New Roman"/>
          <w:sz w:val="22"/>
        </w:rPr>
        <w:tab/>
        <w:t>Виджет список – это перечень некоторых элементов, из которого пользователь может выбирать один элемент или несколько. Инструкция для создания списка с одним выбором:</w:t>
      </w:r>
    </w:p>
    <w:p w14:paraId="6F4E9F6C" w14:textId="77777777" w:rsidR="00675337" w:rsidRPr="008A1C58" w:rsidRDefault="00675337" w:rsidP="00675337">
      <w:pPr>
        <w:jc w:val="center"/>
        <w:rPr>
          <w:rFonts w:cs="Times New Roman"/>
          <w:sz w:val="22"/>
          <w:lang w:val="en-US"/>
        </w:rPr>
      </w:pPr>
      <w:r w:rsidRPr="002013AD">
        <w:rPr>
          <w:rFonts w:cs="Times New Roman"/>
          <w:sz w:val="22"/>
          <w:lang w:val="en-US"/>
        </w:rPr>
        <w:t>Spisok</w:t>
      </w:r>
      <w:r w:rsidRPr="008A1C58">
        <w:rPr>
          <w:rFonts w:cs="Times New Roman"/>
          <w:sz w:val="22"/>
          <w:lang w:val="en-US"/>
        </w:rPr>
        <w:t xml:space="preserve"> = </w:t>
      </w:r>
      <w:r w:rsidRPr="002013AD">
        <w:rPr>
          <w:rFonts w:cs="Times New Roman"/>
          <w:sz w:val="22"/>
          <w:lang w:val="en-US"/>
        </w:rPr>
        <w:t>Listbox</w:t>
      </w:r>
      <w:r w:rsidRPr="008A1C58">
        <w:rPr>
          <w:rFonts w:cs="Times New Roman"/>
          <w:sz w:val="22"/>
          <w:lang w:val="en-US"/>
        </w:rPr>
        <w:t>(</w:t>
      </w:r>
      <w:r w:rsidRPr="002013AD">
        <w:rPr>
          <w:rFonts w:cs="Times New Roman"/>
          <w:sz w:val="22"/>
          <w:lang w:val="en-US"/>
        </w:rPr>
        <w:t>root</w:t>
      </w:r>
      <w:r w:rsidRPr="008A1C58">
        <w:rPr>
          <w:rFonts w:cs="Times New Roman"/>
          <w:sz w:val="22"/>
          <w:lang w:val="en-US"/>
        </w:rPr>
        <w:t xml:space="preserve">, </w:t>
      </w:r>
      <w:r w:rsidRPr="002013AD">
        <w:rPr>
          <w:rFonts w:cs="Times New Roman"/>
          <w:sz w:val="22"/>
          <w:lang w:val="en-US"/>
        </w:rPr>
        <w:t>height</w:t>
      </w:r>
      <w:r w:rsidRPr="008A1C58">
        <w:rPr>
          <w:rFonts w:cs="Times New Roman"/>
          <w:sz w:val="22"/>
          <w:lang w:val="en-US"/>
        </w:rPr>
        <w:t xml:space="preserve"> = 4, </w:t>
      </w:r>
      <w:r w:rsidRPr="002013AD">
        <w:rPr>
          <w:rFonts w:cs="Times New Roman"/>
          <w:sz w:val="22"/>
          <w:lang w:val="en-US"/>
        </w:rPr>
        <w:t>width</w:t>
      </w:r>
      <w:r w:rsidRPr="008A1C58">
        <w:rPr>
          <w:rFonts w:cs="Times New Roman"/>
          <w:sz w:val="22"/>
          <w:lang w:val="en-US"/>
        </w:rPr>
        <w:t xml:space="preserve"> = 20, </w:t>
      </w:r>
      <w:r w:rsidRPr="002013AD">
        <w:rPr>
          <w:rFonts w:cs="Times New Roman"/>
          <w:sz w:val="22"/>
          <w:lang w:val="en-US"/>
        </w:rPr>
        <w:t>selectmode</w:t>
      </w:r>
      <w:r w:rsidRPr="008A1C58">
        <w:rPr>
          <w:rFonts w:cs="Times New Roman"/>
          <w:sz w:val="22"/>
          <w:lang w:val="en-US"/>
        </w:rPr>
        <w:t xml:space="preserve"> = </w:t>
      </w:r>
      <w:r w:rsidRPr="002013AD">
        <w:rPr>
          <w:rFonts w:cs="Times New Roman"/>
          <w:sz w:val="22"/>
          <w:lang w:val="en-US"/>
        </w:rPr>
        <w:t>SINGLE</w:t>
      </w:r>
      <w:r w:rsidRPr="008A1C58">
        <w:rPr>
          <w:rFonts w:cs="Times New Roman"/>
          <w:sz w:val="22"/>
          <w:lang w:val="en-US"/>
        </w:rPr>
        <w:t>)</w:t>
      </w:r>
    </w:p>
    <w:p w14:paraId="3646D2D1" w14:textId="77777777" w:rsidR="00675337" w:rsidRPr="002013AD" w:rsidRDefault="00675337" w:rsidP="00675337">
      <w:pPr>
        <w:rPr>
          <w:rFonts w:cs="Times New Roman"/>
          <w:sz w:val="22"/>
        </w:rPr>
      </w:pPr>
      <w:r w:rsidRPr="002013AD">
        <w:rPr>
          <w:rFonts w:cs="Times New Roman"/>
          <w:sz w:val="22"/>
        </w:rPr>
        <w:t xml:space="preserve">Заполнить этот виджет-список можно данными из “обычного” списка </w:t>
      </w:r>
      <w:r w:rsidRPr="002013AD">
        <w:rPr>
          <w:rFonts w:cs="Times New Roman"/>
          <w:sz w:val="22"/>
          <w:lang w:val="en-US"/>
        </w:rPr>
        <w:t>python</w:t>
      </w:r>
      <w:r w:rsidRPr="002013AD">
        <w:rPr>
          <w:rFonts w:cs="Times New Roman"/>
          <w:sz w:val="22"/>
        </w:rPr>
        <w:t>:</w:t>
      </w:r>
    </w:p>
    <w:p w14:paraId="56127B02" w14:textId="77777777" w:rsidR="00675337" w:rsidRPr="002013AD" w:rsidRDefault="00675337" w:rsidP="00675337">
      <w:pPr>
        <w:rPr>
          <w:rFonts w:cs="Times New Roman"/>
          <w:sz w:val="22"/>
        </w:rPr>
      </w:pPr>
      <w:r w:rsidRPr="002013AD">
        <w:rPr>
          <w:rFonts w:cs="Times New Roman"/>
          <w:sz w:val="22"/>
          <w:lang w:val="en-US"/>
        </w:rPr>
        <w:lastRenderedPageBreak/>
        <w:t>Goroda</w:t>
      </w:r>
      <w:r w:rsidRPr="002013AD">
        <w:rPr>
          <w:rFonts w:cs="Times New Roman"/>
          <w:sz w:val="22"/>
        </w:rPr>
        <w:t xml:space="preserve"> = [‘Москва’, ‘Санкт-Петербург’, ‘Саратов’, ‘Омск’, ‘Тула’]</w:t>
      </w:r>
    </w:p>
    <w:p w14:paraId="1E05E8D3" w14:textId="77777777" w:rsidR="00675337" w:rsidRPr="002013AD" w:rsidRDefault="00675337" w:rsidP="00675337">
      <w:pPr>
        <w:rPr>
          <w:rFonts w:cs="Times New Roman"/>
          <w:sz w:val="22"/>
          <w:lang w:val="en-US"/>
        </w:rPr>
      </w:pPr>
      <w:r w:rsidRPr="002013AD">
        <w:rPr>
          <w:rFonts w:cs="Times New Roman"/>
          <w:sz w:val="22"/>
        </w:rPr>
        <w:tab/>
      </w:r>
      <w:r w:rsidRPr="002013AD">
        <w:rPr>
          <w:rFonts w:cs="Times New Roman"/>
          <w:sz w:val="22"/>
          <w:lang w:val="en-US"/>
        </w:rPr>
        <w:t>For el in goroda:</w:t>
      </w:r>
    </w:p>
    <w:p w14:paraId="63C1AC1C" w14:textId="77777777" w:rsidR="00675337" w:rsidRPr="002013AD" w:rsidRDefault="00675337" w:rsidP="00675337">
      <w:pPr>
        <w:rPr>
          <w:rFonts w:cs="Times New Roman"/>
          <w:sz w:val="22"/>
          <w:lang w:val="en-US"/>
        </w:rPr>
      </w:pPr>
      <w:r w:rsidRPr="002013AD">
        <w:rPr>
          <w:rFonts w:cs="Times New Roman"/>
          <w:sz w:val="22"/>
          <w:lang w:val="en-US"/>
        </w:rPr>
        <w:tab/>
      </w:r>
      <w:r w:rsidRPr="002013AD">
        <w:rPr>
          <w:rFonts w:cs="Times New Roman"/>
          <w:sz w:val="22"/>
          <w:lang w:val="en-US"/>
        </w:rPr>
        <w:tab/>
        <w:t>Spisok.insert(END,el)</w:t>
      </w:r>
    </w:p>
    <w:p w14:paraId="17F496A0" w14:textId="77777777" w:rsidR="00675337" w:rsidRPr="002013AD" w:rsidRDefault="00675337" w:rsidP="00675337">
      <w:pPr>
        <w:rPr>
          <w:rFonts w:cs="Times New Roman"/>
          <w:sz w:val="22"/>
          <w:lang w:val="en-US"/>
        </w:rPr>
      </w:pPr>
      <w:r w:rsidRPr="002013AD">
        <w:rPr>
          <w:rFonts w:cs="Times New Roman"/>
          <w:sz w:val="22"/>
        </w:rPr>
        <w:t>Виджет</w:t>
      </w:r>
      <w:r w:rsidRPr="002013AD">
        <w:rPr>
          <w:rFonts w:cs="Times New Roman"/>
          <w:sz w:val="22"/>
          <w:lang w:val="en-US"/>
        </w:rPr>
        <w:t>-</w:t>
      </w:r>
      <w:r w:rsidRPr="002013AD">
        <w:rPr>
          <w:rFonts w:cs="Times New Roman"/>
          <w:sz w:val="22"/>
        </w:rPr>
        <w:t>рамка</w:t>
      </w:r>
      <w:r w:rsidRPr="002013AD">
        <w:rPr>
          <w:rFonts w:cs="Times New Roman"/>
          <w:sz w:val="22"/>
          <w:lang w:val="en-US"/>
        </w:rPr>
        <w:t xml:space="preserve"> </w:t>
      </w:r>
      <w:r w:rsidRPr="002013AD">
        <w:rPr>
          <w:rFonts w:cs="Times New Roman"/>
          <w:sz w:val="22"/>
        </w:rPr>
        <w:t>создается</w:t>
      </w:r>
      <w:r w:rsidRPr="002013AD">
        <w:rPr>
          <w:rFonts w:cs="Times New Roman"/>
          <w:sz w:val="22"/>
          <w:lang w:val="en-US"/>
        </w:rPr>
        <w:t xml:space="preserve"> </w:t>
      </w:r>
      <w:r w:rsidRPr="002013AD">
        <w:rPr>
          <w:rFonts w:cs="Times New Roman"/>
          <w:sz w:val="22"/>
        </w:rPr>
        <w:t>так</w:t>
      </w:r>
      <w:r w:rsidRPr="002013AD">
        <w:rPr>
          <w:rFonts w:cs="Times New Roman"/>
          <w:sz w:val="22"/>
          <w:lang w:val="en-US"/>
        </w:rPr>
        <w:t>:</w:t>
      </w:r>
    </w:p>
    <w:p w14:paraId="1D43338C" w14:textId="77777777" w:rsidR="00675337" w:rsidRPr="002013AD" w:rsidRDefault="00675337" w:rsidP="00675337">
      <w:pPr>
        <w:jc w:val="center"/>
        <w:rPr>
          <w:rFonts w:cs="Times New Roman"/>
          <w:sz w:val="22"/>
          <w:lang w:val="en-US"/>
        </w:rPr>
      </w:pPr>
      <w:r w:rsidRPr="002013AD">
        <w:rPr>
          <w:rFonts w:cs="Times New Roman"/>
          <w:sz w:val="22"/>
          <w:lang w:val="en-US"/>
        </w:rPr>
        <w:t>Ramka1 – Frame(root, width = 500, height = 100)</w:t>
      </w:r>
    </w:p>
    <w:p w14:paraId="361D36E9" w14:textId="77777777" w:rsidR="00675337" w:rsidRPr="002013AD" w:rsidRDefault="00675337" w:rsidP="00675337">
      <w:pPr>
        <w:rPr>
          <w:rFonts w:cs="Times New Roman"/>
          <w:sz w:val="22"/>
        </w:rPr>
      </w:pPr>
      <w:r w:rsidRPr="002013AD">
        <w:rPr>
          <w:rFonts w:cs="Times New Roman"/>
          <w:sz w:val="22"/>
        </w:rPr>
        <w:t>При выполнении программы рамка изображена не будет, так как по умолчанию её цвет совпадает с цветом окна.</w:t>
      </w:r>
    </w:p>
    <w:p w14:paraId="19D05333" w14:textId="77777777" w:rsidR="00675337" w:rsidRPr="002013AD" w:rsidRDefault="00675337" w:rsidP="00675337">
      <w:pPr>
        <w:jc w:val="center"/>
        <w:rPr>
          <w:rFonts w:cs="Times New Roman"/>
          <w:sz w:val="22"/>
          <w:lang w:val="en-US"/>
        </w:rPr>
      </w:pPr>
      <w:r w:rsidRPr="002013AD">
        <w:rPr>
          <w:rFonts w:cs="Times New Roman"/>
          <w:sz w:val="22"/>
          <w:lang w:val="en-US"/>
        </w:rPr>
        <w:t>Ramka1 = Frame(root, width = 500, height = 100, bg = ‘darkred’)</w:t>
      </w:r>
    </w:p>
    <w:p w14:paraId="68149B19" w14:textId="77777777" w:rsidR="00675337" w:rsidRPr="002013AD" w:rsidRDefault="00675337" w:rsidP="00675337">
      <w:pPr>
        <w:rPr>
          <w:rFonts w:cs="Times New Roman"/>
          <w:sz w:val="22"/>
        </w:rPr>
      </w:pPr>
      <w:r w:rsidRPr="002013AD">
        <w:rPr>
          <w:rFonts w:cs="Times New Roman"/>
          <w:sz w:val="22"/>
        </w:rPr>
        <w:t>Для размещения виджетов в окне программы используются спецметоды. Их называют упаковщиками, или менеджерами расположения.</w:t>
      </w:r>
    </w:p>
    <w:p w14:paraId="798F0A89" w14:textId="77777777" w:rsidR="00675337" w:rsidRPr="002013AD" w:rsidRDefault="00675337" w:rsidP="00675337">
      <w:pPr>
        <w:rPr>
          <w:rFonts w:cs="Times New Roman"/>
          <w:sz w:val="22"/>
        </w:rPr>
      </w:pPr>
      <w:r w:rsidRPr="002013AD">
        <w:rPr>
          <w:rFonts w:cs="Times New Roman"/>
          <w:sz w:val="22"/>
        </w:rPr>
        <w:t xml:space="preserve">Самый просто способ – использование метода </w:t>
      </w:r>
      <w:r w:rsidRPr="002013AD">
        <w:rPr>
          <w:rFonts w:cs="Times New Roman"/>
          <w:sz w:val="22"/>
          <w:lang w:val="en-US"/>
        </w:rPr>
        <w:t>pack</w:t>
      </w:r>
      <w:r w:rsidRPr="002013AD">
        <w:rPr>
          <w:rFonts w:cs="Times New Roman"/>
          <w:sz w:val="22"/>
        </w:rPr>
        <w:t>()</w:t>
      </w:r>
    </w:p>
    <w:p w14:paraId="7F941EA7" w14:textId="77777777" w:rsidR="00675337" w:rsidRPr="002013AD" w:rsidRDefault="00675337" w:rsidP="00675337">
      <w:pPr>
        <w:rPr>
          <w:rFonts w:cs="Times New Roman"/>
          <w:sz w:val="22"/>
        </w:rPr>
      </w:pPr>
      <w:r w:rsidRPr="002013AD">
        <w:rPr>
          <w:rFonts w:cs="Times New Roman"/>
          <w:sz w:val="22"/>
        </w:rPr>
        <w:t xml:space="preserve">Как правило, этот упаковщик используют для размещения небольшого количества виджетов друг за другом. Например, если после описания кнопки с именем </w:t>
      </w:r>
      <w:r w:rsidRPr="002013AD">
        <w:rPr>
          <w:rFonts w:cs="Times New Roman"/>
          <w:sz w:val="22"/>
          <w:lang w:val="en-US"/>
        </w:rPr>
        <w:t>knopka</w:t>
      </w:r>
      <w:r w:rsidRPr="002013AD">
        <w:rPr>
          <w:rFonts w:cs="Times New Roman"/>
          <w:sz w:val="22"/>
        </w:rPr>
        <w:t>1 в программе указать инструкцию для ее размещения кнопки в окне программы:</w:t>
      </w:r>
    </w:p>
    <w:p w14:paraId="7068FAA8" w14:textId="77777777" w:rsidR="00675337" w:rsidRPr="002013AD" w:rsidRDefault="00675337" w:rsidP="00675337">
      <w:pPr>
        <w:jc w:val="center"/>
        <w:rPr>
          <w:rFonts w:cs="Times New Roman"/>
          <w:sz w:val="22"/>
        </w:rPr>
      </w:pPr>
      <w:r w:rsidRPr="002013AD">
        <w:rPr>
          <w:rFonts w:cs="Times New Roman"/>
          <w:sz w:val="22"/>
          <w:lang w:val="en-US"/>
        </w:rPr>
        <w:t>Knopka</w:t>
      </w:r>
      <w:r w:rsidRPr="002013AD">
        <w:rPr>
          <w:rFonts w:cs="Times New Roman"/>
          <w:sz w:val="22"/>
        </w:rPr>
        <w:t>1.</w:t>
      </w:r>
      <w:r w:rsidRPr="002013AD">
        <w:rPr>
          <w:rFonts w:cs="Times New Roman"/>
          <w:sz w:val="22"/>
          <w:lang w:val="en-US"/>
        </w:rPr>
        <w:t>pack</w:t>
      </w:r>
      <w:r w:rsidRPr="002013AD">
        <w:rPr>
          <w:rFonts w:cs="Times New Roman"/>
          <w:sz w:val="22"/>
        </w:rPr>
        <w:t>()</w:t>
      </w:r>
    </w:p>
    <w:p w14:paraId="0664E0F7" w14:textId="77777777" w:rsidR="00675337" w:rsidRPr="002013AD" w:rsidRDefault="00675337" w:rsidP="00675337">
      <w:pPr>
        <w:rPr>
          <w:rFonts w:cs="Times New Roman"/>
          <w:sz w:val="22"/>
        </w:rPr>
      </w:pPr>
      <w:r w:rsidRPr="002013AD">
        <w:rPr>
          <w:rFonts w:cs="Times New Roman"/>
          <w:sz w:val="22"/>
        </w:rPr>
        <w:tab/>
        <w:t xml:space="preserve">Если же нужно, чтобы виджеты располагались рядом по горизонтали, то при размещении кнопок следует указать аргумент </w:t>
      </w:r>
      <w:r w:rsidRPr="002013AD">
        <w:rPr>
          <w:rFonts w:cs="Times New Roman"/>
          <w:sz w:val="22"/>
          <w:lang w:val="en-US"/>
        </w:rPr>
        <w:t>side</w:t>
      </w:r>
      <w:r w:rsidRPr="002013AD">
        <w:rPr>
          <w:rFonts w:cs="Times New Roman"/>
          <w:sz w:val="22"/>
        </w:rPr>
        <w:t xml:space="preserve"> метода </w:t>
      </w:r>
      <w:r w:rsidRPr="002013AD">
        <w:rPr>
          <w:rFonts w:cs="Times New Roman"/>
          <w:sz w:val="22"/>
          <w:lang w:val="en-US"/>
        </w:rPr>
        <w:t>pack</w:t>
      </w:r>
      <w:r w:rsidRPr="002013AD">
        <w:rPr>
          <w:rFonts w:cs="Times New Roman"/>
          <w:sz w:val="22"/>
        </w:rPr>
        <w:t>(), определяющего, к какой стороне оставшейся части окна должна примыкать каждая кнопка:</w:t>
      </w:r>
    </w:p>
    <w:p w14:paraId="671726CA" w14:textId="77777777" w:rsidR="00675337" w:rsidRPr="002013AD" w:rsidRDefault="00675337" w:rsidP="00675337">
      <w:pPr>
        <w:jc w:val="center"/>
        <w:rPr>
          <w:rFonts w:cs="Times New Roman"/>
          <w:sz w:val="22"/>
          <w:lang w:val="en-US"/>
        </w:rPr>
      </w:pPr>
      <w:r w:rsidRPr="002013AD">
        <w:rPr>
          <w:rFonts w:cs="Times New Roman"/>
          <w:sz w:val="22"/>
          <w:lang w:val="en-US"/>
        </w:rPr>
        <w:t>Knopka1.pack(side = ‘left’)</w:t>
      </w:r>
    </w:p>
    <w:p w14:paraId="7E380306" w14:textId="77777777" w:rsidR="00675337" w:rsidRPr="002013AD" w:rsidRDefault="00675337" w:rsidP="00675337">
      <w:pPr>
        <w:jc w:val="center"/>
        <w:rPr>
          <w:rFonts w:cs="Times New Roman"/>
          <w:sz w:val="22"/>
          <w:lang w:val="en-US"/>
        </w:rPr>
      </w:pPr>
      <w:r w:rsidRPr="002013AD">
        <w:rPr>
          <w:rFonts w:cs="Times New Roman"/>
          <w:sz w:val="22"/>
          <w:lang w:val="en-US"/>
        </w:rPr>
        <w:t>Knopka2.pack(side = ‘left’)</w:t>
      </w:r>
    </w:p>
    <w:p w14:paraId="45D8EFBF" w14:textId="77777777" w:rsidR="00675337" w:rsidRPr="002013AD" w:rsidRDefault="00675337" w:rsidP="00675337">
      <w:pPr>
        <w:rPr>
          <w:rFonts w:cs="Times New Roman"/>
          <w:sz w:val="22"/>
        </w:rPr>
      </w:pPr>
      <w:r w:rsidRPr="002013AD">
        <w:rPr>
          <w:rFonts w:cs="Times New Roman"/>
          <w:sz w:val="22"/>
          <w:lang w:val="en-US"/>
        </w:rPr>
        <w:tab/>
      </w:r>
      <w:r w:rsidRPr="002013AD">
        <w:rPr>
          <w:rFonts w:cs="Times New Roman"/>
          <w:sz w:val="22"/>
        </w:rPr>
        <w:t xml:space="preserve">Упаковщик </w:t>
      </w:r>
      <w:r w:rsidRPr="002013AD">
        <w:rPr>
          <w:rFonts w:cs="Times New Roman"/>
          <w:sz w:val="22"/>
          <w:lang w:val="en-US"/>
        </w:rPr>
        <w:t>grid</w:t>
      </w:r>
      <w:r w:rsidRPr="002013AD">
        <w:rPr>
          <w:rFonts w:cs="Times New Roman"/>
          <w:sz w:val="22"/>
        </w:rPr>
        <w:t xml:space="preserve">() позволяет разместить виджеты в виде таблицы. Для этого при размещении каждого виджета следует указать его “координаты” – номер строки таблицы </w:t>
      </w:r>
      <w:r w:rsidRPr="002013AD">
        <w:rPr>
          <w:rFonts w:cs="Times New Roman"/>
          <w:sz w:val="22"/>
          <w:lang w:val="en-US"/>
        </w:rPr>
        <w:t>row</w:t>
      </w:r>
      <w:r w:rsidRPr="002013AD">
        <w:rPr>
          <w:rFonts w:cs="Times New Roman"/>
          <w:sz w:val="22"/>
        </w:rPr>
        <w:t xml:space="preserve"> и номер столбца </w:t>
      </w:r>
      <w:r w:rsidRPr="002013AD">
        <w:rPr>
          <w:rFonts w:cs="Times New Roman"/>
          <w:sz w:val="22"/>
          <w:lang w:val="en-US"/>
        </w:rPr>
        <w:t>column</w:t>
      </w:r>
      <w:r w:rsidRPr="002013AD">
        <w:rPr>
          <w:rFonts w:cs="Times New Roman"/>
          <w:sz w:val="22"/>
        </w:rPr>
        <w:t>:</w:t>
      </w:r>
    </w:p>
    <w:p w14:paraId="2E7241E3" w14:textId="77777777" w:rsidR="00675337" w:rsidRPr="002013AD" w:rsidRDefault="00675337" w:rsidP="00675337">
      <w:pPr>
        <w:jc w:val="center"/>
        <w:rPr>
          <w:rFonts w:cs="Times New Roman"/>
          <w:sz w:val="22"/>
          <w:lang w:val="en-US"/>
        </w:rPr>
      </w:pPr>
      <w:r w:rsidRPr="002013AD">
        <w:rPr>
          <w:rFonts w:cs="Times New Roman"/>
          <w:sz w:val="22"/>
          <w:lang w:val="en-US"/>
        </w:rPr>
        <w:t>Knopka1.grid(row = 0, column = 0)</w:t>
      </w:r>
    </w:p>
    <w:p w14:paraId="70567096" w14:textId="77777777" w:rsidR="00675337" w:rsidRPr="002013AD" w:rsidRDefault="00675337" w:rsidP="00675337">
      <w:pPr>
        <w:jc w:val="center"/>
        <w:rPr>
          <w:rFonts w:cs="Times New Roman"/>
          <w:sz w:val="22"/>
          <w:lang w:val="en-US"/>
        </w:rPr>
      </w:pPr>
      <w:r w:rsidRPr="002013AD">
        <w:rPr>
          <w:rFonts w:cs="Times New Roman"/>
          <w:sz w:val="22"/>
          <w:lang w:val="en-US"/>
        </w:rPr>
        <w:t>Knopka2.grid(row = 0, column = 1)</w:t>
      </w:r>
    </w:p>
    <w:p w14:paraId="3F2A2380" w14:textId="77777777" w:rsidR="00675337" w:rsidRPr="002013AD" w:rsidRDefault="00675337" w:rsidP="00675337">
      <w:pPr>
        <w:jc w:val="center"/>
        <w:rPr>
          <w:rFonts w:cs="Times New Roman"/>
          <w:sz w:val="22"/>
          <w:lang w:val="en-US"/>
        </w:rPr>
      </w:pPr>
      <w:r w:rsidRPr="002013AD">
        <w:rPr>
          <w:rFonts w:cs="Times New Roman"/>
          <w:sz w:val="22"/>
          <w:lang w:val="en-US"/>
        </w:rPr>
        <w:t>Knopka3.grid(row = 1, column = 0)</w:t>
      </w:r>
    </w:p>
    <w:p w14:paraId="4EA0CCD3" w14:textId="77777777" w:rsidR="00675337" w:rsidRPr="002013AD" w:rsidRDefault="00675337" w:rsidP="00675337">
      <w:pPr>
        <w:jc w:val="center"/>
        <w:rPr>
          <w:rFonts w:cs="Times New Roman"/>
          <w:sz w:val="22"/>
          <w:lang w:val="en-US"/>
        </w:rPr>
      </w:pPr>
      <w:r w:rsidRPr="002013AD">
        <w:rPr>
          <w:rFonts w:cs="Times New Roman"/>
          <w:sz w:val="22"/>
          <w:lang w:val="en-US"/>
        </w:rPr>
        <w:t>Knopka4.grid(row = 1, column = 1)</w:t>
      </w:r>
    </w:p>
    <w:p w14:paraId="09DEA701" w14:textId="77777777" w:rsidR="00675337" w:rsidRPr="002013AD" w:rsidRDefault="00675337" w:rsidP="00675337">
      <w:pPr>
        <w:rPr>
          <w:rFonts w:cs="Times New Roman"/>
          <w:sz w:val="22"/>
        </w:rPr>
      </w:pPr>
      <w:r w:rsidRPr="002013AD">
        <w:rPr>
          <w:rFonts w:cs="Times New Roman"/>
          <w:sz w:val="22"/>
          <w:lang w:val="en-US"/>
        </w:rPr>
        <w:tab/>
        <w:t>Place</w:t>
      </w:r>
      <w:r w:rsidRPr="002013AD">
        <w:rPr>
          <w:rFonts w:cs="Times New Roman"/>
          <w:sz w:val="22"/>
        </w:rPr>
        <w:t>() – позволяет размещать виджет в любом месте с любыми размерами. При использовании этого упаковщика необходимо указывать координаты левого верхнего угла каждого виджета от левого верхнего угла окна программы или другого родительского виджета.</w:t>
      </w:r>
    </w:p>
    <w:p w14:paraId="3DB97781" w14:textId="77777777" w:rsidR="00675337" w:rsidRPr="002013AD" w:rsidRDefault="00675337" w:rsidP="00675337">
      <w:pPr>
        <w:jc w:val="center"/>
        <w:rPr>
          <w:rFonts w:cs="Times New Roman"/>
          <w:sz w:val="22"/>
        </w:rPr>
      </w:pPr>
      <w:r w:rsidRPr="002013AD">
        <w:rPr>
          <w:rFonts w:cs="Times New Roman"/>
          <w:sz w:val="22"/>
          <w:lang w:val="en-US"/>
        </w:rPr>
        <w:lastRenderedPageBreak/>
        <w:t>Knopka</w:t>
      </w:r>
      <w:r w:rsidRPr="002013AD">
        <w:rPr>
          <w:rFonts w:cs="Times New Roman"/>
          <w:sz w:val="22"/>
        </w:rPr>
        <w:t>.</w:t>
      </w:r>
      <w:r w:rsidRPr="002013AD">
        <w:rPr>
          <w:rFonts w:cs="Times New Roman"/>
          <w:sz w:val="22"/>
          <w:lang w:val="en-US"/>
        </w:rPr>
        <w:t>place</w:t>
      </w:r>
      <w:r w:rsidRPr="002013AD">
        <w:rPr>
          <w:rFonts w:cs="Times New Roman"/>
          <w:sz w:val="22"/>
        </w:rPr>
        <w:t>(</w:t>
      </w:r>
      <w:r w:rsidRPr="002013AD">
        <w:rPr>
          <w:rFonts w:cs="Times New Roman"/>
          <w:sz w:val="22"/>
          <w:lang w:val="en-US"/>
        </w:rPr>
        <w:t>x</w:t>
      </w:r>
      <w:r w:rsidRPr="002013AD">
        <w:rPr>
          <w:rFonts w:cs="Times New Roman"/>
          <w:sz w:val="22"/>
        </w:rPr>
        <w:t xml:space="preserve"> = 0, </w:t>
      </w:r>
      <w:r w:rsidRPr="002013AD">
        <w:rPr>
          <w:rFonts w:cs="Times New Roman"/>
          <w:sz w:val="22"/>
          <w:lang w:val="en-US"/>
        </w:rPr>
        <w:t>y</w:t>
      </w:r>
      <w:r w:rsidRPr="002013AD">
        <w:rPr>
          <w:rFonts w:cs="Times New Roman"/>
          <w:sz w:val="22"/>
        </w:rPr>
        <w:t xml:space="preserve"> = 0)</w:t>
      </w:r>
    </w:p>
    <w:p w14:paraId="0F2A54CD" w14:textId="77777777" w:rsidR="00675337" w:rsidRPr="002013AD" w:rsidRDefault="00675337" w:rsidP="00675337">
      <w:pPr>
        <w:jc w:val="center"/>
        <w:rPr>
          <w:rFonts w:cs="Times New Roman"/>
          <w:sz w:val="22"/>
        </w:rPr>
      </w:pPr>
    </w:p>
    <w:p w14:paraId="6603F424" w14:textId="77777777" w:rsidR="00675337" w:rsidRPr="002013AD" w:rsidRDefault="00675337" w:rsidP="00675337">
      <w:pPr>
        <w:jc w:val="center"/>
        <w:rPr>
          <w:rFonts w:cs="Times New Roman"/>
          <w:sz w:val="22"/>
        </w:rPr>
      </w:pPr>
      <w:r w:rsidRPr="002013AD">
        <w:rPr>
          <w:rFonts w:cs="Times New Roman"/>
          <w:sz w:val="22"/>
        </w:rPr>
        <w:t>===</w:t>
      </w:r>
    </w:p>
    <w:p w14:paraId="40BA07B5" w14:textId="77777777" w:rsidR="00675337" w:rsidRPr="002013AD" w:rsidRDefault="00675337" w:rsidP="00675337">
      <w:pPr>
        <w:rPr>
          <w:rFonts w:cs="Times New Roman"/>
          <w:sz w:val="22"/>
        </w:rPr>
      </w:pPr>
      <w:r w:rsidRPr="002013AD">
        <w:rPr>
          <w:rFonts w:cs="Times New Roman"/>
          <w:sz w:val="22"/>
        </w:rPr>
        <w:t>Доступ к значениям в виджетах:</w:t>
      </w:r>
    </w:p>
    <w:p w14:paraId="3BC6838B" w14:textId="77777777" w:rsidR="00675337" w:rsidRPr="002013AD" w:rsidRDefault="00675337" w:rsidP="00973107">
      <w:pPr>
        <w:pStyle w:val="a4"/>
        <w:numPr>
          <w:ilvl w:val="0"/>
          <w:numId w:val="55"/>
        </w:numPr>
        <w:spacing w:line="360" w:lineRule="auto"/>
        <w:jc w:val="both"/>
        <w:rPr>
          <w:rFonts w:ascii="Times New Roman" w:hAnsi="Times New Roman" w:cs="Times New Roman"/>
        </w:rPr>
      </w:pPr>
      <w:r w:rsidRPr="002013AD">
        <w:rPr>
          <w:rFonts w:ascii="Times New Roman" w:hAnsi="Times New Roman" w:cs="Times New Roman"/>
          <w:lang w:val="en-US"/>
        </w:rPr>
        <w:t>Get</w:t>
      </w:r>
      <w:r w:rsidRPr="002013AD">
        <w:rPr>
          <w:rFonts w:ascii="Times New Roman" w:hAnsi="Times New Roman" w:cs="Times New Roman"/>
        </w:rPr>
        <w:t xml:space="preserve">(). Если имя пола ввода </w:t>
      </w:r>
      <w:r w:rsidRPr="002013AD">
        <w:rPr>
          <w:rFonts w:ascii="Times New Roman" w:hAnsi="Times New Roman" w:cs="Times New Roman"/>
          <w:lang w:val="en-US"/>
        </w:rPr>
        <w:t>vvod</w:t>
      </w:r>
      <w:r w:rsidRPr="002013AD">
        <w:rPr>
          <w:rFonts w:ascii="Times New Roman" w:hAnsi="Times New Roman" w:cs="Times New Roman"/>
        </w:rPr>
        <w:t>_</w:t>
      </w:r>
      <w:r w:rsidRPr="002013AD">
        <w:rPr>
          <w:rFonts w:ascii="Times New Roman" w:hAnsi="Times New Roman" w:cs="Times New Roman"/>
          <w:lang w:val="en-US"/>
        </w:rPr>
        <w:t>radiusa</w:t>
      </w:r>
      <w:r w:rsidRPr="002013AD">
        <w:rPr>
          <w:rFonts w:ascii="Times New Roman" w:hAnsi="Times New Roman" w:cs="Times New Roman"/>
        </w:rPr>
        <w:t xml:space="preserve">, то для того, чтобы в программе присвоить введенно значение пременной </w:t>
      </w:r>
      <w:r w:rsidRPr="002013AD">
        <w:rPr>
          <w:rFonts w:ascii="Times New Roman" w:hAnsi="Times New Roman" w:cs="Times New Roman"/>
          <w:lang w:val="en-US"/>
        </w:rPr>
        <w:t>Radius</w:t>
      </w:r>
      <w:r w:rsidRPr="002013AD">
        <w:rPr>
          <w:rFonts w:ascii="Times New Roman" w:hAnsi="Times New Roman" w:cs="Times New Roman"/>
        </w:rPr>
        <w:t>, следует написать:</w:t>
      </w:r>
    </w:p>
    <w:p w14:paraId="49B14EB3" w14:textId="77777777" w:rsidR="00675337" w:rsidRPr="002013AD" w:rsidRDefault="00675337" w:rsidP="00675337">
      <w:pPr>
        <w:ind w:left="360"/>
        <w:jc w:val="center"/>
        <w:rPr>
          <w:rFonts w:cs="Times New Roman"/>
          <w:sz w:val="22"/>
          <w:lang w:val="en-US"/>
        </w:rPr>
      </w:pPr>
      <w:r w:rsidRPr="002013AD">
        <w:rPr>
          <w:rFonts w:cs="Times New Roman"/>
          <w:sz w:val="22"/>
          <w:lang w:val="en-US"/>
        </w:rPr>
        <w:t>Radius = float(vvod_radiusa.get())</w:t>
      </w:r>
    </w:p>
    <w:p w14:paraId="322515C0" w14:textId="77777777" w:rsidR="00675337" w:rsidRPr="002013AD" w:rsidRDefault="00675337" w:rsidP="00973107">
      <w:pPr>
        <w:pStyle w:val="a4"/>
        <w:numPr>
          <w:ilvl w:val="0"/>
          <w:numId w:val="55"/>
        </w:numPr>
        <w:spacing w:line="360" w:lineRule="auto"/>
        <w:jc w:val="both"/>
        <w:rPr>
          <w:rFonts w:ascii="Times New Roman" w:hAnsi="Times New Roman" w:cs="Times New Roman"/>
        </w:rPr>
      </w:pPr>
      <w:r w:rsidRPr="002013AD">
        <w:rPr>
          <w:rFonts w:ascii="Times New Roman" w:hAnsi="Times New Roman" w:cs="Times New Roman"/>
        </w:rPr>
        <w:t>Второй способ заключается в использовании связанной переменной, которая хранит нужное значение. При создании поля ввода следует описать такую переменную</w:t>
      </w:r>
      <w:r w:rsidRPr="002013AD">
        <w:rPr>
          <w:rFonts w:ascii="Times New Roman" w:hAnsi="Times New Roman" w:cs="Times New Roman"/>
          <w:lang w:val="en-US"/>
        </w:rPr>
        <w:t>:</w:t>
      </w:r>
    </w:p>
    <w:p w14:paraId="53C02FBB" w14:textId="77777777" w:rsidR="00675337" w:rsidRPr="002013AD" w:rsidRDefault="00675337" w:rsidP="00675337">
      <w:pPr>
        <w:pStyle w:val="a4"/>
        <w:ind w:left="1068"/>
        <w:jc w:val="center"/>
        <w:rPr>
          <w:rFonts w:ascii="Times New Roman" w:hAnsi="Times New Roman" w:cs="Times New Roman"/>
        </w:rPr>
      </w:pPr>
      <w:r w:rsidRPr="002013AD">
        <w:rPr>
          <w:rFonts w:ascii="Times New Roman" w:hAnsi="Times New Roman" w:cs="Times New Roman"/>
        </w:rPr>
        <w:t xml:space="preserve">&lt;Имя переменной&gt; = </w:t>
      </w:r>
      <w:r w:rsidRPr="002013AD">
        <w:rPr>
          <w:rFonts w:ascii="Times New Roman" w:hAnsi="Times New Roman" w:cs="Times New Roman"/>
          <w:lang w:val="en-US"/>
        </w:rPr>
        <w:t>StringVar</w:t>
      </w:r>
      <w:r w:rsidRPr="002013AD">
        <w:rPr>
          <w:rFonts w:ascii="Times New Roman" w:hAnsi="Times New Roman" w:cs="Times New Roman"/>
        </w:rPr>
        <w:t>()</w:t>
      </w:r>
    </w:p>
    <w:p w14:paraId="0EF3EFA1" w14:textId="77777777" w:rsidR="00675337" w:rsidRPr="002013AD" w:rsidRDefault="00675337" w:rsidP="00675337">
      <w:pPr>
        <w:pStyle w:val="a4"/>
        <w:ind w:left="1068"/>
        <w:jc w:val="center"/>
        <w:rPr>
          <w:rFonts w:ascii="Times New Roman" w:hAnsi="Times New Roman" w:cs="Times New Roman"/>
        </w:rPr>
      </w:pPr>
      <w:r w:rsidRPr="002013AD">
        <w:rPr>
          <w:rFonts w:ascii="Times New Roman" w:hAnsi="Times New Roman" w:cs="Times New Roman"/>
        </w:rPr>
        <w:t xml:space="preserve">&lt;Имя переменной&gt; = </w:t>
      </w:r>
      <w:r w:rsidRPr="002013AD">
        <w:rPr>
          <w:rFonts w:ascii="Times New Roman" w:hAnsi="Times New Roman" w:cs="Times New Roman"/>
          <w:lang w:val="en-US"/>
        </w:rPr>
        <w:t>IntVar</w:t>
      </w:r>
      <w:r w:rsidRPr="002013AD">
        <w:rPr>
          <w:rFonts w:ascii="Times New Roman" w:hAnsi="Times New Roman" w:cs="Times New Roman"/>
        </w:rPr>
        <w:t>()</w:t>
      </w:r>
    </w:p>
    <w:p w14:paraId="3F3CAD09" w14:textId="77777777" w:rsidR="00675337" w:rsidRPr="002013AD" w:rsidRDefault="00675337" w:rsidP="00675337">
      <w:pPr>
        <w:pStyle w:val="a4"/>
        <w:ind w:left="1068"/>
        <w:jc w:val="center"/>
        <w:rPr>
          <w:rFonts w:ascii="Times New Roman" w:hAnsi="Times New Roman" w:cs="Times New Roman"/>
        </w:rPr>
      </w:pPr>
      <w:r w:rsidRPr="002013AD">
        <w:rPr>
          <w:rFonts w:ascii="Times New Roman" w:hAnsi="Times New Roman" w:cs="Times New Roman"/>
        </w:rPr>
        <w:t xml:space="preserve">&lt;Имя переменной&gt; = </w:t>
      </w:r>
      <w:r w:rsidRPr="002013AD">
        <w:rPr>
          <w:rFonts w:ascii="Times New Roman" w:hAnsi="Times New Roman" w:cs="Times New Roman"/>
          <w:lang w:val="en-US"/>
        </w:rPr>
        <w:t>DoubleVar</w:t>
      </w:r>
      <w:r w:rsidRPr="002013AD">
        <w:rPr>
          <w:rFonts w:ascii="Times New Roman" w:hAnsi="Times New Roman" w:cs="Times New Roman"/>
        </w:rPr>
        <w:t>() (вещественные значения)</w:t>
      </w:r>
    </w:p>
    <w:p w14:paraId="15C6F8EE" w14:textId="77777777" w:rsidR="00675337" w:rsidRPr="002013AD" w:rsidRDefault="00675337" w:rsidP="00675337">
      <w:pPr>
        <w:pStyle w:val="a4"/>
        <w:ind w:left="1068"/>
        <w:jc w:val="center"/>
        <w:rPr>
          <w:rFonts w:ascii="Times New Roman" w:hAnsi="Times New Roman" w:cs="Times New Roman"/>
          <w:lang w:val="en-US"/>
        </w:rPr>
      </w:pPr>
      <w:r w:rsidRPr="002013AD">
        <w:rPr>
          <w:rFonts w:ascii="Times New Roman" w:hAnsi="Times New Roman" w:cs="Times New Roman"/>
          <w:lang w:val="en-US"/>
        </w:rPr>
        <w:t>&lt;</w:t>
      </w:r>
      <w:r w:rsidRPr="002013AD">
        <w:rPr>
          <w:rFonts w:ascii="Times New Roman" w:hAnsi="Times New Roman" w:cs="Times New Roman"/>
        </w:rPr>
        <w:t>Имя</w:t>
      </w:r>
      <w:r w:rsidRPr="002013AD">
        <w:rPr>
          <w:rFonts w:ascii="Times New Roman" w:hAnsi="Times New Roman" w:cs="Times New Roman"/>
          <w:lang w:val="en-US"/>
        </w:rPr>
        <w:t xml:space="preserve"> </w:t>
      </w:r>
      <w:r w:rsidRPr="002013AD">
        <w:rPr>
          <w:rFonts w:ascii="Times New Roman" w:hAnsi="Times New Roman" w:cs="Times New Roman"/>
        </w:rPr>
        <w:t>переменной</w:t>
      </w:r>
      <w:r w:rsidRPr="002013AD">
        <w:rPr>
          <w:rFonts w:ascii="Times New Roman" w:hAnsi="Times New Roman" w:cs="Times New Roman"/>
          <w:lang w:val="en-US"/>
        </w:rPr>
        <w:t>&gt; = BooleanVar()</w:t>
      </w:r>
    </w:p>
    <w:p w14:paraId="0D4880F4" w14:textId="77777777" w:rsidR="00675337" w:rsidRPr="002013AD" w:rsidRDefault="00675337" w:rsidP="00675337">
      <w:pPr>
        <w:pStyle w:val="a4"/>
        <w:ind w:left="1068"/>
        <w:rPr>
          <w:rFonts w:ascii="Times New Roman" w:hAnsi="Times New Roman" w:cs="Times New Roman"/>
          <w:lang w:val="en-US"/>
        </w:rPr>
      </w:pPr>
    </w:p>
    <w:p w14:paraId="3187D6DA" w14:textId="77777777" w:rsidR="00675337" w:rsidRPr="002013AD" w:rsidRDefault="00675337" w:rsidP="00675337">
      <w:pPr>
        <w:pStyle w:val="a4"/>
        <w:ind w:left="1068"/>
        <w:rPr>
          <w:rFonts w:ascii="Times New Roman" w:hAnsi="Times New Roman" w:cs="Times New Roman"/>
          <w:lang w:val="en-US"/>
        </w:rPr>
      </w:pPr>
      <w:r w:rsidRPr="002013AD">
        <w:rPr>
          <w:rFonts w:ascii="Times New Roman" w:hAnsi="Times New Roman" w:cs="Times New Roman"/>
          <w:lang w:val="en-US"/>
        </w:rPr>
        <w:t>R = DoubleVar()</w:t>
      </w:r>
    </w:p>
    <w:p w14:paraId="434A243D" w14:textId="4EE49082" w:rsidR="00675337" w:rsidRDefault="00675337" w:rsidP="00675337">
      <w:pPr>
        <w:pStyle w:val="a4"/>
        <w:pBdr>
          <w:bottom w:val="double" w:sz="6" w:space="1" w:color="auto"/>
        </w:pBdr>
        <w:ind w:left="1068"/>
        <w:rPr>
          <w:rFonts w:ascii="Times New Roman" w:hAnsi="Times New Roman" w:cs="Times New Roman"/>
          <w:lang w:val="en-US"/>
        </w:rPr>
      </w:pPr>
      <w:r w:rsidRPr="002013AD">
        <w:rPr>
          <w:rFonts w:ascii="Times New Roman" w:hAnsi="Times New Roman" w:cs="Times New Roman"/>
          <w:lang w:val="en-US"/>
        </w:rPr>
        <w:t>Vvod_radiusa = Entry(root, width = 10, textvariable = r)</w:t>
      </w:r>
    </w:p>
    <w:p w14:paraId="581D1B51" w14:textId="77777777" w:rsidR="002B02E4" w:rsidRPr="008A1C58" w:rsidRDefault="002B02E4" w:rsidP="00675337">
      <w:pPr>
        <w:pStyle w:val="a4"/>
        <w:ind w:left="1068"/>
        <w:rPr>
          <w:rFonts w:ascii="Times New Roman" w:hAnsi="Times New Roman" w:cs="Times New Roman"/>
          <w:lang w:val="en-US"/>
        </w:rPr>
      </w:pPr>
    </w:p>
    <w:p w14:paraId="6E145EDB" w14:textId="06F971A4" w:rsidR="002013AD" w:rsidRPr="002B02E4" w:rsidRDefault="002B02E4" w:rsidP="002B02E4">
      <w:pPr>
        <w:pStyle w:val="2"/>
      </w:pPr>
      <w:bookmarkStart w:id="34" w:name="_Toc121695576"/>
      <w:r>
        <w:t xml:space="preserve">Лекция 13 - </w:t>
      </w:r>
      <w:r w:rsidR="002013AD" w:rsidRPr="002B02E4">
        <w:t xml:space="preserve">Циклические вычислительные конструкцию. Обработка исключений. Текстовые строки в </w:t>
      </w:r>
      <w:r w:rsidR="002013AD" w:rsidRPr="002B02E4">
        <w:rPr>
          <w:lang w:val="en-US"/>
        </w:rPr>
        <w:t>Python</w:t>
      </w:r>
      <w:bookmarkEnd w:id="34"/>
    </w:p>
    <w:p w14:paraId="1E87F358" w14:textId="77777777" w:rsidR="002013AD" w:rsidRPr="002B02E4" w:rsidRDefault="002013AD" w:rsidP="002013AD">
      <w:pPr>
        <w:spacing w:line="276" w:lineRule="auto"/>
        <w:rPr>
          <w:sz w:val="22"/>
        </w:rPr>
      </w:pPr>
      <w:r w:rsidRPr="002B02E4">
        <w:rPr>
          <w:sz w:val="22"/>
        </w:rPr>
        <w:t xml:space="preserve">Особенностью большинства вычислительных процессов является тот факт, что отдельные этапы вычислений повторяются многократно, при этом используются новые значения при каждом последующем вычислении. </w:t>
      </w:r>
    </w:p>
    <w:p w14:paraId="608F2D24" w14:textId="77777777" w:rsidR="002013AD" w:rsidRPr="002B02E4" w:rsidRDefault="002013AD" w:rsidP="002013AD">
      <w:pPr>
        <w:spacing w:line="276" w:lineRule="auto"/>
        <w:rPr>
          <w:sz w:val="22"/>
        </w:rPr>
      </w:pPr>
      <w:r w:rsidRPr="002B02E4">
        <w:rPr>
          <w:sz w:val="22"/>
        </w:rPr>
        <w:t xml:space="preserve">Повторяющийся этап вычислений называют телом цикла, а вычислительный процесс – </w:t>
      </w:r>
      <w:r w:rsidRPr="002B02E4">
        <w:rPr>
          <w:b/>
          <w:bCs/>
          <w:sz w:val="22"/>
        </w:rPr>
        <w:t>циклическим</w:t>
      </w:r>
      <w:r w:rsidRPr="002B02E4">
        <w:rPr>
          <w:sz w:val="22"/>
        </w:rPr>
        <w:t xml:space="preserve">. Обычно под словом </w:t>
      </w:r>
      <w:r w:rsidRPr="002B02E4">
        <w:rPr>
          <w:b/>
          <w:bCs/>
          <w:sz w:val="22"/>
        </w:rPr>
        <w:t>цикл</w:t>
      </w:r>
      <w:r w:rsidRPr="002B02E4">
        <w:rPr>
          <w:sz w:val="22"/>
        </w:rPr>
        <w:t xml:space="preserve"> понимают повторяющиеся действия или многократно выполняемую последовательность инструкций, организованную любым способом.</w:t>
      </w:r>
    </w:p>
    <w:p w14:paraId="6FC3A46D" w14:textId="77777777" w:rsidR="002013AD" w:rsidRPr="002B02E4" w:rsidRDefault="002013AD" w:rsidP="002013AD">
      <w:pPr>
        <w:spacing w:line="276" w:lineRule="auto"/>
        <w:rPr>
          <w:sz w:val="22"/>
        </w:rPr>
      </w:pPr>
      <w:r w:rsidRPr="002B02E4">
        <w:rPr>
          <w:b/>
          <w:bCs/>
          <w:sz w:val="22"/>
        </w:rPr>
        <w:t>Цикл в языках программирования высокого уровня</w:t>
      </w:r>
      <w:r w:rsidRPr="002B02E4">
        <w:rPr>
          <w:sz w:val="22"/>
        </w:rPr>
        <w:t xml:space="preserve"> – это разновидность управляющей конструкции, предназначенная для организации многократного выполнения набора инструкций.</w:t>
      </w:r>
    </w:p>
    <w:p w14:paraId="3F87EE72" w14:textId="77777777" w:rsidR="002013AD" w:rsidRPr="002B02E4" w:rsidRDefault="002013AD" w:rsidP="002013AD">
      <w:pPr>
        <w:spacing w:line="276" w:lineRule="auto"/>
        <w:rPr>
          <w:sz w:val="22"/>
        </w:rPr>
      </w:pPr>
      <w:r w:rsidRPr="002B02E4">
        <w:rPr>
          <w:sz w:val="22"/>
        </w:rPr>
        <w:t xml:space="preserve">Различают </w:t>
      </w:r>
      <w:r w:rsidRPr="002B02E4">
        <w:rPr>
          <w:b/>
          <w:bCs/>
          <w:sz w:val="22"/>
        </w:rPr>
        <w:t>два основных вида</w:t>
      </w:r>
      <w:r w:rsidRPr="002B02E4">
        <w:rPr>
          <w:sz w:val="22"/>
        </w:rPr>
        <w:t xml:space="preserve"> циклов:</w:t>
      </w:r>
    </w:p>
    <w:p w14:paraId="5CD36733" w14:textId="77777777" w:rsidR="002013AD" w:rsidRPr="002B02E4" w:rsidRDefault="002013AD" w:rsidP="002013AD">
      <w:pPr>
        <w:spacing w:line="276" w:lineRule="auto"/>
        <w:rPr>
          <w:sz w:val="22"/>
        </w:rPr>
      </w:pPr>
      <w:r w:rsidRPr="002B02E4">
        <w:rPr>
          <w:sz w:val="22"/>
        </w:rPr>
        <w:t>• с известным числом повторений;</w:t>
      </w:r>
    </w:p>
    <w:p w14:paraId="352AFCEC" w14:textId="77777777" w:rsidR="002013AD" w:rsidRPr="002B02E4" w:rsidRDefault="002013AD" w:rsidP="002013AD">
      <w:pPr>
        <w:spacing w:line="276" w:lineRule="auto"/>
        <w:rPr>
          <w:sz w:val="22"/>
        </w:rPr>
      </w:pPr>
      <w:r w:rsidRPr="002B02E4">
        <w:rPr>
          <w:sz w:val="22"/>
        </w:rPr>
        <w:t>• с неизвестным числом повторений.</w:t>
      </w:r>
    </w:p>
    <w:p w14:paraId="4D35CB11" w14:textId="77777777" w:rsidR="002013AD" w:rsidRPr="002B02E4" w:rsidRDefault="002013AD" w:rsidP="002013AD">
      <w:pPr>
        <w:spacing w:line="276" w:lineRule="auto"/>
        <w:rPr>
          <w:sz w:val="22"/>
        </w:rPr>
      </w:pPr>
      <w:r w:rsidRPr="002B02E4">
        <w:rPr>
          <w:sz w:val="22"/>
        </w:rPr>
        <w:t xml:space="preserve">Циклы с известным числом повторений. Иначе их называют </w:t>
      </w:r>
      <w:r w:rsidRPr="002B02E4">
        <w:rPr>
          <w:b/>
          <w:bCs/>
          <w:sz w:val="22"/>
        </w:rPr>
        <w:t>арифметические</w:t>
      </w:r>
      <w:r w:rsidRPr="002B02E4">
        <w:rPr>
          <w:sz w:val="22"/>
        </w:rPr>
        <w:t xml:space="preserve"> циклы. Как правило, имеют параметр цикла, характеризующийся начальным и конечным значением. Условием окончания арифметического цикла является достижение параметром цикла значения, большего конечного.</w:t>
      </w:r>
    </w:p>
    <w:p w14:paraId="23BC2325" w14:textId="77777777" w:rsidR="002013AD" w:rsidRPr="002B02E4" w:rsidRDefault="002013AD" w:rsidP="002013AD">
      <w:pPr>
        <w:spacing w:line="276" w:lineRule="auto"/>
        <w:rPr>
          <w:sz w:val="22"/>
        </w:rPr>
      </w:pPr>
      <w:r w:rsidRPr="002B02E4">
        <w:rPr>
          <w:sz w:val="22"/>
        </w:rPr>
        <w:t>Циклы с неизвестным числом повторений (</w:t>
      </w:r>
      <w:r w:rsidRPr="002B02E4">
        <w:rPr>
          <w:b/>
          <w:bCs/>
          <w:sz w:val="22"/>
        </w:rPr>
        <w:t>итерационные</w:t>
      </w:r>
      <w:r w:rsidRPr="002B02E4">
        <w:rPr>
          <w:sz w:val="22"/>
        </w:rPr>
        <w:t xml:space="preserve"> циклы). </w:t>
      </w:r>
      <w:r w:rsidRPr="002B02E4">
        <w:rPr>
          <w:b/>
          <w:bCs/>
          <w:sz w:val="22"/>
        </w:rPr>
        <w:t>Итерационным</w:t>
      </w:r>
      <w:r w:rsidRPr="002B02E4">
        <w:rPr>
          <w:sz w:val="22"/>
        </w:rPr>
        <w:t xml:space="preserve"> называется вычислительный процесс, в котором для определения последующего значения </w:t>
      </w:r>
      <w:r w:rsidRPr="002B02E4">
        <w:rPr>
          <w:sz w:val="22"/>
        </w:rPr>
        <w:lastRenderedPageBreak/>
        <w:t>переменной используется ее предыдущее значение. В частности, на итерационных циклах основан метод последовательных приближений.</w:t>
      </w:r>
    </w:p>
    <w:p w14:paraId="039CFF5D" w14:textId="77777777" w:rsidR="002013AD" w:rsidRPr="002B02E4" w:rsidRDefault="002013AD" w:rsidP="002013AD">
      <w:pPr>
        <w:spacing w:line="276" w:lineRule="auto"/>
        <w:rPr>
          <w:sz w:val="22"/>
        </w:rPr>
      </w:pPr>
      <w:r w:rsidRPr="002B02E4">
        <w:rPr>
          <w:sz w:val="22"/>
        </w:rPr>
        <w:t>Циклические алгоритмические конструкции можно подразделить на три основных вида:</w:t>
      </w:r>
    </w:p>
    <w:p w14:paraId="38FD39C0" w14:textId="77777777" w:rsidR="002013AD" w:rsidRPr="002B02E4" w:rsidRDefault="002013AD" w:rsidP="00973107">
      <w:pPr>
        <w:pStyle w:val="a4"/>
        <w:numPr>
          <w:ilvl w:val="0"/>
          <w:numId w:val="56"/>
        </w:numPr>
        <w:spacing w:line="276" w:lineRule="auto"/>
        <w:jc w:val="both"/>
        <w:rPr>
          <w:sz w:val="18"/>
        </w:rPr>
      </w:pPr>
      <w:r w:rsidRPr="002B02E4">
        <w:rPr>
          <w:sz w:val="18"/>
        </w:rPr>
        <w:t>с предусловием (итерационный);</w:t>
      </w:r>
    </w:p>
    <w:p w14:paraId="659D3F9B" w14:textId="77777777" w:rsidR="002013AD" w:rsidRPr="002B02E4" w:rsidRDefault="002013AD" w:rsidP="00973107">
      <w:pPr>
        <w:pStyle w:val="a4"/>
        <w:numPr>
          <w:ilvl w:val="0"/>
          <w:numId w:val="56"/>
        </w:numPr>
        <w:spacing w:line="276" w:lineRule="auto"/>
        <w:jc w:val="both"/>
        <w:rPr>
          <w:sz w:val="18"/>
        </w:rPr>
      </w:pPr>
      <w:r w:rsidRPr="002B02E4">
        <w:rPr>
          <w:sz w:val="18"/>
        </w:rPr>
        <w:t>постусловием (итерационный);</w:t>
      </w:r>
    </w:p>
    <w:p w14:paraId="5C9E1ABD" w14:textId="77777777" w:rsidR="002013AD" w:rsidRPr="002B02E4" w:rsidRDefault="002013AD" w:rsidP="00973107">
      <w:pPr>
        <w:pStyle w:val="a4"/>
        <w:numPr>
          <w:ilvl w:val="0"/>
          <w:numId w:val="56"/>
        </w:numPr>
        <w:spacing w:line="276" w:lineRule="auto"/>
        <w:jc w:val="both"/>
        <w:rPr>
          <w:sz w:val="18"/>
        </w:rPr>
      </w:pPr>
      <w:r w:rsidRPr="002B02E4">
        <w:rPr>
          <w:sz w:val="18"/>
        </w:rPr>
        <w:t>известным числом повторений (арифметический)</w:t>
      </w:r>
    </w:p>
    <w:p w14:paraId="3874A10C" w14:textId="77777777" w:rsidR="002013AD" w:rsidRPr="002B02E4" w:rsidRDefault="002013AD" w:rsidP="002013AD">
      <w:pPr>
        <w:ind w:firstLine="0"/>
        <w:jc w:val="center"/>
        <w:rPr>
          <w:sz w:val="22"/>
          <w:szCs w:val="18"/>
        </w:rPr>
      </w:pPr>
      <w:r w:rsidRPr="002B02E4">
        <w:rPr>
          <w:noProof/>
          <w:sz w:val="22"/>
          <w:szCs w:val="18"/>
        </w:rPr>
        <w:drawing>
          <wp:inline distT="0" distB="0" distL="0" distR="0" wp14:anchorId="11B01517" wp14:editId="2B25C40F">
            <wp:extent cx="4772691" cy="4172532"/>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691" cy="4172532"/>
                    </a:xfrm>
                    <a:prstGeom prst="rect">
                      <a:avLst/>
                    </a:prstGeom>
                  </pic:spPr>
                </pic:pic>
              </a:graphicData>
            </a:graphic>
          </wp:inline>
        </w:drawing>
      </w:r>
    </w:p>
    <w:p w14:paraId="6D5321C6" w14:textId="77777777" w:rsidR="002013AD" w:rsidRPr="002B02E4" w:rsidRDefault="002013AD" w:rsidP="002013AD">
      <w:pPr>
        <w:ind w:firstLine="0"/>
        <w:jc w:val="center"/>
        <w:rPr>
          <w:sz w:val="22"/>
          <w:szCs w:val="18"/>
        </w:rPr>
      </w:pPr>
      <w:r w:rsidRPr="002B02E4">
        <w:rPr>
          <w:noProof/>
          <w:sz w:val="22"/>
          <w:szCs w:val="18"/>
        </w:rPr>
        <w:lastRenderedPageBreak/>
        <mc:AlternateContent>
          <mc:Choice Requires="wps">
            <w:drawing>
              <wp:anchor distT="0" distB="0" distL="114300" distR="114300" simplePos="0" relativeHeight="251659264" behindDoc="0" locked="0" layoutInCell="1" allowOverlap="1" wp14:anchorId="62DF4FD6" wp14:editId="2C069D29">
                <wp:simplePos x="0" y="0"/>
                <wp:positionH relativeFrom="column">
                  <wp:posOffset>3641990</wp:posOffset>
                </wp:positionH>
                <wp:positionV relativeFrom="paragraph">
                  <wp:posOffset>540650</wp:posOffset>
                </wp:positionV>
                <wp:extent cx="1433015" cy="211541"/>
                <wp:effectExtent l="0" t="0" r="15240" b="17145"/>
                <wp:wrapNone/>
                <wp:docPr id="4" name="Надпись 4"/>
                <wp:cNvGraphicFramePr/>
                <a:graphic xmlns:a="http://schemas.openxmlformats.org/drawingml/2006/main">
                  <a:graphicData uri="http://schemas.microsoft.com/office/word/2010/wordprocessingShape">
                    <wps:wsp>
                      <wps:cNvSpPr txBox="1"/>
                      <wps:spPr>
                        <a:xfrm>
                          <a:off x="0" y="0"/>
                          <a:ext cx="1433015" cy="211541"/>
                        </a:xfrm>
                        <a:prstGeom prst="rect">
                          <a:avLst/>
                        </a:prstGeom>
                        <a:solidFill>
                          <a:schemeClr val="lt1"/>
                        </a:solidFill>
                        <a:ln w="6350">
                          <a:solidFill>
                            <a:prstClr val="black"/>
                          </a:solidFill>
                        </a:ln>
                      </wps:spPr>
                      <wps:txbx>
                        <w:txbxContent>
                          <w:p w14:paraId="28AB9C73" w14:textId="77777777" w:rsidR="008A1C58" w:rsidRPr="00025112" w:rsidRDefault="008A1C58" w:rsidP="002013AD">
                            <w:pPr>
                              <w:ind w:firstLine="0"/>
                              <w:rPr>
                                <w:color w:val="FF0000"/>
                                <w:sz w:val="16"/>
                                <w:szCs w:val="16"/>
                              </w:rPr>
                            </w:pPr>
                            <w:r w:rsidRPr="00025112">
                              <w:rPr>
                                <w:color w:val="FF0000"/>
                                <w:sz w:val="16"/>
                                <w:szCs w:val="16"/>
                              </w:rPr>
                              <w:t>Параметрический цикл!!!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DF4FD6" id="_x0000_t202" coordsize="21600,21600" o:spt="202" path="m,l,21600r21600,l21600,xe">
                <v:stroke joinstyle="miter"/>
                <v:path gradientshapeok="t" o:connecttype="rect"/>
              </v:shapetype>
              <v:shape id="Надпись 4" o:spid="_x0000_s1026" type="#_x0000_t202" style="position:absolute;left:0;text-align:left;margin-left:286.75pt;margin-top:42.55pt;width:112.85pt;height:16.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" fillcolor="white [3201]" strokeweight=".5pt">
                <v:textbox>
                  <w:txbxContent>
                    <w:p w14:paraId="28AB9C73" w14:textId="77777777" w:rsidR="008A1C58" w:rsidRPr="00025112" w:rsidRDefault="008A1C58" w:rsidP="002013AD">
                      <w:pPr>
                        <w:ind w:firstLine="0"/>
                        <w:rPr>
                          <w:color w:val="FF0000"/>
                          <w:sz w:val="16"/>
                          <w:szCs w:val="16"/>
                        </w:rPr>
                      </w:pPr>
                      <w:r w:rsidRPr="00025112">
                        <w:rPr>
                          <w:color w:val="FF0000"/>
                          <w:sz w:val="16"/>
                          <w:szCs w:val="16"/>
                        </w:rPr>
                        <w:t>Параметрический цикл!!!</w:t>
                      </w:r>
                    </w:p>
                  </w:txbxContent>
                </v:textbox>
              </v:shape>
            </w:pict>
          </mc:Fallback>
        </mc:AlternateContent>
      </w:r>
      <w:r w:rsidRPr="002B02E4">
        <w:rPr>
          <w:noProof/>
          <w:sz w:val="22"/>
          <w:szCs w:val="18"/>
        </w:rPr>
        <w:drawing>
          <wp:inline distT="0" distB="0" distL="0" distR="0" wp14:anchorId="14C7EE43" wp14:editId="550C34F0">
            <wp:extent cx="4696480" cy="4344006"/>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6480" cy="4344006"/>
                    </a:xfrm>
                    <a:prstGeom prst="rect">
                      <a:avLst/>
                    </a:prstGeom>
                  </pic:spPr>
                </pic:pic>
              </a:graphicData>
            </a:graphic>
          </wp:inline>
        </w:drawing>
      </w:r>
    </w:p>
    <w:p w14:paraId="29438FA8" w14:textId="77777777" w:rsidR="002013AD" w:rsidRPr="002B02E4" w:rsidRDefault="002013AD" w:rsidP="002013AD">
      <w:pPr>
        <w:rPr>
          <w:sz w:val="22"/>
          <w:szCs w:val="18"/>
        </w:rPr>
      </w:pPr>
      <w:r w:rsidRPr="002B02E4">
        <w:rPr>
          <w:sz w:val="22"/>
          <w:szCs w:val="18"/>
        </w:rPr>
        <w:t>Цикл с известным числом повторений на языке Python На языке Python для реализации алгоритмической конструкции с известным числом повторений предназначен цикл for:</w:t>
      </w:r>
    </w:p>
    <w:p w14:paraId="1FEAFB12" w14:textId="77777777" w:rsidR="002013AD" w:rsidRPr="002B02E4" w:rsidRDefault="002013AD" w:rsidP="002013AD">
      <w:pPr>
        <w:ind w:firstLine="0"/>
        <w:jc w:val="center"/>
        <w:rPr>
          <w:sz w:val="22"/>
          <w:szCs w:val="18"/>
        </w:rPr>
      </w:pPr>
      <w:r w:rsidRPr="002B02E4">
        <w:rPr>
          <w:noProof/>
          <w:sz w:val="22"/>
          <w:szCs w:val="18"/>
        </w:rPr>
        <w:drawing>
          <wp:inline distT="0" distB="0" distL="0" distR="0" wp14:anchorId="5057C8A8" wp14:editId="52B9BD55">
            <wp:extent cx="2638793" cy="666843"/>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8793" cy="666843"/>
                    </a:xfrm>
                    <a:prstGeom prst="rect">
                      <a:avLst/>
                    </a:prstGeom>
                  </pic:spPr>
                </pic:pic>
              </a:graphicData>
            </a:graphic>
          </wp:inline>
        </w:drawing>
      </w:r>
    </w:p>
    <w:p w14:paraId="14AEAF9E" w14:textId="77777777" w:rsidR="002013AD" w:rsidRPr="002B02E4" w:rsidRDefault="002013AD" w:rsidP="002013AD">
      <w:pPr>
        <w:rPr>
          <w:sz w:val="22"/>
          <w:szCs w:val="18"/>
        </w:rPr>
      </w:pPr>
      <w:r w:rsidRPr="002B02E4">
        <w:rPr>
          <w:sz w:val="22"/>
          <w:szCs w:val="18"/>
        </w:rPr>
        <w:t>В отличие от других языков программирования, цикл for обладает более широкими возможностями на Python. В качестве параметра может использоваться:</w:t>
      </w:r>
    </w:p>
    <w:p w14:paraId="0C93FE38" w14:textId="77777777" w:rsidR="002013AD" w:rsidRPr="002B02E4" w:rsidRDefault="002013AD" w:rsidP="00973107">
      <w:pPr>
        <w:pStyle w:val="a4"/>
        <w:numPr>
          <w:ilvl w:val="0"/>
          <w:numId w:val="57"/>
        </w:numPr>
        <w:spacing w:line="360" w:lineRule="auto"/>
        <w:jc w:val="both"/>
        <w:rPr>
          <w:sz w:val="18"/>
          <w:szCs w:val="18"/>
        </w:rPr>
      </w:pPr>
      <w:r w:rsidRPr="002B02E4">
        <w:rPr>
          <w:sz w:val="18"/>
          <w:szCs w:val="18"/>
        </w:rPr>
        <w:t>диапазонный объект</w:t>
      </w:r>
    </w:p>
    <w:p w14:paraId="248C5834" w14:textId="77777777" w:rsidR="002013AD" w:rsidRPr="002B02E4" w:rsidRDefault="002013AD" w:rsidP="00973107">
      <w:pPr>
        <w:pStyle w:val="a4"/>
        <w:numPr>
          <w:ilvl w:val="0"/>
          <w:numId w:val="57"/>
        </w:numPr>
        <w:spacing w:line="360" w:lineRule="auto"/>
        <w:jc w:val="both"/>
        <w:rPr>
          <w:sz w:val="18"/>
          <w:szCs w:val="18"/>
        </w:rPr>
      </w:pPr>
      <w:r w:rsidRPr="002B02E4">
        <w:rPr>
          <w:sz w:val="18"/>
          <w:szCs w:val="18"/>
        </w:rPr>
        <w:t>последовательность (список, строка и др.)</w:t>
      </w:r>
    </w:p>
    <w:p w14:paraId="37207CA9" w14:textId="77777777" w:rsidR="002013AD" w:rsidRPr="002B02E4" w:rsidRDefault="002013AD" w:rsidP="00973107">
      <w:pPr>
        <w:pStyle w:val="a4"/>
        <w:numPr>
          <w:ilvl w:val="0"/>
          <w:numId w:val="57"/>
        </w:numPr>
        <w:spacing w:line="360" w:lineRule="auto"/>
        <w:jc w:val="both"/>
        <w:rPr>
          <w:sz w:val="18"/>
          <w:szCs w:val="18"/>
        </w:rPr>
      </w:pPr>
      <w:r w:rsidRPr="002B02E4">
        <w:rPr>
          <w:sz w:val="18"/>
          <w:szCs w:val="18"/>
        </w:rPr>
        <w:t>массив объектов</w:t>
      </w:r>
      <w:r w:rsidRPr="002B02E4">
        <w:rPr>
          <w:sz w:val="18"/>
          <w:szCs w:val="18"/>
          <w:lang w:val="en-US"/>
        </w:rPr>
        <w:t>;</w:t>
      </w:r>
    </w:p>
    <w:p w14:paraId="745B3AF4" w14:textId="77777777" w:rsidR="002013AD" w:rsidRPr="002B02E4" w:rsidRDefault="002013AD" w:rsidP="00973107">
      <w:pPr>
        <w:pStyle w:val="a4"/>
        <w:numPr>
          <w:ilvl w:val="0"/>
          <w:numId w:val="57"/>
        </w:numPr>
        <w:spacing w:line="360" w:lineRule="auto"/>
        <w:jc w:val="both"/>
        <w:rPr>
          <w:sz w:val="18"/>
          <w:szCs w:val="18"/>
        </w:rPr>
      </w:pPr>
      <w:r w:rsidRPr="002B02E4">
        <w:rPr>
          <w:sz w:val="18"/>
          <w:szCs w:val="18"/>
        </w:rPr>
        <w:t xml:space="preserve">пользовательская структура данных. </w:t>
      </w:r>
    </w:p>
    <w:p w14:paraId="6AF1A17E" w14:textId="77777777" w:rsidR="002013AD" w:rsidRPr="002B02E4" w:rsidRDefault="002013AD" w:rsidP="002013AD">
      <w:pPr>
        <w:rPr>
          <w:sz w:val="22"/>
          <w:szCs w:val="18"/>
        </w:rPr>
      </w:pPr>
      <w:r w:rsidRPr="002B02E4">
        <w:rPr>
          <w:sz w:val="22"/>
          <w:szCs w:val="18"/>
        </w:rPr>
        <w:t>Цикл for проходит по любому итерируемому объекту и на каждом шаге выполняет тело цикла. Использование в конструкции блока, предваряемого ключевым словом else, необязательно, но применяется для инициализации окончания работы цикла. В частности, удостоверяет, что все итерации цикла были выполнены полностью, т. е. цикл не был прерван принудительно</w:t>
      </w:r>
    </w:p>
    <w:p w14:paraId="52CD4C8B" w14:textId="77777777" w:rsidR="002013AD" w:rsidRPr="002B02E4" w:rsidRDefault="002013AD" w:rsidP="002013AD">
      <w:pPr>
        <w:pStyle w:val="2"/>
        <w:rPr>
          <w:sz w:val="22"/>
          <w:szCs w:val="22"/>
        </w:rPr>
      </w:pPr>
      <w:bookmarkStart w:id="35" w:name="_Toc121695577"/>
      <w:r w:rsidRPr="002B02E4">
        <w:rPr>
          <w:sz w:val="22"/>
          <w:szCs w:val="22"/>
        </w:rPr>
        <w:lastRenderedPageBreak/>
        <w:t>Диапазонные объекты</w:t>
      </w:r>
      <w:bookmarkEnd w:id="35"/>
      <w:r w:rsidRPr="002B02E4">
        <w:rPr>
          <w:sz w:val="22"/>
          <w:szCs w:val="22"/>
        </w:rPr>
        <w:t xml:space="preserve"> </w:t>
      </w:r>
    </w:p>
    <w:p w14:paraId="28FE4E62" w14:textId="77777777" w:rsidR="002013AD" w:rsidRPr="002B02E4" w:rsidRDefault="002013AD" w:rsidP="002013AD">
      <w:pPr>
        <w:rPr>
          <w:sz w:val="22"/>
          <w:szCs w:val="18"/>
        </w:rPr>
      </w:pPr>
      <w:r w:rsidRPr="002B02E4">
        <w:rPr>
          <w:sz w:val="22"/>
          <w:szCs w:val="18"/>
        </w:rPr>
        <w:t>На языке Python имеется специальная встроенная функция range(), которая генерирует диапазонные объекты – наборы значений, изменяющихся с некоторым постоянным шагом:</w:t>
      </w:r>
    </w:p>
    <w:p w14:paraId="3F11CFEE" w14:textId="77777777" w:rsidR="002013AD" w:rsidRPr="002B02E4" w:rsidRDefault="002013AD" w:rsidP="00973107">
      <w:pPr>
        <w:pStyle w:val="a4"/>
        <w:numPr>
          <w:ilvl w:val="0"/>
          <w:numId w:val="58"/>
        </w:numPr>
        <w:spacing w:line="360" w:lineRule="auto"/>
        <w:ind w:left="0" w:firstLine="1069"/>
        <w:jc w:val="both"/>
        <w:rPr>
          <w:sz w:val="18"/>
          <w:szCs w:val="18"/>
        </w:rPr>
      </w:pPr>
      <w:r w:rsidRPr="002B02E4">
        <w:rPr>
          <w:sz w:val="18"/>
          <w:szCs w:val="18"/>
        </w:rPr>
        <w:t>range(N) – последовательность чисел от 0 до (N – 1) включительно. Наиболее часто находит применение для обхода индексов массива. Если N &lt;= 0, то последовательность будет пустой;</w:t>
      </w:r>
    </w:p>
    <w:p w14:paraId="2962BE7F" w14:textId="77777777" w:rsidR="002013AD" w:rsidRPr="002B02E4" w:rsidRDefault="002013AD" w:rsidP="00973107">
      <w:pPr>
        <w:pStyle w:val="a4"/>
        <w:numPr>
          <w:ilvl w:val="0"/>
          <w:numId w:val="58"/>
        </w:numPr>
        <w:spacing w:line="360" w:lineRule="auto"/>
        <w:ind w:left="0" w:firstLine="1069"/>
        <w:jc w:val="both"/>
        <w:rPr>
          <w:sz w:val="18"/>
          <w:szCs w:val="18"/>
        </w:rPr>
      </w:pPr>
      <w:r w:rsidRPr="002B02E4">
        <w:rPr>
          <w:sz w:val="18"/>
          <w:szCs w:val="18"/>
        </w:rPr>
        <w:t>range(A, B) – последовательность чисел от A до (B – 1) включительно. Если B &lt;= A, то последовательность будет пустой;</w:t>
      </w:r>
    </w:p>
    <w:p w14:paraId="4C32CA3B" w14:textId="77777777" w:rsidR="002013AD" w:rsidRPr="002B02E4" w:rsidRDefault="002013AD" w:rsidP="00973107">
      <w:pPr>
        <w:pStyle w:val="a4"/>
        <w:numPr>
          <w:ilvl w:val="0"/>
          <w:numId w:val="58"/>
        </w:numPr>
        <w:spacing w:line="360" w:lineRule="auto"/>
        <w:ind w:left="0" w:firstLine="1069"/>
        <w:jc w:val="both"/>
        <w:rPr>
          <w:sz w:val="18"/>
          <w:szCs w:val="18"/>
        </w:rPr>
      </w:pPr>
      <w:r w:rsidRPr="002B02E4">
        <w:rPr>
          <w:sz w:val="18"/>
          <w:szCs w:val="18"/>
        </w:rPr>
        <w:t>range(A, B, Step), где A, B, Step целые числа – последовательность чисел от A до B (B не включается) с шагом Step. Если A == B или знаки шага Step и выражения (B − A) не совпадают, то последовательность будет пустой</w:t>
      </w:r>
    </w:p>
    <w:p w14:paraId="538506D5" w14:textId="77777777" w:rsidR="002013AD" w:rsidRPr="002B02E4" w:rsidRDefault="002013AD" w:rsidP="002013AD">
      <w:pPr>
        <w:ind w:firstLine="0"/>
        <w:rPr>
          <w:sz w:val="22"/>
          <w:szCs w:val="18"/>
        </w:rPr>
      </w:pPr>
    </w:p>
    <w:p w14:paraId="31640B92" w14:textId="77777777" w:rsidR="002013AD" w:rsidRPr="002B02E4" w:rsidRDefault="002013AD" w:rsidP="002013AD">
      <w:pPr>
        <w:rPr>
          <w:sz w:val="22"/>
          <w:szCs w:val="18"/>
        </w:rPr>
      </w:pPr>
      <w:r w:rsidRPr="002B02E4">
        <w:rPr>
          <w:sz w:val="22"/>
          <w:szCs w:val="18"/>
        </w:rPr>
        <w:t>Встроенная функция range() может быть применена только если границы диапазона изменения переменной и шаг изменения – целые числа. Если требуется сгенерировать набор числовых значений с дробной частью, то необходимо использовать функцию arange(A, B, Step), входящую в состав модуля numpy.</w:t>
      </w:r>
    </w:p>
    <w:p w14:paraId="661CB2FC" w14:textId="77777777" w:rsidR="002013AD" w:rsidRPr="002B02E4" w:rsidRDefault="002013AD" w:rsidP="002013AD">
      <w:pPr>
        <w:pStyle w:val="2"/>
        <w:rPr>
          <w:sz w:val="22"/>
          <w:szCs w:val="22"/>
        </w:rPr>
      </w:pPr>
      <w:bookmarkStart w:id="36" w:name="_Toc121695578"/>
      <w:r w:rsidRPr="002B02E4">
        <w:rPr>
          <w:sz w:val="22"/>
          <w:szCs w:val="22"/>
        </w:rPr>
        <w:t>Цикл с предусловием</w:t>
      </w:r>
      <w:bookmarkEnd w:id="36"/>
      <w:r w:rsidRPr="002B02E4">
        <w:rPr>
          <w:sz w:val="22"/>
          <w:szCs w:val="22"/>
        </w:rPr>
        <w:t xml:space="preserve"> </w:t>
      </w:r>
    </w:p>
    <w:p w14:paraId="760B4A4E" w14:textId="77777777" w:rsidR="002013AD" w:rsidRPr="002B02E4" w:rsidRDefault="002013AD" w:rsidP="002013AD">
      <w:pPr>
        <w:ind w:firstLine="708"/>
        <w:rPr>
          <w:sz w:val="22"/>
          <w:szCs w:val="18"/>
        </w:rPr>
      </w:pPr>
      <w:r w:rsidRPr="002B02E4">
        <w:rPr>
          <w:sz w:val="22"/>
          <w:szCs w:val="18"/>
        </w:rPr>
        <w:t>Цикл с предусловием относится к итерационным циклам. Итерационным называется вычислительный процесс, в котором для определения последующего значения переменной используется ее предыдущее значение. Итерационные циклы реализуют метод последовательных приближений, применяемый</w:t>
      </w:r>
    </w:p>
    <w:p w14:paraId="2A2E8D98" w14:textId="77777777" w:rsidR="002013AD" w:rsidRPr="002B02E4" w:rsidRDefault="002013AD" w:rsidP="00973107">
      <w:pPr>
        <w:pStyle w:val="a4"/>
        <w:numPr>
          <w:ilvl w:val="0"/>
          <w:numId w:val="58"/>
        </w:numPr>
        <w:spacing w:line="360" w:lineRule="auto"/>
        <w:jc w:val="both"/>
        <w:rPr>
          <w:sz w:val="18"/>
          <w:szCs w:val="18"/>
        </w:rPr>
      </w:pPr>
      <w:r w:rsidRPr="002B02E4">
        <w:rPr>
          <w:sz w:val="18"/>
          <w:szCs w:val="18"/>
        </w:rPr>
        <w:t>для нахождения предела последовательности;</w:t>
      </w:r>
    </w:p>
    <w:p w14:paraId="56FAD26A" w14:textId="77777777" w:rsidR="002013AD" w:rsidRPr="002B02E4" w:rsidRDefault="002013AD" w:rsidP="00973107">
      <w:pPr>
        <w:pStyle w:val="a4"/>
        <w:numPr>
          <w:ilvl w:val="0"/>
          <w:numId w:val="58"/>
        </w:numPr>
        <w:spacing w:line="360" w:lineRule="auto"/>
        <w:jc w:val="both"/>
        <w:rPr>
          <w:sz w:val="18"/>
          <w:szCs w:val="18"/>
        </w:rPr>
      </w:pPr>
      <w:r w:rsidRPr="002B02E4">
        <w:rPr>
          <w:sz w:val="18"/>
          <w:szCs w:val="18"/>
        </w:rPr>
        <w:t>отделения и уточнения корней уравнения;</w:t>
      </w:r>
    </w:p>
    <w:p w14:paraId="6F67104F" w14:textId="77777777" w:rsidR="002013AD" w:rsidRPr="002B02E4" w:rsidRDefault="002013AD" w:rsidP="00973107">
      <w:pPr>
        <w:pStyle w:val="a4"/>
        <w:numPr>
          <w:ilvl w:val="0"/>
          <w:numId w:val="58"/>
        </w:numPr>
        <w:spacing w:line="360" w:lineRule="auto"/>
        <w:jc w:val="both"/>
        <w:rPr>
          <w:sz w:val="18"/>
          <w:szCs w:val="18"/>
        </w:rPr>
      </w:pPr>
      <w:r w:rsidRPr="002B02E4">
        <w:rPr>
          <w:sz w:val="18"/>
          <w:szCs w:val="18"/>
        </w:rPr>
        <w:t>вычисления значения интеграла и в некоторых других задачах.</w:t>
      </w:r>
    </w:p>
    <w:p w14:paraId="5FE9A4CD" w14:textId="77777777" w:rsidR="002013AD" w:rsidRPr="002B02E4" w:rsidRDefault="002013AD" w:rsidP="002013AD">
      <w:pPr>
        <w:rPr>
          <w:sz w:val="22"/>
          <w:szCs w:val="18"/>
        </w:rPr>
      </w:pPr>
      <w:r w:rsidRPr="002B02E4">
        <w:rPr>
          <w:sz w:val="22"/>
          <w:szCs w:val="18"/>
        </w:rPr>
        <w:t>На языке Python итерационный цикл с предусловием реализуется конструкцией следующей общей формы:</w:t>
      </w:r>
    </w:p>
    <w:p w14:paraId="2164414A" w14:textId="77777777" w:rsidR="002013AD" w:rsidRPr="002B02E4" w:rsidRDefault="002013AD" w:rsidP="002013AD">
      <w:pPr>
        <w:ind w:firstLine="0"/>
        <w:jc w:val="center"/>
        <w:rPr>
          <w:sz w:val="22"/>
          <w:szCs w:val="18"/>
        </w:rPr>
      </w:pPr>
      <w:r w:rsidRPr="002B02E4">
        <w:rPr>
          <w:noProof/>
          <w:sz w:val="22"/>
          <w:szCs w:val="18"/>
        </w:rPr>
        <w:drawing>
          <wp:inline distT="0" distB="0" distL="0" distR="0" wp14:anchorId="3AA139B9" wp14:editId="563051DC">
            <wp:extent cx="3181794" cy="905001"/>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794" cy="905001"/>
                    </a:xfrm>
                    <a:prstGeom prst="rect">
                      <a:avLst/>
                    </a:prstGeom>
                  </pic:spPr>
                </pic:pic>
              </a:graphicData>
            </a:graphic>
          </wp:inline>
        </w:drawing>
      </w:r>
    </w:p>
    <w:p w14:paraId="1E296E2E" w14:textId="77777777" w:rsidR="002013AD" w:rsidRPr="002B02E4" w:rsidRDefault="002013AD" w:rsidP="002013AD">
      <w:pPr>
        <w:pStyle w:val="2"/>
        <w:rPr>
          <w:sz w:val="22"/>
          <w:szCs w:val="22"/>
        </w:rPr>
      </w:pPr>
      <w:bookmarkStart w:id="37" w:name="_Toc121695579"/>
      <w:r w:rsidRPr="002B02E4">
        <w:rPr>
          <w:sz w:val="22"/>
          <w:szCs w:val="22"/>
        </w:rPr>
        <w:t>Пропуск итераций и прерывание цикла</w:t>
      </w:r>
      <w:bookmarkEnd w:id="37"/>
    </w:p>
    <w:p w14:paraId="36749A53" w14:textId="77777777" w:rsidR="002013AD" w:rsidRPr="002B02E4" w:rsidRDefault="002013AD" w:rsidP="002013AD">
      <w:pPr>
        <w:ind w:firstLine="708"/>
        <w:rPr>
          <w:sz w:val="22"/>
          <w:szCs w:val="18"/>
          <w:lang w:val="en-US"/>
        </w:rPr>
      </w:pPr>
      <w:r w:rsidRPr="002B02E4">
        <w:rPr>
          <w:sz w:val="22"/>
          <w:szCs w:val="18"/>
        </w:rPr>
        <w:t>Довольно часто встречаются ситуации, когда в зависимости от текущих значений переменных, задействованных в теле цикла или являющихся его параметрами, требуется игнорировать следующий шаг цикла или досрочно закончить его выполнение. Оператор continue в конструкции</w:t>
      </w:r>
    </w:p>
    <w:p w14:paraId="32514429" w14:textId="77777777" w:rsidR="002013AD" w:rsidRPr="002B02E4" w:rsidRDefault="002013AD" w:rsidP="002013AD">
      <w:pPr>
        <w:ind w:firstLine="0"/>
        <w:jc w:val="center"/>
        <w:rPr>
          <w:sz w:val="22"/>
          <w:szCs w:val="18"/>
        </w:rPr>
      </w:pPr>
      <w:r w:rsidRPr="002B02E4">
        <w:rPr>
          <w:noProof/>
          <w:sz w:val="22"/>
          <w:szCs w:val="18"/>
        </w:rPr>
        <w:lastRenderedPageBreak/>
        <w:drawing>
          <wp:inline distT="0" distB="0" distL="0" distR="0" wp14:anchorId="16C15518" wp14:editId="11EA29FA">
            <wp:extent cx="2848373" cy="409632"/>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8373" cy="409632"/>
                    </a:xfrm>
                    <a:prstGeom prst="rect">
                      <a:avLst/>
                    </a:prstGeom>
                  </pic:spPr>
                </pic:pic>
              </a:graphicData>
            </a:graphic>
          </wp:inline>
        </w:drawing>
      </w:r>
    </w:p>
    <w:p w14:paraId="72B0A2D9" w14:textId="77777777" w:rsidR="002013AD" w:rsidRPr="002B02E4" w:rsidRDefault="002013AD" w:rsidP="002013AD">
      <w:pPr>
        <w:ind w:firstLine="0"/>
        <w:rPr>
          <w:sz w:val="22"/>
          <w:szCs w:val="18"/>
        </w:rPr>
      </w:pPr>
      <w:r w:rsidRPr="002B02E4">
        <w:rPr>
          <w:sz w:val="22"/>
          <w:szCs w:val="18"/>
        </w:rPr>
        <w:t>размещаемой внутри цикла, прерывает его с текущей позиции и передает управление:</w:t>
      </w:r>
    </w:p>
    <w:p w14:paraId="7D644362" w14:textId="77777777" w:rsidR="002013AD" w:rsidRPr="002B02E4" w:rsidRDefault="002013AD" w:rsidP="00973107">
      <w:pPr>
        <w:pStyle w:val="a4"/>
        <w:numPr>
          <w:ilvl w:val="0"/>
          <w:numId w:val="59"/>
        </w:numPr>
        <w:spacing w:line="360" w:lineRule="auto"/>
        <w:jc w:val="both"/>
        <w:rPr>
          <w:sz w:val="18"/>
          <w:szCs w:val="18"/>
        </w:rPr>
      </w:pPr>
      <w:r w:rsidRPr="002B02E4">
        <w:rPr>
          <w:sz w:val="18"/>
          <w:szCs w:val="18"/>
        </w:rPr>
        <w:t>на следующую проверку условия оператора while;</w:t>
      </w:r>
    </w:p>
    <w:p w14:paraId="0A79FDD1" w14:textId="77777777" w:rsidR="002013AD" w:rsidRPr="002B02E4" w:rsidRDefault="002013AD" w:rsidP="00973107">
      <w:pPr>
        <w:pStyle w:val="a4"/>
        <w:numPr>
          <w:ilvl w:val="0"/>
          <w:numId w:val="59"/>
        </w:numPr>
        <w:spacing w:line="360" w:lineRule="auto"/>
        <w:jc w:val="both"/>
        <w:rPr>
          <w:sz w:val="18"/>
          <w:szCs w:val="18"/>
        </w:rPr>
      </w:pPr>
      <w:r w:rsidRPr="002B02E4">
        <w:rPr>
          <w:sz w:val="18"/>
          <w:szCs w:val="18"/>
        </w:rPr>
        <w:t>на следующую итерацию оператора for.</w:t>
      </w:r>
    </w:p>
    <w:p w14:paraId="050AEE1B" w14:textId="77777777" w:rsidR="002013AD" w:rsidRPr="002B02E4" w:rsidRDefault="002013AD" w:rsidP="002013AD">
      <w:pPr>
        <w:rPr>
          <w:sz w:val="22"/>
          <w:szCs w:val="18"/>
        </w:rPr>
      </w:pPr>
      <w:r w:rsidRPr="002B02E4">
        <w:rPr>
          <w:sz w:val="22"/>
          <w:szCs w:val="18"/>
        </w:rPr>
        <w:t>Иначе говоря, инструкция continue начинает следующий проход цикла, минуя оставшееся тело цикла. Пропуск итерации в операторе с предусловием while реализуется аналогично</w:t>
      </w:r>
    </w:p>
    <w:p w14:paraId="0F5D379C" w14:textId="77777777" w:rsidR="002013AD" w:rsidRPr="002B02E4" w:rsidRDefault="002013AD" w:rsidP="002013AD">
      <w:pPr>
        <w:rPr>
          <w:sz w:val="22"/>
          <w:szCs w:val="18"/>
        </w:rPr>
      </w:pPr>
    </w:p>
    <w:p w14:paraId="062B1F30" w14:textId="77777777" w:rsidR="002013AD" w:rsidRPr="002B02E4" w:rsidRDefault="002013AD" w:rsidP="002013AD">
      <w:pPr>
        <w:rPr>
          <w:sz w:val="22"/>
          <w:szCs w:val="18"/>
        </w:rPr>
      </w:pPr>
      <w:r w:rsidRPr="002B02E4">
        <w:rPr>
          <w:sz w:val="22"/>
          <w:szCs w:val="18"/>
        </w:rPr>
        <w:t>Еще один оператор, позволяющий повлиять на поведение цикла – break в конструкции</w:t>
      </w:r>
    </w:p>
    <w:p w14:paraId="3F581ACD" w14:textId="77777777" w:rsidR="002013AD" w:rsidRPr="002B02E4" w:rsidRDefault="002013AD" w:rsidP="002013AD">
      <w:pPr>
        <w:jc w:val="center"/>
        <w:rPr>
          <w:sz w:val="22"/>
          <w:szCs w:val="18"/>
        </w:rPr>
      </w:pPr>
      <w:r w:rsidRPr="002B02E4">
        <w:rPr>
          <w:noProof/>
          <w:sz w:val="22"/>
          <w:szCs w:val="18"/>
        </w:rPr>
        <w:drawing>
          <wp:inline distT="0" distB="0" distL="0" distR="0" wp14:anchorId="5F590E65" wp14:editId="768A29D5">
            <wp:extent cx="2705099" cy="490427"/>
            <wp:effectExtent l="0" t="0" r="635"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1987"/>
                    <a:stretch/>
                  </pic:blipFill>
                  <pic:spPr bwMode="auto">
                    <a:xfrm>
                      <a:off x="0" y="0"/>
                      <a:ext cx="2705478" cy="490496"/>
                    </a:xfrm>
                    <a:prstGeom prst="rect">
                      <a:avLst/>
                    </a:prstGeom>
                    <a:ln>
                      <a:noFill/>
                    </a:ln>
                    <a:extLst>
                      <a:ext uri="{53640926-AAD7-44D8-BBD7-CCE9431645EC}">
                        <a14:shadowObscured xmlns:a14="http://schemas.microsoft.com/office/drawing/2010/main"/>
                      </a:ext>
                    </a:extLst>
                  </pic:spPr>
                </pic:pic>
              </a:graphicData>
            </a:graphic>
          </wp:inline>
        </w:drawing>
      </w:r>
    </w:p>
    <w:p w14:paraId="32090450" w14:textId="77777777" w:rsidR="002013AD" w:rsidRPr="002B02E4" w:rsidRDefault="002013AD" w:rsidP="002013AD">
      <w:pPr>
        <w:ind w:firstLine="0"/>
        <w:rPr>
          <w:sz w:val="22"/>
          <w:szCs w:val="18"/>
        </w:rPr>
      </w:pPr>
      <w:r w:rsidRPr="002B02E4">
        <w:rPr>
          <w:sz w:val="22"/>
          <w:szCs w:val="18"/>
        </w:rPr>
        <w:t>размещаемой внутри цикла, прерывает его с текущей позиции и передает управление на оператор, следующий непосредственно после цикла. Прерывание break чаще всего используется для организации итерационного цикла с постусловием</w:t>
      </w:r>
    </w:p>
    <w:p w14:paraId="1EF742BD" w14:textId="77777777" w:rsidR="002013AD" w:rsidRPr="002B02E4" w:rsidRDefault="002013AD" w:rsidP="002013AD">
      <w:pPr>
        <w:pStyle w:val="2"/>
        <w:rPr>
          <w:sz w:val="22"/>
          <w:szCs w:val="22"/>
        </w:rPr>
      </w:pPr>
      <w:bookmarkStart w:id="38" w:name="_Toc121695580"/>
      <w:r w:rsidRPr="002B02E4">
        <w:rPr>
          <w:sz w:val="22"/>
          <w:szCs w:val="22"/>
        </w:rPr>
        <w:t>Текстовые строки в Python</w:t>
      </w:r>
      <w:bookmarkEnd w:id="38"/>
    </w:p>
    <w:p w14:paraId="0EC7FFB1" w14:textId="77777777" w:rsidR="002013AD" w:rsidRPr="002B02E4" w:rsidRDefault="002013AD" w:rsidP="002013AD">
      <w:pPr>
        <w:ind w:firstLine="0"/>
        <w:rPr>
          <w:sz w:val="22"/>
          <w:szCs w:val="18"/>
        </w:rPr>
      </w:pPr>
      <w:r w:rsidRPr="002B02E4">
        <w:rPr>
          <w:sz w:val="22"/>
          <w:szCs w:val="18"/>
        </w:rPr>
        <w:t>Текстовые данные в Python представимы строковыми объектами (str) или просто строками (strings). Текстовая строка − неизменяемая последовательность символов в кодировке Unicode</w:t>
      </w:r>
    </w:p>
    <w:p w14:paraId="29A8D12A" w14:textId="77777777" w:rsidR="002013AD" w:rsidRPr="002B02E4" w:rsidRDefault="002013AD" w:rsidP="002013AD">
      <w:pPr>
        <w:ind w:firstLine="0"/>
        <w:rPr>
          <w:sz w:val="22"/>
          <w:szCs w:val="18"/>
        </w:rPr>
      </w:pPr>
      <w:r w:rsidRPr="002B02E4">
        <w:rPr>
          <w:sz w:val="22"/>
          <w:szCs w:val="18"/>
        </w:rPr>
        <w:tab/>
        <w:t>Способы задания значений величинам строкового типа:</w:t>
      </w:r>
    </w:p>
    <w:p w14:paraId="4C6D0403" w14:textId="77777777" w:rsidR="002013AD" w:rsidRPr="002B02E4" w:rsidRDefault="002013AD" w:rsidP="00973107">
      <w:pPr>
        <w:pStyle w:val="a4"/>
        <w:numPr>
          <w:ilvl w:val="0"/>
          <w:numId w:val="60"/>
        </w:numPr>
        <w:spacing w:line="360" w:lineRule="auto"/>
        <w:jc w:val="both"/>
        <w:rPr>
          <w:sz w:val="18"/>
          <w:szCs w:val="18"/>
        </w:rPr>
      </w:pPr>
      <w:r w:rsidRPr="002B02E4">
        <w:rPr>
          <w:sz w:val="18"/>
          <w:szCs w:val="18"/>
        </w:rPr>
        <w:t>С помощью инструкции присваивания</w:t>
      </w:r>
    </w:p>
    <w:p w14:paraId="0D3FB312" w14:textId="77777777" w:rsidR="002013AD" w:rsidRPr="002B02E4" w:rsidRDefault="002013AD" w:rsidP="002013AD">
      <w:pPr>
        <w:ind w:firstLine="0"/>
        <w:jc w:val="center"/>
        <w:rPr>
          <w:sz w:val="22"/>
          <w:szCs w:val="18"/>
          <w:lang w:val="en-US"/>
        </w:rPr>
      </w:pPr>
      <w:r w:rsidRPr="002B02E4">
        <w:rPr>
          <w:sz w:val="22"/>
          <w:szCs w:val="18"/>
          <w:lang w:val="en-US"/>
        </w:rPr>
        <w:t>Im = ‘</w:t>
      </w:r>
      <w:r w:rsidRPr="002B02E4">
        <w:rPr>
          <w:sz w:val="22"/>
          <w:szCs w:val="18"/>
        </w:rPr>
        <w:t>Дмитрий</w:t>
      </w:r>
      <w:r w:rsidRPr="002B02E4">
        <w:rPr>
          <w:sz w:val="22"/>
          <w:szCs w:val="18"/>
          <w:lang w:val="en-US"/>
        </w:rPr>
        <w:t>’</w:t>
      </w:r>
    </w:p>
    <w:p w14:paraId="5FC5740E" w14:textId="77777777" w:rsidR="002013AD" w:rsidRPr="002B02E4" w:rsidRDefault="002013AD" w:rsidP="00973107">
      <w:pPr>
        <w:pStyle w:val="a4"/>
        <w:numPr>
          <w:ilvl w:val="0"/>
          <w:numId w:val="60"/>
        </w:numPr>
        <w:spacing w:line="360" w:lineRule="auto"/>
        <w:jc w:val="both"/>
        <w:rPr>
          <w:sz w:val="18"/>
          <w:szCs w:val="18"/>
          <w:lang w:val="en-US"/>
        </w:rPr>
      </w:pPr>
      <w:r w:rsidRPr="002B02E4">
        <w:rPr>
          <w:sz w:val="18"/>
          <w:szCs w:val="18"/>
        </w:rPr>
        <w:t xml:space="preserve">С помощью инструкции </w:t>
      </w:r>
      <w:r w:rsidRPr="002B02E4">
        <w:rPr>
          <w:sz w:val="18"/>
          <w:szCs w:val="18"/>
          <w:lang w:val="en-US"/>
        </w:rPr>
        <w:t>input()</w:t>
      </w:r>
    </w:p>
    <w:p w14:paraId="350237F8" w14:textId="77777777" w:rsidR="002013AD" w:rsidRPr="002B02E4" w:rsidRDefault="002013AD" w:rsidP="002013AD">
      <w:pPr>
        <w:ind w:firstLine="0"/>
        <w:jc w:val="center"/>
        <w:rPr>
          <w:sz w:val="22"/>
          <w:szCs w:val="18"/>
        </w:rPr>
      </w:pPr>
      <w:r w:rsidRPr="002B02E4">
        <w:rPr>
          <w:sz w:val="22"/>
          <w:szCs w:val="18"/>
          <w:lang w:val="en-US"/>
        </w:rPr>
        <w:t>St</w:t>
      </w:r>
      <w:r w:rsidRPr="002B02E4">
        <w:rPr>
          <w:sz w:val="22"/>
          <w:szCs w:val="18"/>
        </w:rPr>
        <w:t xml:space="preserve"> = </w:t>
      </w:r>
      <w:r w:rsidRPr="002B02E4">
        <w:rPr>
          <w:sz w:val="22"/>
          <w:szCs w:val="18"/>
          <w:lang w:val="en-US"/>
        </w:rPr>
        <w:t>input</w:t>
      </w:r>
      <w:r w:rsidRPr="002B02E4">
        <w:rPr>
          <w:sz w:val="22"/>
          <w:szCs w:val="18"/>
        </w:rPr>
        <w:t>(‘Введите строку символов’)</w:t>
      </w:r>
    </w:p>
    <w:p w14:paraId="3129FABD" w14:textId="77777777" w:rsidR="002013AD" w:rsidRPr="002B02E4" w:rsidRDefault="002013AD" w:rsidP="002013AD">
      <w:pPr>
        <w:rPr>
          <w:sz w:val="22"/>
          <w:szCs w:val="18"/>
        </w:rPr>
      </w:pPr>
      <w:r w:rsidRPr="002B02E4">
        <w:rPr>
          <w:sz w:val="22"/>
          <w:szCs w:val="18"/>
        </w:rPr>
        <w:t>При хранении значения в памяти компьютера символы строки расположены подряд (в соседних ячейках).</w:t>
      </w:r>
    </w:p>
    <w:p w14:paraId="3284EFBD" w14:textId="77777777" w:rsidR="002013AD" w:rsidRPr="002B02E4" w:rsidRDefault="002013AD" w:rsidP="002013AD">
      <w:pPr>
        <w:ind w:firstLine="0"/>
        <w:jc w:val="center"/>
        <w:rPr>
          <w:sz w:val="22"/>
          <w:szCs w:val="18"/>
        </w:rPr>
      </w:pPr>
      <w:r w:rsidRPr="002B02E4">
        <w:rPr>
          <w:noProof/>
          <w:sz w:val="22"/>
          <w:szCs w:val="18"/>
        </w:rPr>
        <w:lastRenderedPageBreak/>
        <w:drawing>
          <wp:inline distT="0" distB="0" distL="0" distR="0" wp14:anchorId="2D73B4DC" wp14:editId="4AEE25BA">
            <wp:extent cx="5125165" cy="259116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2591162"/>
                    </a:xfrm>
                    <a:prstGeom prst="rect">
                      <a:avLst/>
                    </a:prstGeom>
                  </pic:spPr>
                </pic:pic>
              </a:graphicData>
            </a:graphic>
          </wp:inline>
        </w:drawing>
      </w:r>
    </w:p>
    <w:p w14:paraId="30EDFFA6" w14:textId="77777777" w:rsidR="002013AD" w:rsidRPr="002B02E4" w:rsidRDefault="002013AD" w:rsidP="002013AD">
      <w:pPr>
        <w:ind w:firstLine="0"/>
        <w:rPr>
          <w:rFonts w:ascii="Calibri" w:eastAsia="Malgun Gothic" w:hAnsi="Calibri" w:cs="Calibri"/>
          <w:sz w:val="22"/>
          <w:szCs w:val="18"/>
          <w:lang w:eastAsia="ko-KR"/>
        </w:rPr>
      </w:pPr>
      <w:r w:rsidRPr="002B02E4">
        <w:rPr>
          <w:rFonts w:ascii="Calibri" w:eastAsia="Malgun Gothic" w:hAnsi="Calibri" w:cs="Calibri"/>
          <w:noProof/>
          <w:sz w:val="22"/>
          <w:szCs w:val="18"/>
          <w:lang w:eastAsia="ko-KR"/>
        </w:rPr>
        <w:drawing>
          <wp:inline distT="0" distB="0" distL="0" distR="0" wp14:anchorId="2D2A2730" wp14:editId="452E3561">
            <wp:extent cx="5325218" cy="3134162"/>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5218" cy="3134162"/>
                    </a:xfrm>
                    <a:prstGeom prst="rect">
                      <a:avLst/>
                    </a:prstGeom>
                  </pic:spPr>
                </pic:pic>
              </a:graphicData>
            </a:graphic>
          </wp:inline>
        </w:drawing>
      </w:r>
    </w:p>
    <w:p w14:paraId="357562EA" w14:textId="77777777" w:rsidR="002013AD" w:rsidRPr="002B02E4" w:rsidRDefault="002013AD" w:rsidP="002013AD">
      <w:pPr>
        <w:ind w:firstLine="0"/>
        <w:jc w:val="center"/>
        <w:rPr>
          <w:rFonts w:ascii="Calibri" w:eastAsia="Malgun Gothic" w:hAnsi="Calibri" w:cs="Calibri"/>
          <w:sz w:val="22"/>
          <w:szCs w:val="18"/>
          <w:lang w:eastAsia="ko-KR"/>
        </w:rPr>
      </w:pPr>
      <w:r w:rsidRPr="002B02E4">
        <w:rPr>
          <w:rFonts w:ascii="Calibri" w:eastAsia="Malgun Gothic" w:hAnsi="Calibri" w:cs="Calibri"/>
          <w:noProof/>
          <w:sz w:val="22"/>
          <w:szCs w:val="18"/>
          <w:lang w:eastAsia="ko-KR"/>
        </w:rPr>
        <w:lastRenderedPageBreak/>
        <w:drawing>
          <wp:inline distT="0" distB="0" distL="0" distR="0" wp14:anchorId="18C29505" wp14:editId="7BDB9EEE">
            <wp:extent cx="5229955" cy="5344271"/>
            <wp:effectExtent l="0" t="0" r="889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955" cy="5344271"/>
                    </a:xfrm>
                    <a:prstGeom prst="rect">
                      <a:avLst/>
                    </a:prstGeom>
                  </pic:spPr>
                </pic:pic>
              </a:graphicData>
            </a:graphic>
          </wp:inline>
        </w:drawing>
      </w:r>
    </w:p>
    <w:p w14:paraId="73607C27" w14:textId="77777777" w:rsidR="002013AD" w:rsidRPr="009221CE" w:rsidRDefault="002013AD" w:rsidP="002013AD">
      <w:pPr>
        <w:ind w:firstLine="0"/>
        <w:jc w:val="center"/>
        <w:rPr>
          <w:rFonts w:ascii="Calibri" w:eastAsia="Malgun Gothic" w:hAnsi="Calibri" w:cs="Calibri"/>
          <w:lang w:eastAsia="ko-KR"/>
        </w:rPr>
      </w:pPr>
    </w:p>
    <w:p w14:paraId="5787D981" w14:textId="77777777" w:rsidR="002013AD" w:rsidRPr="00264B86" w:rsidRDefault="002013AD" w:rsidP="002013AD"/>
    <w:p w14:paraId="59BE44D0" w14:textId="77777777" w:rsidR="00E5054A" w:rsidRPr="002013AD" w:rsidRDefault="00E5054A" w:rsidP="00091EF5">
      <w:pPr>
        <w:ind w:firstLine="0"/>
        <w:rPr>
          <w:sz w:val="20"/>
          <w:szCs w:val="16"/>
          <w:lang w:val="en-US"/>
        </w:rPr>
      </w:pPr>
    </w:p>
    <w:sectPr w:rsidR="00E5054A" w:rsidRPr="002013A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7B067" w14:textId="77777777" w:rsidR="00095767" w:rsidRDefault="00095767" w:rsidP="00924D52">
      <w:pPr>
        <w:spacing w:after="0" w:line="240" w:lineRule="auto"/>
      </w:pPr>
      <w:r>
        <w:separator/>
      </w:r>
    </w:p>
  </w:endnote>
  <w:endnote w:type="continuationSeparator" w:id="0">
    <w:p w14:paraId="15102853" w14:textId="77777777" w:rsidR="00095767" w:rsidRDefault="00095767" w:rsidP="0092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882462"/>
      <w:docPartObj>
        <w:docPartGallery w:val="Page Numbers (Bottom of Page)"/>
        <w:docPartUnique/>
      </w:docPartObj>
    </w:sdtPr>
    <w:sdtEndPr>
      <w:rPr>
        <w:b/>
        <w:bCs/>
        <w:sz w:val="32"/>
        <w:szCs w:val="32"/>
      </w:rPr>
    </w:sdtEndPr>
    <w:sdtContent>
      <w:p w14:paraId="057F35AD" w14:textId="78E60A34" w:rsidR="008A1C58" w:rsidRPr="00924D52" w:rsidRDefault="008A1C58">
        <w:pPr>
          <w:pStyle w:val="ab"/>
          <w:jc w:val="right"/>
          <w:rPr>
            <w:b/>
            <w:bCs/>
            <w:sz w:val="32"/>
            <w:szCs w:val="32"/>
          </w:rPr>
        </w:pPr>
        <w:r w:rsidRPr="00924D52">
          <w:rPr>
            <w:b/>
            <w:bCs/>
            <w:sz w:val="32"/>
            <w:szCs w:val="32"/>
          </w:rPr>
          <w:fldChar w:fldCharType="begin"/>
        </w:r>
        <w:r w:rsidRPr="00924D52">
          <w:rPr>
            <w:b/>
            <w:bCs/>
            <w:sz w:val="32"/>
            <w:szCs w:val="32"/>
          </w:rPr>
          <w:instrText>PAGE   \* MERGEFORMAT</w:instrText>
        </w:r>
        <w:r w:rsidRPr="00924D52">
          <w:rPr>
            <w:b/>
            <w:bCs/>
            <w:sz w:val="32"/>
            <w:szCs w:val="32"/>
          </w:rPr>
          <w:fldChar w:fldCharType="separate"/>
        </w:r>
        <w:r w:rsidRPr="00924D52">
          <w:rPr>
            <w:b/>
            <w:bCs/>
            <w:sz w:val="32"/>
            <w:szCs w:val="32"/>
          </w:rPr>
          <w:t>2</w:t>
        </w:r>
        <w:r w:rsidRPr="00924D52">
          <w:rPr>
            <w:b/>
            <w:bCs/>
            <w:sz w:val="32"/>
            <w:szCs w:val="32"/>
          </w:rPr>
          <w:fldChar w:fldCharType="end"/>
        </w:r>
      </w:p>
    </w:sdtContent>
  </w:sdt>
  <w:p w14:paraId="36A628FB" w14:textId="77777777" w:rsidR="008A1C58" w:rsidRDefault="008A1C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7825" w14:textId="77777777" w:rsidR="00095767" w:rsidRDefault="00095767" w:rsidP="00924D52">
      <w:pPr>
        <w:spacing w:after="0" w:line="240" w:lineRule="auto"/>
      </w:pPr>
      <w:r>
        <w:separator/>
      </w:r>
    </w:p>
  </w:footnote>
  <w:footnote w:type="continuationSeparator" w:id="0">
    <w:p w14:paraId="3A98D7B6" w14:textId="77777777" w:rsidR="00095767" w:rsidRDefault="00095767" w:rsidP="00924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7253"/>
    <w:multiLevelType w:val="hybridMultilevel"/>
    <w:tmpl w:val="7F242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983934"/>
    <w:multiLevelType w:val="hybridMultilevel"/>
    <w:tmpl w:val="E8B2723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3B146FC"/>
    <w:multiLevelType w:val="hybridMultilevel"/>
    <w:tmpl w:val="FE0250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59D12AE"/>
    <w:multiLevelType w:val="hybridMultilevel"/>
    <w:tmpl w:val="C16A94F0"/>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61F76CF"/>
    <w:multiLevelType w:val="hybridMultilevel"/>
    <w:tmpl w:val="5FE2F4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81781A"/>
    <w:multiLevelType w:val="hybridMultilevel"/>
    <w:tmpl w:val="9DCE5A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77682C"/>
    <w:multiLevelType w:val="hybridMultilevel"/>
    <w:tmpl w:val="ADFE9F6E"/>
    <w:lvl w:ilvl="0" w:tplc="3954DB80">
      <w:start w:val="1"/>
      <w:numFmt w:val="decimal"/>
      <w:lvlText w:val="%1."/>
      <w:lvlJc w:val="left"/>
      <w:pPr>
        <w:ind w:left="720" w:hanging="360"/>
      </w:pPr>
      <w:rPr>
        <w:rFonts w:hint="default"/>
        <w:i w:val="0"/>
        <w:iCs w:val="0"/>
      </w:rPr>
    </w:lvl>
    <w:lvl w:ilvl="1" w:tplc="04190017">
      <w:start w:val="1"/>
      <w:numFmt w:val="lowerLetter"/>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D023D06"/>
    <w:multiLevelType w:val="hybridMultilevel"/>
    <w:tmpl w:val="6CE89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7E4495"/>
    <w:multiLevelType w:val="hybridMultilevel"/>
    <w:tmpl w:val="854AE2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D8D02CA"/>
    <w:multiLevelType w:val="hybridMultilevel"/>
    <w:tmpl w:val="465229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0E4A6759"/>
    <w:multiLevelType w:val="multilevel"/>
    <w:tmpl w:val="FDFC3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A293F"/>
    <w:multiLevelType w:val="hybridMultilevel"/>
    <w:tmpl w:val="0D028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2142D7A"/>
    <w:multiLevelType w:val="hybridMultilevel"/>
    <w:tmpl w:val="74067E2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14541466"/>
    <w:multiLevelType w:val="hybridMultilevel"/>
    <w:tmpl w:val="0108094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148E462A"/>
    <w:multiLevelType w:val="hybridMultilevel"/>
    <w:tmpl w:val="32DA42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163D50B0"/>
    <w:multiLevelType w:val="hybridMultilevel"/>
    <w:tmpl w:val="805A9E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6C128CD"/>
    <w:multiLevelType w:val="hybridMultilevel"/>
    <w:tmpl w:val="E2CC5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7025A4B"/>
    <w:multiLevelType w:val="hybridMultilevel"/>
    <w:tmpl w:val="7C2C1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B6930DC"/>
    <w:multiLevelType w:val="multilevel"/>
    <w:tmpl w:val="4E5C7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CF6308"/>
    <w:multiLevelType w:val="hybridMultilevel"/>
    <w:tmpl w:val="9118BEB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2C3F1977"/>
    <w:multiLevelType w:val="hybridMultilevel"/>
    <w:tmpl w:val="919A6E1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31373635"/>
    <w:multiLevelType w:val="hybridMultilevel"/>
    <w:tmpl w:val="AF7011D4"/>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2E70929"/>
    <w:multiLevelType w:val="multilevel"/>
    <w:tmpl w:val="541C0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A035E"/>
    <w:multiLevelType w:val="hybridMultilevel"/>
    <w:tmpl w:val="9A228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405F00"/>
    <w:multiLevelType w:val="hybridMultilevel"/>
    <w:tmpl w:val="A9C45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74E28"/>
    <w:multiLevelType w:val="hybridMultilevel"/>
    <w:tmpl w:val="F6F6EAF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43C75ADD"/>
    <w:multiLevelType w:val="hybridMultilevel"/>
    <w:tmpl w:val="56F2E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AD4415"/>
    <w:multiLevelType w:val="hybridMultilevel"/>
    <w:tmpl w:val="4DF41D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7AC4644"/>
    <w:multiLevelType w:val="hybridMultilevel"/>
    <w:tmpl w:val="B6102B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83B4774"/>
    <w:multiLevelType w:val="hybridMultilevel"/>
    <w:tmpl w:val="98DE118C"/>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8B62582"/>
    <w:multiLevelType w:val="hybridMultilevel"/>
    <w:tmpl w:val="FC2EFF6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4ADB742C"/>
    <w:multiLevelType w:val="hybridMultilevel"/>
    <w:tmpl w:val="77649F7C"/>
    <w:lvl w:ilvl="0" w:tplc="0419000F">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B426321"/>
    <w:multiLevelType w:val="hybridMultilevel"/>
    <w:tmpl w:val="4BFED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DA292E"/>
    <w:multiLevelType w:val="hybridMultilevel"/>
    <w:tmpl w:val="0866A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0076AC8"/>
    <w:multiLevelType w:val="hybridMultilevel"/>
    <w:tmpl w:val="80720F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0796D94"/>
    <w:multiLevelType w:val="hybridMultilevel"/>
    <w:tmpl w:val="25DA9998"/>
    <w:lvl w:ilvl="0" w:tplc="04190001">
      <w:start w:val="1"/>
      <w:numFmt w:val="bullet"/>
      <w:lvlText w:val=""/>
      <w:lvlJc w:val="left"/>
      <w:pPr>
        <w:ind w:left="870" w:hanging="360"/>
      </w:pPr>
      <w:rPr>
        <w:rFonts w:ascii="Symbol" w:hAnsi="Symbol" w:hint="default"/>
      </w:rPr>
    </w:lvl>
    <w:lvl w:ilvl="1" w:tplc="04190003">
      <w:start w:val="1"/>
      <w:numFmt w:val="bullet"/>
      <w:lvlText w:val="o"/>
      <w:lvlJc w:val="left"/>
      <w:pPr>
        <w:ind w:left="1590" w:hanging="360"/>
      </w:pPr>
      <w:rPr>
        <w:rFonts w:ascii="Courier New" w:hAnsi="Courier New" w:cs="Courier New" w:hint="default"/>
      </w:rPr>
    </w:lvl>
    <w:lvl w:ilvl="2" w:tplc="04190005">
      <w:start w:val="1"/>
      <w:numFmt w:val="bullet"/>
      <w:lvlText w:val=""/>
      <w:lvlJc w:val="left"/>
      <w:pPr>
        <w:ind w:left="2310" w:hanging="360"/>
      </w:pPr>
      <w:rPr>
        <w:rFonts w:ascii="Wingdings" w:hAnsi="Wingdings" w:hint="default"/>
      </w:rPr>
    </w:lvl>
    <w:lvl w:ilvl="3" w:tplc="04190001">
      <w:start w:val="1"/>
      <w:numFmt w:val="bullet"/>
      <w:lvlText w:val=""/>
      <w:lvlJc w:val="left"/>
      <w:pPr>
        <w:ind w:left="3030" w:hanging="360"/>
      </w:pPr>
      <w:rPr>
        <w:rFonts w:ascii="Symbol" w:hAnsi="Symbol" w:hint="default"/>
      </w:rPr>
    </w:lvl>
    <w:lvl w:ilvl="4" w:tplc="04190003">
      <w:start w:val="1"/>
      <w:numFmt w:val="bullet"/>
      <w:lvlText w:val="o"/>
      <w:lvlJc w:val="left"/>
      <w:pPr>
        <w:ind w:left="3750" w:hanging="360"/>
      </w:pPr>
      <w:rPr>
        <w:rFonts w:ascii="Courier New" w:hAnsi="Courier New" w:cs="Courier New" w:hint="default"/>
      </w:rPr>
    </w:lvl>
    <w:lvl w:ilvl="5" w:tplc="04190005">
      <w:start w:val="1"/>
      <w:numFmt w:val="bullet"/>
      <w:lvlText w:val=""/>
      <w:lvlJc w:val="left"/>
      <w:pPr>
        <w:ind w:left="4470" w:hanging="360"/>
      </w:pPr>
      <w:rPr>
        <w:rFonts w:ascii="Wingdings" w:hAnsi="Wingdings" w:hint="default"/>
      </w:rPr>
    </w:lvl>
    <w:lvl w:ilvl="6" w:tplc="04190001">
      <w:start w:val="1"/>
      <w:numFmt w:val="bullet"/>
      <w:lvlText w:val=""/>
      <w:lvlJc w:val="left"/>
      <w:pPr>
        <w:ind w:left="5190" w:hanging="360"/>
      </w:pPr>
      <w:rPr>
        <w:rFonts w:ascii="Symbol" w:hAnsi="Symbol" w:hint="default"/>
      </w:rPr>
    </w:lvl>
    <w:lvl w:ilvl="7" w:tplc="04190003">
      <w:start w:val="1"/>
      <w:numFmt w:val="bullet"/>
      <w:lvlText w:val="o"/>
      <w:lvlJc w:val="left"/>
      <w:pPr>
        <w:ind w:left="5910" w:hanging="360"/>
      </w:pPr>
      <w:rPr>
        <w:rFonts w:ascii="Courier New" w:hAnsi="Courier New" w:cs="Courier New" w:hint="default"/>
      </w:rPr>
    </w:lvl>
    <w:lvl w:ilvl="8" w:tplc="04190005">
      <w:start w:val="1"/>
      <w:numFmt w:val="bullet"/>
      <w:lvlText w:val=""/>
      <w:lvlJc w:val="left"/>
      <w:pPr>
        <w:ind w:left="6630" w:hanging="360"/>
      </w:pPr>
      <w:rPr>
        <w:rFonts w:ascii="Wingdings" w:hAnsi="Wingdings" w:hint="default"/>
      </w:rPr>
    </w:lvl>
  </w:abstractNum>
  <w:abstractNum w:abstractNumId="36" w15:restartNumberingAfterBreak="0">
    <w:nsid w:val="535B162C"/>
    <w:multiLevelType w:val="hybridMultilevel"/>
    <w:tmpl w:val="82AEB3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39376F7"/>
    <w:multiLevelType w:val="hybridMultilevel"/>
    <w:tmpl w:val="83DE6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3C43FD3"/>
    <w:multiLevelType w:val="hybridMultilevel"/>
    <w:tmpl w:val="BA4EF2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55212A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52664A1"/>
    <w:multiLevelType w:val="hybridMultilevel"/>
    <w:tmpl w:val="71BA6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AC16C38"/>
    <w:multiLevelType w:val="hybridMultilevel"/>
    <w:tmpl w:val="194A8AFA"/>
    <w:lvl w:ilvl="0" w:tplc="3954DB80">
      <w:start w:val="1"/>
      <w:numFmt w:val="decimal"/>
      <w:lvlText w:val="%1."/>
      <w:lvlJc w:val="left"/>
      <w:pPr>
        <w:ind w:left="1800" w:hanging="360"/>
      </w:pPr>
      <w:rPr>
        <w:i w:val="0"/>
        <w:iCs w:val="0"/>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2" w15:restartNumberingAfterBreak="0">
    <w:nsid w:val="5B5C2990"/>
    <w:multiLevelType w:val="hybridMultilevel"/>
    <w:tmpl w:val="1A9E9BC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15:restartNumberingAfterBreak="0">
    <w:nsid w:val="5BC027CC"/>
    <w:multiLevelType w:val="hybridMultilevel"/>
    <w:tmpl w:val="AD10C2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5E0363AC"/>
    <w:multiLevelType w:val="hybridMultilevel"/>
    <w:tmpl w:val="CBCCFC9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5F366E45"/>
    <w:multiLevelType w:val="hybridMultilevel"/>
    <w:tmpl w:val="50AA1F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F39455C"/>
    <w:multiLevelType w:val="hybridMultilevel"/>
    <w:tmpl w:val="1C08B3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09460B6"/>
    <w:multiLevelType w:val="hybridMultilevel"/>
    <w:tmpl w:val="C6F4FC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0D935DF"/>
    <w:multiLevelType w:val="hybridMultilevel"/>
    <w:tmpl w:val="E918D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98431C3"/>
    <w:multiLevelType w:val="hybridMultilevel"/>
    <w:tmpl w:val="2DE89230"/>
    <w:lvl w:ilvl="0" w:tplc="041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6A603D26"/>
    <w:multiLevelType w:val="hybridMultilevel"/>
    <w:tmpl w:val="DE945A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1" w15:restartNumberingAfterBreak="0">
    <w:nsid w:val="6CB06201"/>
    <w:multiLevelType w:val="hybridMultilevel"/>
    <w:tmpl w:val="0FA8F8F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D6A3B45"/>
    <w:multiLevelType w:val="hybridMultilevel"/>
    <w:tmpl w:val="BBB230D2"/>
    <w:lvl w:ilvl="0" w:tplc="041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3" w15:restartNumberingAfterBreak="0">
    <w:nsid w:val="6E1F743A"/>
    <w:multiLevelType w:val="hybridMultilevel"/>
    <w:tmpl w:val="8F60C3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15:restartNumberingAfterBreak="0">
    <w:nsid w:val="71F21AB8"/>
    <w:multiLevelType w:val="hybridMultilevel"/>
    <w:tmpl w:val="85885A1E"/>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4327B8E"/>
    <w:multiLevelType w:val="hybridMultilevel"/>
    <w:tmpl w:val="733A1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4C219F1"/>
    <w:multiLevelType w:val="hybridMultilevel"/>
    <w:tmpl w:val="D5B4F3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5C55353"/>
    <w:multiLevelType w:val="hybridMultilevel"/>
    <w:tmpl w:val="991C548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8" w15:restartNumberingAfterBreak="0">
    <w:nsid w:val="761B47B5"/>
    <w:multiLevelType w:val="hybridMultilevel"/>
    <w:tmpl w:val="5AD4F9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9" w15:restartNumberingAfterBreak="0">
    <w:nsid w:val="77054AB2"/>
    <w:multiLevelType w:val="hybridMultilevel"/>
    <w:tmpl w:val="922E6E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B5653A7"/>
    <w:multiLevelType w:val="multilevel"/>
    <w:tmpl w:val="0FF6B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C555D7"/>
    <w:multiLevelType w:val="multilevel"/>
    <w:tmpl w:val="B3160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7E196284"/>
    <w:multiLevelType w:val="hybridMultilevel"/>
    <w:tmpl w:val="2C32F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EB41197"/>
    <w:multiLevelType w:val="hybridMultilevel"/>
    <w:tmpl w:val="A388454E"/>
    <w:lvl w:ilvl="0" w:tplc="04190011">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7"/>
  </w:num>
  <w:num w:numId="3">
    <w:abstractNumId w:val="45"/>
  </w:num>
  <w:num w:numId="4">
    <w:abstractNumId w:val="52"/>
  </w:num>
  <w:num w:numId="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2"/>
  </w:num>
  <w:num w:numId="28">
    <w:abstractNumId w:val="60"/>
  </w:num>
  <w:num w:numId="29">
    <w:abstractNumId w:val="18"/>
  </w:num>
  <w:num w:numId="30">
    <w:abstractNumId w:val="10"/>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9"/>
  </w:num>
  <w:num w:numId="33">
    <w:abstractNumId w:val="35"/>
  </w:num>
  <w:num w:numId="34">
    <w:abstractNumId w:val="5"/>
  </w:num>
  <w:num w:numId="35">
    <w:abstractNumId w:val="62"/>
  </w:num>
  <w:num w:numId="36">
    <w:abstractNumId w:val="9"/>
  </w:num>
  <w:num w:numId="37">
    <w:abstractNumId w:val="2"/>
  </w:num>
  <w:num w:numId="38">
    <w:abstractNumId w:val="46"/>
  </w:num>
  <w:num w:numId="39">
    <w:abstractNumId w:val="27"/>
  </w:num>
  <w:num w:numId="40">
    <w:abstractNumId w:val="47"/>
  </w:num>
  <w:num w:numId="41">
    <w:abstractNumId w:val="40"/>
  </w:num>
  <w:num w:numId="42">
    <w:abstractNumId w:val="26"/>
  </w:num>
  <w:num w:numId="43">
    <w:abstractNumId w:val="48"/>
  </w:num>
  <w:num w:numId="44">
    <w:abstractNumId w:val="32"/>
  </w:num>
  <w:num w:numId="45">
    <w:abstractNumId w:val="4"/>
  </w:num>
  <w:num w:numId="46">
    <w:abstractNumId w:val="11"/>
  </w:num>
  <w:num w:numId="47">
    <w:abstractNumId w:val="34"/>
  </w:num>
  <w:num w:numId="48">
    <w:abstractNumId w:val="58"/>
  </w:num>
  <w:num w:numId="49">
    <w:abstractNumId w:val="23"/>
  </w:num>
  <w:num w:numId="50">
    <w:abstractNumId w:val="8"/>
  </w:num>
  <w:num w:numId="51">
    <w:abstractNumId w:val="16"/>
  </w:num>
  <w:num w:numId="52">
    <w:abstractNumId w:val="55"/>
  </w:num>
  <w:num w:numId="53">
    <w:abstractNumId w:val="17"/>
  </w:num>
  <w:num w:numId="54">
    <w:abstractNumId w:val="31"/>
  </w:num>
  <w:num w:numId="55">
    <w:abstractNumId w:val="24"/>
  </w:num>
  <w:num w:numId="56">
    <w:abstractNumId w:val="36"/>
  </w:num>
  <w:num w:numId="57">
    <w:abstractNumId w:val="37"/>
  </w:num>
  <w:num w:numId="58">
    <w:abstractNumId w:val="7"/>
  </w:num>
  <w:num w:numId="59">
    <w:abstractNumId w:val="33"/>
  </w:num>
  <w:num w:numId="60">
    <w:abstractNumId w:val="0"/>
  </w:num>
  <w:num w:numId="61">
    <w:abstractNumId w:val="1"/>
  </w:num>
  <w:num w:numId="62">
    <w:abstractNumId w:val="41"/>
  </w:num>
  <w:num w:numId="63">
    <w:abstractNumId w:val="6"/>
  </w:num>
  <w:num w:numId="64">
    <w:abstractNumId w:val="39"/>
  </w:num>
  <w:num w:numId="65">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86"/>
    <w:rsid w:val="00037F44"/>
    <w:rsid w:val="0004756C"/>
    <w:rsid w:val="00091EF5"/>
    <w:rsid w:val="00095767"/>
    <w:rsid w:val="000A4F1D"/>
    <w:rsid w:val="001F3885"/>
    <w:rsid w:val="00200F69"/>
    <w:rsid w:val="002013AD"/>
    <w:rsid w:val="002060A7"/>
    <w:rsid w:val="002228D7"/>
    <w:rsid w:val="00225D52"/>
    <w:rsid w:val="002B02E4"/>
    <w:rsid w:val="002B1DB5"/>
    <w:rsid w:val="00331477"/>
    <w:rsid w:val="00350A6F"/>
    <w:rsid w:val="00364DF1"/>
    <w:rsid w:val="003C32BD"/>
    <w:rsid w:val="0054382C"/>
    <w:rsid w:val="00573A07"/>
    <w:rsid w:val="00591308"/>
    <w:rsid w:val="005B608D"/>
    <w:rsid w:val="005C4496"/>
    <w:rsid w:val="0061048C"/>
    <w:rsid w:val="00644030"/>
    <w:rsid w:val="00661D02"/>
    <w:rsid w:val="00675337"/>
    <w:rsid w:val="00682714"/>
    <w:rsid w:val="006A23C1"/>
    <w:rsid w:val="006F2590"/>
    <w:rsid w:val="007006BC"/>
    <w:rsid w:val="00715294"/>
    <w:rsid w:val="00771B18"/>
    <w:rsid w:val="00801B48"/>
    <w:rsid w:val="008A1C58"/>
    <w:rsid w:val="008D3086"/>
    <w:rsid w:val="008D4F94"/>
    <w:rsid w:val="008E7CDE"/>
    <w:rsid w:val="00924D52"/>
    <w:rsid w:val="00973107"/>
    <w:rsid w:val="009F2F2A"/>
    <w:rsid w:val="009F5A00"/>
    <w:rsid w:val="00A17598"/>
    <w:rsid w:val="00A85D94"/>
    <w:rsid w:val="00B05558"/>
    <w:rsid w:val="00B21E9C"/>
    <w:rsid w:val="00B25F00"/>
    <w:rsid w:val="00B734CB"/>
    <w:rsid w:val="00BD7A03"/>
    <w:rsid w:val="00C16CB5"/>
    <w:rsid w:val="00CA6EAC"/>
    <w:rsid w:val="00CC7991"/>
    <w:rsid w:val="00CF394C"/>
    <w:rsid w:val="00D049FD"/>
    <w:rsid w:val="00D23591"/>
    <w:rsid w:val="00DB672D"/>
    <w:rsid w:val="00E5054A"/>
    <w:rsid w:val="00E831C7"/>
    <w:rsid w:val="00EC4EA3"/>
    <w:rsid w:val="00F40AAD"/>
    <w:rsid w:val="00F62513"/>
    <w:rsid w:val="00F77CAB"/>
    <w:rsid w:val="00F87590"/>
    <w:rsid w:val="00FA4C1C"/>
    <w:rsid w:val="00FB092B"/>
    <w:rsid w:val="00FB4A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BB65"/>
  <w15:chartTrackingRefBased/>
  <w15:docId w15:val="{4C3D22A5-5D2D-4B79-B28F-E87AE1E1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EAC"/>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A6EAC"/>
    <w:pPr>
      <w:keepNext/>
      <w:keepLines/>
      <w:spacing w:before="120" w:after="0" w:line="480" w:lineRule="auto"/>
      <w:outlineLvl w:val="0"/>
    </w:pPr>
    <w:rPr>
      <w:rFonts w:eastAsiaTheme="majorEastAsia" w:cs="Times New Roman"/>
      <w:b/>
      <w:sz w:val="32"/>
      <w:szCs w:val="48"/>
    </w:rPr>
  </w:style>
  <w:style w:type="paragraph" w:styleId="2">
    <w:name w:val="heading 2"/>
    <w:basedOn w:val="a"/>
    <w:next w:val="a"/>
    <w:link w:val="20"/>
    <w:uiPriority w:val="9"/>
    <w:unhideWhenUsed/>
    <w:qFormat/>
    <w:rsid w:val="00E5054A"/>
    <w:pPr>
      <w:keepNext/>
      <w:keepLines/>
      <w:spacing w:before="120" w:after="0" w:line="480" w:lineRule="auto"/>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E5054A"/>
    <w:pPr>
      <w:keepNext/>
      <w:keepLines/>
      <w:spacing w:before="120" w:after="0" w:line="480" w:lineRule="auto"/>
      <w:ind w:firstLine="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6EAC"/>
    <w:rPr>
      <w:rFonts w:ascii="Times New Roman" w:eastAsiaTheme="majorEastAsia" w:hAnsi="Times New Roman" w:cs="Times New Roman"/>
      <w:b/>
      <w:sz w:val="32"/>
      <w:szCs w:val="48"/>
    </w:rPr>
  </w:style>
  <w:style w:type="character" w:customStyle="1" w:styleId="20">
    <w:name w:val="Заголовок 2 Знак"/>
    <w:basedOn w:val="a0"/>
    <w:link w:val="2"/>
    <w:uiPriority w:val="9"/>
    <w:rsid w:val="00E5054A"/>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E5054A"/>
    <w:rPr>
      <w:rFonts w:ascii="Times New Roman" w:eastAsiaTheme="majorEastAsia" w:hAnsi="Times New Roman" w:cstheme="majorBidi"/>
      <w:b/>
      <w:sz w:val="28"/>
      <w:szCs w:val="24"/>
    </w:rPr>
  </w:style>
  <w:style w:type="paragraph" w:styleId="a3">
    <w:name w:val="No Spacing"/>
    <w:uiPriority w:val="1"/>
    <w:qFormat/>
    <w:rsid w:val="00CA6EAC"/>
    <w:pPr>
      <w:spacing w:after="0" w:line="240" w:lineRule="auto"/>
      <w:ind w:firstLine="709"/>
    </w:pPr>
    <w:rPr>
      <w:rFonts w:ascii="Times New Roman" w:hAnsi="Times New Roman"/>
      <w:sz w:val="28"/>
    </w:rPr>
  </w:style>
  <w:style w:type="paragraph" w:styleId="a4">
    <w:name w:val="List Paragraph"/>
    <w:basedOn w:val="a"/>
    <w:uiPriority w:val="34"/>
    <w:qFormat/>
    <w:rsid w:val="00E5054A"/>
    <w:pPr>
      <w:spacing w:line="256" w:lineRule="auto"/>
      <w:ind w:left="720" w:firstLine="0"/>
      <w:contextualSpacing/>
      <w:jc w:val="left"/>
    </w:pPr>
    <w:rPr>
      <w:rFonts w:asciiTheme="minorHAnsi" w:hAnsiTheme="minorHAnsi"/>
      <w:sz w:val="22"/>
    </w:rPr>
  </w:style>
  <w:style w:type="table" w:styleId="a5">
    <w:name w:val="Table Grid"/>
    <w:basedOn w:val="a1"/>
    <w:uiPriority w:val="39"/>
    <w:rsid w:val="00E505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006BC"/>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09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91EF5"/>
    <w:rPr>
      <w:rFonts w:ascii="Courier New" w:eastAsia="Times New Roman" w:hAnsi="Courier New" w:cs="Courier New"/>
      <w:sz w:val="20"/>
      <w:szCs w:val="20"/>
      <w:lang w:eastAsia="ru-RU"/>
    </w:rPr>
  </w:style>
  <w:style w:type="paragraph" w:styleId="a7">
    <w:name w:val="TOC Heading"/>
    <w:basedOn w:val="1"/>
    <w:next w:val="a"/>
    <w:uiPriority w:val="39"/>
    <w:unhideWhenUsed/>
    <w:qFormat/>
    <w:rsid w:val="00FB092B"/>
    <w:pPr>
      <w:spacing w:before="240" w:line="259" w:lineRule="auto"/>
      <w:ind w:firstLine="0"/>
      <w:jc w:val="left"/>
      <w:outlineLvl w:val="9"/>
    </w:pPr>
    <w:rPr>
      <w:rFonts w:asciiTheme="majorHAnsi" w:hAnsiTheme="majorHAnsi" w:cstheme="majorBidi"/>
      <w:b w:val="0"/>
      <w:color w:val="2F5496" w:themeColor="accent1" w:themeShade="BF"/>
      <w:szCs w:val="32"/>
      <w:lang w:eastAsia="ru-RU"/>
    </w:rPr>
  </w:style>
  <w:style w:type="paragraph" w:styleId="11">
    <w:name w:val="toc 1"/>
    <w:basedOn w:val="a"/>
    <w:next w:val="a"/>
    <w:autoRedefine/>
    <w:uiPriority w:val="39"/>
    <w:unhideWhenUsed/>
    <w:rsid w:val="00FB092B"/>
    <w:pPr>
      <w:spacing w:after="100"/>
    </w:pPr>
  </w:style>
  <w:style w:type="paragraph" w:styleId="21">
    <w:name w:val="toc 2"/>
    <w:basedOn w:val="a"/>
    <w:next w:val="a"/>
    <w:autoRedefine/>
    <w:uiPriority w:val="39"/>
    <w:unhideWhenUsed/>
    <w:rsid w:val="00FB092B"/>
    <w:pPr>
      <w:spacing w:after="100"/>
      <w:ind w:left="280"/>
    </w:pPr>
  </w:style>
  <w:style w:type="paragraph" w:styleId="31">
    <w:name w:val="toc 3"/>
    <w:basedOn w:val="a"/>
    <w:next w:val="a"/>
    <w:autoRedefine/>
    <w:uiPriority w:val="39"/>
    <w:unhideWhenUsed/>
    <w:rsid w:val="00FB092B"/>
    <w:pPr>
      <w:spacing w:after="100"/>
      <w:ind w:left="560"/>
    </w:pPr>
  </w:style>
  <w:style w:type="character" w:styleId="a8">
    <w:name w:val="Hyperlink"/>
    <w:basedOn w:val="a0"/>
    <w:uiPriority w:val="99"/>
    <w:unhideWhenUsed/>
    <w:rsid w:val="00FB092B"/>
    <w:rPr>
      <w:color w:val="0563C1" w:themeColor="hyperlink"/>
      <w:u w:val="single"/>
    </w:rPr>
  </w:style>
  <w:style w:type="paragraph" w:styleId="a9">
    <w:name w:val="header"/>
    <w:basedOn w:val="a"/>
    <w:link w:val="aa"/>
    <w:uiPriority w:val="99"/>
    <w:unhideWhenUsed/>
    <w:rsid w:val="00924D5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24D52"/>
    <w:rPr>
      <w:rFonts w:ascii="Times New Roman" w:hAnsi="Times New Roman"/>
      <w:sz w:val="28"/>
    </w:rPr>
  </w:style>
  <w:style w:type="paragraph" w:styleId="ab">
    <w:name w:val="footer"/>
    <w:basedOn w:val="a"/>
    <w:link w:val="ac"/>
    <w:uiPriority w:val="99"/>
    <w:unhideWhenUsed/>
    <w:rsid w:val="00924D5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24D5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16C-BB9E-4F94-8E88-B8E8CCE7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47</Pages>
  <Words>11879</Words>
  <Characters>67711</Characters>
  <Application>Microsoft Office Word</Application>
  <DocSecurity>0</DocSecurity>
  <Lines>564</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Kikuzawa Sees You</dc:creator>
  <cp:keywords/>
  <dc:description/>
  <cp:lastModifiedBy>Kikuzawa VIP</cp:lastModifiedBy>
  <cp:revision>54</cp:revision>
  <cp:lastPrinted>2022-12-11T21:01:00Z</cp:lastPrinted>
  <dcterms:created xsi:type="dcterms:W3CDTF">2022-12-11T20:21:00Z</dcterms:created>
  <dcterms:modified xsi:type="dcterms:W3CDTF">2024-10-02T12:29:00Z</dcterms:modified>
</cp:coreProperties>
</file>