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63189" w14:textId="3DF997CF" w:rsidR="00F6170F" w:rsidRDefault="00AB7B6F">
      <w:bookmarkStart w:id="0" w:name="_GoBack"/>
      <w:bookmarkEnd w:id="0"/>
      <w:proofErr w:type="spellStart"/>
      <w:r>
        <w:t>Fase</w:t>
      </w:r>
      <w:proofErr w:type="spellEnd"/>
      <w:r>
        <w:t xml:space="preserve"> 2:</w:t>
      </w:r>
    </w:p>
    <w:p w14:paraId="2B41A68F" w14:textId="109F84EF" w:rsidR="00AB7B6F" w:rsidRDefault="00AB7B6F"/>
    <w:p w14:paraId="3FC6217B" w14:textId="6DFB590D" w:rsidR="00AB7B6F" w:rsidRDefault="00AB7B6F">
      <w:r>
        <w:t xml:space="preserve">2.1 - </w:t>
      </w:r>
    </w:p>
    <w:sectPr w:rsidR="00AB7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6F"/>
    <w:rsid w:val="00AB7B6F"/>
    <w:rsid w:val="00B63A20"/>
    <w:rsid w:val="00F6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0809"/>
  <w15:chartTrackingRefBased/>
  <w15:docId w15:val="{2C1723E3-83DD-495C-BAAF-DBC91068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 Disaster</dc:creator>
  <cp:keywords/>
  <dc:description/>
  <cp:lastModifiedBy>Electronic Disaster</cp:lastModifiedBy>
  <cp:revision>2</cp:revision>
  <dcterms:created xsi:type="dcterms:W3CDTF">2020-01-18T15:46:00Z</dcterms:created>
  <dcterms:modified xsi:type="dcterms:W3CDTF">2020-01-18T17:34:00Z</dcterms:modified>
</cp:coreProperties>
</file>