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AB02" w14:textId="77777777" w:rsidR="00110DEA" w:rsidRDefault="00110DEA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0D5D40C6" w14:textId="77777777" w:rsidR="00110DEA" w:rsidRDefault="0000000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4D8AA5A0" w14:textId="77777777" w:rsidR="00110DEA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5B00BFB8" w14:textId="77777777" w:rsidR="00110DEA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intéractive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46C7D274" w14:textId="77777777" w:rsidR="00110DEA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7AE19975" w14:textId="77777777" w:rsidR="00110DEA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3BC91E3B" w14:textId="77777777" w:rsidR="00110DEA" w:rsidRDefault="00110DEA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p w14:paraId="6340C084" w14:textId="77777777" w:rsidR="00EE77F6" w:rsidRDefault="00EE77F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p w14:paraId="4B96427E" w14:textId="77777777" w:rsidR="00EE77F6" w:rsidRDefault="00EE77F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p w14:paraId="31CAB214" w14:textId="77777777" w:rsidR="00EE77F6" w:rsidRDefault="00EE77F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p w14:paraId="5395EBA1" w14:textId="77777777" w:rsidR="00EE77F6" w:rsidRDefault="00EE77F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p w14:paraId="1A17CED6" w14:textId="77777777" w:rsidR="00EE77F6" w:rsidRDefault="00EE77F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p w14:paraId="61BC60BF" w14:textId="77777777" w:rsidR="00EE77F6" w:rsidRDefault="00EE77F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p w14:paraId="13705A63" w14:textId="77777777" w:rsidR="00EE77F6" w:rsidRDefault="00EE77F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p w14:paraId="699567C2" w14:textId="77777777" w:rsidR="00EE77F6" w:rsidRDefault="00EE77F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p w14:paraId="43467B76" w14:textId="77777777" w:rsidR="00EE77F6" w:rsidRDefault="00EE77F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5326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4"/>
        <w:gridCol w:w="5245"/>
        <w:gridCol w:w="2835"/>
        <w:gridCol w:w="2552"/>
      </w:tblGrid>
      <w:tr w:rsidR="00110DEA" w14:paraId="1673C487" w14:textId="77777777" w:rsidTr="00C36F45"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99AC" w14:textId="77777777" w:rsidR="00110DE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lastRenderedPageBreak/>
              <w:t>Besoin utilisateurs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25F6" w14:textId="77777777" w:rsidR="00110DE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3D57" w14:textId="77777777" w:rsidR="00110DE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E689" w14:textId="77777777" w:rsidR="00110DE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</w:tbl>
    <w:tbl>
      <w:tblPr>
        <w:tblW w:w="15326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4"/>
        <w:gridCol w:w="5245"/>
        <w:gridCol w:w="2835"/>
        <w:gridCol w:w="2552"/>
      </w:tblGrid>
      <w:tr w:rsidR="000B22FD" w:rsidRPr="005D5E40" w14:paraId="0DE1628D" w14:textId="77777777" w:rsidTr="003E34F8">
        <w:trPr>
          <w:trHeight w:val="440"/>
        </w:trPr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0E20" w14:textId="7007966B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Nombre de mort lié à l’eau insalubre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ABCE" w14:textId="6E22795C" w:rsidR="000B22FD" w:rsidRPr="005D5E40" w:rsidRDefault="000B22FD" w:rsidP="000B22FD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Nombre de mort WASH groupé par continent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AD3E" w14:textId="77777777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Bulle Groupée</w:t>
            </w:r>
          </w:p>
          <w:p w14:paraId="229FD0EF" w14:textId="77777777" w:rsidR="000B22FD" w:rsidRPr="005D5E40" w:rsidRDefault="000B22FD" w:rsidP="000B22FD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2528" w14:textId="1E80EFE1" w:rsidR="000B22FD" w:rsidRPr="005D5E40" w:rsidRDefault="000B22FD" w:rsidP="000B22FD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Mondiale</w:t>
            </w:r>
          </w:p>
        </w:tc>
      </w:tr>
      <w:tr w:rsidR="000B22FD" w:rsidRPr="005D5E40" w14:paraId="6F306FDA" w14:textId="77777777" w:rsidTr="003E34F8">
        <w:trPr>
          <w:trHeight w:val="440"/>
        </w:trPr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2ECE" w14:textId="77777777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Taux de mortalité par continent dû à l’eau insalubre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7B90" w14:textId="77777777" w:rsidR="000B22FD" w:rsidRPr="005D5E40" w:rsidRDefault="000B22FD" w:rsidP="000B22FD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Moyenne du taux de mortalité groupé par continent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1E48" w14:textId="77777777" w:rsidR="000B22FD" w:rsidRPr="005D5E40" w:rsidRDefault="000B22FD" w:rsidP="000B22FD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Bar Plot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50E6" w14:textId="77777777" w:rsidR="000B22FD" w:rsidRPr="005D5E40" w:rsidRDefault="000B22FD" w:rsidP="000B22FD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Mondiale</w:t>
            </w:r>
          </w:p>
        </w:tc>
      </w:tr>
      <w:tr w:rsidR="000B22FD" w:rsidRPr="005D5E40" w14:paraId="1C974553" w14:textId="77777777" w:rsidTr="003E34F8">
        <w:trPr>
          <w:trHeight w:val="440"/>
        </w:trPr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8504" w14:textId="5204A2E8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Taux de mortalité dans le monde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A558" w14:textId="38C65E97" w:rsidR="000B22FD" w:rsidRPr="005D5E40" w:rsidRDefault="000B22FD" w:rsidP="000B22FD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Taux de mortalité en 2016 par pays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1855" w14:textId="296301EF" w:rsidR="000B22FD" w:rsidRPr="005D5E40" w:rsidRDefault="000B22FD" w:rsidP="000B22FD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Carte du monde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35EB" w14:textId="7A1157E8" w:rsidR="000B22FD" w:rsidRPr="005D5E40" w:rsidRDefault="000B22FD" w:rsidP="000B22FD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Mondiale</w:t>
            </w:r>
          </w:p>
        </w:tc>
      </w:tr>
      <w:tr w:rsidR="000B22FD" w:rsidRPr="005D5E40" w14:paraId="143A4DFE" w14:textId="77777777" w:rsidTr="00EE77F6">
        <w:trPr>
          <w:trHeight w:val="24"/>
        </w:trPr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83DF" w14:textId="77777777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Taux d’accès à l’eau potable par continent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1D" w14:textId="77777777" w:rsidR="000B22FD" w:rsidRPr="005D5E40" w:rsidRDefault="000B22FD" w:rsidP="000B22FD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Moyenne du taux d’accès à l’eau potable groupé par continent de 2000 à 2016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4300" w14:textId="77777777" w:rsidR="000B22FD" w:rsidRPr="005D5E40" w:rsidRDefault="000B22FD" w:rsidP="000B22FD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Bar Plot</w:t>
            </w:r>
          </w:p>
          <w:p w14:paraId="533A473E" w14:textId="77777777" w:rsidR="000B22FD" w:rsidRPr="005D5E40" w:rsidRDefault="000B22FD" w:rsidP="000B22FD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Carte du monde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F31B" w14:textId="77777777" w:rsidR="000B22FD" w:rsidRPr="005D5E40" w:rsidRDefault="000B22FD" w:rsidP="000B22FD">
            <w:pPr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Mondiale</w:t>
            </w:r>
          </w:p>
        </w:tc>
      </w:tr>
      <w:tr w:rsidR="000B22FD" w:rsidRPr="005D5E40" w14:paraId="53DA729C" w14:textId="77777777" w:rsidTr="00EE77F6">
        <w:trPr>
          <w:trHeight w:val="24"/>
        </w:trPr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C62B" w14:textId="0BD4C7FF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Stabilité Politique Mondiale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3C4E" w14:textId="790927E6" w:rsidR="000B22FD" w:rsidRPr="005D5E40" w:rsidRDefault="000B22FD" w:rsidP="000B22FD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Stabilité politique en 2018 par pays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70A0" w14:textId="3230744F" w:rsidR="000B22FD" w:rsidRPr="005D5E40" w:rsidRDefault="000B22FD" w:rsidP="000B22FD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Carte du monde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805F" w14:textId="4BFF97FA" w:rsidR="000B22FD" w:rsidRPr="005D5E40" w:rsidRDefault="000B22FD" w:rsidP="000B22FD">
            <w:pPr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Mondiale</w:t>
            </w:r>
          </w:p>
        </w:tc>
      </w:tr>
      <w:tr w:rsidR="000B22FD" w:rsidRPr="005D5E40" w14:paraId="55BF2BBC" w14:textId="77777777" w:rsidTr="003E34F8"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906C" w14:textId="77777777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Nombre de mort lié à l’eau insalubre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4B4A" w14:textId="77777777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Nombre de mort WASH par pays en 2016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175E" w14:textId="77777777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Arborescence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67E8" w14:textId="77777777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continentale</w:t>
            </w:r>
          </w:p>
        </w:tc>
      </w:tr>
      <w:tr w:rsidR="000B22FD" w:rsidRPr="005D5E40" w14:paraId="035B72A4" w14:textId="77777777" w:rsidTr="003E34F8"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AF7A" w14:textId="64CB24E4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Voir les pays avec le taux d’accès à l’eau potable le plus faible dans le continent choisi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AB45" w14:textId="23453B63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Taux d’accès à des services basiques d’eau potable par pays filtré pour garder le 15 derniers pays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48A3" w14:textId="658A1D35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Bar Plot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7580" w14:textId="6C8CF1D9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continentale</w:t>
            </w:r>
          </w:p>
        </w:tc>
      </w:tr>
      <w:tr w:rsidR="000B22FD" w:rsidRPr="005D5E40" w14:paraId="74466405" w14:textId="77777777" w:rsidTr="003E34F8"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B0C6" w14:textId="3B7C804A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Evolution de la population des pays avec le taux d’accès à l’eau le plus faible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14A6" w14:textId="51556735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Population en 2017 par pays</w:t>
            </w:r>
          </w:p>
          <w:p w14:paraId="73B77145" w14:textId="73B3E0FB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lastRenderedPageBreak/>
              <w:t>Taux d’accès à des services basiques d’eau potable filtré 15 derniers pays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5FFF" w14:textId="2E9E1131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lastRenderedPageBreak/>
              <w:t>Bar Plot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A444" w14:textId="479F900D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continentale</w:t>
            </w:r>
          </w:p>
        </w:tc>
      </w:tr>
      <w:tr w:rsidR="000B22FD" w:rsidRPr="005D5E40" w14:paraId="276BD8EC" w14:textId="77777777" w:rsidTr="003E34F8"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A56D" w14:textId="10D2FECE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 xml:space="preserve">Efficacité gouvernementale comparé à la stabilité politique des pays du continent choisi 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938C" w14:textId="59A5E28F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Taux de mortalité</w:t>
            </w:r>
          </w:p>
          <w:p w14:paraId="6730EBFA" w14:textId="2490E351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Taux d’accès à des services basiques d’eau potable en 2016</w:t>
            </w:r>
          </w:p>
          <w:p w14:paraId="30FD06F6" w14:textId="7B75F23F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Stabilité politique en 2016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E654" w14:textId="77B50BB3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Carte du monde avec point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1FD" w14:textId="1F8EC6C3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continentale</w:t>
            </w:r>
          </w:p>
        </w:tc>
      </w:tr>
    </w:tbl>
    <w:tbl>
      <w:tblPr>
        <w:tblStyle w:val="a"/>
        <w:tblW w:w="15326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4"/>
        <w:gridCol w:w="5245"/>
        <w:gridCol w:w="2835"/>
        <w:gridCol w:w="2552"/>
      </w:tblGrid>
      <w:tr w:rsidR="000B22FD" w:rsidRPr="005D5E40" w14:paraId="711CDCBE" w14:textId="77777777" w:rsidTr="000B22FD">
        <w:tc>
          <w:tcPr>
            <w:tcW w:w="469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358F" w14:textId="73E71AD2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 xml:space="preserve">Voir l’évolution de la population rurale, urbaine et totale par pays 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730F" w14:textId="03FCEA7F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Population rurale, urbaine et totale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E48F" w14:textId="18BCB586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proofErr w:type="spellStart"/>
            <w:r w:rsidRPr="005D5E40">
              <w:rPr>
                <w:rFonts w:ascii="Montserrat" w:eastAsia="Montserrat" w:hAnsi="Montserrat" w:cs="Montserrat"/>
              </w:rPr>
              <w:t>Grouped</w:t>
            </w:r>
            <w:proofErr w:type="spellEnd"/>
            <w:r w:rsidRPr="005D5E40">
              <w:rPr>
                <w:rFonts w:ascii="Montserrat" w:eastAsia="Montserrat" w:hAnsi="Montserrat" w:cs="Montserrat"/>
              </w:rPr>
              <w:t xml:space="preserve"> Bar Plot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212E" w14:textId="1A8C8FAD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nationale</w:t>
            </w:r>
          </w:p>
        </w:tc>
      </w:tr>
      <w:tr w:rsidR="000B22FD" w:rsidRPr="005D5E40" w14:paraId="613ED251" w14:textId="77777777" w:rsidTr="000B22FD">
        <w:tc>
          <w:tcPr>
            <w:tcW w:w="469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238E" w14:textId="461DF582" w:rsidR="000B22FD" w:rsidRPr="005D5E40" w:rsidRDefault="000B22FD" w:rsidP="000B22F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Nombre de mort lié à l’eau insalubre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C279" w14:textId="1716E5BC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Nombre de mort WASH en 2016 pour le pays choisi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6529" w14:textId="79CFBDEC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Texte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17D" w14:textId="150558CF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nationale</w:t>
            </w:r>
          </w:p>
        </w:tc>
      </w:tr>
      <w:tr w:rsidR="000B22FD" w:rsidRPr="005D5E40" w14:paraId="7F69497C" w14:textId="77777777" w:rsidTr="00C36F45">
        <w:trPr>
          <w:trHeight w:val="440"/>
        </w:trPr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DC87" w14:textId="67FD1B4F" w:rsidR="000B22FD" w:rsidRPr="005D5E40" w:rsidRDefault="000B22FD" w:rsidP="000B22F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Evolution de la Stabilité Politique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F2A5" w14:textId="7E048D69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Stabilité politique pour chaque pays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8858" w14:textId="52AF77BD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Line Plot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8117" w14:textId="0A86D0F1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Nationale</w:t>
            </w:r>
          </w:p>
        </w:tc>
      </w:tr>
      <w:tr w:rsidR="000B22FD" w:rsidRPr="005D5E40" w14:paraId="01C263F7" w14:textId="77777777" w:rsidTr="00C36F45">
        <w:trPr>
          <w:trHeight w:val="440"/>
        </w:trPr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E787" w14:textId="3E65B216" w:rsidR="000B22FD" w:rsidRPr="005D5E40" w:rsidRDefault="000B22FD" w:rsidP="000B22FD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 xml:space="preserve">Indicateur - Domaine 1 (création de services) : Taux d’accès à l’eau potable </w:t>
            </w:r>
            <w:r>
              <w:rPr>
                <w:rFonts w:ascii="Montserrat" w:eastAsia="Montserrat" w:hAnsi="Montserrat" w:cs="Montserrat"/>
              </w:rPr>
              <w:t>comparé au t</w:t>
            </w:r>
            <w:r w:rsidRPr="005D5E40">
              <w:rPr>
                <w:rFonts w:ascii="Montserrat" w:eastAsia="Montserrat" w:hAnsi="Montserrat" w:cs="Montserrat"/>
              </w:rPr>
              <w:t>aux de population urbaine</w:t>
            </w:r>
          </w:p>
          <w:p w14:paraId="253F061B" w14:textId="77777777" w:rsidR="000B22FD" w:rsidRPr="005D5E40" w:rsidRDefault="000B22FD" w:rsidP="000B22F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F038" w14:textId="77777777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Taux d’accès à des services basiques d’eau potable</w:t>
            </w:r>
          </w:p>
          <w:p w14:paraId="7DDA0A21" w14:textId="70398DCD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 xml:space="preserve">Population urbaine / Population totale * 100 = Taux de population </w:t>
            </w:r>
            <w:proofErr w:type="spellStart"/>
            <w:r w:rsidRPr="005D5E40">
              <w:rPr>
                <w:rFonts w:ascii="Montserrat" w:eastAsia="Montserrat" w:hAnsi="Montserrat" w:cs="Montserrat"/>
              </w:rPr>
              <w:t>ubaine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8967" w14:textId="6B01DC2B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proofErr w:type="spellStart"/>
            <w:r w:rsidRPr="005D5E40">
              <w:rPr>
                <w:rFonts w:ascii="Montserrat" w:eastAsia="Montserrat" w:hAnsi="Montserrat" w:cs="Montserrat"/>
              </w:rPr>
              <w:t>Scatter</w:t>
            </w:r>
            <w:proofErr w:type="spellEnd"/>
            <w:r w:rsidRPr="005D5E40">
              <w:rPr>
                <w:rFonts w:ascii="Montserrat" w:eastAsia="Montserrat" w:hAnsi="Montserrat" w:cs="Montserrat"/>
              </w:rPr>
              <w:t xml:space="preserve"> Plot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002B" w14:textId="416850A3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Nationale</w:t>
            </w:r>
          </w:p>
        </w:tc>
      </w:tr>
      <w:tr w:rsidR="000B22FD" w:rsidRPr="005D5E40" w14:paraId="789B2CFC" w14:textId="77777777" w:rsidTr="00C36F45">
        <w:trPr>
          <w:trHeight w:val="440"/>
        </w:trPr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47DD" w14:textId="470D5D63" w:rsidR="000B22FD" w:rsidRPr="005D5E40" w:rsidRDefault="000B22FD" w:rsidP="000B22F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Indicateur - Domaine 2 (modernisation de service) :</w:t>
            </w:r>
          </w:p>
          <w:p w14:paraId="1CE78DE3" w14:textId="5D6F0A0F" w:rsidR="000B22FD" w:rsidRPr="005D5E40" w:rsidRDefault="000B22FD" w:rsidP="000B22F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Taux de la </w:t>
            </w:r>
            <w:r w:rsidRPr="005D5E40">
              <w:rPr>
                <w:rFonts w:ascii="Montserrat" w:eastAsia="Montserrat" w:hAnsi="Montserrat" w:cs="Montserrat"/>
              </w:rPr>
              <w:t xml:space="preserve">Population utilisant les services d’eau potable de base </w:t>
            </w:r>
            <w:r>
              <w:rPr>
                <w:rFonts w:ascii="Montserrat" w:eastAsia="Montserrat" w:hAnsi="Montserrat" w:cs="Montserrat"/>
              </w:rPr>
              <w:t>comparé au taux de la p</w:t>
            </w:r>
            <w:r w:rsidRPr="005D5E40">
              <w:rPr>
                <w:rFonts w:ascii="Montserrat" w:eastAsia="Montserrat" w:hAnsi="Montserrat" w:cs="Montserrat"/>
              </w:rPr>
              <w:t>opulation utilisant des services d’eau potable gérés en toute sécurité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81E4" w14:textId="3239CD72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Population utilisant les services d’eau basique par année par pays</w:t>
            </w:r>
          </w:p>
          <w:p w14:paraId="7A3AF894" w14:textId="37321F60" w:rsidR="000B22FD" w:rsidRPr="005D5E40" w:rsidRDefault="000B22FD" w:rsidP="000B22FD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Population utilisant des services d’eau potable gérés en toute sécurité par année par pays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5208" w14:textId="41E42CA3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proofErr w:type="spellStart"/>
            <w:r w:rsidRPr="005D5E40">
              <w:rPr>
                <w:rFonts w:ascii="Montserrat" w:eastAsia="Montserrat" w:hAnsi="Montserrat" w:cs="Montserrat"/>
              </w:rPr>
              <w:t>Scatter</w:t>
            </w:r>
            <w:proofErr w:type="spellEnd"/>
            <w:r w:rsidRPr="005D5E40">
              <w:rPr>
                <w:rFonts w:ascii="Montserrat" w:eastAsia="Montserrat" w:hAnsi="Montserrat" w:cs="Montserrat"/>
              </w:rPr>
              <w:t xml:space="preserve"> Plot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D7F2" w14:textId="10C00E52" w:rsidR="000B22FD" w:rsidRPr="005D5E40" w:rsidRDefault="000B22FD" w:rsidP="000B22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Nationale</w:t>
            </w:r>
          </w:p>
        </w:tc>
      </w:tr>
    </w:tbl>
    <w:tbl>
      <w:tblPr>
        <w:tblW w:w="15326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4"/>
        <w:gridCol w:w="5245"/>
        <w:gridCol w:w="2835"/>
        <w:gridCol w:w="2552"/>
      </w:tblGrid>
      <w:tr w:rsidR="005D5E40" w:rsidRPr="005D5E40" w14:paraId="490A0E7D" w14:textId="77777777" w:rsidTr="003E34F8">
        <w:trPr>
          <w:trHeight w:val="440"/>
        </w:trPr>
        <w:tc>
          <w:tcPr>
            <w:tcW w:w="4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205E" w14:textId="77777777" w:rsidR="005D5E40" w:rsidRPr="005D5E40" w:rsidRDefault="005D5E40" w:rsidP="003E34F8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lastRenderedPageBreak/>
              <w:t>Indicateur – Domaine 3 (consulting) :</w:t>
            </w:r>
          </w:p>
          <w:p w14:paraId="2E083CA1" w14:textId="6D4B5A29" w:rsidR="005D5E40" w:rsidRPr="005D5E40" w:rsidRDefault="005D5E40" w:rsidP="003E34F8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Efficacité gouvernementale comparé à la stabilité politique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9DDD" w14:textId="77777777" w:rsidR="005D5E40" w:rsidRPr="005D5E40" w:rsidRDefault="005D5E40" w:rsidP="005D5E40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Taux de mortalité</w:t>
            </w:r>
          </w:p>
          <w:p w14:paraId="6F17071E" w14:textId="77777777" w:rsidR="005D5E40" w:rsidRPr="005D5E40" w:rsidRDefault="005D5E40" w:rsidP="005D5E40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Taux d’accès à des services basiques d’eau potable en 2016</w:t>
            </w:r>
          </w:p>
          <w:p w14:paraId="0D0AB087" w14:textId="6178EFF3" w:rsidR="005D5E40" w:rsidRPr="005D5E40" w:rsidRDefault="005D5E40" w:rsidP="005D5E40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Stabilité politique en 2016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E752" w14:textId="0F6ABC89" w:rsidR="005D5E40" w:rsidRPr="005D5E40" w:rsidRDefault="005D5E40" w:rsidP="003E34F8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proofErr w:type="spellStart"/>
            <w:r w:rsidRPr="005D5E40">
              <w:rPr>
                <w:rFonts w:ascii="Montserrat" w:eastAsia="Montserrat" w:hAnsi="Montserrat" w:cs="Montserrat"/>
              </w:rPr>
              <w:t>Scatter</w:t>
            </w:r>
            <w:proofErr w:type="spellEnd"/>
            <w:r w:rsidRPr="005D5E40">
              <w:rPr>
                <w:rFonts w:ascii="Montserrat" w:eastAsia="Montserrat" w:hAnsi="Montserrat" w:cs="Montserrat"/>
              </w:rPr>
              <w:t xml:space="preserve"> Plot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26CB" w14:textId="2238BB62" w:rsidR="005D5E40" w:rsidRPr="005D5E40" w:rsidRDefault="005D5E40" w:rsidP="003E34F8">
            <w:p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</w:rPr>
            </w:pPr>
            <w:r w:rsidRPr="005D5E40">
              <w:rPr>
                <w:rFonts w:ascii="Montserrat" w:eastAsia="Montserrat" w:hAnsi="Montserrat" w:cs="Montserrat"/>
              </w:rPr>
              <w:t>Vue Nationale</w:t>
            </w:r>
          </w:p>
        </w:tc>
      </w:tr>
    </w:tbl>
    <w:p w14:paraId="351C5175" w14:textId="055E9EC5" w:rsidR="00110DEA" w:rsidRPr="005D5E40" w:rsidRDefault="00110DEA"/>
    <w:sectPr w:rsidR="00110DEA" w:rsidRPr="005D5E40" w:rsidSect="00D0606B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671C"/>
    <w:multiLevelType w:val="multilevel"/>
    <w:tmpl w:val="E3468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4B2018"/>
    <w:multiLevelType w:val="hybridMultilevel"/>
    <w:tmpl w:val="4FD06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12BB"/>
    <w:multiLevelType w:val="hybridMultilevel"/>
    <w:tmpl w:val="851AA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11B0B"/>
    <w:multiLevelType w:val="hybridMultilevel"/>
    <w:tmpl w:val="7B28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53339">
    <w:abstractNumId w:val="0"/>
  </w:num>
  <w:num w:numId="2" w16cid:durableId="1127625179">
    <w:abstractNumId w:val="2"/>
  </w:num>
  <w:num w:numId="3" w16cid:durableId="807821734">
    <w:abstractNumId w:val="1"/>
  </w:num>
  <w:num w:numId="4" w16cid:durableId="1244484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DEA"/>
    <w:rsid w:val="000B22FD"/>
    <w:rsid w:val="00110DEA"/>
    <w:rsid w:val="0056160F"/>
    <w:rsid w:val="005D5E40"/>
    <w:rsid w:val="009E6B7D"/>
    <w:rsid w:val="00A24C4E"/>
    <w:rsid w:val="00B4212F"/>
    <w:rsid w:val="00BE3E57"/>
    <w:rsid w:val="00C36F45"/>
    <w:rsid w:val="00CD7689"/>
    <w:rsid w:val="00D0606B"/>
    <w:rsid w:val="00DA4531"/>
    <w:rsid w:val="00E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9920"/>
  <w15:docId w15:val="{B7427D5E-72BC-4E6D-BF13-431D6F95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C3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8FE9-D469-401D-9B90-1DB6072E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Kilian Matignon</cp:lastModifiedBy>
  <cp:revision>6</cp:revision>
  <dcterms:created xsi:type="dcterms:W3CDTF">2024-01-31T01:23:00Z</dcterms:created>
  <dcterms:modified xsi:type="dcterms:W3CDTF">2024-02-04T04:23:00Z</dcterms:modified>
</cp:coreProperties>
</file>